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AFABF" w14:textId="77777777" w:rsidR="00A46E39" w:rsidRDefault="00A46E39">
      <w:r>
        <w:t xml:space="preserve">Код программы располагается в 6 папках. </w:t>
      </w:r>
    </w:p>
    <w:p w14:paraId="55AC91FB" w14:textId="56431531" w:rsidR="00A46E39" w:rsidRDefault="00A46E39" w:rsidP="00A46E39">
      <w:pPr>
        <w:pStyle w:val="2"/>
      </w:pPr>
      <w:r>
        <w:t xml:space="preserve">Каталог </w:t>
      </w:r>
      <w:r w:rsidRPr="00A46E39">
        <w:t>rectangularwaveguide</w:t>
      </w:r>
    </w:p>
    <w:p w14:paraId="4E646576" w14:textId="75122F46" w:rsidR="009404B9" w:rsidRDefault="00A46E39">
      <w:r>
        <w:t xml:space="preserve">В папке </w:t>
      </w:r>
      <w:r w:rsidRPr="00A46E39">
        <w:t>rectangularwaveguide</w:t>
      </w:r>
      <w:r>
        <w:t xml:space="preserve"> содержаться классы основного графического интерфейса:</w:t>
      </w:r>
    </w:p>
    <w:p w14:paraId="7086545F" w14:textId="3335B484" w:rsidR="00A46E39" w:rsidRDefault="00A46E39">
      <w:pPr>
        <w:rPr>
          <w:lang w:val="en-US"/>
        </w:rPr>
      </w:pPr>
      <w:r w:rsidRPr="00A46E39">
        <w:rPr>
          <w:noProof/>
          <w:lang w:val="en-US"/>
        </w:rPr>
        <w:drawing>
          <wp:inline distT="0" distB="0" distL="0" distR="0" wp14:anchorId="53F0B2AA" wp14:editId="68730BB7">
            <wp:extent cx="1892227" cy="1049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2992" cy="10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F72F" w14:textId="4AD8FF2C" w:rsidR="00A46E39" w:rsidRDefault="00A46E39">
      <w:r>
        <w:t xml:space="preserve">Класс </w:t>
      </w:r>
      <w:r w:rsidRPr="00A46E39">
        <w:t xml:space="preserve">MainWorkWindow </w:t>
      </w:r>
      <w:r>
        <w:t xml:space="preserve">является главным классом программы. Именно в нём располагается метод </w:t>
      </w:r>
      <w:r>
        <w:rPr>
          <w:lang w:val="en-US"/>
        </w:rPr>
        <w:t>main</w:t>
      </w:r>
      <w:r>
        <w:t xml:space="preserve">. </w:t>
      </w:r>
      <w:r w:rsidRPr="00A46E39">
        <w:rPr>
          <w:noProof/>
        </w:rPr>
        <w:drawing>
          <wp:inline distT="0" distB="0" distL="0" distR="0" wp14:anchorId="107BD170" wp14:editId="566A6607">
            <wp:extent cx="5940425" cy="1748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2A8" w14:textId="4BEAD7DF" w:rsidR="00A46E39" w:rsidRDefault="00A46E39">
      <w:r>
        <w:t xml:space="preserve">В начале создаётся объект потокового вода объектов. Это необходимо для сериализации объекта класса </w:t>
      </w:r>
      <w:r w:rsidRPr="00A46E39">
        <w:t>ElectromagneticWave</w:t>
      </w:r>
      <w:r>
        <w:t>. Далее в потоке диспетчеризации событий запускается основное рабочее окно:</w:t>
      </w:r>
    </w:p>
    <w:p w14:paraId="4A21BAF8" w14:textId="0B687522" w:rsidR="00A46E39" w:rsidRDefault="00A46E39">
      <w:r w:rsidRPr="00A46E39">
        <w:rPr>
          <w:noProof/>
        </w:rPr>
        <w:drawing>
          <wp:inline distT="0" distB="0" distL="0" distR="0" wp14:anchorId="24AEC24C" wp14:editId="213056EA">
            <wp:extent cx="5940425" cy="325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5B24" w14:textId="52B55AA4" w:rsidR="00A46E39" w:rsidRDefault="00BE6EB3">
      <w:r>
        <w:t xml:space="preserve">При создании объекта рабочего окна десиреализуется объект </w:t>
      </w:r>
      <w:r w:rsidR="00597503" w:rsidRPr="00597503">
        <w:t>ElectromagneticWave</w:t>
      </w:r>
      <w:r w:rsidR="00597503">
        <w:t>, который хранит последний созданный объект электромагнитной волны. Если параметры объекты не каретные, то будет создан стандартный объект со следующими параметрами:</w:t>
      </w:r>
    </w:p>
    <w:p w14:paraId="3D148164" w14:textId="75AF0B0D" w:rsidR="00597503" w:rsidRDefault="00597503">
      <w:pPr>
        <w:rPr>
          <w:lang w:val="en-US"/>
        </w:rPr>
      </w:pPr>
      <w:r w:rsidRPr="00597503">
        <w:rPr>
          <w:noProof/>
          <w:lang w:val="en-US"/>
        </w:rPr>
        <w:drawing>
          <wp:inline distT="0" distB="0" distL="0" distR="0" wp14:anchorId="22C87CBE" wp14:editId="006651D4">
            <wp:extent cx="5868219" cy="2667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9B7" w14:textId="59480345" w:rsidR="00597503" w:rsidRPr="00597503" w:rsidRDefault="00597503">
      <w:r>
        <w:t>Блок кода располагается в конструкторе:</w:t>
      </w:r>
    </w:p>
    <w:p w14:paraId="5E45386B" w14:textId="04783ABC" w:rsidR="00597503" w:rsidRDefault="00597503">
      <w:pPr>
        <w:rPr>
          <w:lang w:val="en-US"/>
        </w:rPr>
      </w:pPr>
      <w:r w:rsidRPr="00597503">
        <w:rPr>
          <w:noProof/>
          <w:lang w:val="en-US"/>
        </w:rPr>
        <w:drawing>
          <wp:inline distT="0" distB="0" distL="0" distR="0" wp14:anchorId="7E6EABF7" wp14:editId="76C81A8A">
            <wp:extent cx="4039164" cy="714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E364" w14:textId="0A96C7FF" w:rsidR="00597503" w:rsidRDefault="00597503">
      <w:pPr>
        <w:rPr>
          <w:lang w:val="en-US"/>
        </w:rPr>
      </w:pPr>
      <w:r w:rsidRPr="00597503">
        <w:rPr>
          <w:noProof/>
          <w:lang w:val="en-US"/>
        </w:rPr>
        <w:drawing>
          <wp:inline distT="0" distB="0" distL="0" distR="0" wp14:anchorId="4A9047AB" wp14:editId="5BD80DD0">
            <wp:extent cx="3382751" cy="1753028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470" cy="17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3689" w14:textId="2675F575" w:rsidR="00597503" w:rsidRDefault="00597503">
      <w:r>
        <w:lastRenderedPageBreak/>
        <w:t xml:space="preserve">К окну был добавлен слушатель события окна для </w:t>
      </w:r>
      <w:r w:rsidR="00647C88">
        <w:t>того,</w:t>
      </w:r>
      <w:r>
        <w:t xml:space="preserve"> чтобы сериализовать объект ElectromagneticWave при закрытии кона приложения.</w:t>
      </w:r>
    </w:p>
    <w:p w14:paraId="304E80DC" w14:textId="4E9D6496" w:rsidR="00597503" w:rsidRDefault="00597503">
      <w:pPr>
        <w:rPr>
          <w:lang w:val="en-US"/>
        </w:rPr>
      </w:pPr>
      <w:r w:rsidRPr="00597503">
        <w:rPr>
          <w:noProof/>
          <w:lang w:val="en-US"/>
        </w:rPr>
        <w:drawing>
          <wp:inline distT="0" distB="0" distL="0" distR="0" wp14:anchorId="2B6E9B88" wp14:editId="406DC7F9">
            <wp:extent cx="5486400" cy="172655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061" cy="17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10E8" w14:textId="5964437C" w:rsidR="001722F1" w:rsidRDefault="001722F1">
      <w:r>
        <w:t xml:space="preserve">Метод </w:t>
      </w:r>
      <w:r w:rsidRPr="001722F1">
        <w:t xml:space="preserve">settingPanel </w:t>
      </w:r>
      <w:r>
        <w:t xml:space="preserve">выполняет настройку панелей графического интерфейса. </w:t>
      </w:r>
      <w:r w:rsidRPr="001722F1">
        <w:rPr>
          <w:noProof/>
        </w:rPr>
        <w:drawing>
          <wp:inline distT="0" distB="0" distL="0" distR="0" wp14:anchorId="1B185422" wp14:editId="14E61299">
            <wp:extent cx="5438830" cy="344062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38" cy="34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5F5" w14:textId="76CD9822" w:rsidR="001722F1" w:rsidRDefault="00884247">
      <w:r>
        <w:t>Структура рабочего окна:</w:t>
      </w:r>
    </w:p>
    <w:p w14:paraId="48523C9F" w14:textId="5227D4CD" w:rsidR="00884247" w:rsidRDefault="00884247">
      <w:r w:rsidRPr="00884247">
        <w:rPr>
          <w:noProof/>
        </w:rPr>
        <w:drawing>
          <wp:inline distT="0" distB="0" distL="0" distR="0" wp14:anchorId="67AE6FEB" wp14:editId="30788975">
            <wp:extent cx="3324610" cy="2678523"/>
            <wp:effectExtent l="0" t="0" r="952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83" cy="26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662" w14:textId="274787A3" w:rsidR="0088575C" w:rsidRDefault="0088575C">
      <w:r>
        <w:lastRenderedPageBreak/>
        <w:t xml:space="preserve">При нажатии на кнопку вычислить сначала производится проверка на наличие пустых полей ввода данных отделается вызовом метода </w:t>
      </w:r>
      <w:r w:rsidRPr="0088575C">
        <w:t>isCorect:</w:t>
      </w:r>
    </w:p>
    <w:p w14:paraId="12B55C74" w14:textId="4BAD1D8B" w:rsidR="0088575C" w:rsidRDefault="0088575C">
      <w:r w:rsidRPr="0088575C">
        <w:rPr>
          <w:noProof/>
        </w:rPr>
        <w:drawing>
          <wp:inline distT="0" distB="0" distL="0" distR="0" wp14:anchorId="401A27C1" wp14:editId="3841B442">
            <wp:extent cx="4519145" cy="530635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588" cy="53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47F8" w14:textId="444411FA" w:rsidR="0088575C" w:rsidRDefault="00087CE2">
      <w:r>
        <w:t>При вычислении текстур для моделей волновода текстуры вычисляются в отдельном потоке:</w:t>
      </w:r>
    </w:p>
    <w:p w14:paraId="02727A5E" w14:textId="36485D33" w:rsidR="00087CE2" w:rsidRDefault="00087CE2">
      <w:pPr>
        <w:rPr>
          <w:lang w:val="en-US"/>
        </w:rPr>
      </w:pPr>
      <w:r w:rsidRPr="00087CE2">
        <w:rPr>
          <w:noProof/>
          <w:lang w:val="en-US"/>
        </w:rPr>
        <w:drawing>
          <wp:inline distT="0" distB="0" distL="0" distR="0" wp14:anchorId="43D22AA5" wp14:editId="02F96FF3">
            <wp:extent cx="4524430" cy="279542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664" cy="28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D78A" w14:textId="52375FF0" w:rsidR="00B351AF" w:rsidRDefault="00B351AF">
      <w:pPr>
        <w:rPr>
          <w:lang w:val="en-US"/>
        </w:rPr>
      </w:pPr>
      <w:r>
        <w:lastRenderedPageBreak/>
        <w:t xml:space="preserve">Анимация смены текстур осуществляется при помощи класса </w:t>
      </w:r>
      <w:r w:rsidRPr="00B351AF">
        <w:t>TimerTask</w:t>
      </w:r>
      <w:r>
        <w:t xml:space="preserve">. Объект данного класса создаётся в методе </w:t>
      </w:r>
      <w:r w:rsidRPr="00B351AF">
        <w:t>getTask</w:t>
      </w:r>
      <w:r>
        <w:rPr>
          <w:lang w:val="en-US"/>
        </w:rPr>
        <w:t>:</w:t>
      </w:r>
    </w:p>
    <w:p w14:paraId="31686017" w14:textId="7DBC1CA2" w:rsidR="00B351AF" w:rsidRPr="00B351AF" w:rsidRDefault="00B351AF">
      <w:pPr>
        <w:rPr>
          <w:lang w:val="en-US"/>
        </w:rPr>
      </w:pPr>
      <w:r w:rsidRPr="00B351AF">
        <w:rPr>
          <w:noProof/>
          <w:lang w:val="en-US"/>
        </w:rPr>
        <w:drawing>
          <wp:inline distT="0" distB="0" distL="0" distR="0" wp14:anchorId="34A360B3" wp14:editId="0B4FF34E">
            <wp:extent cx="4381720" cy="279811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261" cy="28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182" w14:textId="60142771" w:rsidR="00087CE2" w:rsidRDefault="00C5449B">
      <w:r>
        <w:t xml:space="preserve">Через определённый промежуток </w:t>
      </w:r>
      <w:proofErr w:type="gramStart"/>
      <w:r>
        <w:t>времени</w:t>
      </w:r>
      <w:proofErr w:type="gramEnd"/>
      <w:r>
        <w:t xml:space="preserve"> определяемый следующим образом:</w:t>
      </w:r>
    </w:p>
    <w:p w14:paraId="0039FB9D" w14:textId="7830C437" w:rsidR="00C5449B" w:rsidRDefault="00C5449B">
      <w:pPr>
        <w:rPr>
          <w:lang w:val="en-US"/>
        </w:rPr>
      </w:pPr>
      <w:r w:rsidRPr="00C5449B">
        <w:rPr>
          <w:lang w:val="en-US"/>
        </w:rPr>
        <w:drawing>
          <wp:inline distT="0" distB="0" distL="0" distR="0" wp14:anchorId="45137009" wp14:editId="6A206788">
            <wp:extent cx="5940425" cy="2356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534" w14:textId="7EB9ABC8" w:rsidR="00C5449B" w:rsidRDefault="00C5449B">
      <w:r>
        <w:t>Делать паузу меньше, чем</w:t>
      </w:r>
      <w:r w:rsidRPr="00C5449B">
        <w:t xml:space="preserve"> ½ </w:t>
      </w:r>
      <w:r>
        <w:t xml:space="preserve">секунды не стоит, так как модель не успевает </w:t>
      </w:r>
      <w:proofErr w:type="spellStart"/>
      <w:r>
        <w:t>отрендериться</w:t>
      </w:r>
      <w:proofErr w:type="spellEnd"/>
      <w:r>
        <w:t xml:space="preserve"> за такое быстрое время. Решением может служить использование вычислительных возможностей графического процессора, но это сделать не совсем просто и требует отдельного изучения. В программе реализован только программный рендер. </w:t>
      </w:r>
    </w:p>
    <w:p w14:paraId="34001610" w14:textId="39781788" w:rsidR="00C5449B" w:rsidRDefault="00C5449B" w:rsidP="00C5449B">
      <w:pPr>
        <w:pStyle w:val="1"/>
      </w:pPr>
      <w:r>
        <w:t xml:space="preserve">Класс </w:t>
      </w:r>
      <w:r w:rsidRPr="00C5449B">
        <w:t>GraphicsModel</w:t>
      </w:r>
    </w:p>
    <w:p w14:paraId="579932D2" w14:textId="1D6D7983" w:rsidR="00C5449B" w:rsidRDefault="00C5449B">
      <w:r>
        <w:t xml:space="preserve">Рассмотрим объект модели волновода. Данный класс содержит всю необходимую информацию о модели волновода, а именно: координаты вершин полигонов волновода, текстуры полигонов, матрицу трансформации и всё что связанно с аффинным преобразование координата. </w:t>
      </w:r>
    </w:p>
    <w:p w14:paraId="0BDB492C" w14:textId="0DE06838" w:rsidR="007C497E" w:rsidRDefault="007C497E">
      <w:r>
        <w:t xml:space="preserve">Размеры </w:t>
      </w:r>
      <w:r w:rsidR="00E62371">
        <w:t>окна рендера модели:</w:t>
      </w:r>
    </w:p>
    <w:p w14:paraId="750AF15A" w14:textId="54620CD4" w:rsidR="00E62371" w:rsidRDefault="00E62371">
      <w:r w:rsidRPr="00E62371">
        <w:drawing>
          <wp:inline distT="0" distB="0" distL="0" distR="0" wp14:anchorId="50930C50" wp14:editId="64853D8A">
            <wp:extent cx="5940425" cy="3378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279B" w14:textId="52D9A6A4" w:rsidR="00C5449B" w:rsidRPr="00C5449B" w:rsidRDefault="00C5449B">
      <w:r>
        <w:t xml:space="preserve">Данное поле представляет собой </w:t>
      </w:r>
      <w:r>
        <w:rPr>
          <w:lang w:val="en-US"/>
        </w:rPr>
        <w:t>z</w:t>
      </w:r>
      <w:r w:rsidRPr="00C5449B">
        <w:t>-</w:t>
      </w:r>
      <w:r>
        <w:t xml:space="preserve">буфер. В алгоритме растеризации используется стандартная </w:t>
      </w:r>
      <w:r>
        <w:rPr>
          <w:lang w:val="en-US"/>
        </w:rPr>
        <w:t>z</w:t>
      </w:r>
      <w:r w:rsidRPr="00C5449B">
        <w:t>-</w:t>
      </w:r>
      <w:r>
        <w:t xml:space="preserve">буферизация для правильного отображения полигонов. </w:t>
      </w:r>
    </w:p>
    <w:p w14:paraId="3D2E6E19" w14:textId="5E831687" w:rsidR="00C5449B" w:rsidRDefault="00C5449B">
      <w:r w:rsidRPr="00C5449B">
        <w:lastRenderedPageBreak/>
        <w:drawing>
          <wp:inline distT="0" distB="0" distL="0" distR="0" wp14:anchorId="0BB06D88" wp14:editId="31BA98C2">
            <wp:extent cx="5940425" cy="268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20E4" w14:textId="3BAF5BA6" w:rsidR="00C5449B" w:rsidRDefault="00C5449B">
      <w:r>
        <w:t>В начале рендера буфер сбрасывается:</w:t>
      </w:r>
    </w:p>
    <w:p w14:paraId="515BBCC8" w14:textId="5B4DB6F7" w:rsidR="00C5449B" w:rsidRDefault="00C5449B">
      <w:r w:rsidRPr="00C5449B">
        <w:drawing>
          <wp:inline distT="0" distB="0" distL="0" distR="0" wp14:anchorId="781C4BBD" wp14:editId="55E8B3FC">
            <wp:extent cx="5940425" cy="896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1B90" w14:textId="7DEB1EC7" w:rsidR="00C5449B" w:rsidRDefault="00C5449B">
      <w:r>
        <w:t xml:space="preserve">Далее буфер заполняется по мере отрисовки полигонов. </w:t>
      </w:r>
    </w:p>
    <w:p w14:paraId="4008B606" w14:textId="255AC5EF" w:rsidR="00C5449B" w:rsidRDefault="00C5449B">
      <w:r w:rsidRPr="00C5449B">
        <w:drawing>
          <wp:inline distT="0" distB="0" distL="0" distR="0" wp14:anchorId="70ED63D4" wp14:editId="4BEEDB2A">
            <wp:extent cx="5940425" cy="6711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15FA" w14:textId="3DD6DCE7" w:rsidR="00C5449B" w:rsidRDefault="00C5449B">
      <w:r>
        <w:t xml:space="preserve">Сам алгоритм растеризации основан на алгоритме закрашивания </w:t>
      </w:r>
      <w:r w:rsidR="00DF2E1A">
        <w:t>полигоном,</w:t>
      </w:r>
      <w:r>
        <w:t xml:space="preserve"> содержащего 3 точки (по сколько это самый быстрый и простой вариант)</w:t>
      </w:r>
      <w:r w:rsidR="00DF2E1A">
        <w:t xml:space="preserve"> на основе барицентрических координата.</w:t>
      </w:r>
    </w:p>
    <w:p w14:paraId="76E5501F" w14:textId="55D16667" w:rsidR="00DF2E1A" w:rsidRDefault="00DF2E1A">
      <w:r>
        <w:t>При вычислении барицентрических координата нужна площадь треугольника (полигона) она вычисляется в самом начале алгоритма растеризации.</w:t>
      </w:r>
    </w:p>
    <w:p w14:paraId="24C35920" w14:textId="576FEC80" w:rsidR="00DF2E1A" w:rsidRDefault="00DF2E1A">
      <w:r w:rsidRPr="00DF2E1A">
        <w:drawing>
          <wp:inline distT="0" distB="0" distL="0" distR="0" wp14:anchorId="7BD0CD67" wp14:editId="236FD06B">
            <wp:extent cx="5940425" cy="171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E175" w14:textId="2A15DF5F" w:rsidR="00DF2E1A" w:rsidRDefault="00DF2E1A">
      <w:r>
        <w:t>Затем выполняется поиск максимальных и минимальных координат полигона:</w:t>
      </w:r>
    </w:p>
    <w:p w14:paraId="5558565C" w14:textId="24270EB7" w:rsidR="00DF2E1A" w:rsidRDefault="00DF2E1A">
      <w:r w:rsidRPr="00DF2E1A">
        <w:drawing>
          <wp:inline distT="0" distB="0" distL="0" distR="0" wp14:anchorId="14A16CC1" wp14:editId="7FE0BC9C">
            <wp:extent cx="5940425" cy="4724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5BC" w14:textId="0A4E923E" w:rsidR="00DF2E1A" w:rsidRDefault="00DF2E1A">
      <w:r>
        <w:t>Теперь можно пройтись циклом от минимальный значений координат до максимальных. В программе для ускорения процесса растеризации цикл разбит на 4 части и выполняется параллельно в 4х отдельных потоках. Замеры времени выполнения показали, что это даёт довольно существенный прирост в производительности.</w:t>
      </w:r>
    </w:p>
    <w:p w14:paraId="034D1471" w14:textId="150917F9" w:rsidR="00DF2E1A" w:rsidRDefault="00DF2E1A">
      <w:r w:rsidRPr="00DF2E1A">
        <w:drawing>
          <wp:inline distT="0" distB="0" distL="0" distR="0" wp14:anchorId="06A4B76F" wp14:editId="15E85E35">
            <wp:extent cx="5940425" cy="2021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6109" w14:textId="6EA8E315" w:rsidR="00DF2E1A" w:rsidRDefault="00DF2E1A">
      <w:r>
        <w:t xml:space="preserve">Остальной 3 потока подобны только диапазоны значений координат соответственно разные. Выход из метода растеризации полигона происходит только после завышения этих 4-х потоков. </w:t>
      </w:r>
    </w:p>
    <w:p w14:paraId="49A4E897" w14:textId="601C8CF2" w:rsidR="00DF2E1A" w:rsidRDefault="00DF2E1A">
      <w:r w:rsidRPr="00DF2E1A">
        <w:lastRenderedPageBreak/>
        <w:drawing>
          <wp:inline distT="0" distB="0" distL="0" distR="0" wp14:anchorId="575B7FB4" wp14:editId="6C3F0823">
            <wp:extent cx="3581900" cy="10669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048B" w14:textId="63A95AB3" w:rsidR="00DF2E1A" w:rsidRDefault="00DF2E1A">
      <w:r>
        <w:t xml:space="preserve">Есть ещё один нюанс. На каждый полигон в соответствии с текстурной картой накладывается текстура. Это осуществляется по средством решения системы уравнений. Так как используется простое аффинное преобразовании координат. </w:t>
      </w:r>
    </w:p>
    <w:p w14:paraId="73098321" w14:textId="66F09D75" w:rsidR="00DF2E1A" w:rsidRDefault="00DF2E1A">
      <w:r>
        <w:t>Вычисление коэффициентов уравнения:</w:t>
      </w:r>
    </w:p>
    <w:p w14:paraId="37D58425" w14:textId="1A5AFE31" w:rsidR="00DF2E1A" w:rsidRDefault="00DF2E1A">
      <w:r w:rsidRPr="00DF2E1A">
        <w:drawing>
          <wp:inline distT="0" distB="0" distL="0" distR="0" wp14:anchorId="3255C655" wp14:editId="47D6E6A4">
            <wp:extent cx="5940425" cy="1365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64C2" w14:textId="74E93E0A" w:rsidR="00DF2E1A" w:rsidRDefault="00DF2E1A">
      <w:r>
        <w:t>Сам метод решения системы уравнений:</w:t>
      </w:r>
    </w:p>
    <w:p w14:paraId="32FDF221" w14:textId="1BAC97D5" w:rsidR="00DF2E1A" w:rsidRDefault="00DF2E1A">
      <w:r w:rsidRPr="00DF2E1A">
        <w:drawing>
          <wp:inline distT="0" distB="0" distL="0" distR="0" wp14:anchorId="11AD6C76" wp14:editId="5DA4F089">
            <wp:extent cx="5940425" cy="29317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14A4" w14:textId="504A586A" w:rsidR="00DF2E1A" w:rsidRDefault="00DF2E1A">
      <w:r>
        <w:t xml:space="preserve">Это позволяет сопоставить координату полигона с соответствующей координатой на изображении текстуры. Затем координата текстуры получается методами </w:t>
      </w:r>
      <w:r>
        <w:rPr>
          <w:lang w:val="en-US"/>
        </w:rPr>
        <w:t>get</w:t>
      </w:r>
      <w:r w:rsidRPr="00DF2E1A">
        <w:t>_</w:t>
      </w:r>
      <w:proofErr w:type="spellStart"/>
      <w:r>
        <w:rPr>
          <w:lang w:val="en-US"/>
        </w:rPr>
        <w:t>xt</w:t>
      </w:r>
      <w:proofErr w:type="spellEnd"/>
      <w:r>
        <w:t xml:space="preserve"> и </w:t>
      </w:r>
      <w:r>
        <w:rPr>
          <w:lang w:val="en-US"/>
        </w:rPr>
        <w:t>get</w:t>
      </w:r>
      <w:r w:rsidRPr="00DF2E1A">
        <w:t>_</w:t>
      </w:r>
      <w:proofErr w:type="spellStart"/>
      <w:r>
        <w:rPr>
          <w:lang w:val="en-US"/>
        </w:rPr>
        <w:t>yt</w:t>
      </w:r>
      <w:proofErr w:type="spellEnd"/>
      <w:r>
        <w:t>.</w:t>
      </w:r>
    </w:p>
    <w:p w14:paraId="4F2EB386" w14:textId="5BB4B0B9" w:rsidR="00DF2E1A" w:rsidRDefault="00DF2E1A">
      <w:r w:rsidRPr="00DF2E1A">
        <w:drawing>
          <wp:inline distT="0" distB="0" distL="0" distR="0" wp14:anchorId="5C2272E7" wp14:editId="394AEE36">
            <wp:extent cx="3752967" cy="23278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7302" cy="23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2FA2" w14:textId="3D498AE6" w:rsidR="00DF2E1A" w:rsidRDefault="00DF2E1A"/>
    <w:p w14:paraId="49627185" w14:textId="60A9DE98" w:rsidR="00E62371" w:rsidRDefault="00E62371"/>
    <w:p w14:paraId="6FCD60E8" w14:textId="52D1EB00" w:rsidR="00E62371" w:rsidRDefault="00E62371" w:rsidP="00E62371">
      <w:pPr>
        <w:pStyle w:val="1"/>
      </w:pPr>
      <w:r>
        <w:lastRenderedPageBreak/>
        <w:t xml:space="preserve">Класс </w:t>
      </w:r>
      <w:r w:rsidRPr="00E62371">
        <w:t>WaveLevelGraph</w:t>
      </w:r>
    </w:p>
    <w:p w14:paraId="3CDDE887" w14:textId="3253F650" w:rsidR="00E62371" w:rsidRDefault="00E62371" w:rsidP="00E62371">
      <w:r>
        <w:t xml:space="preserve">Данный класс вычисляет текстуры для моделей волновода. В программе рассчитываются текстуры для </w:t>
      </w:r>
      <w:r>
        <w:rPr>
          <w:lang w:val="en-US"/>
        </w:rPr>
        <w:t>H</w:t>
      </w:r>
      <w:r w:rsidRPr="00E62371">
        <w:t xml:space="preserve"> </w:t>
      </w:r>
      <w:r>
        <w:t xml:space="preserve">волны и, если может существовать </w:t>
      </w:r>
      <w:r>
        <w:rPr>
          <w:lang w:val="en-US"/>
        </w:rPr>
        <w:t>E</w:t>
      </w:r>
      <w:r>
        <w:t xml:space="preserve"> волна, то и для неё тоже. Для уменьшения итерация циклов используется линейная интерполяция. Независимо от выбранной точности графика линий уровня (поле </w:t>
      </w:r>
      <w:r>
        <w:rPr>
          <w:lang w:val="en-US"/>
        </w:rPr>
        <w:t>countX</w:t>
      </w:r>
      <w:r>
        <w:t xml:space="preserve">) цикл будет производить столько итерация сколько пикселей в самой текстуре (поля </w:t>
      </w:r>
      <w:r w:rsidRPr="00E62371">
        <w:t>heightXY</w:t>
      </w:r>
      <w:r>
        <w:t xml:space="preserve">, </w:t>
      </w:r>
      <w:r w:rsidRPr="00E62371">
        <w:t>widthXY</w:t>
      </w:r>
      <w:r>
        <w:t xml:space="preserve">, </w:t>
      </w:r>
      <w:r w:rsidRPr="00E62371">
        <w:t>heightXZ</w:t>
      </w:r>
      <w:r>
        <w:t xml:space="preserve">, </w:t>
      </w:r>
      <w:r w:rsidRPr="00E62371">
        <w:t>widthXZ</w:t>
      </w:r>
      <w:r>
        <w:t xml:space="preserve">, </w:t>
      </w:r>
      <w:r w:rsidRPr="00E62371">
        <w:t>heightYZ</w:t>
      </w:r>
      <w:r>
        <w:t xml:space="preserve">, </w:t>
      </w:r>
      <w:r w:rsidRPr="00E62371">
        <w:t>widthYZ</w:t>
      </w:r>
      <w:r>
        <w:t>).</w:t>
      </w:r>
    </w:p>
    <w:p w14:paraId="5A1D3221" w14:textId="226BEE7D" w:rsidR="00E62371" w:rsidRPr="00E62371" w:rsidRDefault="00E62371" w:rsidP="00E62371">
      <w:r>
        <w:t xml:space="preserve">Для создания текстур для всех измерений волновода вызывается метод </w:t>
      </w:r>
      <w:proofErr w:type="spellStart"/>
      <w:r>
        <w:rPr>
          <w:lang w:val="en-US"/>
        </w:rPr>
        <w:t>createFrame</w:t>
      </w:r>
      <w:proofErr w:type="spellEnd"/>
      <w:r w:rsidRPr="00E62371">
        <w:t>_</w:t>
      </w:r>
      <w:r>
        <w:rPr>
          <w:lang w:val="en-US"/>
        </w:rPr>
        <w:t>All</w:t>
      </w:r>
      <w:r w:rsidRPr="00E62371">
        <w:t>:</w:t>
      </w:r>
    </w:p>
    <w:p w14:paraId="21A8F7B2" w14:textId="6E56B62E" w:rsidR="00E62371" w:rsidRDefault="00E62371" w:rsidP="00E62371">
      <w:r w:rsidRPr="00E62371">
        <w:drawing>
          <wp:inline distT="0" distB="0" distL="0" distR="0" wp14:anchorId="28196F4C" wp14:editId="7093BA15">
            <wp:extent cx="5940425" cy="27546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E49F" w14:textId="59339511" w:rsidR="00E62371" w:rsidRDefault="00E62371" w:rsidP="00E62371">
      <w:r>
        <w:t xml:space="preserve">При каждой итерации происходит перережет приращений времени для графиков линий уровня. Для этого в классе электромагнитной волны </w:t>
      </w:r>
      <w:r w:rsidRPr="00E62371">
        <w:t>ElectromagneticWave</w:t>
      </w:r>
      <w:r>
        <w:t xml:space="preserve"> существует специальный метод </w:t>
      </w:r>
      <w:r>
        <w:rPr>
          <w:lang w:val="en-US"/>
        </w:rPr>
        <w:t>time</w:t>
      </w:r>
      <w:r w:rsidRPr="00E62371">
        <w:t>_</w:t>
      </w:r>
      <w:r>
        <w:rPr>
          <w:lang w:val="en-US"/>
        </w:rPr>
        <w:t>frame</w:t>
      </w:r>
      <w:r>
        <w:t xml:space="preserve"> он устанавливает приращение в зависимости от значения текущего кадра.</w:t>
      </w:r>
    </w:p>
    <w:p w14:paraId="6B68268F" w14:textId="6B81A9A6" w:rsidR="00E62371" w:rsidRPr="00E62371" w:rsidRDefault="00E62371" w:rsidP="00E62371">
      <w:r w:rsidRPr="00E62371">
        <w:drawing>
          <wp:inline distT="0" distB="0" distL="0" distR="0" wp14:anchorId="68563C37" wp14:editId="735E5A5A">
            <wp:extent cx="5940425" cy="27997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BF1" w14:textId="016F954B" w:rsidR="00E62371" w:rsidRDefault="00F52677" w:rsidP="00E62371">
      <w:r>
        <w:t xml:space="preserve">Вычисления в данном методе так же распараллелены. Каждая итерация цикла вызывает метод </w:t>
      </w:r>
      <w:r w:rsidRPr="00F52677">
        <w:t>createTexture_all</w:t>
      </w:r>
      <w:r>
        <w:t>:</w:t>
      </w:r>
    </w:p>
    <w:p w14:paraId="35A25BD6" w14:textId="7E5F2C3E" w:rsidR="00F52677" w:rsidRDefault="00F52677" w:rsidP="00E62371">
      <w:r w:rsidRPr="00F52677">
        <w:lastRenderedPageBreak/>
        <w:drawing>
          <wp:inline distT="0" distB="0" distL="0" distR="0" wp14:anchorId="5A46D645" wp14:editId="64DFF24C">
            <wp:extent cx="5940425" cy="47421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02D" w14:textId="72E3CD08" w:rsidR="00F52677" w:rsidRDefault="00F52677" w:rsidP="00E62371">
      <w:r>
        <w:t xml:space="preserve">В сначала 3 параллельных потока высчитывается карта линий уровня для текущего значения </w:t>
      </w:r>
      <w:proofErr w:type="spellStart"/>
      <w:r>
        <w:t>прерщения</w:t>
      </w:r>
      <w:proofErr w:type="spellEnd"/>
      <w:r>
        <w:t xml:space="preserve"> времени.</w:t>
      </w:r>
    </w:p>
    <w:p w14:paraId="283D99C1" w14:textId="6BC8CAD5" w:rsidR="00F52677" w:rsidRDefault="00F52677" w:rsidP="00E62371">
      <w:r w:rsidRPr="00F52677">
        <w:drawing>
          <wp:inline distT="0" distB="0" distL="0" distR="0" wp14:anchorId="6080E0C4" wp14:editId="5E39D5B8">
            <wp:extent cx="5940425" cy="25006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492A" w14:textId="2FF785BD" w:rsidR="00F52677" w:rsidRDefault="0007532B" w:rsidP="00E62371">
      <w:r>
        <w:t xml:space="preserve">Максимальное значения уровня необходимо для закрашивания в соответствии со значением уровня. В данном классе существует потокобезопасная коллекция. </w:t>
      </w:r>
    </w:p>
    <w:p w14:paraId="53632CDE" w14:textId="45D25D94" w:rsidR="0007532B" w:rsidRDefault="0007532B" w:rsidP="00E62371">
      <w:r w:rsidRPr="0007532B">
        <w:drawing>
          <wp:inline distT="0" distB="0" distL="0" distR="0" wp14:anchorId="42C0CFF7" wp14:editId="4D56EFF6">
            <wp:extent cx="5940425" cy="2603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64D5" w14:textId="58163854" w:rsidR="0007532B" w:rsidRDefault="0007532B" w:rsidP="00E62371">
      <w:r>
        <w:t xml:space="preserve">Она заполняется в том случае, если значение в данной коллекции меньше, чем, то значения, которое имеет текущий уровень. Таким образом для каждого кадра будет наедено максимальное </w:t>
      </w:r>
      <w:r>
        <w:lastRenderedPageBreak/>
        <w:t>значение линии уровня к концу заполнения карты линии уровня. После того как все карты линии уровня были заполнены необходимо настроить класс закраски текстуры.</w:t>
      </w:r>
    </w:p>
    <w:p w14:paraId="1ED84CEB" w14:textId="54AB66AF" w:rsidR="0007532B" w:rsidRDefault="0007532B" w:rsidP="00E62371">
      <w:r w:rsidRPr="0007532B">
        <w:drawing>
          <wp:inline distT="0" distB="0" distL="0" distR="0" wp14:anchorId="376BDA79" wp14:editId="3FA91585">
            <wp:extent cx="1962424" cy="847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978" w14:textId="3FCD0585" w:rsidR="0007532B" w:rsidRDefault="0007532B" w:rsidP="00E62371">
      <w:proofErr w:type="gramStart"/>
      <w:r>
        <w:t>Классы</w:t>
      </w:r>
      <w:proofErr w:type="gramEnd"/>
      <w:r>
        <w:t xml:space="preserve"> выполняющие роль закрашивающих должны реализовать интерфейс </w:t>
      </w:r>
      <w:proofErr w:type="spellStart"/>
      <w:r w:rsidRPr="0007532B">
        <w:t>ColorFill</w:t>
      </w:r>
      <w:proofErr w:type="spellEnd"/>
      <w:r>
        <w:t xml:space="preserve">. </w:t>
      </w:r>
    </w:p>
    <w:p w14:paraId="37598B5F" w14:textId="6A285128" w:rsidR="0007532B" w:rsidRDefault="0007532B" w:rsidP="00E62371">
      <w:r w:rsidRPr="0007532B">
        <w:drawing>
          <wp:inline distT="0" distB="0" distL="0" distR="0" wp14:anchorId="0702F2C0" wp14:editId="1DA1F536">
            <wp:extent cx="5940425" cy="22301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60A5" w14:textId="482C32F1" w:rsidR="0007532B" w:rsidRPr="0007532B" w:rsidRDefault="0007532B" w:rsidP="00E62371">
      <w:r>
        <w:t xml:space="preserve">Метод </w:t>
      </w:r>
      <w:r>
        <w:rPr>
          <w:lang w:val="en-US"/>
        </w:rPr>
        <w:t>get</w:t>
      </w:r>
      <w:r w:rsidRPr="0007532B">
        <w:t>_</w:t>
      </w:r>
      <w:r>
        <w:rPr>
          <w:lang w:val="en-US"/>
        </w:rPr>
        <w:t>Color</w:t>
      </w:r>
      <w:r w:rsidRPr="0007532B">
        <w:t xml:space="preserve"> </w:t>
      </w:r>
      <w:r>
        <w:t xml:space="preserve">на вход получает уровень </w:t>
      </w:r>
      <w:proofErr w:type="gramStart"/>
      <w:r>
        <w:t>карты</w:t>
      </w:r>
      <w:proofErr w:type="gramEnd"/>
      <w:r>
        <w:t xml:space="preserve"> а возвращает соответствующий цвет.</w:t>
      </w:r>
    </w:p>
    <w:p w14:paraId="2937C17A" w14:textId="04F94713" w:rsidR="0007532B" w:rsidRDefault="0007532B" w:rsidP="00E62371">
      <w:r>
        <w:t xml:space="preserve">В программе имеется два класса соответственно два способа закрашивания. Первый обычное закрашивание. Оно ступенчатое и осуществляется путём сравнения текущего значения с заданными значениями в алгоритме. </w:t>
      </w:r>
    </w:p>
    <w:p w14:paraId="0FDE5645" w14:textId="34C57FDC" w:rsidR="0007532B" w:rsidRDefault="0007532B" w:rsidP="00E62371">
      <w:r w:rsidRPr="0007532B">
        <w:drawing>
          <wp:inline distT="0" distB="0" distL="0" distR="0" wp14:anchorId="0B00F748" wp14:editId="3F1B4AFD">
            <wp:extent cx="5344271" cy="3686689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E627" w14:textId="77777777" w:rsidR="0007532B" w:rsidRDefault="0007532B" w:rsidP="00E62371"/>
    <w:p w14:paraId="6F44F547" w14:textId="223C3B7B" w:rsidR="0007532B" w:rsidRDefault="0007532B" w:rsidP="00E62371">
      <w:r>
        <w:lastRenderedPageBreak/>
        <w:t>Для более плавного закрашивания необходим градиент. Для получения функции градиента была выполнена кубическая интерполяция каждого цветового канала по следующим точкам:</w:t>
      </w:r>
    </w:p>
    <w:p w14:paraId="130B54EB" w14:textId="09982136" w:rsidR="0007532B" w:rsidRDefault="0007532B" w:rsidP="00E62371">
      <w:r w:rsidRPr="0007532B">
        <w:drawing>
          <wp:inline distT="0" distB="0" distL="0" distR="0" wp14:anchorId="31D1260F" wp14:editId="3FADCCD7">
            <wp:extent cx="2972215" cy="83831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C493" w14:textId="02CD382A" w:rsidR="0007532B" w:rsidRDefault="0007532B" w:rsidP="00E62371">
      <w:r w:rsidRPr="0007532B">
        <w:drawing>
          <wp:inline distT="0" distB="0" distL="0" distR="0" wp14:anchorId="4CC6B8E9" wp14:editId="4627E01B">
            <wp:extent cx="5940425" cy="18122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A42" w14:textId="1E5035B3" w:rsidR="0007532B" w:rsidRDefault="0007532B" w:rsidP="00E62371">
      <w:r>
        <w:t xml:space="preserve">Расчёты выполнялись в программе </w:t>
      </w:r>
      <w:r>
        <w:rPr>
          <w:lang w:val="en-US"/>
        </w:rPr>
        <w:t>Maple</w:t>
      </w:r>
      <w:r>
        <w:t>. В итоге была получена следующие функции:</w:t>
      </w:r>
    </w:p>
    <w:p w14:paraId="0628E0E8" w14:textId="74D27A6B" w:rsidR="0007532B" w:rsidRDefault="0007532B" w:rsidP="00E62371">
      <w:pPr>
        <w:rPr>
          <w:lang w:val="en-US"/>
        </w:rPr>
      </w:pPr>
      <w:r w:rsidRPr="0007532B">
        <w:rPr>
          <w:lang w:val="en-US"/>
        </w:rPr>
        <w:lastRenderedPageBreak/>
        <w:drawing>
          <wp:inline distT="0" distB="0" distL="0" distR="0" wp14:anchorId="4ED71BD4" wp14:editId="2D536EE8">
            <wp:extent cx="5934903" cy="6477904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474B" w14:textId="39A61116" w:rsidR="0007532B" w:rsidRDefault="0007532B" w:rsidP="00E62371">
      <w:r>
        <w:t>Алгоритм получения цвета:</w:t>
      </w:r>
    </w:p>
    <w:p w14:paraId="32EA47AB" w14:textId="46B9ABE6" w:rsidR="0007532B" w:rsidRDefault="0007532B" w:rsidP="00E62371">
      <w:r w:rsidRPr="0007532B">
        <w:lastRenderedPageBreak/>
        <w:drawing>
          <wp:inline distT="0" distB="0" distL="0" distR="0" wp14:anchorId="1247D482" wp14:editId="2F115369">
            <wp:extent cx="3419670" cy="35303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2035" cy="3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7EB4" w14:textId="5FAEB9F8" w:rsidR="0007532B" w:rsidRDefault="00D016C1" w:rsidP="00E62371">
      <w:r>
        <w:t xml:space="preserve">В главном рабочем окне вызов расчёта </w:t>
      </w:r>
      <w:r w:rsidR="00FE59DC">
        <w:t xml:space="preserve">всех текстур модели так же распараллелен. Сначала запускается новый поток, задача которого рассчитать все новые текстуры. Этот поток порождает ещё </w:t>
      </w:r>
      <w:r w:rsidR="00FE59DC" w:rsidRPr="00FE59DC">
        <w:t>4</w:t>
      </w:r>
      <w:r w:rsidR="00FE59DC">
        <w:t xml:space="preserve"> потока для каждого типа волны </w:t>
      </w:r>
      <w:r w:rsidR="00FE59DC">
        <w:rPr>
          <w:lang w:val="en-US"/>
        </w:rPr>
        <w:t>E</w:t>
      </w:r>
      <w:r w:rsidR="00FE59DC" w:rsidRPr="00FE59DC">
        <w:t xml:space="preserve"> </w:t>
      </w:r>
      <w:r w:rsidR="00FE59DC">
        <w:t xml:space="preserve">и </w:t>
      </w:r>
      <w:r w:rsidR="00FE59DC">
        <w:rPr>
          <w:lang w:val="en-US"/>
        </w:rPr>
        <w:t>H</w:t>
      </w:r>
      <w:r w:rsidR="00FE59DC">
        <w:t xml:space="preserve">. Если хотя бы одна мода равна </w:t>
      </w:r>
      <w:proofErr w:type="gramStart"/>
      <w:r w:rsidR="00FE59DC">
        <w:t>0</w:t>
      </w:r>
      <w:proofErr w:type="gramEnd"/>
      <w:r w:rsidR="00FE59DC">
        <w:t xml:space="preserve"> то будет вызвано только два потока. После того как текстуры будут </w:t>
      </w:r>
      <w:proofErr w:type="spellStart"/>
      <w:r w:rsidR="00FE59DC">
        <w:t>расчитаны</w:t>
      </w:r>
      <w:proofErr w:type="spellEnd"/>
      <w:r w:rsidR="00FE59DC">
        <w:t>, то следующие поля:</w:t>
      </w:r>
    </w:p>
    <w:p w14:paraId="4D215209" w14:textId="69D80258" w:rsidR="00FE59DC" w:rsidRDefault="00FE59DC" w:rsidP="00E62371">
      <w:pPr>
        <w:rPr>
          <w:lang w:val="en-US"/>
        </w:rPr>
      </w:pPr>
      <w:r w:rsidRPr="00FE59DC">
        <w:rPr>
          <w:lang w:val="en-US"/>
        </w:rPr>
        <w:drawing>
          <wp:inline distT="0" distB="0" distL="0" distR="0" wp14:anchorId="7B67FAEB" wp14:editId="11FB1EC4">
            <wp:extent cx="5940425" cy="4527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C34" w14:textId="7B43650C" w:rsidR="00FE59DC" w:rsidRDefault="00FE59DC" w:rsidP="00E62371">
      <w:r>
        <w:t xml:space="preserve">Заполнены значит можно отобразить модель волновода с наложенной текстурой. </w:t>
      </w:r>
    </w:p>
    <w:p w14:paraId="682366A2" w14:textId="07FB510E" w:rsidR="00FE59DC" w:rsidRDefault="00FE59DC" w:rsidP="00E62371">
      <w:pPr>
        <w:rPr>
          <w:lang w:val="en-US"/>
        </w:rPr>
      </w:pPr>
      <w:r w:rsidRPr="00FE59DC">
        <w:rPr>
          <w:lang w:val="en-US"/>
        </w:rPr>
        <w:drawing>
          <wp:inline distT="0" distB="0" distL="0" distR="0" wp14:anchorId="3EEAB36C" wp14:editId="43E01E68">
            <wp:extent cx="5940425" cy="17094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2E52" w14:textId="7B95B668" w:rsidR="00FE59DC" w:rsidRDefault="00FE59DC" w:rsidP="00E62371">
      <w:r>
        <w:t xml:space="preserve">Иногда пророс бар обновляется значительнее быстрее чем панель отображения моделей волновода. Вероятно, это связано с потоком событий в потоке диспетчеризации событий. </w:t>
      </w:r>
    </w:p>
    <w:p w14:paraId="3A775B93" w14:textId="396A2216" w:rsidR="00FE59DC" w:rsidRDefault="00FE59DC" w:rsidP="00E62371">
      <w:r>
        <w:t xml:space="preserve">Так же имеется возможность сохранить текущую отображённую модель в файл и затем загрузить его. Это делается по средствам сериализации и десериализации. </w:t>
      </w:r>
      <w:r w:rsidR="00D16834">
        <w:t xml:space="preserve">Стоит отдельно рассмотреть сериализацию класса </w:t>
      </w:r>
      <w:r w:rsidR="00D16834" w:rsidRPr="00D16834">
        <w:t>WaveLevelGraph</w:t>
      </w:r>
      <w:r w:rsidR="00D16834" w:rsidRPr="00D16834">
        <w:t xml:space="preserve"> </w:t>
      </w:r>
      <w:r w:rsidR="00D16834">
        <w:t xml:space="preserve">поскольку там имеется коллекция, содержащая </w:t>
      </w:r>
      <w:r w:rsidR="00D16834">
        <w:rPr>
          <w:lang w:val="en-US"/>
        </w:rPr>
        <w:t>BufferedImage</w:t>
      </w:r>
      <w:r w:rsidR="00D16834">
        <w:t xml:space="preserve"> и данный класс, не является сериализуемым по умолчанию. Решение данной проломы на самому деле довольно тривиальное. Нужно вмешаться в процесс сериализации и записать изображения по своими. Описывать подробней не буду так как это уже касается механизма сериализации а не описания самой программы:</w:t>
      </w:r>
    </w:p>
    <w:p w14:paraId="3C4E2456" w14:textId="44C64C45" w:rsidR="00D16834" w:rsidRDefault="00D16834" w:rsidP="00E62371">
      <w:pPr>
        <w:rPr>
          <w:lang w:val="en-US"/>
        </w:rPr>
      </w:pPr>
      <w:r w:rsidRPr="00D16834">
        <w:rPr>
          <w:lang w:val="en-US"/>
        </w:rPr>
        <w:lastRenderedPageBreak/>
        <w:drawing>
          <wp:inline distT="0" distB="0" distL="0" distR="0" wp14:anchorId="662DB90F" wp14:editId="0AA05AC1">
            <wp:extent cx="5940425" cy="56489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8B7" w14:textId="17DFB324" w:rsidR="00D16834" w:rsidRDefault="00D16834" w:rsidP="00E62371">
      <w:pPr>
        <w:rPr>
          <w:lang w:val="en-US"/>
        </w:rPr>
      </w:pPr>
      <w:r w:rsidRPr="00D16834">
        <w:rPr>
          <w:lang w:val="en-US"/>
        </w:rPr>
        <w:lastRenderedPageBreak/>
        <w:drawing>
          <wp:inline distT="0" distB="0" distL="0" distR="0" wp14:anchorId="583C44E9" wp14:editId="1B2C91BD">
            <wp:extent cx="5087060" cy="6630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762" w14:textId="5212EA4C" w:rsidR="00D16834" w:rsidRDefault="00D16834" w:rsidP="00E62371">
      <w:pPr>
        <w:rPr>
          <w:lang w:val="en-US"/>
        </w:rPr>
      </w:pPr>
    </w:p>
    <w:p w14:paraId="3AB346DE" w14:textId="0B31898B" w:rsidR="00D16834" w:rsidRDefault="00D16834" w:rsidP="00D16834">
      <w:pPr>
        <w:pStyle w:val="1"/>
      </w:pPr>
      <w:r>
        <w:t>Описание остальных классов</w:t>
      </w:r>
    </w:p>
    <w:p w14:paraId="06765811" w14:textId="10E85CF4" w:rsidR="00D16834" w:rsidRDefault="00D16834" w:rsidP="00E62371">
      <w:r>
        <w:t>Классы в данном пакете относится к отображению графического интерфейса для различных задач. Особого смысла описывать их работу нет.</w:t>
      </w:r>
    </w:p>
    <w:p w14:paraId="3C4EC12E" w14:textId="3D42BD14" w:rsidR="00D16834" w:rsidRDefault="00D16834" w:rsidP="00E62371">
      <w:r w:rsidRPr="00D16834">
        <w:lastRenderedPageBreak/>
        <w:drawing>
          <wp:inline distT="0" distB="0" distL="0" distR="0" wp14:anchorId="55C73787" wp14:editId="56AA1C78">
            <wp:extent cx="2419688" cy="193384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8A32" w14:textId="2661FC09" w:rsidR="00D16834" w:rsidRDefault="00D16834" w:rsidP="00E62371">
      <w:r>
        <w:t xml:space="preserve">Класс </w:t>
      </w:r>
      <w:r w:rsidRPr="00D16834">
        <w:t>ElectromagneticWave</w:t>
      </w:r>
      <w:r w:rsidRPr="00D16834">
        <w:t xml:space="preserve"> </w:t>
      </w:r>
      <w:r>
        <w:t xml:space="preserve">является абстрактной моделью электромагнитной волны в прямоугольном волноводе. </w:t>
      </w:r>
      <w:r w:rsidR="00DA5D35">
        <w:t>При расчётах используются стандартные формулы их описывать нет смысла. Имеются следующие поля:</w:t>
      </w:r>
    </w:p>
    <w:p w14:paraId="180E9F31" w14:textId="30B144E9" w:rsidR="00DA5D35" w:rsidRDefault="00DA5D35" w:rsidP="00E62371">
      <w:r w:rsidRPr="00DA5D35">
        <w:drawing>
          <wp:inline distT="0" distB="0" distL="0" distR="0" wp14:anchorId="38826CB7" wp14:editId="7E918BE8">
            <wp:extent cx="2695951" cy="5458587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68C2" w14:textId="126DC3E2" w:rsidR="00DF2E1A" w:rsidRDefault="00DA5D35">
      <w:r>
        <w:t xml:space="preserve">Задача этих полей заключается только в том, чтобы уменьшить число умножения на каждой итерации расчётов. Тоесть это просо множители, которые можно рассчитать заранее и которые на зависят от координат или от времени. </w:t>
      </w:r>
    </w:p>
    <w:p w14:paraId="2BD78640" w14:textId="77777777" w:rsidR="00C5449B" w:rsidRPr="00C5449B" w:rsidRDefault="00C5449B">
      <w:bookmarkStart w:id="0" w:name="_GoBack"/>
      <w:bookmarkEnd w:id="0"/>
    </w:p>
    <w:sectPr w:rsidR="00C5449B" w:rsidRPr="00C54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B9"/>
    <w:rsid w:val="0007532B"/>
    <w:rsid w:val="00087CE2"/>
    <w:rsid w:val="001722F1"/>
    <w:rsid w:val="00597503"/>
    <w:rsid w:val="00647C88"/>
    <w:rsid w:val="007C497E"/>
    <w:rsid w:val="00884247"/>
    <w:rsid w:val="0088575C"/>
    <w:rsid w:val="009404B9"/>
    <w:rsid w:val="00A46E39"/>
    <w:rsid w:val="00B351AF"/>
    <w:rsid w:val="00BE6EB3"/>
    <w:rsid w:val="00C5449B"/>
    <w:rsid w:val="00D016C1"/>
    <w:rsid w:val="00D16834"/>
    <w:rsid w:val="00D75859"/>
    <w:rsid w:val="00DA5D35"/>
    <w:rsid w:val="00DF2E1A"/>
    <w:rsid w:val="00E62371"/>
    <w:rsid w:val="00F52677"/>
    <w:rsid w:val="00FE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5FC4"/>
  <w15:chartTrackingRefBased/>
  <w15:docId w15:val="{DB74E5A9-BA38-4D0F-BF21-5E840A678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4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6E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6E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544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722F3-539F-4AC3-9E5E-77E8A4EC3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15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Репкин</dc:creator>
  <cp:keywords/>
  <dc:description/>
  <cp:lastModifiedBy>Владислав Репкин</cp:lastModifiedBy>
  <cp:revision>34</cp:revision>
  <dcterms:created xsi:type="dcterms:W3CDTF">2022-05-10T23:18:00Z</dcterms:created>
  <dcterms:modified xsi:type="dcterms:W3CDTF">2022-05-25T21:55:00Z</dcterms:modified>
</cp:coreProperties>
</file>