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D51790" w:rsidRDefault="00D51790">
      <w:pPr>
        <w:jc w:val="center"/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+</w:t>
      </w: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D51790">
      <w:pPr>
        <w:jc w:val="center"/>
        <w:rPr>
          <w:rFonts w:ascii="Times New Roman" w:eastAsia="Times New Roman" w:hAnsi="Times New Roman" w:cs="Times New Roman"/>
          <w:b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D51790" w:rsidRPr="00E06D33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основа алгоритмизации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51790" w:rsidRDefault="00FE7C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728CE344" wp14:editId="21F7933A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2434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Головинов Владислав</w:t>
                            </w:r>
                          </w:p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Пронин Илья</w:t>
                            </w:r>
                          </w:p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Самохвалов Ярослав</w:t>
                            </w:r>
                          </w:p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D51790" w:rsidRDefault="00413C6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М.А., 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CE344" id="_x0000_s1026" style="position:absolute;margin-left:209pt;margin-top:15.6pt;width:292.8pt;height:191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" stroked="f">
                <v:textbox inset="2.53958mm,1.2694mm,2.53958mm,1.2694mm">
                  <w:txbxContent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Головинов Владислав</w:t>
                      </w:r>
                    </w:p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Пронин Илья</w:t>
                      </w:r>
                    </w:p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Самохвалов Ярослав</w:t>
                      </w:r>
                    </w:p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D51790" w:rsidRDefault="00413C6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51790" w:rsidRDefault="00D5179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1790" w:rsidRDefault="00D51790">
      <w:pPr>
        <w:rPr>
          <w:rFonts w:ascii="Times New Roman" w:eastAsia="Times New Roman" w:hAnsi="Times New Roman" w:cs="Times New Roman"/>
        </w:rPr>
      </w:pPr>
    </w:p>
    <w:p w:rsidR="00D51790" w:rsidRDefault="00413C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D51790" w:rsidRDefault="00413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Вычислить порядок сложности программы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-символику).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time.h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матриц размерами от 20, 50, 75, 100, 150, 175, 200.</w:t>
      </w:r>
    </w:p>
    <w:p w:rsidR="00D51790" w:rsidRDefault="00413C6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Построить график зависимости времени выполнения программы от размера матриц и сравнить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результат с теоретической оценкой.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Задание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D51790" w:rsidRDefault="00413C6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реализующей алгоритм быстрой сортиро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вки на выше указанных наборах данных.</w:t>
      </w:r>
    </w:p>
    <w:p w:rsidR="00D51790" w:rsidRDefault="00D5179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1: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</w:t>
      </w:r>
      <w:r w:rsidR="00E06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отрев </w:t>
      </w:r>
      <w:proofErr w:type="gramStart"/>
      <w:r w:rsidR="00E06D33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программу</w:t>
      </w:r>
      <w:proofErr w:type="gramEnd"/>
      <w:r w:rsidR="00E06D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мы вычислили ее 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теоретическую сложность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О(n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D51790" w:rsidRDefault="00413C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 оценил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время выполнения программы и кода,</w:t>
      </w:r>
      <w:r>
        <w:rPr>
          <w:rFonts w:cs="Calibri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выполняющего перемножение матриц, используя функции библиотеки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>ime.h</w:t>
      </w:r>
      <w:proofErr w:type="spellEnd"/>
      <w:r w:rsidR="009D57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матриц размерами от 50, 100, 150, 200, 300, 400, 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00. Рис 1-7.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1358FE">
        <w:rPr>
          <w:rFonts w:cs="Calibri"/>
          <w:color w:val="000000"/>
        </w:rPr>
        <w:lastRenderedPageBreak/>
        <w:drawing>
          <wp:inline distT="0" distB="0" distL="0" distR="0" wp14:anchorId="0D38A438" wp14:editId="20315B75">
            <wp:extent cx="5433060" cy="227861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1337" cy="228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FE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1</w:t>
      </w:r>
    </w:p>
    <w:p w:rsidR="00D51790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 w:rsidRPr="00894B99">
        <w:rPr>
          <w:rFonts w:cs="Calibri"/>
          <w:color w:val="000000"/>
        </w:rPr>
        <w:drawing>
          <wp:inline distT="0" distB="0" distL="0" distR="0" wp14:anchorId="4A699CF7" wp14:editId="2ACE8D4C">
            <wp:extent cx="5440680" cy="33033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846" cy="330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1358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2</w:t>
      </w:r>
    </w:p>
    <w:p w:rsidR="00894B99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 w:rsidRPr="00894B99">
        <w:rPr>
          <w:rFonts w:cs="Calibri"/>
          <w:color w:val="000000"/>
          <w:lang w:val="en-US"/>
        </w:rPr>
        <w:drawing>
          <wp:inline distT="0" distB="0" distL="0" distR="0" wp14:anchorId="39967385" wp14:editId="0290DD09">
            <wp:extent cx="5616427" cy="2469094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99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3</w:t>
      </w:r>
    </w:p>
    <w:p w:rsidR="00894B99" w:rsidRPr="001358FE" w:rsidRDefault="00894B9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  <w:lang w:val="en-US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w:lastRenderedPageBreak/>
        <w:drawing>
          <wp:inline distT="0" distB="0" distL="0" distR="0">
            <wp:extent cx="5677508" cy="2101526"/>
            <wp:effectExtent l="0" t="0" r="0" b="0"/>
            <wp:docPr id="31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508" cy="21015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B99" w:rsidRPr="001358FE" w:rsidRDefault="001358FE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 w:rsidR="00894B99">
        <w:rPr>
          <w:rFonts w:cs="Calibri"/>
          <w:color w:val="000000"/>
          <w:lang w:val="en-US"/>
        </w:rPr>
        <w:t>4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F3C7773" wp14:editId="3983547F">
            <wp:extent cx="5455920" cy="27578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045" cy="27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4B99" w:rsidRPr="001358FE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cs="Calibri"/>
          <w:color w:val="000000"/>
          <w:lang w:val="en-US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5</w:t>
      </w: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4B99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DD421EA" wp14:editId="23658FDF">
            <wp:extent cx="5509260" cy="22402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52" cy="22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894B99" w:rsidP="00894B99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cs="Calibri"/>
          <w:color w:val="000000"/>
        </w:rPr>
        <w:t xml:space="preserve">Рис </w:t>
      </w:r>
      <w:r>
        <w:rPr>
          <w:rFonts w:cs="Calibri"/>
          <w:color w:val="000000"/>
          <w:lang w:val="en-US"/>
        </w:rPr>
        <w:t>6</w:t>
      </w: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413C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51790" w:rsidRDefault="00D51790">
      <w:pPr>
        <w:rPr>
          <w:sz w:val="28"/>
          <w:szCs w:val="28"/>
        </w:rPr>
      </w:pPr>
    </w:p>
    <w:p w:rsidR="00D51790" w:rsidRDefault="00D5179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51790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51790" w:rsidRDefault="00D51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D5797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научились вычислять с</w:t>
      </w:r>
      <w:r w:rsidR="00413C67">
        <w:rPr>
          <w:rFonts w:ascii="Times New Roman" w:eastAsia="Times New Roman" w:hAnsi="Times New Roman" w:cs="Times New Roman"/>
          <w:sz w:val="28"/>
          <w:szCs w:val="28"/>
        </w:rPr>
        <w:t>ложность программы. При заданной сложности программы мы увеличивали количество её элементов тем самым получив зависимость времени от количества элементов.</w:t>
      </w:r>
      <w:bookmarkStart w:id="0" w:name="_GoBack"/>
      <w:bookmarkEnd w:id="0"/>
    </w:p>
    <w:p w:rsidR="009D5797" w:rsidRDefault="009D579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Задание 2:</w:t>
      </w:r>
    </w:p>
    <w:p w:rsidR="00D51790" w:rsidRDefault="00413C6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</w:t>
      </w:r>
      <w:r>
        <w:rPr>
          <w:rFonts w:ascii="Times New Roman" w:eastAsia="Times New Roman" w:hAnsi="Times New Roman" w:cs="Times New Roman"/>
          <w:sz w:val="28"/>
          <w:szCs w:val="28"/>
        </w:rPr>
        <w:t>нили время работы каждого из реа</w:t>
      </w:r>
      <w:r>
        <w:rPr>
          <w:rFonts w:ascii="Times New Roman" w:eastAsia="Times New Roman" w:hAnsi="Times New Roman" w:cs="Times New Roman"/>
          <w:sz w:val="28"/>
          <w:szCs w:val="28"/>
        </w:rPr>
        <w:t>лизованных алгоритмов на сл</w:t>
      </w:r>
      <w:r>
        <w:rPr>
          <w:rFonts w:ascii="Times New Roman" w:eastAsia="Times New Roman" w:hAnsi="Times New Roman" w:cs="Times New Roman"/>
          <w:sz w:val="28"/>
          <w:szCs w:val="28"/>
        </w:rPr>
        <w:t>учайном наборе значений массива.</w:t>
      </w:r>
    </w:p>
    <w:p w:rsidR="00D51790" w:rsidRDefault="00413C67">
      <w:pPr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20040"/>
            <wp:effectExtent l="0" t="0" r="0" b="0"/>
            <wp:docPr id="267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23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01625"/>
            <wp:effectExtent l="0" t="0" r="0" b="0"/>
            <wp:docPr id="289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28930"/>
            <wp:effectExtent l="0" t="0" r="0" b="0"/>
            <wp:docPr id="27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2752090" cy="328930"/>
            <wp:effectExtent l="0" t="0" r="0" b="0"/>
            <wp:docPr id="31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56870"/>
            <wp:effectExtent l="0" t="0" r="0" b="0"/>
            <wp:docPr id="24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74650"/>
            <wp:effectExtent l="0" t="0" r="0" b="0"/>
            <wp:docPr id="296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65760"/>
            <wp:effectExtent l="0" t="0" r="0" b="0"/>
            <wp:docPr id="2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895" cy="311150"/>
            <wp:effectExtent l="0" t="0" r="0" b="0"/>
            <wp:docPr id="271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1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20040"/>
            <wp:effectExtent l="0" t="0" r="0" b="0"/>
            <wp:docPr id="3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56870"/>
            <wp:effectExtent l="0" t="0" r="0" b="0"/>
            <wp:docPr id="304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6370" cy="311150"/>
            <wp:effectExtent l="0" t="0" r="0" b="0"/>
            <wp:docPr id="265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1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52090" cy="347345"/>
            <wp:effectExtent l="0" t="0" r="0" b="0"/>
            <wp:docPr id="25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697480" cy="320040"/>
            <wp:effectExtent l="0" t="0" r="0" b="0"/>
            <wp:docPr id="2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6370" cy="365760"/>
            <wp:effectExtent l="0" t="0" r="0" b="0"/>
            <wp:docPr id="30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28930"/>
            <wp:effectExtent l="0" t="0" r="0" b="0"/>
            <wp:docPr id="24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лучше справляется с массивами больших размеров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нежеле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1790" w:rsidRDefault="00413C6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Оценили время работы каждого из реализованных алгоритмов на массиве,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представляющих собой возрастающую последовательность чисел.</w:t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11150"/>
            <wp:effectExtent l="0" t="0" r="0" b="0"/>
            <wp:docPr id="25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1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20040"/>
            <wp:effectExtent l="0" t="0" r="0" b="0"/>
            <wp:docPr id="25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2734310" cy="347345"/>
            <wp:effectExtent l="0" t="0" r="0" b="0"/>
            <wp:docPr id="25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6370" cy="356870"/>
            <wp:effectExtent l="0" t="0" r="0" b="0"/>
            <wp:docPr id="305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895" cy="292735"/>
            <wp:effectExtent l="0" t="0" r="0" b="0"/>
            <wp:docPr id="23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9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47345"/>
            <wp:effectExtent l="0" t="0" r="0" b="0"/>
            <wp:docPr id="2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28930"/>
            <wp:effectExtent l="0" t="0" r="0" b="0"/>
            <wp:docPr id="253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6370" cy="320040"/>
            <wp:effectExtent l="0" t="0" r="0" b="0"/>
            <wp:docPr id="22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320040"/>
            <wp:effectExtent l="0" t="0" r="0" b="0"/>
            <wp:docPr id="252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29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69870" cy="328930"/>
            <wp:effectExtent l="0" t="0" r="0" b="0"/>
            <wp:docPr id="24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390" cy="365760"/>
            <wp:effectExtent l="0" t="0" r="0" b="0"/>
            <wp:docPr id="2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39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402590"/>
            <wp:effectExtent l="0" t="0" r="0" b="0"/>
            <wp:docPr id="303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47345"/>
            <wp:effectExtent l="0" t="0" r="0" b="0"/>
            <wp:docPr id="27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28930"/>
            <wp:effectExtent l="0" t="0" r="0" b="0"/>
            <wp:docPr id="287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28930"/>
            <wp:effectExtent l="0" t="0" r="0" b="0"/>
            <wp:docPr id="29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лучше справляется с массивами, представляющими собой возрастающую последовательность чисел.</w:t>
      </w:r>
    </w:p>
    <w:p w:rsidR="00D51790" w:rsidRDefault="00D5179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алгоритмов на массив</w:t>
      </w:r>
      <w:r>
        <w:rPr>
          <w:rFonts w:ascii="Times New Roman" w:eastAsia="Times New Roman" w:hAnsi="Times New Roman" w:cs="Times New Roman"/>
          <w:sz w:val="28"/>
          <w:szCs w:val="28"/>
        </w:rPr>
        <w:t>е, представляющем собой убывающую последовательность чисел.</w:t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2724785" cy="328930"/>
            <wp:effectExtent l="0" t="0" r="0" b="0"/>
            <wp:docPr id="2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24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686685" cy="295275"/>
            <wp:effectExtent l="0" t="0" r="0" b="0"/>
            <wp:docPr id="28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61615" cy="356870"/>
            <wp:effectExtent l="0" t="0" r="0" b="0"/>
            <wp:docPr id="26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679065" cy="328930"/>
            <wp:effectExtent l="0" t="0" r="0" b="0"/>
            <wp:docPr id="26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01625"/>
            <wp:effectExtent l="0" t="0" r="0" b="0"/>
            <wp:docPr id="307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01625"/>
            <wp:effectExtent l="0" t="0" r="0" b="0"/>
            <wp:docPr id="22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47345"/>
            <wp:effectExtent l="0" t="0" r="0" b="0"/>
            <wp:docPr id="27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28930"/>
            <wp:effectExtent l="0" t="0" r="0" b="0"/>
            <wp:docPr id="2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2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5735" cy="304800"/>
            <wp:effectExtent l="0" t="0" r="0" b="0"/>
            <wp:docPr id="255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895" cy="328930"/>
            <wp:effectExtent l="0" t="0" r="0" b="0"/>
            <wp:docPr id="263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6370" cy="320040"/>
            <wp:effectExtent l="0" t="0" r="0" b="0"/>
            <wp:docPr id="275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43200" cy="328930"/>
            <wp:effectExtent l="0" t="0" r="0" b="0"/>
            <wp:docPr id="288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34310" cy="274320"/>
            <wp:effectExtent l="0" t="0" r="0" b="0"/>
            <wp:docPr id="270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74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лучше справляется с массивами, представляющими собой убывающую последовательность чисел.</w:t>
      </w:r>
    </w:p>
    <w:p w:rsidR="00D51790" w:rsidRDefault="00413C6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каждого из реализованных алгоритмов на массиве, одна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половина которого представляет собой возрастающую последовательность чисел, а вторая, – убывающую.</w:t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lastRenderedPageBreak/>
        <w:drawing>
          <wp:inline distT="0" distB="0" distL="0" distR="0">
            <wp:extent cx="2724785" cy="328930"/>
            <wp:effectExtent l="0" t="0" r="0" b="0"/>
            <wp:docPr id="26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3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5735" cy="304800"/>
            <wp:effectExtent l="0" t="0" r="0" b="0"/>
            <wp:docPr id="23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260" cy="314325"/>
            <wp:effectExtent l="0" t="0" r="0" b="0"/>
            <wp:docPr id="2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895" cy="301625"/>
            <wp:effectExtent l="0" t="0" r="0" b="0"/>
            <wp:docPr id="261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88920" cy="365760"/>
            <wp:effectExtent l="0" t="0" r="0" b="0"/>
            <wp:docPr id="27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52090" cy="347345"/>
            <wp:effectExtent l="0" t="0" r="0" b="0"/>
            <wp:docPr id="311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347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24785" cy="328930"/>
            <wp:effectExtent l="0" t="0" r="0" b="0"/>
            <wp:docPr id="2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8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74650"/>
            <wp:effectExtent l="0" t="0" r="0" b="0"/>
            <wp:docPr id="29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7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05735" cy="304800"/>
            <wp:effectExtent l="0" t="0" r="0" b="0"/>
            <wp:docPr id="29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260" cy="304800"/>
            <wp:effectExtent l="0" t="0" r="0" b="0"/>
            <wp:docPr id="2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834640" cy="356870"/>
            <wp:effectExtent l="0" t="0" r="0" b="0"/>
            <wp:docPr id="2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56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15895" cy="328930"/>
            <wp:effectExtent l="0" t="0" r="0" b="0"/>
            <wp:docPr id="24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328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80030" cy="320040"/>
            <wp:effectExtent l="0" t="0" r="0" b="0"/>
            <wp:docPr id="24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noProof/>
        </w:rPr>
        <w:drawing>
          <wp:inline distT="0" distB="0" distL="0" distR="0">
            <wp:extent cx="2770505" cy="365760"/>
            <wp:effectExtent l="0" t="0" r="0" b="0"/>
            <wp:docPr id="26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365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лучше справляется с массивами, одна половина которого представляет собой возрастающую последовательность чисел, а вторая, – убывающую.</w:t>
      </w:r>
    </w:p>
    <w:p w:rsidR="00D51790" w:rsidRDefault="00413C6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Оценили время работы станда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ртной функции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D51790" w:rsidRDefault="00D51790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Случайные числа:</w:t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8315" cy="379677"/>
            <wp:effectExtent l="0" t="0" r="0" b="0"/>
            <wp:docPr id="2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315" cy="379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4034" cy="412991"/>
            <wp:effectExtent l="0" t="0" r="0" b="0"/>
            <wp:docPr id="29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034" cy="412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829" cy="336485"/>
            <wp:effectExtent l="0" t="0" r="0" b="0"/>
            <wp:docPr id="295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29" cy="336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3880" cy="353262"/>
            <wp:effectExtent l="0" t="0" r="0" b="0"/>
            <wp:docPr id="279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3880" cy="3532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847" cy="361565"/>
            <wp:effectExtent l="0" t="0" r="0" b="0"/>
            <wp:docPr id="25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47" cy="36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847" cy="361565"/>
            <wp:effectExtent l="0" t="0" r="0" b="0"/>
            <wp:docPr id="24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47" cy="36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5829" cy="346610"/>
            <wp:effectExtent l="0" t="0" r="0" b="0"/>
            <wp:docPr id="280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29" cy="346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Возрастающая последовательность:</w:t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8315" cy="379677"/>
            <wp:effectExtent l="0" t="0" r="0" b="0"/>
            <wp:docPr id="2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315" cy="379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4034" cy="412991"/>
            <wp:effectExtent l="0" t="0" r="0" b="0"/>
            <wp:docPr id="25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034" cy="412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06141" cy="393301"/>
            <wp:effectExtent l="0" t="0" r="0" b="0"/>
            <wp:docPr id="27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41" cy="39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5200" cy="369938"/>
            <wp:effectExtent l="0" t="0" r="0" b="0"/>
            <wp:docPr id="292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200" cy="369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84830" cy="394529"/>
            <wp:effectExtent l="0" t="0" r="0" b="0"/>
            <wp:docPr id="27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394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9907" cy="369145"/>
            <wp:effectExtent l="0" t="0" r="0" b="0"/>
            <wp:docPr id="301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907" cy="36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81484" cy="413641"/>
            <wp:effectExtent l="0" t="0" r="0" b="0"/>
            <wp:docPr id="2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1484" cy="413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0863" cy="366561"/>
            <wp:effectExtent l="0" t="0" r="0" b="0"/>
            <wp:docPr id="30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0863" cy="366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Убывающая последовательность:</w:t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5170" cy="366059"/>
            <wp:effectExtent l="0" t="0" r="0" b="0"/>
            <wp:docPr id="30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170" cy="36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2750" cy="431749"/>
            <wp:effectExtent l="0" t="0" r="0" b="0"/>
            <wp:docPr id="28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50" cy="431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3958" cy="325497"/>
            <wp:effectExtent l="0" t="0" r="0" b="0"/>
            <wp:docPr id="294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958" cy="325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2731" cy="343053"/>
            <wp:effectExtent l="0" t="0" r="0" b="0"/>
            <wp:docPr id="24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2731" cy="343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3107" cy="400358"/>
            <wp:effectExtent l="0" t="0" r="0" b="0"/>
            <wp:docPr id="2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107" cy="400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3949" cy="363583"/>
            <wp:effectExtent l="0" t="0" r="0" b="0"/>
            <wp:docPr id="297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949" cy="36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2639" cy="374991"/>
            <wp:effectExtent l="0" t="0" r="0" b="0"/>
            <wp:docPr id="306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639" cy="37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3799" cy="371604"/>
            <wp:effectExtent l="0" t="0" r="0" b="0"/>
            <wp:docPr id="282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3799" cy="371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Первая половина, убывающая вторая возрастающая:</w:t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8315" cy="379677"/>
            <wp:effectExtent l="0" t="0" r="0" b="0"/>
            <wp:docPr id="2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315" cy="379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6339" cy="429220"/>
            <wp:effectExtent l="0" t="0" r="0" b="0"/>
            <wp:docPr id="23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6339" cy="429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06141" cy="393301"/>
            <wp:effectExtent l="0" t="0" r="0" b="0"/>
            <wp:docPr id="22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6141" cy="393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4263" cy="411617"/>
            <wp:effectExtent l="0" t="0" r="0" b="0"/>
            <wp:docPr id="23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263" cy="411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70996" cy="347536"/>
            <wp:effectExtent l="0" t="0" r="0" b="0"/>
            <wp:docPr id="25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0996" cy="347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6222" cy="411636"/>
            <wp:effectExtent l="0" t="0" r="0" b="0"/>
            <wp:docPr id="281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222" cy="411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3949" cy="366057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3949" cy="366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413C67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81350" cy="385303"/>
            <wp:effectExtent l="0" t="0" r="0" b="0"/>
            <wp:docPr id="24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5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1790" w:rsidRDefault="00D517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413C6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выполнения программы увеличивается прямо пропорционально увеличению размера массива.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Qsort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одинаково хорошо справляется со всеми указанными выше наборами данных.</w:t>
      </w:r>
    </w:p>
    <w:p w:rsidR="00D51790" w:rsidRDefault="00413C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1-2. Оценили и сравнили между собой результаты выполнения программ.</w:t>
      </w: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790" w:rsidRDefault="00D51790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D5179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96D7C"/>
    <w:multiLevelType w:val="multilevel"/>
    <w:tmpl w:val="1F6AA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AE94085"/>
    <w:multiLevelType w:val="multilevel"/>
    <w:tmpl w:val="C71024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12F63"/>
    <w:multiLevelType w:val="multilevel"/>
    <w:tmpl w:val="2A766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997E9C"/>
    <w:multiLevelType w:val="multilevel"/>
    <w:tmpl w:val="104222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790"/>
    <w:rsid w:val="001358FE"/>
    <w:rsid w:val="00413C67"/>
    <w:rsid w:val="00894B99"/>
    <w:rsid w:val="009D5797"/>
    <w:rsid w:val="00D51790"/>
    <w:rsid w:val="00E06D33"/>
    <w:rsid w:val="00FE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D978"/>
  <w15:docId w15:val="{FBAA28AA-DB1B-49AF-8457-2F0ABDC5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theme" Target="theme/theme1.xml"/><Relationship Id="rId16" Type="http://schemas.openxmlformats.org/officeDocument/2006/relationships/image" Target="media/image10.png"/><Relationship Id="rId11" Type="http://schemas.openxmlformats.org/officeDocument/2006/relationships/image" Target="media/image6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webSettings" Target="webSettings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3" Type="http://schemas.openxmlformats.org/officeDocument/2006/relationships/styles" Target="styles.xml"/><Relationship Id="rId12" Type="http://schemas.openxmlformats.org/officeDocument/2006/relationships/chart" Target="charts/chart1.xm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2" Type="http://schemas.openxmlformats.org/officeDocument/2006/relationships/numbering" Target="numbering.xml"/><Relationship Id="rId29" Type="http://schemas.openxmlformats.org/officeDocument/2006/relationships/image" Target="media/image23.png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Зависимость времени от размера массива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1E-3</c:v>
                </c:pt>
                <c:pt idx="1">
                  <c:v>6.0000000000000001E-3</c:v>
                </c:pt>
                <c:pt idx="2">
                  <c:v>2.3E-2</c:v>
                </c:pt>
                <c:pt idx="3">
                  <c:v>5.0999999999999997E-2</c:v>
                </c:pt>
                <c:pt idx="4">
                  <c:v>0.17100000000000001</c:v>
                </c:pt>
                <c:pt idx="5">
                  <c:v>0.56799999999999995</c:v>
                </c:pt>
                <c:pt idx="6">
                  <c:v>1.284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2500</c:v>
                </c:pt>
                <c:pt idx="1">
                  <c:v>10000</c:v>
                </c:pt>
                <c:pt idx="2">
                  <c:v>22500</c:v>
                </c:pt>
                <c:pt idx="3">
                  <c:v>40000</c:v>
                </c:pt>
                <c:pt idx="4">
                  <c:v>90000</c:v>
                </c:pt>
                <c:pt idx="5">
                  <c:v>202500</c:v>
                </c:pt>
                <c:pt idx="6">
                  <c:v>360000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80-422E-A74C-DC794134AA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44415680"/>
        <c:axId val="1144413600"/>
      </c:lineChart>
      <c:catAx>
        <c:axId val="1144415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4413600"/>
        <c:crosses val="autoZero"/>
        <c:auto val="1"/>
        <c:lblAlgn val="ctr"/>
        <c:lblOffset val="100"/>
        <c:noMultiLvlLbl val="0"/>
      </c:catAx>
      <c:valAx>
        <c:axId val="114441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4415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влад</cp:lastModifiedBy>
  <cp:revision>6</cp:revision>
  <dcterms:created xsi:type="dcterms:W3CDTF">2022-09-16T09:48:00Z</dcterms:created>
  <dcterms:modified xsi:type="dcterms:W3CDTF">2022-09-23T10:36:00Z</dcterms:modified>
</cp:coreProperties>
</file>