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38770C9C" w:rsidR="00212D73" w:rsidRPr="00ED01BC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 xml:space="preserve">Приложение </w:t>
      </w:r>
      <w:r w:rsidR="00C37293">
        <w:rPr>
          <w:b/>
          <w:bCs/>
          <w:sz w:val="28"/>
          <w:szCs w:val="28"/>
        </w:rPr>
        <w:t>Д</w:t>
      </w:r>
    </w:p>
    <w:p w14:paraId="531A81DB" w14:textId="7413CD40" w:rsidR="00212D73" w:rsidRPr="00ED01BC" w:rsidRDefault="00C37293" w:rsidP="00212D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Прототип пользовательского интерфейса «Главное меню»</w:t>
      </w:r>
      <w:r w:rsidR="00ED01BC" w:rsidRPr="00ED01BC">
        <w:rPr>
          <w:b/>
          <w:bCs/>
          <w:sz w:val="28"/>
          <w:szCs w:val="28"/>
        </w:rPr>
        <w:t xml:space="preserve"> (рисунок 3</w:t>
      </w:r>
      <w:r>
        <w:rPr>
          <w:b/>
          <w:bCs/>
          <w:sz w:val="28"/>
          <w:szCs w:val="28"/>
        </w:rPr>
        <w:t>6-</w:t>
      </w:r>
      <w:r w:rsidR="00105874">
        <w:rPr>
          <w:b/>
          <w:bCs/>
          <w:sz w:val="28"/>
          <w:szCs w:val="28"/>
        </w:rPr>
        <w:t>40</w:t>
      </w:r>
      <w:r w:rsidR="00ED01BC" w:rsidRPr="00ED01BC">
        <w:rPr>
          <w:b/>
          <w:bCs/>
          <w:sz w:val="28"/>
          <w:szCs w:val="28"/>
        </w:rPr>
        <w:t>)</w:t>
      </w:r>
    </w:p>
    <w:sectPr w:rsidR="00212D73" w:rsidRPr="00ED01BC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A351" w14:textId="77777777" w:rsidR="00A42157" w:rsidRDefault="00A42157">
      <w:r>
        <w:separator/>
      </w:r>
    </w:p>
  </w:endnote>
  <w:endnote w:type="continuationSeparator" w:id="0">
    <w:p w14:paraId="062CE74E" w14:textId="77777777" w:rsidR="00A42157" w:rsidRDefault="00A4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563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6A540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622F0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D9A66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400B7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0152D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CDFC6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3E533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5ADFF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CE650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423C6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3ADCA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F48AD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E907C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08053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716EA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20817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CD8EF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F8989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997D7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A30E" w14:textId="77777777" w:rsidR="00A42157" w:rsidRDefault="00A42157">
      <w:r>
        <w:separator/>
      </w:r>
    </w:p>
  </w:footnote>
  <w:footnote w:type="continuationSeparator" w:id="0">
    <w:p w14:paraId="006CEF05" w14:textId="77777777" w:rsidR="00A42157" w:rsidRDefault="00A42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7A311B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2085A3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05874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403F43"/>
    <w:rsid w:val="004351FD"/>
    <w:rsid w:val="00445E32"/>
    <w:rsid w:val="00447AA6"/>
    <w:rsid w:val="00484A84"/>
    <w:rsid w:val="004A5BE6"/>
    <w:rsid w:val="004F3949"/>
    <w:rsid w:val="00503B61"/>
    <w:rsid w:val="005D7EC2"/>
    <w:rsid w:val="00613692"/>
    <w:rsid w:val="006A1E41"/>
    <w:rsid w:val="006B23E3"/>
    <w:rsid w:val="00734CAB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42157"/>
    <w:rsid w:val="00A73E2C"/>
    <w:rsid w:val="00A7465F"/>
    <w:rsid w:val="00A82EAC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37293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01BC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3</cp:revision>
  <cp:lastPrinted>2005-01-01T00:25:00Z</cp:lastPrinted>
  <dcterms:created xsi:type="dcterms:W3CDTF">2023-12-11T10:13:00Z</dcterms:created>
  <dcterms:modified xsi:type="dcterms:W3CDTF">2023-12-11T10:20:00Z</dcterms:modified>
</cp:coreProperties>
</file>