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78" w:rsidRDefault="00A3069A" w:rsidP="005D5D14">
      <w:pPr>
        <w:pStyle w:val="a7"/>
      </w:pPr>
      <w:r>
        <w:t xml:space="preserve">ДОГОВОР № </w:t>
      </w:r>
      <w:r w:rsidR="00E20B0A" w:rsidRPr="00E20B0A">
        <w:t>{{ dogovor_number }}</w:t>
      </w:r>
    </w:p>
    <w:p w:rsidR="00B85AF4" w:rsidRDefault="00B85AF4" w:rsidP="00B85AF4">
      <w:pPr>
        <w:widowControl w:val="0"/>
        <w:jc w:val="center"/>
        <w:rPr>
          <w:b/>
          <w:snapToGrid w:val="0"/>
        </w:rPr>
      </w:pPr>
      <w:r>
        <w:rPr>
          <w:b/>
          <w:snapToGrid w:val="0"/>
        </w:rPr>
        <w:t xml:space="preserve">на мониторинг  и техническое обслуживание средств </w:t>
      </w:r>
      <w:r w:rsidRPr="009A573D">
        <w:rPr>
          <w:b/>
          <w:snapToGrid w:val="0"/>
        </w:rPr>
        <w:t>{{ vid_sign_polnoe }}</w:t>
      </w:r>
    </w:p>
    <w:p w:rsidR="00BF33D7" w:rsidRDefault="00BF33D7" w:rsidP="00B85AF4">
      <w:pPr>
        <w:widowControl w:val="0"/>
        <w:jc w:val="center"/>
        <w:rPr>
          <w:b/>
          <w:snapToGrid w:val="0"/>
        </w:rPr>
      </w:pPr>
    </w:p>
    <w:p w:rsidR="00A272D0" w:rsidRDefault="00A272D0" w:rsidP="00C64788">
      <w:pPr>
        <w:widowControl w:val="0"/>
        <w:ind w:firstLine="708"/>
        <w:jc w:val="both"/>
        <w:rPr>
          <w:snapToGrid w:val="0"/>
          <w:sz w:val="22"/>
          <w:szCs w:val="22"/>
        </w:rPr>
      </w:pPr>
    </w:p>
    <w:p w:rsidR="00894073" w:rsidRPr="00C64788" w:rsidRDefault="00894073" w:rsidP="004C5312">
      <w:pPr>
        <w:widowControl w:val="0"/>
        <w:jc w:val="both"/>
        <w:rPr>
          <w:snapToGrid w:val="0"/>
          <w:sz w:val="22"/>
          <w:szCs w:val="22"/>
        </w:rPr>
      </w:pPr>
      <w:r w:rsidRPr="00C64788">
        <w:rPr>
          <w:snapToGrid w:val="0"/>
          <w:sz w:val="22"/>
          <w:szCs w:val="22"/>
        </w:rPr>
        <w:t xml:space="preserve">г.Алматы                       </w:t>
      </w:r>
      <w:r w:rsidRPr="00C64788">
        <w:rPr>
          <w:snapToGrid w:val="0"/>
          <w:sz w:val="22"/>
          <w:szCs w:val="22"/>
        </w:rPr>
        <w:tab/>
      </w:r>
      <w:r w:rsidRPr="00C64788">
        <w:rPr>
          <w:snapToGrid w:val="0"/>
          <w:sz w:val="22"/>
          <w:szCs w:val="22"/>
        </w:rPr>
        <w:tab/>
        <w:t xml:space="preserve">                         </w:t>
      </w:r>
      <w:r w:rsidR="0094323D">
        <w:rPr>
          <w:snapToGrid w:val="0"/>
          <w:sz w:val="22"/>
          <w:szCs w:val="22"/>
        </w:rPr>
        <w:t xml:space="preserve">           </w:t>
      </w:r>
      <w:r w:rsidR="0094323D">
        <w:rPr>
          <w:snapToGrid w:val="0"/>
          <w:sz w:val="22"/>
          <w:szCs w:val="22"/>
        </w:rPr>
        <w:tab/>
      </w:r>
      <w:r w:rsidR="004C5312" w:rsidRPr="00880C8C">
        <w:rPr>
          <w:snapToGrid w:val="0"/>
          <w:sz w:val="22"/>
          <w:szCs w:val="22"/>
        </w:rPr>
        <w:t xml:space="preserve">                                           </w:t>
      </w:r>
      <w:r w:rsidR="007070EB" w:rsidRPr="007070EB">
        <w:rPr>
          <w:snapToGrid w:val="0"/>
          <w:sz w:val="22"/>
          <w:szCs w:val="22"/>
        </w:rPr>
        <w:t xml:space="preserve">{{ </w:t>
      </w:r>
      <w:r w:rsidR="008B3CCE" w:rsidRPr="008B3CCE">
        <w:rPr>
          <w:snapToGrid w:val="0"/>
          <w:sz w:val="22"/>
          <w:szCs w:val="22"/>
        </w:rPr>
        <w:t>date_zakl</w:t>
      </w:r>
      <w:r w:rsidR="008B3CCE">
        <w:rPr>
          <w:snapToGrid w:val="0"/>
          <w:sz w:val="22"/>
          <w:szCs w:val="22"/>
        </w:rPr>
        <w:t xml:space="preserve"> </w:t>
      </w:r>
      <w:r w:rsidR="007070EB" w:rsidRPr="007070EB">
        <w:rPr>
          <w:snapToGrid w:val="0"/>
          <w:sz w:val="22"/>
          <w:szCs w:val="22"/>
        </w:rPr>
        <w:t>}}</w:t>
      </w:r>
      <w:r w:rsidR="007070EB" w:rsidRPr="009F08DF">
        <w:rPr>
          <w:snapToGrid w:val="0"/>
          <w:sz w:val="22"/>
          <w:szCs w:val="22"/>
        </w:rPr>
        <w:t xml:space="preserve"> </w:t>
      </w:r>
      <w:r w:rsidR="007070EB">
        <w:rPr>
          <w:snapToGrid w:val="0"/>
          <w:sz w:val="22"/>
          <w:szCs w:val="22"/>
        </w:rPr>
        <w:t>г</w:t>
      </w:r>
      <w:r w:rsidRPr="00C64788">
        <w:rPr>
          <w:snapToGrid w:val="0"/>
          <w:sz w:val="22"/>
          <w:szCs w:val="22"/>
        </w:rPr>
        <w:t>.</w:t>
      </w:r>
    </w:p>
    <w:p w:rsidR="00894073" w:rsidRDefault="00894073" w:rsidP="00894073">
      <w:pPr>
        <w:widowControl w:val="0"/>
        <w:jc w:val="both"/>
        <w:rPr>
          <w:b/>
          <w:snapToGrid w:val="0"/>
        </w:rPr>
      </w:pPr>
    </w:p>
    <w:p w:rsidR="00680302" w:rsidRPr="00E970F0" w:rsidRDefault="00894073" w:rsidP="00680302">
      <w:pPr>
        <w:jc w:val="both"/>
        <w:rPr>
          <w:sz w:val="22"/>
          <w:szCs w:val="22"/>
        </w:rPr>
      </w:pPr>
      <w:r w:rsidRPr="00270A74">
        <w:rPr>
          <w:snapToGrid w:val="0"/>
          <w:sz w:val="22"/>
          <w:szCs w:val="22"/>
        </w:rPr>
        <w:tab/>
      </w:r>
      <w:r w:rsidR="007070EB" w:rsidRPr="007070EB">
        <w:rPr>
          <w:b/>
          <w:snapToGrid w:val="0"/>
          <w:sz w:val="22"/>
          <w:szCs w:val="22"/>
        </w:rPr>
        <w:t xml:space="preserve">{{ klient_name }}, </w:t>
      </w:r>
      <w:r w:rsidRPr="0055380F">
        <w:rPr>
          <w:snapToGrid w:val="0"/>
          <w:sz w:val="22"/>
          <w:szCs w:val="22"/>
        </w:rPr>
        <w:t xml:space="preserve">именуемое в дальнейшем «Клиент», </w:t>
      </w:r>
      <w:r w:rsidR="00EC05B0" w:rsidRPr="00443F33">
        <w:rPr>
          <w:snapToGrid w:val="0"/>
          <w:sz w:val="22"/>
          <w:szCs w:val="22"/>
        </w:rPr>
        <w:t>в лице</w:t>
      </w:r>
      <w:r w:rsidR="00EC05B0">
        <w:rPr>
          <w:snapToGrid w:val="0"/>
          <w:sz w:val="22"/>
          <w:szCs w:val="22"/>
        </w:rPr>
        <w:t xml:space="preserve"> Индивидуального предпринимателя ___________________</w:t>
      </w:r>
      <w:r w:rsidR="00EC05B0" w:rsidRPr="00443F33">
        <w:rPr>
          <w:sz w:val="22"/>
          <w:szCs w:val="22"/>
        </w:rPr>
        <w:t xml:space="preserve"> </w:t>
      </w:r>
      <w:r w:rsidR="00EC05B0">
        <w:rPr>
          <w:sz w:val="22"/>
          <w:szCs w:val="22"/>
        </w:rPr>
        <w:t>действующего на основании свидетельства о гос.регистрации ИП серия _____________ №_________________ от ___________________г.</w:t>
      </w:r>
      <w:r w:rsidR="00EC05B0" w:rsidRPr="0055380F">
        <w:rPr>
          <w:snapToGrid w:val="0"/>
          <w:sz w:val="22"/>
          <w:szCs w:val="22"/>
        </w:rPr>
        <w:t>, с одной стороны,</w:t>
      </w:r>
      <w:r w:rsidR="00EC05B0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и</w:t>
      </w:r>
      <w:r w:rsidR="007E15C6" w:rsidRPr="007E15C6">
        <w:rPr>
          <w:snapToGrid w:val="0"/>
          <w:sz w:val="22"/>
          <w:szCs w:val="22"/>
        </w:rPr>
        <w:t xml:space="preserve"> </w:t>
      </w:r>
      <w:r w:rsidR="009F08DF" w:rsidRPr="009F08DF">
        <w:rPr>
          <w:b/>
          <w:snapToGrid w:val="0"/>
          <w:sz w:val="22"/>
          <w:szCs w:val="22"/>
        </w:rPr>
        <w:t>{{company_name}}</w:t>
      </w:r>
      <w:r w:rsidR="00680302" w:rsidRPr="00997DEF">
        <w:rPr>
          <w:b/>
          <w:snapToGrid w:val="0"/>
          <w:sz w:val="22"/>
          <w:szCs w:val="22"/>
        </w:rPr>
        <w:t>,</w:t>
      </w:r>
      <w:r w:rsidR="00680302" w:rsidRPr="00997DEF">
        <w:rPr>
          <w:snapToGrid w:val="0"/>
          <w:sz w:val="22"/>
          <w:szCs w:val="22"/>
        </w:rPr>
        <w:t xml:space="preserve"> именуемое в дальнейшем </w:t>
      </w:r>
      <w:r w:rsidR="00680302" w:rsidRPr="00997DEF">
        <w:rPr>
          <w:b/>
          <w:snapToGrid w:val="0"/>
          <w:sz w:val="22"/>
          <w:szCs w:val="22"/>
        </w:rPr>
        <w:t>«Компания»</w:t>
      </w:r>
      <w:r w:rsidR="00680302" w:rsidRPr="00997DEF">
        <w:rPr>
          <w:snapToGrid w:val="0"/>
          <w:sz w:val="22"/>
          <w:szCs w:val="22"/>
        </w:rPr>
        <w:t xml:space="preserve">, в лице </w:t>
      </w:r>
      <w:r w:rsidR="007F5BF7" w:rsidRPr="007F5BF7">
        <w:rPr>
          <w:b/>
          <w:snapToGrid w:val="0"/>
          <w:sz w:val="22"/>
          <w:szCs w:val="22"/>
        </w:rPr>
        <w:t xml:space="preserve">{{doljnost}} {{ ucheriditel_name_polnoe }},  </w:t>
      </w:r>
      <w:r w:rsidR="00680302" w:rsidRPr="00997DEF">
        <w:rPr>
          <w:snapToGrid w:val="0"/>
          <w:sz w:val="22"/>
          <w:szCs w:val="22"/>
        </w:rPr>
        <w:t xml:space="preserve">действующего на основании Устава, с другой  стороны </w:t>
      </w:r>
      <w:r w:rsidR="00680302" w:rsidRPr="00997DEF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243E91" w:rsidRPr="003B31E7" w:rsidRDefault="00243E91" w:rsidP="00680302">
      <w:pPr>
        <w:pStyle w:val="11"/>
        <w:spacing w:line="254" w:lineRule="exact"/>
        <w:ind w:left="22" w:firstLine="545"/>
        <w:jc w:val="both"/>
        <w:rPr>
          <w:snapToGrid w:val="0"/>
          <w:sz w:val="22"/>
          <w:szCs w:val="22"/>
          <w:lang w:val="ru-RU"/>
        </w:rPr>
      </w:pPr>
    </w:p>
    <w:p w:rsidR="00A272D0" w:rsidRPr="0055380F" w:rsidRDefault="00A272D0" w:rsidP="008E3E46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12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ОСНОВНЫЕ ТЕРМИНЫ И ОПРЕДЕЛЕНИЯ</w:t>
      </w:r>
    </w:p>
    <w:p w:rsidR="007E43BB" w:rsidRPr="00B309E3" w:rsidRDefault="007E43BB" w:rsidP="007E43BB">
      <w:pPr>
        <w:pStyle w:val="11"/>
        <w:ind w:left="570"/>
        <w:jc w:val="center"/>
        <w:outlineLvl w:val="0"/>
        <w:rPr>
          <w:sz w:val="22"/>
          <w:szCs w:val="22"/>
          <w:lang w:val="ru-RU"/>
        </w:rPr>
      </w:pPr>
      <w:r w:rsidRPr="00B309E3">
        <w:rPr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7E43BB" w:rsidRPr="00B309E3" w:rsidRDefault="007E43BB" w:rsidP="007E43BB">
      <w:pPr>
        <w:pStyle w:val="21"/>
        <w:widowControl/>
        <w:numPr>
          <w:ilvl w:val="1"/>
          <w:numId w:val="5"/>
        </w:numPr>
        <w:spacing w:line="240" w:lineRule="auto"/>
        <w:ind w:hanging="428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«Клиент»</w:t>
      </w:r>
      <w:r w:rsidRPr="00B309E3">
        <w:rPr>
          <w:bCs/>
          <w:sz w:val="22"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7E43BB" w:rsidRPr="00B309E3" w:rsidRDefault="007E43BB" w:rsidP="007E43BB">
      <w:pPr>
        <w:pStyle w:val="21"/>
        <w:widowControl/>
        <w:numPr>
          <w:ilvl w:val="1"/>
          <w:numId w:val="5"/>
        </w:numPr>
        <w:spacing w:line="240" w:lineRule="auto"/>
        <w:ind w:hanging="428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«Компания»</w:t>
      </w:r>
      <w:r w:rsidRPr="00B309E3">
        <w:rPr>
          <w:bCs/>
          <w:sz w:val="22"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7E43BB" w:rsidRPr="00B309E3" w:rsidRDefault="007E43BB" w:rsidP="007E43BB">
      <w:pPr>
        <w:pStyle w:val="21"/>
        <w:numPr>
          <w:ilvl w:val="1"/>
          <w:numId w:val="5"/>
        </w:numPr>
        <w:spacing w:line="240" w:lineRule="auto"/>
        <w:ind w:left="142" w:firstLine="0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«Объект»</w:t>
      </w:r>
      <w:r w:rsidRPr="00B309E3">
        <w:rPr>
          <w:bCs/>
          <w:sz w:val="22"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7E43BB" w:rsidRPr="00B309E3" w:rsidRDefault="007E43BB" w:rsidP="007E43BB">
      <w:pPr>
        <w:pStyle w:val="21"/>
        <w:numPr>
          <w:ilvl w:val="1"/>
          <w:numId w:val="5"/>
        </w:numPr>
        <w:spacing w:line="240" w:lineRule="auto"/>
        <w:ind w:left="142" w:firstLine="0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«Мониторинг»</w:t>
      </w:r>
      <w:r w:rsidRPr="00B309E3">
        <w:rPr>
          <w:bCs/>
          <w:sz w:val="22"/>
          <w:szCs w:val="22"/>
        </w:rPr>
        <w:t xml:space="preserve"> - процесс взаимодействия активированных средств ОТС, установленных на объектах </w:t>
      </w:r>
      <w:r w:rsidR="00C82B6C">
        <w:rPr>
          <w:bCs/>
          <w:sz w:val="22"/>
          <w:szCs w:val="22"/>
        </w:rPr>
        <w:t>Клиент</w:t>
      </w:r>
      <w:r w:rsidRPr="00B309E3">
        <w:rPr>
          <w:bCs/>
          <w:sz w:val="22"/>
          <w:szCs w:val="22"/>
        </w:rPr>
        <w:t xml:space="preserve">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7E43BB" w:rsidRDefault="007E43BB" w:rsidP="007E43BB">
      <w:pPr>
        <w:pStyle w:val="21"/>
        <w:numPr>
          <w:ilvl w:val="1"/>
          <w:numId w:val="5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b/>
          <w:bCs/>
          <w:sz w:val="22"/>
          <w:szCs w:val="22"/>
        </w:rPr>
        <w:t>«Сеть радиомониторинга»</w:t>
      </w:r>
      <w:r w:rsidRPr="00B309E3">
        <w:rPr>
          <w:bCs/>
          <w:sz w:val="22"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7E43BB" w:rsidRPr="00263DA7" w:rsidRDefault="007E43BB" w:rsidP="007E43BB">
      <w:pPr>
        <w:pStyle w:val="21"/>
        <w:numPr>
          <w:ilvl w:val="1"/>
          <w:numId w:val="5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263DA7">
        <w:rPr>
          <w:b/>
          <w:bCs/>
          <w:sz w:val="22"/>
          <w:szCs w:val="22"/>
        </w:rPr>
        <w:t>Наблюдаемый период</w:t>
      </w:r>
      <w:r w:rsidRPr="00263DA7">
        <w:rPr>
          <w:bCs/>
          <w:sz w:val="22"/>
          <w:szCs w:val="22"/>
        </w:rPr>
        <w:t xml:space="preserve"> – </w:t>
      </w:r>
      <w:r w:rsidRPr="00263DA7">
        <w:rPr>
          <w:sz w:val="22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7E43BB" w:rsidRPr="00B309E3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b/>
          <w:bCs/>
          <w:sz w:val="22"/>
          <w:szCs w:val="22"/>
        </w:rPr>
        <w:t>«Техническое обслуживание»</w:t>
      </w:r>
      <w:r w:rsidRPr="00B309E3">
        <w:rPr>
          <w:bCs/>
          <w:sz w:val="22"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радиомониторинга Компании средств сигнализации объектов, путем проведения профилактических  работ;  устранение неисправностей; ремонт средств ОТС. </w:t>
      </w:r>
    </w:p>
    <w:p w:rsidR="007E43BB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sz w:val="22"/>
          <w:szCs w:val="22"/>
        </w:rPr>
        <w:t xml:space="preserve"> </w:t>
      </w:r>
      <w:r w:rsidRPr="00B309E3">
        <w:rPr>
          <w:b/>
          <w:bCs/>
          <w:sz w:val="22"/>
          <w:szCs w:val="22"/>
        </w:rPr>
        <w:t>«Тревожный»</w:t>
      </w:r>
      <w:r w:rsidRPr="00B309E3">
        <w:rPr>
          <w:bCs/>
          <w:sz w:val="22"/>
          <w:szCs w:val="22"/>
        </w:rPr>
        <w:t xml:space="preserve"> сигнал (ТС)</w:t>
      </w:r>
      <w:r w:rsidRPr="00B309E3">
        <w:rPr>
          <w:sz w:val="22"/>
          <w:szCs w:val="22"/>
        </w:rPr>
        <w:t xml:space="preserve"> – информация, поступившая на систему централизованного мониторинга от  средств  сигнализации из наблюдаемого объекта.</w:t>
      </w:r>
    </w:p>
    <w:p w:rsidR="007E43BB" w:rsidRPr="00023FD9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023FD9">
        <w:rPr>
          <w:b/>
          <w:sz w:val="22"/>
          <w:szCs w:val="22"/>
        </w:rPr>
        <w:t xml:space="preserve"> «ОС»</w:t>
      </w:r>
      <w:r w:rsidRPr="00023FD9">
        <w:rPr>
          <w:sz w:val="22"/>
          <w:szCs w:val="22"/>
        </w:rPr>
        <w:t xml:space="preserve"> - средства охранной сигнализации. </w:t>
      </w:r>
    </w:p>
    <w:p w:rsidR="007E43BB" w:rsidRPr="008F1CA9" w:rsidRDefault="007E43BB" w:rsidP="007E43BB">
      <w:pPr>
        <w:pStyle w:val="21"/>
        <w:widowControl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8F1CA9">
        <w:rPr>
          <w:b/>
          <w:bCs/>
          <w:sz w:val="22"/>
          <w:szCs w:val="22"/>
        </w:rPr>
        <w:t xml:space="preserve"> «Доверенные лица»</w:t>
      </w:r>
      <w:r>
        <w:rPr>
          <w:b/>
          <w:bCs/>
          <w:sz w:val="22"/>
          <w:szCs w:val="22"/>
        </w:rPr>
        <w:t xml:space="preserve"> -</w:t>
      </w:r>
      <w:r w:rsidRPr="008F1CA9">
        <w:rPr>
          <w:bCs/>
          <w:sz w:val="22"/>
          <w:szCs w:val="22"/>
        </w:rPr>
        <w:t xml:space="preserve"> представители клиен</w:t>
      </w:r>
      <w:r>
        <w:rPr>
          <w:bCs/>
          <w:sz w:val="22"/>
          <w:szCs w:val="22"/>
        </w:rPr>
        <w:t>та, имеющие комплект ключей от О</w:t>
      </w:r>
      <w:r w:rsidRPr="008F1CA9">
        <w:rPr>
          <w:bCs/>
          <w:sz w:val="22"/>
          <w:szCs w:val="22"/>
        </w:rPr>
        <w:t xml:space="preserve">бъекта, имеющие доступ на объект и к ОТС, использующие индивидуальные коды для </w:t>
      </w:r>
      <w:r>
        <w:rPr>
          <w:sz w:val="22"/>
          <w:szCs w:val="22"/>
        </w:rPr>
        <w:t>постановки О</w:t>
      </w:r>
      <w:r w:rsidRPr="008F1CA9">
        <w:rPr>
          <w:sz w:val="22"/>
          <w:szCs w:val="22"/>
        </w:rPr>
        <w:t>бъекта под мониторинг</w:t>
      </w:r>
      <w:r>
        <w:rPr>
          <w:bCs/>
          <w:sz w:val="22"/>
          <w:szCs w:val="22"/>
        </w:rPr>
        <w:t xml:space="preserve"> и имеющие право находиться на О</w:t>
      </w:r>
      <w:r w:rsidRPr="008F1CA9">
        <w:rPr>
          <w:bCs/>
          <w:sz w:val="22"/>
          <w:szCs w:val="22"/>
        </w:rPr>
        <w:t>бъекте.</w:t>
      </w:r>
      <w:r w:rsidRPr="007E7D6E">
        <w:rPr>
          <w:b/>
          <w:bCs/>
          <w:szCs w:val="22"/>
        </w:rPr>
        <w:t xml:space="preserve">    </w:t>
      </w:r>
    </w:p>
    <w:p w:rsidR="007E43BB" w:rsidRDefault="007E43BB" w:rsidP="007E43BB">
      <w:pPr>
        <w:pStyle w:val="21"/>
        <w:widowControl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8F1CA9">
        <w:rPr>
          <w:bCs/>
          <w:sz w:val="22"/>
          <w:szCs w:val="22"/>
        </w:rPr>
        <w:t xml:space="preserve"> </w:t>
      </w:r>
      <w:r w:rsidRPr="008F1CA9">
        <w:rPr>
          <w:b/>
          <w:bCs/>
          <w:sz w:val="22"/>
          <w:szCs w:val="22"/>
        </w:rPr>
        <w:t>«Ежемесячная абонентская плата»</w:t>
      </w:r>
      <w:r w:rsidRPr="008F1CA9">
        <w:rPr>
          <w:bCs/>
          <w:sz w:val="22"/>
          <w:szCs w:val="22"/>
        </w:rPr>
        <w:t xml:space="preserve"> - ежемесячная сумма оплаты, установленная приложениями</w:t>
      </w:r>
      <w:r>
        <w:rPr>
          <w:bCs/>
          <w:sz w:val="22"/>
          <w:szCs w:val="22"/>
        </w:rPr>
        <w:t xml:space="preserve"> к Договору по соответствующим О</w:t>
      </w:r>
      <w:r w:rsidRPr="008F1CA9">
        <w:rPr>
          <w:bCs/>
          <w:sz w:val="22"/>
          <w:szCs w:val="22"/>
        </w:rPr>
        <w:t>бъектам.</w:t>
      </w:r>
    </w:p>
    <w:p w:rsidR="00AA50C5" w:rsidRPr="00492270" w:rsidRDefault="00AA50C5" w:rsidP="00AA50C5">
      <w:pPr>
        <w:numPr>
          <w:ilvl w:val="1"/>
          <w:numId w:val="7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7E43BB" w:rsidRPr="00B309E3" w:rsidRDefault="007E43BB" w:rsidP="007E43BB">
      <w:pPr>
        <w:pStyle w:val="21"/>
        <w:widowControl/>
        <w:spacing w:line="240" w:lineRule="auto"/>
        <w:ind w:left="142"/>
        <w:rPr>
          <w:bCs/>
          <w:sz w:val="22"/>
          <w:szCs w:val="22"/>
        </w:rPr>
      </w:pPr>
    </w:p>
    <w:p w:rsidR="007E43BB" w:rsidRDefault="007E43BB" w:rsidP="007E43BB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ПРЕДМЕТ ДОГОВОРА</w:t>
      </w:r>
    </w:p>
    <w:p w:rsidR="007E43BB" w:rsidRPr="0055380F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2.1.  Клиент передает, а Компания обесп</w:t>
      </w:r>
      <w:r>
        <w:rPr>
          <w:snapToGrid w:val="0"/>
          <w:sz w:val="22"/>
          <w:szCs w:val="22"/>
        </w:rPr>
        <w:t>ечивает  М</w:t>
      </w:r>
      <w:r w:rsidRPr="0055380F">
        <w:rPr>
          <w:snapToGrid w:val="0"/>
          <w:sz w:val="22"/>
          <w:szCs w:val="22"/>
        </w:rPr>
        <w:t xml:space="preserve">ониторинг средств ОТС, </w:t>
      </w:r>
      <w:r>
        <w:rPr>
          <w:snapToGrid w:val="0"/>
          <w:sz w:val="22"/>
          <w:szCs w:val="22"/>
        </w:rPr>
        <w:t>на О</w:t>
      </w:r>
      <w:r w:rsidRPr="0055380F">
        <w:rPr>
          <w:snapToGrid w:val="0"/>
          <w:sz w:val="22"/>
          <w:szCs w:val="22"/>
        </w:rPr>
        <w:t xml:space="preserve">бъекте Клиента, своевременное и качественное техническое обслуживание  средств ОТС.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napToGrid w:val="0"/>
          <w:sz w:val="22"/>
          <w:szCs w:val="22"/>
        </w:rPr>
        <w:t>2.2.</w:t>
      </w:r>
      <w:r w:rsidRPr="0055380F">
        <w:rPr>
          <w:sz w:val="22"/>
          <w:szCs w:val="22"/>
        </w:rPr>
        <w:t xml:space="preserve"> Период времени, в течение которого Компания оказывает услуги мониторинга в соответствии с Договором, указывается в прилагаемом к настоящему Договору Перечне объектов, (Приложение №1) являющемуся его неотъемлемой частью.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2.3. Стороны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производят обследование технической укрепленности наблюдаемого</w:t>
      </w:r>
      <w:r>
        <w:rPr>
          <w:sz w:val="22"/>
          <w:szCs w:val="22"/>
        </w:rPr>
        <w:t xml:space="preserve"> О</w:t>
      </w:r>
      <w:r w:rsidRPr="0055380F">
        <w:rPr>
          <w:sz w:val="22"/>
          <w:szCs w:val="22"/>
        </w:rPr>
        <w:t>бъекта, и  технического состояния средств сигнализации, о чем составляется Акт за подписью уполномоченных представителей Сторон, с указанием сроков уст</w:t>
      </w:r>
      <w:r>
        <w:rPr>
          <w:sz w:val="22"/>
          <w:szCs w:val="22"/>
        </w:rPr>
        <w:t>ранения выявленных недостатков.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lastRenderedPageBreak/>
        <w:t>2.4.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Объект Клиента  должен соответствовать определенным требованиям по технической укрепленности и  оснащенности системами безопасности, на основании Акта по результатам  обсле</w:t>
      </w:r>
      <w:r>
        <w:rPr>
          <w:sz w:val="22"/>
          <w:szCs w:val="22"/>
        </w:rPr>
        <w:t>дования технического состояния О</w:t>
      </w:r>
      <w:r w:rsidRPr="0055380F">
        <w:rPr>
          <w:sz w:val="22"/>
          <w:szCs w:val="22"/>
        </w:rPr>
        <w:t>бъекта.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2.5</w:t>
      </w:r>
      <w:r>
        <w:rPr>
          <w:sz w:val="22"/>
          <w:szCs w:val="22"/>
        </w:rPr>
        <w:t>. Объект может быть принят на ПЦН</w:t>
      </w:r>
      <w:r w:rsidRPr="0055380F">
        <w:rPr>
          <w:sz w:val="22"/>
          <w:szCs w:val="22"/>
        </w:rPr>
        <w:t xml:space="preserve"> с недостатками по технической укрепленности и оснащенности (п.2.3</w:t>
      </w:r>
      <w:r>
        <w:rPr>
          <w:sz w:val="22"/>
          <w:szCs w:val="22"/>
        </w:rPr>
        <w:t>.</w:t>
      </w:r>
      <w:r w:rsidRPr="0055380F">
        <w:rPr>
          <w:sz w:val="22"/>
          <w:szCs w:val="22"/>
        </w:rPr>
        <w:t xml:space="preserve"> Договора), однако, в случае допущения кражи из-за этих недостатков,  Компания  материальной ответственности не несет.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>
        <w:rPr>
          <w:sz w:val="22"/>
          <w:szCs w:val="22"/>
        </w:rPr>
        <w:t>2.6. Мониторинг осуществляется Компанией только в отношении средств сигнализации объекта, подключенных к сети радиомониторинга  Компании, и только в пределах времени (периода мониторинга), указанного в Приложении №1  к Договору по соответствующему объекту и виду сигнализации.</w:t>
      </w:r>
    </w:p>
    <w:p w:rsidR="007E43BB" w:rsidRPr="0055380F" w:rsidRDefault="007E43BB" w:rsidP="007E43BB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z w:val="22"/>
          <w:szCs w:val="22"/>
        </w:rPr>
        <w:t>ОБЯЗАТЕЛЬСТВА  И ПРАВА СТОРОН</w:t>
      </w:r>
    </w:p>
    <w:p w:rsidR="007E43BB" w:rsidRPr="0055380F" w:rsidRDefault="007E43BB" w:rsidP="007E43BB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          3.1. «Компания» обяз</w:t>
      </w:r>
      <w:r>
        <w:rPr>
          <w:b/>
          <w:snapToGrid w:val="0"/>
          <w:sz w:val="22"/>
          <w:szCs w:val="22"/>
        </w:rPr>
        <w:t>уется</w:t>
      </w:r>
      <w:r w:rsidRPr="0055380F">
        <w:rPr>
          <w:b/>
          <w:snapToGrid w:val="0"/>
          <w:sz w:val="22"/>
          <w:szCs w:val="22"/>
        </w:rPr>
        <w:t>:</w:t>
      </w:r>
    </w:p>
    <w:p w:rsidR="007E43BB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3.1.1. Подключить  помещения объекта, указанные в Приложениях к настоящему Договору, оборудованные средствами ОС  и/или ТС к сети радиомониторинга  Компании;</w:t>
      </w:r>
    </w:p>
    <w:p w:rsidR="007E43BB" w:rsidRPr="009570A5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z w:val="22"/>
          <w:szCs w:val="22"/>
        </w:rPr>
        <w:t>3.1.2. обеспечить прием «тревожных» сигналов с наблюдаемого объекта;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3.1.3. осуществлять техническое обслуживание средств ОТС и устранять неисправности по заявлению Клиента, за исключением случаев выхода из строя средств ОС или ТС по вине Клиента.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55380F">
        <w:rPr>
          <w:i/>
          <w:sz w:val="22"/>
          <w:szCs w:val="22"/>
        </w:rPr>
        <w:t>В случае вины Клиента, Компания устраняет неисправности по письменному заявлению «Клиента» с дополнительной оплатой (сверх ежемесячной абонентской платы).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>
        <w:rPr>
          <w:sz w:val="22"/>
          <w:szCs w:val="22"/>
        </w:rPr>
        <w:t>Гарантийный срок бесплатной замены средств сигнализации – 1 год со дня ввода в эксплуатацию (за исключением п.4.6. настоящего Договора)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Обеспечить обучение лиц указанных в Приложении №2 к Настоящему Договору правилам пол</w:t>
      </w:r>
      <w:r>
        <w:rPr>
          <w:sz w:val="22"/>
          <w:szCs w:val="22"/>
        </w:rPr>
        <w:t>ьзования средствами ОС и/или ТС</w:t>
      </w:r>
    </w:p>
    <w:p w:rsidR="007E43BB" w:rsidRPr="009570A5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BA737E">
        <w:rPr>
          <w:bCs/>
          <w:sz w:val="22"/>
          <w:szCs w:val="22"/>
        </w:rPr>
        <w:t xml:space="preserve">3.1.5. </w:t>
      </w:r>
      <w:r>
        <w:rPr>
          <w:bCs/>
          <w:sz w:val="22"/>
          <w:szCs w:val="22"/>
        </w:rPr>
        <w:t>О</w:t>
      </w:r>
      <w:r w:rsidRPr="00BA737E">
        <w:rPr>
          <w:bCs/>
          <w:sz w:val="22"/>
          <w:szCs w:val="22"/>
        </w:rPr>
        <w:t xml:space="preserve">беспечить готовность </w:t>
      </w:r>
      <w:r>
        <w:rPr>
          <w:bCs/>
          <w:sz w:val="22"/>
          <w:szCs w:val="22"/>
        </w:rPr>
        <w:t>пульта</w:t>
      </w:r>
      <w:r w:rsidRPr="00BA737E">
        <w:rPr>
          <w:bCs/>
          <w:sz w:val="22"/>
          <w:szCs w:val="22"/>
        </w:rPr>
        <w:t xml:space="preserve"> центра</w:t>
      </w:r>
      <w:r>
        <w:rPr>
          <w:bCs/>
          <w:sz w:val="22"/>
          <w:szCs w:val="22"/>
        </w:rPr>
        <w:t>льного наблюдения Компании (ПЦН</w:t>
      </w:r>
      <w:r w:rsidRPr="00BA737E">
        <w:rPr>
          <w:bCs/>
          <w:sz w:val="22"/>
          <w:szCs w:val="22"/>
        </w:rPr>
        <w:t xml:space="preserve">) для приема сигналов тревоги с объектов в период мониторинга; передачу сигнала тревоги субъекту </w:t>
      </w:r>
      <w:r w:rsidRPr="00BA737E">
        <w:rPr>
          <w:sz w:val="22"/>
          <w:szCs w:val="22"/>
        </w:rPr>
        <w:t xml:space="preserve">охранной деятельности, имеющему лицензию на осуществление охранной деятельности (далее – «Охрана»), для направления на объект мобильной группы оперативного реагирования. </w:t>
      </w:r>
      <w:r>
        <w:rPr>
          <w:i/>
          <w:sz w:val="22"/>
          <w:szCs w:val="22"/>
        </w:rPr>
        <w:t>Время прибытия на О</w:t>
      </w:r>
      <w:r w:rsidRPr="007873CC">
        <w:rPr>
          <w:i/>
          <w:sz w:val="22"/>
          <w:szCs w:val="22"/>
        </w:rPr>
        <w:t>бъект мобильной группы оперативного реагирования в кратчайшее время, но не более</w:t>
      </w:r>
      <w:r w:rsidR="00331E8E" w:rsidRPr="00331E8E">
        <w:rPr>
          <w:i/>
          <w:sz w:val="22"/>
          <w:szCs w:val="22"/>
        </w:rPr>
        <w:t xml:space="preserve"> {{ time_reag }} ({{time_reag_itog1}}) </w:t>
      </w:r>
      <w:r w:rsidRPr="007873CC">
        <w:rPr>
          <w:i/>
          <w:sz w:val="22"/>
          <w:szCs w:val="22"/>
        </w:rPr>
        <w:t>минут;</w:t>
      </w:r>
    </w:p>
    <w:p w:rsidR="007E43BB" w:rsidRPr="003E33A9" w:rsidRDefault="007E43BB" w:rsidP="007E43BB">
      <w:pPr>
        <w:widowControl w:val="0"/>
        <w:ind w:right="-1" w:firstLine="360"/>
        <w:jc w:val="both"/>
        <w:rPr>
          <w:i/>
          <w:sz w:val="22"/>
          <w:szCs w:val="22"/>
        </w:rPr>
      </w:pPr>
      <w:r w:rsidRPr="003E33A9">
        <w:rPr>
          <w:i/>
          <w:sz w:val="22"/>
          <w:szCs w:val="22"/>
        </w:rPr>
        <w:t xml:space="preserve">По прибытии к объекту и обнаружении противоправного действия в отношении товарно-материальных ценностей Клиента, Охрана действует в пределах Закона Республики Казахстан «Об охранной деятельности».  </w:t>
      </w:r>
    </w:p>
    <w:p w:rsidR="007E43BB" w:rsidRPr="003E33A9" w:rsidRDefault="007E43BB" w:rsidP="007E43BB">
      <w:pPr>
        <w:pStyle w:val="11"/>
        <w:spacing w:line="254" w:lineRule="exact"/>
        <w:ind w:firstLine="360"/>
        <w:jc w:val="both"/>
        <w:rPr>
          <w:i/>
          <w:sz w:val="22"/>
          <w:szCs w:val="22"/>
          <w:lang w:val="ru-RU"/>
        </w:rPr>
      </w:pPr>
      <w:r w:rsidRPr="003E33A9">
        <w:rPr>
          <w:i/>
          <w:sz w:val="22"/>
          <w:szCs w:val="22"/>
          <w:lang w:val="ru-RU"/>
        </w:rPr>
        <w:t xml:space="preserve">     - Охрана выста</w:t>
      </w:r>
      <w:r>
        <w:rPr>
          <w:i/>
          <w:sz w:val="22"/>
          <w:szCs w:val="22"/>
          <w:lang w:val="ru-RU"/>
        </w:rPr>
        <w:t>вляет на О</w:t>
      </w:r>
      <w:r w:rsidRPr="003E33A9">
        <w:rPr>
          <w:i/>
          <w:sz w:val="22"/>
          <w:szCs w:val="22"/>
          <w:lang w:val="ru-RU"/>
        </w:rPr>
        <w:t>бъекте пост в случ</w:t>
      </w:r>
      <w:r>
        <w:rPr>
          <w:i/>
          <w:sz w:val="22"/>
          <w:szCs w:val="22"/>
          <w:lang w:val="ru-RU"/>
        </w:rPr>
        <w:t>аях: (1) нарушения целостности О</w:t>
      </w:r>
      <w:r w:rsidRPr="003E33A9">
        <w:rPr>
          <w:i/>
          <w:sz w:val="22"/>
          <w:szCs w:val="22"/>
          <w:lang w:val="ru-RU"/>
        </w:rPr>
        <w:t>бъекта, обнар</w:t>
      </w:r>
      <w:r>
        <w:rPr>
          <w:i/>
          <w:sz w:val="22"/>
          <w:szCs w:val="22"/>
          <w:lang w:val="ru-RU"/>
        </w:rPr>
        <w:t>уженного по прибытии Охраны на О</w:t>
      </w:r>
      <w:r w:rsidRPr="003E33A9">
        <w:rPr>
          <w:i/>
          <w:sz w:val="22"/>
          <w:szCs w:val="22"/>
          <w:lang w:val="ru-RU"/>
        </w:rPr>
        <w:t xml:space="preserve">бъект; (2) срабатывании сигнализации и не постановки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>бъекта/</w:t>
      </w:r>
      <w:r>
        <w:rPr>
          <w:i/>
          <w:sz w:val="22"/>
          <w:szCs w:val="22"/>
          <w:lang w:val="ru-RU"/>
        </w:rPr>
        <w:t>П</w:t>
      </w:r>
      <w:r w:rsidRPr="003E33A9">
        <w:rPr>
          <w:i/>
          <w:sz w:val="22"/>
          <w:szCs w:val="22"/>
          <w:lang w:val="ru-RU"/>
        </w:rPr>
        <w:t xml:space="preserve">омещения под </w:t>
      </w:r>
      <w:r>
        <w:rPr>
          <w:i/>
          <w:sz w:val="22"/>
          <w:szCs w:val="22"/>
          <w:lang w:val="ru-RU"/>
        </w:rPr>
        <w:t>М</w:t>
      </w:r>
      <w:r w:rsidRPr="003E33A9">
        <w:rPr>
          <w:i/>
          <w:sz w:val="22"/>
          <w:szCs w:val="22"/>
          <w:lang w:val="ru-RU"/>
        </w:rPr>
        <w:t xml:space="preserve">ониторинг. Пост Охраны будет находиться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бъекте до прибытия  Клиента,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бъекта. При этом Охрана не несет, и не будет нести ответственность за последствия снятия поста. Клиент должен обеспечить своевременное прибытие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 ответственного либо доверенного лица, с ключами от объекта по вызову Охраны. Указанные лица должны прибыть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 в максимально короткий срок, но не более чем через 1 (один) час после вызова.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49686D">
        <w:rPr>
          <w:sz w:val="22"/>
          <w:szCs w:val="22"/>
        </w:rPr>
        <w:t xml:space="preserve">В случае необходимости Охрана может выставить физический пост охраны на срок не более </w:t>
      </w:r>
      <w:r>
        <w:rPr>
          <w:sz w:val="22"/>
          <w:szCs w:val="22"/>
        </w:rPr>
        <w:t>2</w:t>
      </w:r>
      <w:r w:rsidRPr="0049686D">
        <w:rPr>
          <w:sz w:val="22"/>
          <w:szCs w:val="22"/>
        </w:rPr>
        <w:t>-х (</w:t>
      </w:r>
      <w:r>
        <w:rPr>
          <w:sz w:val="22"/>
          <w:szCs w:val="22"/>
        </w:rPr>
        <w:t>двух</w:t>
      </w:r>
      <w:r w:rsidRPr="0049686D">
        <w:rPr>
          <w:sz w:val="22"/>
          <w:szCs w:val="22"/>
        </w:rPr>
        <w:t>) часов, при  этом Клиент обязуется оплатить охрану объекта постом Охран</w:t>
      </w:r>
      <w:r>
        <w:rPr>
          <w:sz w:val="22"/>
          <w:szCs w:val="22"/>
        </w:rPr>
        <w:t>ы по тарифам  указанным в  п.4.7</w:t>
      </w:r>
      <w:r w:rsidRPr="0049686D">
        <w:rPr>
          <w:sz w:val="22"/>
          <w:szCs w:val="22"/>
        </w:rPr>
        <w:t>. настоящего Договора.</w:t>
      </w:r>
      <w:r w:rsidRPr="000C408A">
        <w:rPr>
          <w:i/>
          <w:sz w:val="22"/>
          <w:szCs w:val="22"/>
        </w:rPr>
        <w:t xml:space="preserve">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  <w:r w:rsidRPr="00817DC8">
        <w:rPr>
          <w:sz w:val="22"/>
          <w:szCs w:val="22"/>
        </w:rPr>
        <w:t>3.1.6.</w:t>
      </w:r>
      <w:r w:rsidRPr="00817DC8">
        <w:rPr>
          <w:b/>
          <w:sz w:val="22"/>
          <w:szCs w:val="22"/>
        </w:rPr>
        <w:t xml:space="preserve"> </w:t>
      </w:r>
      <w:r w:rsidRPr="00817DC8">
        <w:rPr>
          <w:sz w:val="22"/>
          <w:szCs w:val="22"/>
        </w:rPr>
        <w:t>Время</w:t>
      </w:r>
      <w:r w:rsidRPr="0038481D">
        <w:rPr>
          <w:sz w:val="22"/>
          <w:szCs w:val="22"/>
        </w:rPr>
        <w:t xml:space="preserve">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причинам, не зависящим от </w:t>
      </w:r>
      <w:r>
        <w:rPr>
          <w:sz w:val="22"/>
          <w:szCs w:val="22"/>
        </w:rPr>
        <w:t>Компании</w:t>
      </w:r>
      <w:r w:rsidRPr="0038481D">
        <w:rPr>
          <w:sz w:val="22"/>
          <w:szCs w:val="22"/>
        </w:rPr>
        <w:t xml:space="preserve">, но не более </w:t>
      </w:r>
      <w:r w:rsidR="00331E8E" w:rsidRPr="00331E8E">
        <w:rPr>
          <w:sz w:val="22"/>
          <w:szCs w:val="22"/>
        </w:rPr>
        <w:t xml:space="preserve">{{time_reag_nebol }} ({{time_reag_nebol_itog1}}) </w:t>
      </w:r>
      <w:r w:rsidRPr="0038481D">
        <w:rPr>
          <w:sz w:val="22"/>
          <w:szCs w:val="22"/>
        </w:rPr>
        <w:t>минут</w:t>
      </w:r>
      <w:r>
        <w:rPr>
          <w:sz w:val="22"/>
          <w:szCs w:val="22"/>
        </w:rPr>
        <w:t>.</w:t>
      </w:r>
    </w:p>
    <w:p w:rsidR="007E43BB" w:rsidRPr="00817DC8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817DC8">
        <w:rPr>
          <w:sz w:val="22"/>
          <w:szCs w:val="22"/>
        </w:rPr>
        <w:t xml:space="preserve">3.1.7.Для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деятельности. </w:t>
      </w:r>
    </w:p>
    <w:p w:rsidR="007E43BB" w:rsidRDefault="007E43BB" w:rsidP="007E43BB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3.1.</w:t>
      </w:r>
      <w:r w:rsidR="0087382B">
        <w:rPr>
          <w:sz w:val="22"/>
          <w:szCs w:val="22"/>
        </w:rPr>
        <w:t>8</w:t>
      </w:r>
      <w:r w:rsidRPr="00B309E3">
        <w:rPr>
          <w:sz w:val="22"/>
          <w:szCs w:val="22"/>
        </w:rPr>
        <w:t>. 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7E43BB" w:rsidRDefault="007E43BB" w:rsidP="007E43BB">
      <w:pPr>
        <w:widowControl w:val="0"/>
        <w:ind w:left="36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3.2. Клиент обяз</w:t>
      </w:r>
      <w:r>
        <w:rPr>
          <w:b/>
          <w:snapToGrid w:val="0"/>
          <w:sz w:val="22"/>
          <w:szCs w:val="22"/>
        </w:rPr>
        <w:t>уется</w:t>
      </w:r>
      <w:r w:rsidRPr="0055380F">
        <w:rPr>
          <w:b/>
          <w:snapToGrid w:val="0"/>
          <w:sz w:val="22"/>
          <w:szCs w:val="22"/>
        </w:rPr>
        <w:t>: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bCs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3.2</w:t>
      </w:r>
      <w:r w:rsidRPr="00B309E3">
        <w:rPr>
          <w:sz w:val="22"/>
          <w:szCs w:val="22"/>
          <w:lang w:val="ru-RU"/>
        </w:rPr>
        <w:t>.1. Своевременно оплачивать ежемесячную абонентскую плату за услуги Компании (</w:t>
      </w:r>
      <w:r w:rsidRPr="005B77EB">
        <w:rPr>
          <w:sz w:val="22"/>
          <w:szCs w:val="22"/>
          <w:lang w:val="ru-RU"/>
        </w:rPr>
        <w:t>Приложение №1</w:t>
      </w:r>
      <w:r>
        <w:rPr>
          <w:sz w:val="22"/>
          <w:szCs w:val="22"/>
          <w:lang w:val="ru-RU"/>
        </w:rPr>
        <w:t xml:space="preserve"> к </w:t>
      </w:r>
      <w:r w:rsidRPr="00B309E3">
        <w:rPr>
          <w:sz w:val="22"/>
          <w:szCs w:val="22"/>
          <w:lang w:val="ru-RU"/>
        </w:rPr>
        <w:t>Договор</w:t>
      </w:r>
      <w:r>
        <w:rPr>
          <w:sz w:val="22"/>
          <w:szCs w:val="22"/>
          <w:lang w:val="ru-RU"/>
        </w:rPr>
        <w:t>у</w:t>
      </w:r>
      <w:r w:rsidRPr="00B309E3">
        <w:rPr>
          <w:sz w:val="22"/>
          <w:szCs w:val="22"/>
          <w:lang w:val="ru-RU"/>
        </w:rPr>
        <w:t>), а также производить иные платежи в соответствии с Договором;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</w:t>
      </w:r>
      <w:r w:rsidRPr="00B309E3">
        <w:rPr>
          <w:sz w:val="22"/>
          <w:szCs w:val="22"/>
          <w:lang w:val="ru-RU"/>
        </w:rPr>
        <w:t xml:space="preserve">.2.  Оплачивать расходы по ремонту средств сигнализации, если они вышли из строя </w:t>
      </w:r>
      <w:r>
        <w:rPr>
          <w:b/>
          <w:sz w:val="22"/>
          <w:szCs w:val="22"/>
          <w:lang w:val="ru-RU"/>
        </w:rPr>
        <w:t>п. 4.10.</w:t>
      </w:r>
    </w:p>
    <w:p w:rsidR="007E43BB" w:rsidRPr="004A4A46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3.2.3. 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7E43BB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5512DE">
        <w:rPr>
          <w:sz w:val="22"/>
          <w:szCs w:val="22"/>
          <w:lang w:val="ru-RU"/>
        </w:rPr>
        <w:lastRenderedPageBreak/>
        <w:t>3.</w:t>
      </w:r>
      <w:r>
        <w:rPr>
          <w:sz w:val="22"/>
          <w:szCs w:val="22"/>
          <w:lang w:val="ru-RU"/>
        </w:rPr>
        <w:t>2</w:t>
      </w:r>
      <w:r w:rsidRPr="005512DE">
        <w:rPr>
          <w:sz w:val="22"/>
          <w:szCs w:val="22"/>
          <w:lang w:val="ru-RU"/>
        </w:rPr>
        <w:t>.4.  Оплатить штра</w:t>
      </w:r>
      <w:r>
        <w:rPr>
          <w:sz w:val="22"/>
          <w:szCs w:val="22"/>
          <w:lang w:val="ru-RU"/>
        </w:rPr>
        <w:t>ф за «Л</w:t>
      </w:r>
      <w:r w:rsidRPr="005512DE">
        <w:rPr>
          <w:sz w:val="22"/>
          <w:szCs w:val="22"/>
          <w:lang w:val="ru-RU"/>
        </w:rPr>
        <w:t>ожный» выезд по сигналу «</w:t>
      </w:r>
      <w:r>
        <w:rPr>
          <w:sz w:val="22"/>
          <w:szCs w:val="22"/>
          <w:lang w:val="ru-RU"/>
        </w:rPr>
        <w:t>Т</w:t>
      </w:r>
      <w:r w:rsidRPr="005512DE">
        <w:rPr>
          <w:sz w:val="22"/>
          <w:szCs w:val="22"/>
          <w:lang w:val="ru-RU"/>
        </w:rPr>
        <w:t>ревога» (</w:t>
      </w:r>
      <w:r w:rsidRPr="005512DE">
        <w:rPr>
          <w:b/>
          <w:sz w:val="22"/>
          <w:szCs w:val="22"/>
          <w:lang w:val="ru-RU"/>
        </w:rPr>
        <w:t>п.4.</w:t>
      </w:r>
      <w:r>
        <w:rPr>
          <w:b/>
          <w:sz w:val="22"/>
          <w:szCs w:val="22"/>
          <w:lang w:val="ru-RU"/>
        </w:rPr>
        <w:t>8</w:t>
      </w:r>
      <w:r w:rsidRPr="005512DE">
        <w:rPr>
          <w:b/>
          <w:sz w:val="22"/>
          <w:szCs w:val="22"/>
          <w:lang w:val="ru-RU"/>
        </w:rPr>
        <w:t>.</w:t>
      </w:r>
      <w:r w:rsidRPr="005512DE">
        <w:rPr>
          <w:sz w:val="22"/>
          <w:szCs w:val="22"/>
          <w:lang w:val="ru-RU"/>
        </w:rPr>
        <w:t xml:space="preserve"> Договора)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B309E3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B309E3">
        <w:rPr>
          <w:sz w:val="22"/>
          <w:szCs w:val="22"/>
          <w:lang w:val="ru-RU"/>
        </w:rPr>
        <w:t xml:space="preserve">.5. Обеспечить опознавательную идентификацию </w:t>
      </w:r>
      <w:r>
        <w:rPr>
          <w:sz w:val="22"/>
          <w:szCs w:val="22"/>
          <w:lang w:val="ru-RU"/>
        </w:rPr>
        <w:t>О</w:t>
      </w:r>
      <w:r w:rsidRPr="00B309E3">
        <w:rPr>
          <w:sz w:val="22"/>
          <w:szCs w:val="22"/>
          <w:lang w:val="ru-RU"/>
        </w:rPr>
        <w:t xml:space="preserve">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</w:t>
      </w:r>
      <w:r>
        <w:rPr>
          <w:sz w:val="22"/>
          <w:szCs w:val="22"/>
          <w:lang w:val="ru-RU"/>
        </w:rPr>
        <w:t>О</w:t>
      </w:r>
      <w:r w:rsidRPr="00B309E3">
        <w:rPr>
          <w:sz w:val="22"/>
          <w:szCs w:val="22"/>
          <w:lang w:val="ru-RU"/>
        </w:rPr>
        <w:t>бъекта, номера квартиры и прочее), при заключении Договора - сообщить о таковой Компании, а в случае её изменения -  уведомлять Компанию;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.6. 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.7. Обеспечить сотрудника</w:t>
      </w:r>
      <w:r>
        <w:rPr>
          <w:rFonts w:ascii="Times New Roman" w:hAnsi="Times New Roman"/>
          <w:sz w:val="22"/>
          <w:szCs w:val="22"/>
          <w:lang w:val="ru-RU"/>
        </w:rPr>
        <w:t>м Компании свободный доступ на О</w:t>
      </w:r>
      <w:r w:rsidRPr="00B309E3">
        <w:rPr>
          <w:rFonts w:ascii="Times New Roman" w:hAnsi="Times New Roman"/>
          <w:sz w:val="22"/>
          <w:szCs w:val="22"/>
          <w:lang w:val="ru-RU"/>
        </w:rPr>
        <w:t>бъект, к средствам ОТС и оборудованию Компании для проведения технического обслуживания и выполнения других действий.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.8. Закрывающиес</w:t>
      </w:r>
      <w:r>
        <w:rPr>
          <w:rFonts w:ascii="Times New Roman" w:hAnsi="Times New Roman"/>
          <w:sz w:val="22"/>
          <w:szCs w:val="22"/>
          <w:lang w:val="ru-RU"/>
        </w:rPr>
        <w:t>я внешние ограждения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бъекта (ворота, калитки и прочее) и/или закрывающиеся на замки входные двери в подъезде должны быть оборудованы кодовыми замками. Клиент обязуется обеспечить наличие и постоянную работоспособность этих замков, а также предоставить Компании </w:t>
      </w:r>
      <w:r w:rsidRPr="00B309E3">
        <w:rPr>
          <w:rFonts w:ascii="Times New Roman" w:hAnsi="Times New Roman"/>
          <w:b/>
          <w:sz w:val="22"/>
          <w:szCs w:val="22"/>
          <w:lang w:val="ru-RU"/>
        </w:rPr>
        <w:t>гостевые коды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и сообщать об изменении этих кодов;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.9. При постановке объекта под мониторинг не допускать, чтобы в помещениях остались включенные электрические и газовые приборы, источники огня, источники  тепла (если данные источники тепла могут представлять опасность и/или вызывать реагирование на них ОС), а также другие источники опасности.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.10. Перед постановкой объекта под мониторинг закрыть на замки и запорные устройства входн</w:t>
      </w:r>
      <w:r>
        <w:rPr>
          <w:rFonts w:ascii="Times New Roman" w:hAnsi="Times New Roman"/>
          <w:sz w:val="22"/>
          <w:szCs w:val="22"/>
          <w:lang w:val="ru-RU"/>
        </w:rPr>
        <w:t>ые двери, окна, форточки, люки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бъекта, его отдельных помещений, другие места проникновения в них, а также места хранения ценностей.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.11. При сдаче объекта под мониторинг, не должна быть нарушена  целостность стен, потолков, окон, двере</w:t>
      </w:r>
      <w:r>
        <w:rPr>
          <w:rFonts w:ascii="Times New Roman" w:hAnsi="Times New Roman"/>
          <w:sz w:val="22"/>
          <w:szCs w:val="22"/>
          <w:lang w:val="ru-RU"/>
        </w:rPr>
        <w:t>й, замков и запорных устройств О</w:t>
      </w:r>
      <w:r w:rsidRPr="00B309E3">
        <w:rPr>
          <w:rFonts w:ascii="Times New Roman" w:hAnsi="Times New Roman"/>
          <w:sz w:val="22"/>
          <w:szCs w:val="22"/>
          <w:lang w:val="ru-RU"/>
        </w:rPr>
        <w:t>бъекта, других мест возм</w:t>
      </w:r>
      <w:r>
        <w:rPr>
          <w:rFonts w:ascii="Times New Roman" w:hAnsi="Times New Roman"/>
          <w:sz w:val="22"/>
          <w:szCs w:val="22"/>
          <w:lang w:val="ru-RU"/>
        </w:rPr>
        <w:t>ожного проникновения на объект,</w:t>
      </w:r>
      <w:r w:rsidRPr="0039685C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удостовериться, что объект под мониторинг принят.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.12. Использовать средства ОТС в соответствии с установленными Компанией правилами, а в случае повреждения или неисправности ОТС,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ОТС,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7E43BB" w:rsidRPr="0039685C" w:rsidRDefault="007E43BB" w:rsidP="007E43BB">
      <w:pPr>
        <w:pStyle w:val="12"/>
        <w:jc w:val="both"/>
        <w:rPr>
          <w:rFonts w:ascii="Times New Roman" w:hAnsi="Times New Roman"/>
          <w:snapToGrid w:val="0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.13.</w:t>
      </w:r>
      <w:r w:rsidRPr="00520F57">
        <w:rPr>
          <w:rFonts w:ascii="Times New Roman" w:hAnsi="Times New Roman"/>
          <w:sz w:val="22"/>
          <w:szCs w:val="22"/>
          <w:lang w:val="ru-RU"/>
        </w:rPr>
        <w:t xml:space="preserve">При подключении средств сигнализации каждого объекта к сети радиомониторинга Компании назначить лиц со стороны  Клиента, ответственных за эксплуатацию всех обслуживаемых по Договору средств сигнализации данного объекта (далее – «ответственные лица») и предоставить список ответственных лиц по данному объекту в Компанию, с указанием их фамилий, имен, отчеств, должности, мест работы, адресов, телефонов (мобильных, рабочих, домашних). </w:t>
      </w:r>
      <w:r w:rsidRPr="0039685C">
        <w:rPr>
          <w:rFonts w:ascii="Times New Roman" w:hAnsi="Times New Roman"/>
          <w:sz w:val="22"/>
          <w:szCs w:val="22"/>
          <w:lang w:val="ru-RU"/>
        </w:rPr>
        <w:t>Приложение №2 к Договору. Незамедлительно письменно сообщать Компании об изменении своих реквизитов, а также реквизитов ответственных лиц;</w:t>
      </w:r>
    </w:p>
    <w:p w:rsidR="007E43BB" w:rsidRPr="00551726" w:rsidRDefault="007E43BB" w:rsidP="007E43BB">
      <w:pPr>
        <w:widowControl w:val="0"/>
        <w:ind w:firstLine="357"/>
        <w:jc w:val="both"/>
        <w:rPr>
          <w:sz w:val="22"/>
          <w:szCs w:val="22"/>
        </w:rPr>
      </w:pPr>
      <w:r>
        <w:rPr>
          <w:sz w:val="22"/>
          <w:szCs w:val="22"/>
        </w:rPr>
        <w:t>Сдача объекта на ПЦН</w:t>
      </w:r>
      <w:r w:rsidRPr="00551726">
        <w:rPr>
          <w:sz w:val="22"/>
          <w:szCs w:val="22"/>
        </w:rPr>
        <w:t xml:space="preserve"> и его снятие производятся ответственными лицами Клиента.</w:t>
      </w:r>
    </w:p>
    <w:p w:rsidR="007E43BB" w:rsidRDefault="007E43BB" w:rsidP="007E43BB">
      <w:pPr>
        <w:ind w:firstLine="360"/>
        <w:jc w:val="both"/>
        <w:rPr>
          <w:sz w:val="22"/>
          <w:szCs w:val="22"/>
        </w:rPr>
      </w:pPr>
      <w:r w:rsidRPr="00551726">
        <w:rPr>
          <w:sz w:val="22"/>
          <w:szCs w:val="22"/>
        </w:rPr>
        <w:t xml:space="preserve">Клиент обязуется обеспечить незамедлительное прибытие на объект и присутствие на объекте кого-либо из ответственных лиц по вызову Компании. Ответственные лица уполномочены получать любую информацию, имеющую отношение к обслуживаемым средствам сигнализации, объекту, а также производить любые необходимые действия, которые могут понадобиться в процессе действия Договора.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.14. Обеспечить бесперебойную работу электросети объекта и постоянное электроснабжение средств ОТС и оборудования Компании</w:t>
      </w:r>
      <w:r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0E4D43">
        <w:rPr>
          <w:rFonts w:ascii="Times New Roman" w:hAnsi="Times New Roman"/>
          <w:sz w:val="22"/>
          <w:szCs w:val="22"/>
          <w:lang w:val="ru-RU"/>
        </w:rPr>
        <w:t xml:space="preserve">(220 </w:t>
      </w:r>
      <w:r w:rsidRPr="002521DA">
        <w:rPr>
          <w:rFonts w:ascii="Times New Roman" w:hAnsi="Times New Roman"/>
          <w:sz w:val="22"/>
          <w:szCs w:val="22"/>
        </w:rPr>
        <w:t>V</w:t>
      </w:r>
      <w:r w:rsidRPr="000E4D43">
        <w:rPr>
          <w:rFonts w:ascii="Times New Roman" w:hAnsi="Times New Roman"/>
          <w:sz w:val="22"/>
          <w:szCs w:val="22"/>
          <w:lang w:val="ru-RU"/>
        </w:rPr>
        <w:t>, 5А)</w:t>
      </w:r>
      <w:r w:rsidRPr="00B309E3">
        <w:rPr>
          <w:rFonts w:ascii="Times New Roman" w:hAnsi="Times New Roman"/>
          <w:sz w:val="22"/>
          <w:szCs w:val="22"/>
          <w:lang w:val="ru-RU"/>
        </w:rPr>
        <w:t>.</w:t>
      </w:r>
      <w:r w:rsidRPr="00B309E3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5</w:t>
      </w:r>
      <w:r w:rsidRPr="00B309E3">
        <w:rPr>
          <w:rFonts w:ascii="Times New Roman" w:hAnsi="Times New Roman"/>
          <w:sz w:val="22"/>
          <w:szCs w:val="22"/>
          <w:lang w:val="ru-RU"/>
        </w:rPr>
        <w:t>. Клиент вправе письменно обратиться в Компанию для приостановления оказания услуг по Договору на время, согласованное с Компанией.</w:t>
      </w:r>
    </w:p>
    <w:p w:rsidR="007E43BB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6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 Уведомлять Компанию в письменном виде за </w:t>
      </w:r>
      <w:r w:rsidRPr="00B309E3">
        <w:rPr>
          <w:rFonts w:ascii="Times New Roman" w:hAnsi="Times New Roman"/>
          <w:bCs/>
          <w:sz w:val="22"/>
          <w:szCs w:val="22"/>
          <w:lang w:val="ru-RU"/>
        </w:rPr>
        <w:t>5 (пять)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дней до начала проведения ремонтно-строительных, монтажных работ </w:t>
      </w:r>
      <w:r>
        <w:rPr>
          <w:rFonts w:ascii="Times New Roman" w:hAnsi="Times New Roman"/>
          <w:sz w:val="22"/>
          <w:szCs w:val="22"/>
          <w:lang w:val="ru-RU"/>
        </w:rPr>
        <w:t>на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7</w:t>
      </w:r>
      <w:r w:rsidRPr="00B309E3">
        <w:rPr>
          <w:rFonts w:ascii="Times New Roman" w:hAnsi="Times New Roman"/>
          <w:sz w:val="22"/>
          <w:szCs w:val="22"/>
          <w:lang w:val="ru-RU"/>
        </w:rPr>
        <w:t>. Не разглашать пароли, коды.</w:t>
      </w:r>
    </w:p>
    <w:p w:rsidR="007E43BB" w:rsidRPr="00B309E3" w:rsidRDefault="007E43BB" w:rsidP="007E43BB">
      <w:pPr>
        <w:pStyle w:val="12"/>
        <w:ind w:left="3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</w:t>
      </w:r>
      <w:r>
        <w:rPr>
          <w:rFonts w:ascii="Times New Roman" w:hAnsi="Times New Roman"/>
          <w:sz w:val="22"/>
          <w:szCs w:val="22"/>
          <w:lang w:val="ru-RU"/>
        </w:rPr>
        <w:t>18. Определить “Д</w:t>
      </w:r>
      <w:r w:rsidRPr="00B309E3">
        <w:rPr>
          <w:rFonts w:ascii="Times New Roman" w:hAnsi="Times New Roman"/>
          <w:sz w:val="22"/>
          <w:szCs w:val="22"/>
          <w:lang w:val="ru-RU"/>
        </w:rPr>
        <w:t>оверенных лиц”, у которых будут храниться дубликаты ключей от объекта.  Регистрационные данные на доверенных лиц указываются в  Приложении №2 к Договору.</w:t>
      </w:r>
    </w:p>
    <w:p w:rsidR="007E43BB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3.2.19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Клиент обязуется незамедлительно письменно сообщать Компании об изменении контактных и иных реквизитов своих, доверенных  лиц (адреса, телефоны домашние, служебные, мобильные).</w:t>
      </w:r>
      <w:r>
        <w:rPr>
          <w:sz w:val="22"/>
          <w:szCs w:val="22"/>
          <w:lang w:val="ru-RU"/>
        </w:rPr>
        <w:t xml:space="preserve"> </w:t>
      </w:r>
    </w:p>
    <w:p w:rsidR="007E43BB" w:rsidRPr="00267407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3.3.20</w:t>
      </w:r>
      <w:r w:rsidRPr="00267407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Не отключать установленные в О</w:t>
      </w:r>
      <w:r w:rsidRPr="00267407">
        <w:rPr>
          <w:sz w:val="22"/>
          <w:szCs w:val="22"/>
          <w:lang w:val="ru-RU"/>
        </w:rPr>
        <w:t>бъекте охранные датчики, не блокировать работу охранных датчиков, не закрывать и не ограничивать мебелью, плакатами или другими вещами, предметами сектор-зону обнаружения охранных датчиков, не размещать товарно-материальные ценности ближе 1 (одного) метра от окон, дверей.</w:t>
      </w:r>
    </w:p>
    <w:p w:rsidR="007E43BB" w:rsidRPr="005F22F3" w:rsidRDefault="007E43BB" w:rsidP="007E43BB">
      <w:pPr>
        <w:pStyle w:val="11"/>
        <w:tabs>
          <w:tab w:val="num" w:pos="524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3.2.21</w:t>
      </w:r>
      <w:r w:rsidRPr="005F22F3">
        <w:rPr>
          <w:sz w:val="22"/>
          <w:szCs w:val="22"/>
          <w:lang w:val="ru-RU"/>
        </w:rPr>
        <w:t xml:space="preserve">. Не   оставлять ценные  вещи, ювелирные изделия и изделия из драгоценных металлов в   легко доступных местах  вне специально оборудованных  хранилищ (сейфы, металлические шкафы и т.д., </w:t>
      </w:r>
      <w:r w:rsidRPr="005F22F3">
        <w:rPr>
          <w:sz w:val="22"/>
          <w:szCs w:val="22"/>
          <w:lang w:val="ru-RU"/>
        </w:rPr>
        <w:lastRenderedPageBreak/>
        <w:t>прикрепленных к стене и полу).</w:t>
      </w:r>
    </w:p>
    <w:p w:rsidR="007E43BB" w:rsidRDefault="007E43BB" w:rsidP="007E43BB">
      <w:pPr>
        <w:pStyle w:val="11"/>
        <w:tabs>
          <w:tab w:val="left" w:pos="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</w:t>
      </w:r>
      <w:r w:rsidRPr="00443F33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В случае с</w:t>
      </w:r>
      <w:r>
        <w:rPr>
          <w:sz w:val="22"/>
          <w:szCs w:val="22"/>
          <w:lang w:val="ru-RU"/>
        </w:rPr>
        <w:t>дачи объекта под  наблюдение ПЦН</w:t>
      </w:r>
      <w:r w:rsidRPr="00443F33">
        <w:rPr>
          <w:sz w:val="22"/>
          <w:szCs w:val="22"/>
          <w:lang w:val="ru-RU"/>
        </w:rPr>
        <w:t xml:space="preserve"> на срок более трех календарных дней, ставить Компанию об этом в известность. При сдаче объекта под наблюдение на срок более одного месяца, осуществить  предоплату  по Договору.</w:t>
      </w:r>
    </w:p>
    <w:p w:rsidR="007E43BB" w:rsidRDefault="007E43BB" w:rsidP="007E43BB">
      <w:pPr>
        <w:pStyle w:val="11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5512DE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5512DE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3</w:t>
      </w:r>
      <w:r w:rsidRPr="005512DE">
        <w:rPr>
          <w:sz w:val="22"/>
          <w:szCs w:val="22"/>
          <w:lang w:val="ru-RU"/>
        </w:rPr>
        <w:t>. При возвращении похищенного имущества вернуть Компании в месячный срок сумму, полученную в порядке возмещения ущерба.</w:t>
      </w:r>
    </w:p>
    <w:p w:rsidR="007E43BB" w:rsidRPr="00443F33" w:rsidRDefault="007E43BB" w:rsidP="007E43BB">
      <w:pPr>
        <w:pStyle w:val="11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443F33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24</w:t>
      </w:r>
      <w:r w:rsidRPr="00443F33">
        <w:rPr>
          <w:sz w:val="22"/>
          <w:szCs w:val="22"/>
          <w:lang w:val="ru-RU"/>
        </w:rPr>
        <w:t>. При наступлении любого события, последствием которого может быть наступление  выплаты материальной компенсации,  Клиент обязан</w:t>
      </w:r>
      <w:r>
        <w:rPr>
          <w:sz w:val="22"/>
          <w:szCs w:val="22"/>
          <w:lang w:val="ru-RU"/>
        </w:rPr>
        <w:t xml:space="preserve">  в срок не более 2-х (двух) дней (за исключением выходных и праздничных дней)</w:t>
      </w:r>
      <w:r w:rsidRPr="00443F33">
        <w:rPr>
          <w:sz w:val="22"/>
          <w:szCs w:val="22"/>
          <w:lang w:val="ru-RU"/>
        </w:rPr>
        <w:t>:</w:t>
      </w:r>
    </w:p>
    <w:p w:rsidR="007E43BB" w:rsidRPr="00B309E3" w:rsidRDefault="007E43BB" w:rsidP="007E43BB">
      <w:pPr>
        <w:pStyle w:val="21"/>
        <w:ind w:firstLine="2"/>
        <w:rPr>
          <w:sz w:val="22"/>
          <w:szCs w:val="22"/>
        </w:rPr>
      </w:pPr>
      <w:r w:rsidRPr="00B309E3">
        <w:rPr>
          <w:sz w:val="22"/>
          <w:szCs w:val="22"/>
        </w:rPr>
        <w:t xml:space="preserve">                   - обеспечить Компанию всей необходимой информацией и документацией относительно всех обстоятельств дела (информацией, документами, полученными в связи с данным событием, Ф.и.о. и адреса всех лиц, вовлеченных в событие), для   передачи Компании всех вышеуказанных документов  в  Страховую компанию;</w:t>
      </w:r>
    </w:p>
    <w:p w:rsidR="007E43BB" w:rsidRDefault="007E43BB" w:rsidP="007E43BB">
      <w:pPr>
        <w:pStyle w:val="21"/>
        <w:rPr>
          <w:sz w:val="22"/>
          <w:szCs w:val="22"/>
        </w:rPr>
      </w:pPr>
      <w:r w:rsidRPr="00B309E3">
        <w:rPr>
          <w:sz w:val="22"/>
          <w:szCs w:val="22"/>
        </w:rPr>
        <w:t xml:space="preserve">                   - не уведомление Компании в обусловленный срок о наступлении события, последствием  которого может быть наступление выплаты материальной компенсации,  дает Компании право отказать в выплате материального ущерба.</w:t>
      </w:r>
    </w:p>
    <w:p w:rsidR="007E43BB" w:rsidRDefault="007E43BB" w:rsidP="007E43BB">
      <w:pPr>
        <w:tabs>
          <w:tab w:val="num" w:pos="1080"/>
          <w:tab w:val="left" w:pos="6300"/>
        </w:tabs>
        <w:spacing w:after="80"/>
        <w:jc w:val="both"/>
        <w:rPr>
          <w:b/>
          <w:bCs/>
          <w:sz w:val="22"/>
          <w:szCs w:val="22"/>
        </w:rPr>
      </w:pPr>
      <w:r w:rsidRPr="006F3E71">
        <w:rPr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3.3.</w:t>
      </w:r>
      <w:r w:rsidRPr="006F3E71">
        <w:rPr>
          <w:b/>
          <w:bCs/>
          <w:sz w:val="22"/>
          <w:szCs w:val="22"/>
        </w:rPr>
        <w:t xml:space="preserve"> При наличии тревожной сигнализации:</w:t>
      </w:r>
    </w:p>
    <w:p w:rsidR="007E43BB" w:rsidRPr="006F3E71" w:rsidRDefault="007E43BB" w:rsidP="007E43BB">
      <w:pPr>
        <w:tabs>
          <w:tab w:val="num" w:pos="1080"/>
          <w:tab w:val="left" w:pos="6300"/>
        </w:tabs>
        <w:spacing w:after="8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Pr="006F3E71">
        <w:rPr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7E43BB" w:rsidRPr="006F3E71" w:rsidRDefault="007E43BB" w:rsidP="007E43BB">
      <w:pPr>
        <w:ind w:right="175" w:firstLine="284"/>
        <w:jc w:val="both"/>
        <w:rPr>
          <w:sz w:val="22"/>
          <w:szCs w:val="22"/>
        </w:rPr>
      </w:pPr>
      <w:r w:rsidRPr="006F3E71">
        <w:rPr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7E43BB" w:rsidRPr="006F3E71" w:rsidRDefault="007E43BB" w:rsidP="007E43BB">
      <w:pPr>
        <w:tabs>
          <w:tab w:val="num" w:pos="1080"/>
          <w:tab w:val="left" w:pos="6300"/>
        </w:tabs>
        <w:spacing w:after="80"/>
        <w:ind w:firstLine="284"/>
        <w:jc w:val="both"/>
        <w:rPr>
          <w:sz w:val="22"/>
          <w:szCs w:val="22"/>
        </w:rPr>
      </w:pPr>
      <w:r w:rsidRPr="006F3E71">
        <w:rPr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7E43BB" w:rsidRDefault="007E43BB" w:rsidP="007E43BB">
      <w:pPr>
        <w:pStyle w:val="21"/>
        <w:rPr>
          <w:sz w:val="22"/>
          <w:szCs w:val="22"/>
        </w:rPr>
      </w:pPr>
      <w:r w:rsidRPr="006F3E71">
        <w:rPr>
          <w:b/>
          <w:sz w:val="22"/>
          <w:szCs w:val="22"/>
        </w:rPr>
        <w:t xml:space="preserve">     </w:t>
      </w:r>
      <w:r w:rsidRPr="006F3E71">
        <w:rPr>
          <w:sz w:val="22"/>
          <w:szCs w:val="22"/>
        </w:rPr>
        <w:t>г)Мобильная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6F3E71">
        <w:rPr>
          <w:sz w:val="22"/>
          <w:szCs w:val="22"/>
          <w:lang w:val="en-US"/>
        </w:rPr>
        <w:t>II</w:t>
      </w:r>
      <w:r w:rsidRPr="006F3E71">
        <w:rPr>
          <w:sz w:val="22"/>
          <w:szCs w:val="22"/>
        </w:rPr>
        <w:t xml:space="preserve"> от 09.08.2002г. </w:t>
      </w:r>
      <w:r w:rsidRPr="006F3E71">
        <w:rPr>
          <w:b/>
          <w:sz w:val="22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C82B6C">
        <w:rPr>
          <w:b/>
          <w:sz w:val="22"/>
          <w:szCs w:val="22"/>
          <w:u w:val="single"/>
        </w:rPr>
        <w:t>Клиент</w:t>
      </w:r>
      <w:r w:rsidRPr="006F3E71">
        <w:rPr>
          <w:b/>
          <w:sz w:val="22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C82B6C">
        <w:rPr>
          <w:b/>
          <w:sz w:val="22"/>
          <w:szCs w:val="22"/>
          <w:u w:val="single"/>
        </w:rPr>
        <w:t>а</w:t>
      </w:r>
      <w:r w:rsidRPr="006F3E71">
        <w:rPr>
          <w:b/>
          <w:sz w:val="22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7E43BB" w:rsidRPr="009D0EE1" w:rsidRDefault="007E43BB" w:rsidP="007E43BB">
      <w:pPr>
        <w:pStyle w:val="2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3.4</w:t>
      </w:r>
      <w:r w:rsidRPr="009D0EE1">
        <w:rPr>
          <w:b/>
          <w:sz w:val="22"/>
          <w:szCs w:val="22"/>
        </w:rPr>
        <w:t>. Клиент имеет право:</w:t>
      </w:r>
    </w:p>
    <w:p w:rsidR="007E43BB" w:rsidRPr="009D0EE1" w:rsidRDefault="007E43BB" w:rsidP="007E43BB">
      <w:pPr>
        <w:pStyle w:val="21"/>
        <w:rPr>
          <w:sz w:val="22"/>
          <w:szCs w:val="22"/>
        </w:rPr>
      </w:pPr>
      <w:r>
        <w:rPr>
          <w:sz w:val="22"/>
          <w:szCs w:val="22"/>
        </w:rPr>
        <w:t>3.4</w:t>
      </w:r>
      <w:r w:rsidRPr="009D0EE1">
        <w:rPr>
          <w:sz w:val="22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7E43BB" w:rsidRPr="00443F3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При обнаружении следов проникновения на объект, Клиент обязан незамедлительно:</w:t>
      </w:r>
    </w:p>
    <w:p w:rsidR="007E43BB" w:rsidRPr="00443F33" w:rsidRDefault="007E43BB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- вызвать следственно-оперативную группу РУВД;</w:t>
      </w:r>
    </w:p>
    <w:p w:rsidR="007E43BB" w:rsidRDefault="007E43BB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- вызвать представителей Компании;</w:t>
      </w:r>
    </w:p>
    <w:p w:rsidR="007D13EE" w:rsidRPr="007D13EE" w:rsidRDefault="007D13EE" w:rsidP="007D13EE">
      <w:pPr>
        <w:pStyle w:val="21"/>
        <w:rPr>
          <w:sz w:val="22"/>
          <w:szCs w:val="22"/>
        </w:rPr>
      </w:pPr>
      <w:r w:rsidRPr="007D13EE">
        <w:rPr>
          <w:sz w:val="22"/>
          <w:szCs w:val="22"/>
        </w:rPr>
        <w:t>3.4.3. По согласованию с Компанией осуществлять безвозмездно не более одного раза в квартал учебную тревогу.</w:t>
      </w:r>
    </w:p>
    <w:p w:rsidR="007D13EE" w:rsidRPr="007D13EE" w:rsidRDefault="007D13EE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</w:p>
    <w:p w:rsidR="007E43BB" w:rsidRDefault="007E43BB" w:rsidP="007E43BB">
      <w:pPr>
        <w:pStyle w:val="21"/>
        <w:rPr>
          <w:b/>
          <w:sz w:val="22"/>
          <w:szCs w:val="22"/>
        </w:rPr>
      </w:pPr>
      <w:r w:rsidRPr="00B309E3">
        <w:rPr>
          <w:b/>
          <w:sz w:val="22"/>
          <w:szCs w:val="22"/>
        </w:rPr>
        <w:t xml:space="preserve">      </w:t>
      </w:r>
    </w:p>
    <w:p w:rsidR="007E43BB" w:rsidRPr="0055380F" w:rsidRDefault="007E43BB" w:rsidP="007E43BB">
      <w:pPr>
        <w:pStyle w:val="21"/>
        <w:numPr>
          <w:ilvl w:val="0"/>
          <w:numId w:val="2"/>
        </w:numPr>
        <w:jc w:val="center"/>
        <w:rPr>
          <w:b/>
          <w:sz w:val="22"/>
          <w:szCs w:val="22"/>
        </w:rPr>
      </w:pPr>
      <w:r w:rsidRPr="0055380F">
        <w:rPr>
          <w:b/>
          <w:sz w:val="22"/>
          <w:szCs w:val="22"/>
        </w:rPr>
        <w:t>УСЛОВИЯ ОПЛАТЫ И ПОРЯДОК РАСЧЕТОВ</w:t>
      </w:r>
    </w:p>
    <w:p w:rsidR="007E43BB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Все платежи производятся в национальной валюте Республики Казахстан</w:t>
      </w:r>
    </w:p>
    <w:p w:rsidR="007E43BB" w:rsidRPr="00FE0226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i/>
          <w:sz w:val="22"/>
          <w:szCs w:val="22"/>
          <w:lang w:val="ru-RU"/>
        </w:rPr>
      </w:pPr>
      <w:r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Pr="00FE0226">
        <w:rPr>
          <w:rFonts w:ascii="Times New Roman" w:hAnsi="Times New Roman"/>
          <w:sz w:val="22"/>
          <w:szCs w:val="22"/>
          <w:lang w:val="ru-RU"/>
        </w:rPr>
        <w:t>Ежемесячная стоимость услуг  Компании за мониторинг технических средств сигнализации указана Приложении №1 к Договору, являющемуся  неотъемлемой его частью.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Клиент ежемесячно осуществляет предоплату Компании за услуги по Договору в размере 100% (ста процентов) ежемесячной абонентской платы за текущий месяц не позднее 10 (десятого) числа каждого месяца.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В случае  несвоевременной оплаты за услуги, а также иных платежей по Договору, Компания имеет право начислить пеню в размере 0,5% от суммы долга за каждый календарный день просрочки. Если просрочка достигает 18 (восемнадцати) дней, то Компания вправе без какого-либо уведомления отключить объект от сети радиомониторинга Компании, приостановить оказание всех или отдельных услуг по Договору, их частей, либо полностью приостановить действие Договора. Договор/оказание ус</w:t>
      </w:r>
      <w:r>
        <w:rPr>
          <w:rFonts w:ascii="Times New Roman" w:hAnsi="Times New Roman"/>
          <w:sz w:val="22"/>
          <w:szCs w:val="22"/>
          <w:lang w:val="ru-RU"/>
        </w:rPr>
        <w:t>луг могут быть возобновлены, а О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бъект вновь подключен только после полной оплаты Клиентом </w:t>
      </w:r>
      <w:r w:rsidRPr="005B6B79">
        <w:rPr>
          <w:rFonts w:ascii="Times New Roman" w:hAnsi="Times New Roman"/>
          <w:sz w:val="22"/>
          <w:szCs w:val="22"/>
          <w:lang w:val="ru-RU"/>
        </w:rPr>
        <w:lastRenderedPageBreak/>
        <w:t>задолженности, а так же   Компания  вправе, уведомив Клиент</w:t>
      </w:r>
      <w:r>
        <w:rPr>
          <w:rFonts w:ascii="Times New Roman" w:hAnsi="Times New Roman"/>
          <w:sz w:val="22"/>
          <w:szCs w:val="22"/>
          <w:lang w:val="ru-RU"/>
        </w:rPr>
        <w:t>а по телефону отключить,  от ПЦН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7E43BB" w:rsidRPr="005B6B79" w:rsidRDefault="007E43BB" w:rsidP="007E43BB">
      <w:pPr>
        <w:pStyle w:val="12"/>
        <w:ind w:left="426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</w:t>
      </w:r>
    </w:p>
    <w:p w:rsidR="007E43BB" w:rsidRPr="005B6B79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письменного заявления, в противном случае за неиспользование средств сигнализации без предварительного  письменного заявления, перерасчет за услуги Компании не производится, оплата вносится в обычном порядке. Со дня подачи зая</w:t>
      </w:r>
      <w:r>
        <w:rPr>
          <w:rFonts w:ascii="Times New Roman" w:hAnsi="Times New Roman"/>
          <w:sz w:val="22"/>
          <w:szCs w:val="22"/>
          <w:lang w:val="ru-RU"/>
        </w:rPr>
        <w:t>вления объект отключается от ПЦН</w:t>
      </w:r>
      <w:r w:rsidRPr="005B6B79">
        <w:rPr>
          <w:rFonts w:ascii="Times New Roman" w:hAnsi="Times New Roman"/>
          <w:sz w:val="22"/>
          <w:szCs w:val="22"/>
          <w:lang w:val="ru-RU"/>
        </w:rPr>
        <w:t>. Оплата  за этот месяц  вносится за фактически  наблюдаемое время.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Замена элементов электропитания (аккумулятора или батареек) осуществляется за счет средств Клиента.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Стоимость охраны физическим постом, не берущегося под наблюдение сигнализации ПЦН объекта, составляет 2000 (Две тысячи) тенге (НДС в том числе) за каждый час охраны.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За </w:t>
      </w:r>
      <w:r>
        <w:rPr>
          <w:rFonts w:ascii="Times New Roman" w:hAnsi="Times New Roman"/>
          <w:sz w:val="22"/>
          <w:szCs w:val="22"/>
          <w:lang w:val="ru-RU"/>
        </w:rPr>
        <w:t>каждый «Л</w:t>
      </w:r>
      <w:r w:rsidRPr="005B6B79">
        <w:rPr>
          <w:rFonts w:ascii="Times New Roman" w:hAnsi="Times New Roman"/>
          <w:sz w:val="22"/>
          <w:szCs w:val="22"/>
          <w:lang w:val="ru-RU"/>
        </w:rPr>
        <w:t>ожный» вызов на объект, Клиент оплачивает Компании сумму 2000 (две тысячи) тенге (НДС в том числе).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При поврежд</w:t>
      </w:r>
      <w:r>
        <w:rPr>
          <w:rFonts w:ascii="Times New Roman" w:hAnsi="Times New Roman"/>
          <w:sz w:val="22"/>
          <w:szCs w:val="22"/>
          <w:lang w:val="ru-RU"/>
        </w:rPr>
        <w:t>ении  Клиентом сигнализации на О</w:t>
      </w:r>
      <w:r w:rsidRPr="005B6B79">
        <w:rPr>
          <w:rFonts w:ascii="Times New Roman" w:hAnsi="Times New Roman"/>
          <w:sz w:val="22"/>
          <w:szCs w:val="22"/>
          <w:lang w:val="ru-RU"/>
        </w:rPr>
        <w:t>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7E43BB" w:rsidRPr="005B6B79" w:rsidRDefault="007E43BB" w:rsidP="007E43BB">
      <w:pPr>
        <w:pStyle w:val="11"/>
        <w:ind w:firstLine="567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 1) устранение неисправностей средств ОТС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63795F" w:rsidRPr="00FA28EE" w:rsidRDefault="0063795F" w:rsidP="0063795F">
      <w:pPr>
        <w:pStyle w:val="12"/>
        <w:tabs>
          <w:tab w:val="num" w:pos="113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FA28EE"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  </w:t>
      </w:r>
      <w:r w:rsidRPr="00FA28EE">
        <w:rPr>
          <w:rFonts w:ascii="Times New Roman" w:hAnsi="Times New Roman"/>
          <w:sz w:val="22"/>
          <w:szCs w:val="22"/>
          <w:lang w:val="ru-RU"/>
        </w:rPr>
        <w:t>2) замена, дооборудование ОТС, частей ОТС, составляющих ОТС, элементов питания ОТС  (аккумулятора или батареек)</w:t>
      </w:r>
      <w:r>
        <w:rPr>
          <w:sz w:val="22"/>
          <w:szCs w:val="22"/>
          <w:lang w:val="ru-RU"/>
        </w:rPr>
        <w:t>,</w:t>
      </w:r>
      <w:r w:rsidRPr="00FA28EE">
        <w:rPr>
          <w:rFonts w:ascii="Times New Roman" w:hAnsi="Times New Roman"/>
          <w:sz w:val="22"/>
          <w:szCs w:val="22"/>
          <w:lang w:val="ru-RU"/>
        </w:rPr>
        <w:t xml:space="preserve"> замена</w:t>
      </w:r>
      <w:r w:rsidRPr="00FA28EE">
        <w:rPr>
          <w:lang w:val="ru-RU"/>
        </w:rPr>
        <w:t xml:space="preserve"> </w:t>
      </w:r>
      <w:r w:rsidRPr="00FA28EE">
        <w:rPr>
          <w:rFonts w:ascii="Times New Roman" w:hAnsi="Times New Roman"/>
          <w:sz w:val="22"/>
          <w:szCs w:val="22"/>
          <w:lang w:val="ru-RU"/>
        </w:rPr>
        <w:t>и (или) добавление кода доступа осуществляется за счет средств Клиента, согласно тарифам Компании.</w:t>
      </w:r>
    </w:p>
    <w:p w:rsidR="007E43BB" w:rsidRDefault="007E43BB" w:rsidP="007E43BB">
      <w:pPr>
        <w:pStyle w:val="11"/>
        <w:ind w:left="142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       </w:t>
      </w:r>
      <w:r>
        <w:rPr>
          <w:sz w:val="22"/>
          <w:szCs w:val="22"/>
          <w:lang w:val="ru-RU"/>
        </w:rPr>
        <w:t xml:space="preserve">  3) распечатка  о событиях  («Постановка», «С</w:t>
      </w:r>
      <w:r w:rsidRPr="005B6B79">
        <w:rPr>
          <w:sz w:val="22"/>
          <w:szCs w:val="22"/>
          <w:lang w:val="ru-RU"/>
        </w:rPr>
        <w:t>нятие», «</w:t>
      </w:r>
      <w:r>
        <w:rPr>
          <w:sz w:val="22"/>
          <w:szCs w:val="22"/>
          <w:lang w:val="ru-RU"/>
        </w:rPr>
        <w:t>Т</w:t>
      </w:r>
      <w:r w:rsidRPr="005B6B79">
        <w:rPr>
          <w:sz w:val="22"/>
          <w:szCs w:val="22"/>
          <w:lang w:val="ru-RU"/>
        </w:rPr>
        <w:t>ревога»),  производится в офисе Компании. Распечатка может быть предоставлена ответственному лицу Клиента, включенному в спи</w:t>
      </w:r>
      <w:r>
        <w:rPr>
          <w:sz w:val="22"/>
          <w:szCs w:val="22"/>
          <w:lang w:val="ru-RU"/>
        </w:rPr>
        <w:t>сок ответственных лиц, сдающих О</w:t>
      </w:r>
      <w:r w:rsidRPr="005B6B79">
        <w:rPr>
          <w:sz w:val="22"/>
          <w:szCs w:val="22"/>
          <w:lang w:val="ru-RU"/>
        </w:rPr>
        <w:t>бъект на ПЦН. Стоимость данной услуги составляет 1500,00 (одна тысяча пятьсот) тенге (НДС в том числе).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4.11.  Датой оплаты считается дата поступления денег на банковский счет Компании в г.Алматы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E85F41">
        <w:rPr>
          <w:b/>
          <w:bCs/>
          <w:sz w:val="22"/>
          <w:szCs w:val="22"/>
          <w:lang w:val="ru-RU"/>
        </w:rPr>
        <w:t>3.2.16.</w:t>
      </w:r>
      <w:r>
        <w:rPr>
          <w:b/>
          <w:bCs/>
          <w:sz w:val="22"/>
          <w:szCs w:val="22"/>
          <w:lang w:val="ru-RU"/>
        </w:rPr>
        <w:t>,3.2.15.</w:t>
      </w:r>
      <w:r w:rsidRPr="005B6B79">
        <w:rPr>
          <w:sz w:val="22"/>
          <w:szCs w:val="22"/>
          <w:lang w:val="ru-RU"/>
        </w:rPr>
        <w:t xml:space="preserve"> Договора.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>4.12. Тарифные ставки за оказываемые услуги  могут быть изменены Компанией. При изменении тарифов на оказание услуг подлежит пересмотру Приложение № 1 к Договору, при этом Клиенту направляется письменное уведомление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</w:t>
      </w:r>
      <w:r w:rsidRPr="00D25ADE">
        <w:rPr>
          <w:b/>
          <w:sz w:val="22"/>
          <w:szCs w:val="22"/>
          <w:lang w:val="ru-RU"/>
        </w:rPr>
        <w:t>7.3.</w:t>
      </w:r>
      <w:r w:rsidRPr="005B6B79">
        <w:rPr>
          <w:sz w:val="22"/>
          <w:szCs w:val="22"/>
          <w:lang w:val="ru-RU"/>
        </w:rPr>
        <w:t xml:space="preserve"> </w:t>
      </w:r>
      <w:r w:rsidRPr="00814D2C">
        <w:rPr>
          <w:sz w:val="22"/>
          <w:szCs w:val="22"/>
          <w:lang w:val="ru-RU"/>
        </w:rPr>
        <w:t xml:space="preserve">Договора. 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>4.13. Счета-фактуры за услуги мониторинга и технического обслуживания выставляются Клиенту в офисе Компании в г.Алматы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г.Алматы либо доставляются Клиенту Курьерской доставкой или другим способом.</w:t>
      </w:r>
    </w:p>
    <w:p w:rsidR="007E43BB" w:rsidRPr="005B6B79" w:rsidRDefault="007E43BB" w:rsidP="007E43BB">
      <w:pPr>
        <w:pStyle w:val="12"/>
        <w:jc w:val="both"/>
        <w:rPr>
          <w:rFonts w:ascii="Times New Roman" w:hAnsi="Times New Roman"/>
          <w:b/>
          <w:sz w:val="22"/>
          <w:szCs w:val="22"/>
          <w:lang w:val="ru-RU"/>
        </w:rPr>
      </w:pPr>
      <w:r w:rsidRPr="005B6B79">
        <w:rPr>
          <w:rFonts w:ascii="Times New Roman" w:hAnsi="Times New Roman"/>
          <w:b/>
          <w:sz w:val="22"/>
          <w:szCs w:val="22"/>
          <w:lang w:val="ru-RU"/>
        </w:rPr>
        <w:t xml:space="preserve">  Адрес доставки счетов: </w:t>
      </w:r>
      <w:r w:rsidRPr="005B6B79">
        <w:rPr>
          <w:rFonts w:ascii="Times New Roman" w:hAnsi="Times New Roman"/>
          <w:b/>
          <w:sz w:val="22"/>
          <w:szCs w:val="22"/>
          <w:highlight w:val="yellow"/>
          <w:lang w:val="ru-RU"/>
        </w:rPr>
        <w:t>«________________________________</w:t>
      </w:r>
      <w:r>
        <w:rPr>
          <w:rFonts w:ascii="Times New Roman" w:hAnsi="Times New Roman"/>
          <w:b/>
          <w:sz w:val="22"/>
          <w:szCs w:val="22"/>
          <w:highlight w:val="yellow"/>
          <w:lang w:val="ru-RU"/>
        </w:rPr>
        <w:t>____________________________</w:t>
      </w:r>
      <w:r w:rsidRPr="005B6B79">
        <w:rPr>
          <w:rFonts w:ascii="Times New Roman" w:hAnsi="Times New Roman"/>
          <w:b/>
          <w:sz w:val="22"/>
          <w:szCs w:val="22"/>
          <w:highlight w:val="yellow"/>
          <w:lang w:val="ru-RU"/>
        </w:rPr>
        <w:t>_»</w:t>
      </w:r>
    </w:p>
    <w:p w:rsidR="007E43BB" w:rsidRPr="005B6B79" w:rsidRDefault="007E43BB" w:rsidP="007E43BB">
      <w:pPr>
        <w:pStyle w:val="12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:rsidR="007E43BB" w:rsidRPr="0055380F" w:rsidRDefault="007E43BB" w:rsidP="007E43BB">
      <w:pPr>
        <w:pStyle w:val="a3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7E43BB" w:rsidRDefault="007E43BB" w:rsidP="007E43BB">
      <w:pPr>
        <w:widowControl w:val="0"/>
        <w:numPr>
          <w:ilvl w:val="0"/>
          <w:numId w:val="9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ОТВЕТСТВЕННОСТЬ СТОРОН:</w:t>
      </w:r>
    </w:p>
    <w:p w:rsidR="007E43BB" w:rsidRPr="0071686A" w:rsidRDefault="007E43BB" w:rsidP="007E43BB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5</w:t>
      </w:r>
      <w:r w:rsidRPr="0071686A">
        <w:rPr>
          <w:noProof/>
          <w:sz w:val="22"/>
          <w:szCs w:val="22"/>
        </w:rPr>
        <w:t xml:space="preserve">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</w:p>
    <w:p w:rsidR="007E43BB" w:rsidRPr="0071686A" w:rsidRDefault="007E43BB" w:rsidP="007E43BB">
      <w:pPr>
        <w:pStyle w:val="a4"/>
        <w:tabs>
          <w:tab w:val="num" w:pos="786"/>
          <w:tab w:val="left" w:pos="851"/>
        </w:tabs>
        <w:ind w:left="0"/>
        <w:rPr>
          <w:sz w:val="22"/>
          <w:szCs w:val="22"/>
        </w:rPr>
      </w:pPr>
      <w:r>
        <w:rPr>
          <w:sz w:val="22"/>
          <w:szCs w:val="22"/>
        </w:rPr>
        <w:t>5</w:t>
      </w:r>
      <w:r w:rsidRPr="0071686A">
        <w:rPr>
          <w:sz w:val="22"/>
          <w:szCs w:val="22"/>
        </w:rPr>
        <w:t>.2. Компания  несет материальную ответственность за ущерб, причиненный кражами товарно-материальных ценностей  из наблюдаемых охранной сигнализацией    помещений   объекта,   (указанных   в   Приложении   №  1 к настоящему Договору) в наблюдаемое  время, совершенной  по  вине Компании, установленной органами дознания, следствия или судом. В возмездный ущерб входит стоимость похищенного имущества, но не включается упущенная выгода.</w:t>
      </w:r>
    </w:p>
    <w:p w:rsidR="007E43BB" w:rsidRDefault="007E43BB" w:rsidP="007E43BB">
      <w:pPr>
        <w:pStyle w:val="a4"/>
        <w:tabs>
          <w:tab w:val="num" w:pos="786"/>
          <w:tab w:val="left" w:pos="851"/>
        </w:tabs>
        <w:ind w:left="0"/>
        <w:rPr>
          <w:sz w:val="22"/>
          <w:szCs w:val="22"/>
        </w:rPr>
      </w:pPr>
      <w:r>
        <w:rPr>
          <w:sz w:val="22"/>
          <w:szCs w:val="22"/>
        </w:rPr>
        <w:t>5</w:t>
      </w:r>
      <w:r w:rsidRPr="0071686A">
        <w:rPr>
          <w:sz w:val="22"/>
          <w:szCs w:val="22"/>
        </w:rPr>
        <w:t xml:space="preserve">.3. Предельный размер компенсации  </w:t>
      </w:r>
      <w:r w:rsidRPr="0071686A">
        <w:rPr>
          <w:bCs/>
          <w:sz w:val="22"/>
          <w:szCs w:val="22"/>
        </w:rPr>
        <w:t>Компании</w:t>
      </w:r>
      <w:r>
        <w:rPr>
          <w:sz w:val="22"/>
          <w:szCs w:val="22"/>
        </w:rPr>
        <w:t xml:space="preserve"> не превышает сумму  </w:t>
      </w:r>
      <w:r w:rsidR="00B92C12" w:rsidRPr="00B92C12">
        <w:rPr>
          <w:sz w:val="22"/>
          <w:szCs w:val="22"/>
        </w:rPr>
        <w:t>{{mat_otv}} ({{mat_otv_itog1}}) тенге,</w:t>
      </w:r>
      <w:r w:rsidR="00B92C12" w:rsidRPr="00B92C12">
        <w:rPr>
          <w:sz w:val="22"/>
          <w:szCs w:val="22"/>
          <w:lang w:val="ru-RU"/>
        </w:rPr>
        <w:t xml:space="preserve"> </w:t>
      </w:r>
      <w:r w:rsidRPr="0071686A">
        <w:rPr>
          <w:sz w:val="22"/>
          <w:szCs w:val="22"/>
        </w:rPr>
        <w:t>при соблю</w:t>
      </w:r>
      <w:r>
        <w:rPr>
          <w:sz w:val="22"/>
          <w:szCs w:val="22"/>
        </w:rPr>
        <w:t xml:space="preserve">дении Клиентом условий по п. </w:t>
      </w:r>
      <w:r w:rsidRPr="00E85F41">
        <w:rPr>
          <w:b/>
          <w:sz w:val="22"/>
          <w:szCs w:val="22"/>
        </w:rPr>
        <w:t>3.2.</w:t>
      </w:r>
      <w:r w:rsidRPr="0071686A">
        <w:rPr>
          <w:sz w:val="22"/>
          <w:szCs w:val="22"/>
        </w:rPr>
        <w:t xml:space="preserve"> Договора. _______________________________________ Подпись    (М.П.)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7E43BB" w:rsidRPr="00643C32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643C32">
        <w:rPr>
          <w:sz w:val="22"/>
          <w:szCs w:val="22"/>
        </w:rPr>
        <w:t xml:space="preserve">5.4. При наличии заявления Клиента (письменного или телефонограммой) о причиненном ущербе, </w:t>
      </w:r>
      <w:r w:rsidRPr="00643C32">
        <w:rPr>
          <w:sz w:val="22"/>
          <w:szCs w:val="22"/>
        </w:rPr>
        <w:lastRenderedPageBreak/>
        <w:t xml:space="preserve">ответственные представители Компании обязаны участвовать в определении размера этого ущерба и в инвентаризации остатков товарно-материальных ценностей, которые сопоставляются с данными бухгалтерского учета на день происшествия. 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5380F">
        <w:rPr>
          <w:sz w:val="22"/>
          <w:szCs w:val="22"/>
        </w:rPr>
        <w:t>Снятие остатков имущества должно быть произведено немедленно по прибытии представителей сторон на место происшествия.  До начала инвентаризации, Клиент обеспечивает неприкосновенность места происшествия.</w:t>
      </w:r>
      <w:r w:rsidRPr="0071686A">
        <w:rPr>
          <w:sz w:val="22"/>
          <w:szCs w:val="22"/>
        </w:rPr>
        <w:t xml:space="preserve">                                  </w:t>
      </w:r>
    </w:p>
    <w:p w:rsidR="007E43BB" w:rsidRDefault="007E43BB" w:rsidP="007E43BB">
      <w:pPr>
        <w:pStyle w:val="21"/>
        <w:rPr>
          <w:sz w:val="22"/>
          <w:szCs w:val="22"/>
        </w:rPr>
      </w:pPr>
      <w:r>
        <w:rPr>
          <w:spacing w:val="-6"/>
          <w:sz w:val="22"/>
          <w:szCs w:val="22"/>
        </w:rPr>
        <w:t>5.5</w:t>
      </w:r>
      <w:r w:rsidRPr="0071686A">
        <w:rPr>
          <w:spacing w:val="-6"/>
          <w:sz w:val="22"/>
          <w:szCs w:val="22"/>
        </w:rPr>
        <w:t xml:space="preserve">. Выплата материальной  компенсации производится  Компанией по предоставлению Клиентом  документов, подтверждающих наступление хищения товарно-материальных ценностей (постановление органов дознания, следствия или приговора суда, установившего факт  кражи). </w:t>
      </w:r>
      <w:r w:rsidRPr="00534765">
        <w:rPr>
          <w:sz w:val="22"/>
          <w:szCs w:val="22"/>
        </w:rPr>
        <w:t>Доказывание факта случившейся кражи для</w:t>
      </w:r>
      <w:r>
        <w:rPr>
          <w:sz w:val="22"/>
          <w:szCs w:val="22"/>
        </w:rPr>
        <w:t xml:space="preserve"> </w:t>
      </w:r>
      <w:r w:rsidRPr="00534765">
        <w:rPr>
          <w:sz w:val="22"/>
          <w:szCs w:val="22"/>
        </w:rPr>
        <w:t xml:space="preserve">возмещения причиненных  </w:t>
      </w:r>
      <w:r w:rsidRPr="0071686A">
        <w:rPr>
          <w:sz w:val="22"/>
          <w:szCs w:val="22"/>
        </w:rPr>
        <w:t xml:space="preserve">убытков лежит на Клиенте. </w:t>
      </w:r>
      <w:r w:rsidRPr="0071686A">
        <w:rPr>
          <w:spacing w:val="-6"/>
          <w:sz w:val="22"/>
          <w:szCs w:val="22"/>
        </w:rPr>
        <w:t xml:space="preserve">Срок выплаты материальной компенсации - в течение 30-ти </w:t>
      </w:r>
      <w:r w:rsidRPr="0071686A">
        <w:rPr>
          <w:sz w:val="22"/>
          <w:szCs w:val="22"/>
        </w:rPr>
        <w:t>календарных</w:t>
      </w:r>
      <w:r w:rsidRPr="0071686A">
        <w:rPr>
          <w:spacing w:val="-6"/>
          <w:sz w:val="22"/>
          <w:szCs w:val="22"/>
        </w:rPr>
        <w:t xml:space="preserve"> дней после предоставления  Клиентом всех необходимых документов.</w:t>
      </w:r>
      <w:r w:rsidRPr="0071686A">
        <w:rPr>
          <w:sz w:val="22"/>
          <w:szCs w:val="22"/>
        </w:rPr>
        <w:t xml:space="preserve"> </w:t>
      </w:r>
    </w:p>
    <w:p w:rsidR="007E43BB" w:rsidRPr="0071686A" w:rsidRDefault="007E43BB" w:rsidP="007E43BB">
      <w:pPr>
        <w:pStyle w:val="a4"/>
        <w:tabs>
          <w:tab w:val="num" w:pos="426"/>
          <w:tab w:val="left" w:pos="1134"/>
        </w:tabs>
        <w:ind w:left="0" w:hanging="567"/>
        <w:rPr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spacing w:val="-6"/>
          <w:sz w:val="22"/>
          <w:szCs w:val="22"/>
        </w:rPr>
        <w:t>5.6. В случаи,</w:t>
      </w:r>
      <w:r w:rsidRPr="0071686A">
        <w:rPr>
          <w:spacing w:val="-6"/>
          <w:sz w:val="22"/>
          <w:szCs w:val="22"/>
        </w:rPr>
        <w:t xml:space="preserve"> задержания виновных лиц </w:t>
      </w:r>
      <w:r w:rsidRPr="0071686A">
        <w:rPr>
          <w:sz w:val="22"/>
          <w:szCs w:val="22"/>
        </w:rPr>
        <w:t xml:space="preserve">проникших на </w:t>
      </w:r>
      <w:r>
        <w:rPr>
          <w:sz w:val="22"/>
          <w:szCs w:val="22"/>
        </w:rPr>
        <w:t>О</w:t>
      </w:r>
      <w:r w:rsidRPr="0071686A">
        <w:rPr>
          <w:sz w:val="22"/>
          <w:szCs w:val="22"/>
        </w:rPr>
        <w:t>бъект,</w:t>
      </w:r>
      <w:r w:rsidRPr="0071686A">
        <w:rPr>
          <w:spacing w:val="-6"/>
          <w:sz w:val="22"/>
          <w:szCs w:val="22"/>
        </w:rPr>
        <w:t xml:space="preserve"> материальный ущерб взыскивается с них в пользу Клиента по решению суда или в  ином  порядке в соответствии с действующим законодательством.</w:t>
      </w:r>
      <w:r w:rsidRPr="0071686A">
        <w:rPr>
          <w:sz w:val="22"/>
          <w:szCs w:val="22"/>
        </w:rPr>
        <w:t xml:space="preserve">   </w:t>
      </w:r>
    </w:p>
    <w:p w:rsidR="007E43BB" w:rsidRPr="0071686A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5.7. В случаи</w:t>
      </w:r>
      <w:r w:rsidRPr="0071686A">
        <w:rPr>
          <w:sz w:val="22"/>
          <w:szCs w:val="22"/>
          <w:lang w:val="ru-RU"/>
        </w:rPr>
        <w:t>, нахождения похищенного имущества после возмещения ущерба Компанией Клиенту, Клиент возвращает Компании деньги из расчета стоимости похищенных товарно-материальных ценностей. При этом  Клиент вправе отказаться от приемки поврежденного имущества.</w:t>
      </w:r>
    </w:p>
    <w:p w:rsidR="007E43BB" w:rsidRPr="00BD489A" w:rsidRDefault="007E43BB" w:rsidP="007E43BB">
      <w:pPr>
        <w:pStyle w:val="a4"/>
        <w:ind w:left="0"/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5.8</w:t>
      </w:r>
      <w:r w:rsidRPr="00BD489A">
        <w:rPr>
          <w:b/>
          <w:i/>
          <w:sz w:val="22"/>
          <w:szCs w:val="22"/>
        </w:rPr>
        <w:t xml:space="preserve">. </w:t>
      </w:r>
      <w:r w:rsidRPr="00BD489A">
        <w:rPr>
          <w:b/>
          <w:bCs/>
          <w:i/>
          <w:sz w:val="22"/>
          <w:szCs w:val="22"/>
        </w:rPr>
        <w:t>Компания</w:t>
      </w:r>
      <w:r w:rsidRPr="00BD489A">
        <w:rPr>
          <w:b/>
          <w:i/>
          <w:sz w:val="22"/>
          <w:szCs w:val="22"/>
        </w:rPr>
        <w:t xml:space="preserve"> освобождается от ответственности  лишь в случаях, когда она докажет отсутствие своей вины. В частности, Компания не несет ответственности: </w:t>
      </w:r>
    </w:p>
    <w:p w:rsidR="007E43BB" w:rsidRPr="0071686A" w:rsidRDefault="007E43BB" w:rsidP="007E43BB">
      <w:pPr>
        <w:pStyle w:val="12"/>
        <w:tabs>
          <w:tab w:val="left" w:pos="28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71686A">
        <w:rPr>
          <w:rFonts w:ascii="Times New Roman" w:hAnsi="Times New Roman"/>
          <w:sz w:val="22"/>
          <w:szCs w:val="22"/>
          <w:lang w:val="ru-RU"/>
        </w:rPr>
        <w:t xml:space="preserve">      а)  за кражу, совершённую путём проникновения в </w:t>
      </w:r>
      <w:r>
        <w:rPr>
          <w:rFonts w:ascii="Times New Roman" w:hAnsi="Times New Roman"/>
          <w:sz w:val="22"/>
          <w:szCs w:val="22"/>
          <w:lang w:val="ru-RU"/>
        </w:rPr>
        <w:t>О</w:t>
      </w:r>
      <w:r w:rsidRPr="0071686A">
        <w:rPr>
          <w:rFonts w:ascii="Times New Roman" w:hAnsi="Times New Roman"/>
          <w:sz w:val="22"/>
          <w:szCs w:val="22"/>
          <w:lang w:val="ru-RU"/>
        </w:rPr>
        <w:t>бъ</w:t>
      </w:r>
      <w:r>
        <w:rPr>
          <w:rFonts w:ascii="Times New Roman" w:hAnsi="Times New Roman"/>
          <w:sz w:val="22"/>
          <w:szCs w:val="22"/>
          <w:lang w:val="ru-RU"/>
        </w:rPr>
        <w:t>ект/Раздел/отдельные помещения О</w:t>
      </w:r>
      <w:r w:rsidRPr="0071686A">
        <w:rPr>
          <w:rFonts w:ascii="Times New Roman" w:hAnsi="Times New Roman"/>
          <w:sz w:val="22"/>
          <w:szCs w:val="22"/>
          <w:lang w:val="ru-RU"/>
        </w:rPr>
        <w:t>бъекта способом и/или через места, не заблокированные техническими средствами ОС, (при неполной блокировке охраняемого Объекта); за ущерб, причинённый в помещениях, не заблокированных и/или недостаточно заблокированных средствами ОС и/или в которых, на момент причинения ущерба, не были включены в рабочий режим и/или не находились под мониторингом Компании все установленные в них средства ОС. Недостаточность блокировки определяется Компанией; за ущерб, причинённый Клиенту в результате проникновения в Сданный Раздел через не сданные под мониторинг Разделы/ помещения; за всякого рода хищения и любой ущерб, если на объекте отключены от сети радиомониторинга Компании либо отсутствуют датчики ОС, реагирующие на  движение; за кражи, происшедшие в помещениях, не принятых Компанией для оказания услуг по Договору, и/или оплата за которые не взималась Компанией,  либо не производилась Клиентом;</w:t>
      </w:r>
    </w:p>
    <w:p w:rsidR="007E43BB" w:rsidRPr="0071686A" w:rsidRDefault="007E43BB" w:rsidP="007E43BB">
      <w:pPr>
        <w:pStyle w:val="12"/>
        <w:tabs>
          <w:tab w:val="left" w:pos="28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71686A">
        <w:rPr>
          <w:rFonts w:ascii="Times New Roman" w:hAnsi="Times New Roman"/>
          <w:sz w:val="22"/>
          <w:szCs w:val="22"/>
          <w:lang w:val="ru-RU"/>
        </w:rPr>
        <w:t xml:space="preserve">       б) за кражи и иные убытки, совершенные (причиненные) в помещениях, оборудованных только средствами </w:t>
      </w:r>
      <w:r>
        <w:rPr>
          <w:rFonts w:ascii="Times New Roman" w:hAnsi="Times New Roman"/>
          <w:i/>
          <w:sz w:val="22"/>
          <w:szCs w:val="22"/>
          <w:lang w:val="ru-RU"/>
        </w:rPr>
        <w:t>Т</w:t>
      </w:r>
      <w:r w:rsidRPr="00814D2C">
        <w:rPr>
          <w:rFonts w:ascii="Times New Roman" w:hAnsi="Times New Roman"/>
          <w:i/>
          <w:sz w:val="22"/>
          <w:szCs w:val="22"/>
          <w:lang w:val="ru-RU"/>
        </w:rPr>
        <w:t>ревожной сигнализации</w:t>
      </w:r>
      <w:r w:rsidRPr="0071686A">
        <w:rPr>
          <w:rFonts w:ascii="Times New Roman" w:hAnsi="Times New Roman"/>
          <w:sz w:val="22"/>
          <w:szCs w:val="22"/>
          <w:lang w:val="ru-RU"/>
        </w:rPr>
        <w:t>, а также в иных помещениях в период, когда работала только тревожная сигнализация;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 w:rsidRPr="0071686A">
        <w:rPr>
          <w:sz w:val="22"/>
          <w:szCs w:val="22"/>
        </w:rPr>
        <w:t xml:space="preserve">       в) за имущественный ущерб при форс-мажорных обстоятельствах, указанный в </w:t>
      </w:r>
      <w:r w:rsidRPr="00E85F41">
        <w:rPr>
          <w:b/>
          <w:sz w:val="22"/>
          <w:szCs w:val="22"/>
        </w:rPr>
        <w:t>п.</w:t>
      </w:r>
      <w:r>
        <w:rPr>
          <w:b/>
          <w:sz w:val="22"/>
          <w:szCs w:val="22"/>
        </w:rPr>
        <w:t>6.1</w:t>
      </w:r>
      <w:r w:rsidRPr="00E85F41">
        <w:rPr>
          <w:b/>
          <w:sz w:val="22"/>
          <w:szCs w:val="22"/>
        </w:rPr>
        <w:t>.</w:t>
      </w:r>
      <w:r w:rsidRPr="0071686A">
        <w:rPr>
          <w:sz w:val="22"/>
          <w:szCs w:val="22"/>
        </w:rPr>
        <w:t xml:space="preserve"> настоящего Договора, а также при массовом отключении электроэнергии в г.Алматы;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г) </w:t>
      </w:r>
      <w:r w:rsidRPr="0071686A">
        <w:rPr>
          <w:sz w:val="22"/>
          <w:szCs w:val="22"/>
        </w:rPr>
        <w:t>за кра</w:t>
      </w:r>
      <w:r>
        <w:rPr>
          <w:sz w:val="22"/>
          <w:szCs w:val="22"/>
        </w:rPr>
        <w:t>жу наличных денег, ценных бумаг,</w:t>
      </w:r>
      <w:r w:rsidRPr="0071686A">
        <w:rPr>
          <w:sz w:val="22"/>
          <w:szCs w:val="22"/>
        </w:rPr>
        <w:t xml:space="preserve"> ценных вещей, ювелирных изделий и изделий из дра</w:t>
      </w:r>
      <w:r>
        <w:rPr>
          <w:sz w:val="22"/>
          <w:szCs w:val="22"/>
        </w:rPr>
        <w:t xml:space="preserve">гоценных металлов, а так же изделий из меха, оставленных в охраняемом помещение находящихся  вне специально оборудованных </w:t>
      </w:r>
      <w:r w:rsidRPr="0071686A">
        <w:rPr>
          <w:sz w:val="22"/>
          <w:szCs w:val="22"/>
        </w:rPr>
        <w:t>хранилищ (сейфы, металлические шкафы и т.д., прикрепленных к стене и полу).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д</w:t>
      </w:r>
      <w:r w:rsidRPr="0071686A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 xml:space="preserve">за </w:t>
      </w:r>
      <w:r>
        <w:rPr>
          <w:sz w:val="22"/>
          <w:szCs w:val="22"/>
        </w:rPr>
        <w:t>кражу или хищение товароматериальных ценностей, или денежных средств не являющихся собственностью</w:t>
      </w:r>
      <w:r w:rsidRPr="0071686A">
        <w:rPr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 w:rsidRPr="0071686A">
        <w:rPr>
          <w:sz w:val="22"/>
          <w:szCs w:val="22"/>
        </w:rPr>
        <w:t>Клиента</w:t>
      </w:r>
      <w:r>
        <w:rPr>
          <w:sz w:val="22"/>
          <w:szCs w:val="22"/>
        </w:rPr>
        <w:t xml:space="preserve">», собственность «Клиента» должна подтверждаться бухгалтерскими документами </w:t>
      </w:r>
      <w:r w:rsidRPr="0071686A">
        <w:rPr>
          <w:sz w:val="22"/>
          <w:szCs w:val="22"/>
        </w:rPr>
        <w:t>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е</w:t>
      </w:r>
      <w:r w:rsidRPr="0071686A">
        <w:rPr>
          <w:sz w:val="22"/>
          <w:szCs w:val="22"/>
        </w:rPr>
        <w:t>)  за хищение товарно-материальных ценностей, если органами дознания, следствия или судом будет установлено, что они совершенны в связи с не включением Клиентом охранной сигнализации, т.е.  не сдачей объекта под наблюдение охранной сигнализацией или неполной блокировки помещений охранными датчиками;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 xml:space="preserve"> ж) за ущерб, причиненный  в результате разглашения Клиентом тайны пароля или вмешательство посторонних лиц в систему сигнализации;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 xml:space="preserve"> з)  за территории и помещения, переданные Клиентом в собственность, аренду или временное пользование третьему лицу;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>и) за кражи и иные убытки, в случае, если немедленный полный осмотр объекта группой Охраны по всему периметру и по всем местам проникновения в объект затруднен или невозможен;</w:t>
      </w:r>
    </w:p>
    <w:p w:rsidR="007E43BB" w:rsidRPr="0071686A" w:rsidRDefault="007E43BB" w:rsidP="007E43BB">
      <w:pPr>
        <w:pStyle w:val="11"/>
        <w:ind w:firstLine="4"/>
        <w:jc w:val="both"/>
        <w:rPr>
          <w:sz w:val="22"/>
          <w:szCs w:val="22"/>
          <w:lang w:val="ru-RU"/>
        </w:rPr>
      </w:pPr>
      <w:r w:rsidRPr="0071686A">
        <w:rPr>
          <w:sz w:val="22"/>
          <w:szCs w:val="22"/>
          <w:lang w:val="ru-RU"/>
        </w:rPr>
        <w:t xml:space="preserve">      к) за кражу, совершенную до прибытия Мобильной группы оперативного реагирования в соответствии с п.3.1.</w:t>
      </w:r>
      <w:r w:rsidR="008B6100">
        <w:rPr>
          <w:sz w:val="22"/>
          <w:szCs w:val="22"/>
          <w:lang w:val="ru-RU"/>
        </w:rPr>
        <w:t>6</w:t>
      </w:r>
      <w:r>
        <w:rPr>
          <w:sz w:val="22"/>
          <w:szCs w:val="22"/>
          <w:lang w:val="ru-RU"/>
        </w:rPr>
        <w:t>.</w:t>
      </w:r>
      <w:r w:rsidRPr="0071686A">
        <w:rPr>
          <w:sz w:val="22"/>
          <w:szCs w:val="22"/>
          <w:lang w:val="ru-RU"/>
        </w:rPr>
        <w:t xml:space="preserve"> настоящего Договора;</w:t>
      </w:r>
    </w:p>
    <w:p w:rsidR="007E43BB" w:rsidRPr="0071686A" w:rsidRDefault="007E43BB" w:rsidP="007E43BB">
      <w:pPr>
        <w:pStyle w:val="11"/>
        <w:ind w:firstLine="4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71686A">
        <w:rPr>
          <w:sz w:val="22"/>
          <w:szCs w:val="22"/>
          <w:lang w:val="ru-RU"/>
        </w:rPr>
        <w:t xml:space="preserve">    л)   в с</w:t>
      </w:r>
      <w:r>
        <w:rPr>
          <w:sz w:val="22"/>
          <w:szCs w:val="22"/>
          <w:lang w:val="ru-RU"/>
        </w:rPr>
        <w:t xml:space="preserve">лучае невыполнения Клиентом  </w:t>
      </w:r>
      <w:r w:rsidRPr="0039685C">
        <w:rPr>
          <w:b/>
          <w:sz w:val="22"/>
          <w:szCs w:val="22"/>
          <w:lang w:val="ru-RU"/>
        </w:rPr>
        <w:t>п.</w:t>
      </w:r>
      <w:r>
        <w:rPr>
          <w:b/>
          <w:sz w:val="22"/>
          <w:szCs w:val="22"/>
          <w:lang w:val="ru-RU"/>
        </w:rPr>
        <w:t>3.2.</w:t>
      </w:r>
      <w:r w:rsidRPr="0071686A">
        <w:rPr>
          <w:sz w:val="22"/>
          <w:szCs w:val="22"/>
          <w:lang w:val="ru-RU"/>
        </w:rPr>
        <w:t xml:space="preserve"> Договора.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>м) если кража совершена в ненаблюдаемый  период или в момент нахождения Клиента на объекте;</w:t>
      </w:r>
    </w:p>
    <w:p w:rsidR="007E43BB" w:rsidRPr="0071686A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н</w:t>
      </w:r>
      <w:r w:rsidRPr="0071686A">
        <w:rPr>
          <w:sz w:val="22"/>
          <w:szCs w:val="22"/>
          <w:lang w:val="ru-RU"/>
        </w:rPr>
        <w:t>) за ущерб, возникший вследствие термического влияния, воздействия газов, паров, лучей, жидкостей, радиации, пожара, влаги или любых иных, в том числе неатмосфе</w:t>
      </w:r>
      <w:r>
        <w:rPr>
          <w:sz w:val="22"/>
          <w:szCs w:val="22"/>
          <w:lang w:val="ru-RU"/>
        </w:rPr>
        <w:t>рных осадков (сажа, копоть, дым</w:t>
      </w:r>
      <w:r w:rsidRPr="0071686A">
        <w:rPr>
          <w:sz w:val="22"/>
          <w:szCs w:val="22"/>
          <w:lang w:val="ru-RU"/>
        </w:rPr>
        <w:t xml:space="preserve">, пыль и т.д.); при невыполнении Клиентом Договора, инструкций/рекомендаций Компании в отношении правил и порядка эксплуатации/содержания объектов, оборудования и услуг </w:t>
      </w:r>
      <w:r w:rsidRPr="0071686A">
        <w:rPr>
          <w:sz w:val="22"/>
          <w:szCs w:val="22"/>
          <w:lang w:val="ru-RU"/>
        </w:rPr>
        <w:lastRenderedPageBreak/>
        <w:t>Компании; за ущерб, происшедший из-за отключения электроэнергии на срок более 6 (шести) часов, а также обстоятельств, непредвиденных Компанией, независящих от неё или неподконтрольных ей;</w:t>
      </w:r>
    </w:p>
    <w:p w:rsidR="007E43BB" w:rsidRPr="0071686A" w:rsidRDefault="007E43BB" w:rsidP="007E43B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о</w:t>
      </w:r>
      <w:r w:rsidRPr="0071686A">
        <w:rPr>
          <w:sz w:val="22"/>
          <w:szCs w:val="22"/>
        </w:rPr>
        <w:t xml:space="preserve">) за не уведомление  Компании </w:t>
      </w:r>
      <w:r>
        <w:rPr>
          <w:sz w:val="22"/>
          <w:szCs w:val="22"/>
        </w:rPr>
        <w:t>о коде доступа на объект, (п.</w:t>
      </w:r>
      <w:r w:rsidRPr="00E85F41">
        <w:rPr>
          <w:b/>
          <w:sz w:val="22"/>
          <w:szCs w:val="22"/>
        </w:rPr>
        <w:t>3.2.8</w:t>
      </w:r>
      <w:r w:rsidRPr="0071686A">
        <w:rPr>
          <w:sz w:val="22"/>
          <w:szCs w:val="22"/>
        </w:rPr>
        <w:t>.договора),  (код замка, код домофона, телефон домофонной  компании), его изменении, в  результате чего  сотрудники  Мобильной группы  оперативного  реагирования  не смогли своевременно   произвести  осмотр объекта, что  послужило условием совершения кражи;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п</w:t>
      </w:r>
      <w:r w:rsidRPr="0071686A">
        <w:rPr>
          <w:sz w:val="22"/>
          <w:szCs w:val="22"/>
        </w:rPr>
        <w:t>) Компания освобождается от ответственности, если при несанкционированном доступе на наблюдаемый объект правонарушителем была проведена операция снятия объекта с наблюдения с использованием установленного цифрового пароля или личного ключа пользователя.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71686A">
        <w:rPr>
          <w:sz w:val="22"/>
          <w:szCs w:val="22"/>
        </w:rPr>
        <w:t xml:space="preserve">     </w:t>
      </w:r>
      <w:r>
        <w:rPr>
          <w:sz w:val="22"/>
          <w:szCs w:val="22"/>
        </w:rPr>
        <w:t>р</w:t>
      </w:r>
      <w:r w:rsidRPr="0071686A">
        <w:rPr>
          <w:sz w:val="22"/>
          <w:szCs w:val="22"/>
        </w:rPr>
        <w:t>) за ущерб, вызванный износом, неисправностью оборудования ОТС/его частей (включая соединительные и иные вспомогательные материалы и оборудование), посторонним воздействием на ОТС/его части, на оборудование, принадлежащее Компании;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с</w:t>
      </w:r>
      <w:r w:rsidRPr="0071686A">
        <w:rPr>
          <w:sz w:val="22"/>
          <w:szCs w:val="22"/>
        </w:rPr>
        <w:t xml:space="preserve">) </w:t>
      </w:r>
      <w:r>
        <w:rPr>
          <w:sz w:val="22"/>
          <w:szCs w:val="22"/>
        </w:rPr>
        <w:t>за ущерб, причиненный путем мошенничества;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т</w:t>
      </w:r>
      <w:r w:rsidRPr="0071686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за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ущерб,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причинённый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в результате разглашения Клиентом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его работниками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ответственными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доверенными лицами тайны пароля, информации о средствах ОТС на объекте, оборудовании Компании, а также причиненный в результате умысла или неосторожности самого потерпевшего, Клиента, его работников, ответственных, доверенных либо связанных с ними лиц; за ущерб, причинённый путем присвоения, растраты, мошенничества; за ущерб, причинённый Клиенту в результате утраты электронных средств идентификации (Proximity card, Touch Memory и т.п.), используемых для постановки под мониторинг/ снятия с мониторинга объекта/Раздела или передачи вышеуказанных средств посторонним лицам;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у</w:t>
      </w:r>
      <w:r w:rsidRPr="006C4F97">
        <w:rPr>
          <w:sz w:val="22"/>
          <w:szCs w:val="22"/>
        </w:rPr>
        <w:t xml:space="preserve">)  в случае нарушения сроков оплаты услуг </w:t>
      </w:r>
      <w:r>
        <w:rPr>
          <w:sz w:val="22"/>
          <w:szCs w:val="22"/>
        </w:rPr>
        <w:t>Компании, в соответствии с  п. 4</w:t>
      </w:r>
      <w:r w:rsidRPr="006C4F97">
        <w:rPr>
          <w:sz w:val="22"/>
          <w:szCs w:val="22"/>
        </w:rPr>
        <w:t>.3</w:t>
      </w:r>
      <w:r>
        <w:rPr>
          <w:sz w:val="22"/>
          <w:szCs w:val="22"/>
        </w:rPr>
        <w:t>.</w:t>
      </w:r>
      <w:r w:rsidRPr="006C4F97">
        <w:rPr>
          <w:sz w:val="22"/>
          <w:szCs w:val="22"/>
        </w:rPr>
        <w:t xml:space="preserve"> Договора</w:t>
      </w:r>
      <w:r w:rsidRPr="00443F33">
        <w:rPr>
          <w:sz w:val="22"/>
          <w:szCs w:val="22"/>
        </w:rPr>
        <w:t xml:space="preserve">    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5.9</w:t>
      </w:r>
      <w:r w:rsidRPr="0071686A">
        <w:rPr>
          <w:sz w:val="22"/>
          <w:szCs w:val="22"/>
        </w:rPr>
        <w:t xml:space="preserve">. </w:t>
      </w:r>
      <w:r w:rsidRPr="0071686A">
        <w:rPr>
          <w:bCs/>
          <w:sz w:val="22"/>
          <w:szCs w:val="22"/>
        </w:rPr>
        <w:t>Компания</w:t>
      </w:r>
      <w:r w:rsidRPr="0071686A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7E43BB" w:rsidRPr="00A6064C" w:rsidRDefault="007E43BB" w:rsidP="007E43BB">
      <w:pPr>
        <w:widowControl w:val="0"/>
        <w:tabs>
          <w:tab w:val="left" w:pos="851"/>
          <w:tab w:val="left" w:pos="993"/>
        </w:tabs>
        <w:jc w:val="both"/>
        <w:rPr>
          <w:noProof/>
          <w:sz w:val="20"/>
          <w:szCs w:val="20"/>
        </w:rPr>
      </w:pPr>
      <w:r>
        <w:rPr>
          <w:sz w:val="22"/>
          <w:szCs w:val="22"/>
        </w:rPr>
        <w:t>5.10</w:t>
      </w:r>
      <w:r w:rsidRPr="0071686A">
        <w:rPr>
          <w:sz w:val="22"/>
          <w:szCs w:val="22"/>
        </w:rPr>
        <w:t xml:space="preserve">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</w:t>
      </w:r>
      <w:r>
        <w:rPr>
          <w:sz w:val="22"/>
          <w:szCs w:val="22"/>
        </w:rPr>
        <w:t>средства Компании) Приложение №3</w:t>
      </w:r>
      <w:r w:rsidRPr="00481A7D">
        <w:rPr>
          <w:sz w:val="22"/>
          <w:szCs w:val="22"/>
        </w:rPr>
        <w:t xml:space="preserve">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7E43BB" w:rsidRPr="00481A7D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7E43BB" w:rsidRPr="007C5631" w:rsidRDefault="007E43BB" w:rsidP="007E43BB">
      <w:pPr>
        <w:pStyle w:val="12"/>
        <w:tabs>
          <w:tab w:val="left" w:pos="426"/>
        </w:tabs>
        <w:jc w:val="both"/>
        <w:rPr>
          <w:noProof/>
          <w:sz w:val="22"/>
          <w:szCs w:val="22"/>
          <w:lang w:val="ru-RU"/>
        </w:rPr>
      </w:pPr>
      <w:r w:rsidRPr="007C5631">
        <w:rPr>
          <w:noProof/>
          <w:sz w:val="22"/>
          <w:szCs w:val="22"/>
          <w:lang w:val="ru-RU"/>
        </w:rPr>
        <w:t xml:space="preserve"> </w:t>
      </w:r>
    </w:p>
    <w:p w:rsidR="007E43BB" w:rsidRPr="0055380F" w:rsidRDefault="007E43BB" w:rsidP="007E43BB">
      <w:pPr>
        <w:pStyle w:val="a4"/>
        <w:numPr>
          <w:ilvl w:val="0"/>
          <w:numId w:val="9"/>
        </w:numPr>
        <w:tabs>
          <w:tab w:val="left" w:pos="1134"/>
        </w:tabs>
        <w:jc w:val="center"/>
        <w:rPr>
          <w:b/>
          <w:color w:val="000000"/>
          <w:sz w:val="22"/>
          <w:szCs w:val="22"/>
        </w:rPr>
      </w:pPr>
      <w:r w:rsidRPr="0055380F">
        <w:rPr>
          <w:b/>
          <w:color w:val="000000"/>
          <w:sz w:val="22"/>
          <w:szCs w:val="22"/>
        </w:rPr>
        <w:t>ФОРС-МАЖОР</w:t>
      </w:r>
    </w:p>
    <w:p w:rsidR="00B530FD" w:rsidRDefault="007E43BB" w:rsidP="00B530FD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6.1. </w:t>
      </w:r>
      <w:r w:rsidR="00B530FD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B530FD">
        <w:rPr>
          <w:sz w:val="22"/>
          <w:szCs w:val="22"/>
        </w:rPr>
        <w:t xml:space="preserve"> массовые беспорядки, </w:t>
      </w:r>
      <w:r w:rsidR="00B530FD" w:rsidRPr="00443F33">
        <w:rPr>
          <w:sz w:val="22"/>
          <w:szCs w:val="22"/>
        </w:rPr>
        <w:t>землетрясения,</w:t>
      </w:r>
      <w:r w:rsidR="007C3307" w:rsidRPr="007C3307">
        <w:rPr>
          <w:sz w:val="22"/>
          <w:szCs w:val="22"/>
        </w:rPr>
        <w:t xml:space="preserve"> </w:t>
      </w:r>
      <w:r w:rsidR="007C3307">
        <w:rPr>
          <w:sz w:val="22"/>
          <w:szCs w:val="22"/>
        </w:rPr>
        <w:t>пожар,</w:t>
      </w:r>
      <w:r w:rsidR="007C3307" w:rsidRPr="00443F33">
        <w:rPr>
          <w:sz w:val="22"/>
          <w:szCs w:val="22"/>
        </w:rPr>
        <w:t xml:space="preserve"> </w:t>
      </w:r>
      <w:r w:rsidR="00B530FD" w:rsidRPr="00443F33">
        <w:rPr>
          <w:sz w:val="22"/>
          <w:szCs w:val="22"/>
        </w:rPr>
        <w:t xml:space="preserve">и иные стихийные бедствия, военные действия, </w:t>
      </w:r>
      <w:r w:rsidR="00B530FD" w:rsidRPr="0055380F">
        <w:rPr>
          <w:sz w:val="22"/>
          <w:szCs w:val="22"/>
        </w:rPr>
        <w:t>объявленной или фактической войны</w:t>
      </w:r>
      <w:r w:rsidR="00B530FD">
        <w:rPr>
          <w:sz w:val="22"/>
          <w:szCs w:val="22"/>
        </w:rPr>
        <w:t xml:space="preserve">, </w:t>
      </w:r>
      <w:r w:rsidR="00B530FD" w:rsidRPr="00443F33">
        <w:rPr>
          <w:sz w:val="22"/>
          <w:szCs w:val="22"/>
        </w:rPr>
        <w:t>террористические акты</w:t>
      </w:r>
      <w:r w:rsidR="00B530FD">
        <w:rPr>
          <w:sz w:val="22"/>
          <w:szCs w:val="22"/>
        </w:rPr>
        <w:t>, эпидемии, пандемии,</w:t>
      </w:r>
      <w:r w:rsidR="00B530FD" w:rsidRPr="006F454E">
        <w:rPr>
          <w:sz w:val="22"/>
          <w:szCs w:val="22"/>
        </w:rPr>
        <w:t xml:space="preserve"> </w:t>
      </w:r>
      <w:r w:rsidR="00B530FD" w:rsidRPr="0005368C">
        <w:rPr>
          <w:sz w:val="22"/>
          <w:szCs w:val="22"/>
        </w:rPr>
        <w:t>городск</w:t>
      </w:r>
      <w:r w:rsidR="00B530FD">
        <w:rPr>
          <w:sz w:val="22"/>
          <w:szCs w:val="22"/>
        </w:rPr>
        <w:t>ая</w:t>
      </w:r>
      <w:r w:rsidR="00B530FD" w:rsidRPr="0005368C">
        <w:rPr>
          <w:sz w:val="22"/>
          <w:szCs w:val="22"/>
        </w:rPr>
        <w:t xml:space="preserve"> загруженность автодорог</w:t>
      </w:r>
      <w:r w:rsidR="00B530FD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7E43BB" w:rsidRDefault="007E43BB" w:rsidP="007E43BB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6.2. Если указанные в п.6.1.настоящего Договора обстоятельства будут длиться более 1 (одного) месяца, Стороны вправе отказаться от дальнейшего исполнения обязательств по настоящему  Договору и ни одна из Сторон не вправе требовать от другой Стороны возмещения каких-либо убытков</w:t>
      </w:r>
      <w:r>
        <w:rPr>
          <w:sz w:val="22"/>
          <w:szCs w:val="22"/>
        </w:rPr>
        <w:t>.</w:t>
      </w:r>
    </w:p>
    <w:p w:rsidR="007E43BB" w:rsidRPr="0055380F" w:rsidRDefault="007E43BB" w:rsidP="007E43BB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7E43BB" w:rsidRPr="0055380F" w:rsidRDefault="007E43BB" w:rsidP="007E43BB">
      <w:pPr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СРОК ДЕЙСТВИЯ ДОГОВОРА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7.1.  Настоящий договор заключается сроком на  один год  и вступает в силу со дня подписания обеими Сторонами. Условия Договора применяются к отношениям Сторон по каждому подписанному обеими Сторонами  Приложению  к Договору, начиная с даты, указанной в соответствующем Приложении.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              Договор автоматически пролонгируется (продлевается) на каждый последующий календарный год, если ни одна из Сторон за месяц до окончания  срока действия Договора не получит от другой Стороны письменного извещения о прекращении Договора.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7.2. Расторжение договора по каким-либо причинам ранее срока, на который он заключен, может быть произведено по соглашению сторон.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lastRenderedPageBreak/>
        <w:t xml:space="preserve">7.3. В случае досрочного расторжения Договора, заинтересованная сторона обязана письменно  предупредить об этом другую сторону  не менее чем за 15  (пятнадцать) дней до даты расторжения.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7.4. До момента  расторжения/прекращения Договора, Клиент обязуется погасить все виды задолженности, исполнить денежные обязательства перед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Компанией (в том числе оплатить услуги за весь период фактического действия Договора), а также возвратить Компании оборудование  согласно Приложения №</w:t>
      </w:r>
      <w:r>
        <w:rPr>
          <w:sz w:val="22"/>
          <w:szCs w:val="22"/>
        </w:rPr>
        <w:t>3</w:t>
      </w:r>
      <w:r w:rsidRPr="0055380F">
        <w:rPr>
          <w:sz w:val="22"/>
          <w:szCs w:val="22"/>
        </w:rPr>
        <w:t xml:space="preserve"> настоящего Договора в полной сохранности.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ind w:left="432"/>
        <w:jc w:val="center"/>
        <w:rPr>
          <w:b/>
          <w:bCs/>
          <w:color w:val="000000"/>
          <w:sz w:val="22"/>
          <w:szCs w:val="22"/>
        </w:rPr>
      </w:pPr>
    </w:p>
    <w:p w:rsidR="007E43BB" w:rsidRPr="0055380F" w:rsidRDefault="007E43BB" w:rsidP="007E43BB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ПОРЯДОК РАЗРЕШЕНИЯ СПОРОВ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>8.1. Все  дополнения и изменения к настоящему Договору  оформляются в порядке, установленном действующим   законодательством РК.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8.2. Стороны условились, что все споры и разногласия, вытекающие из исполнения настоящего Договора, разрешаются путем переговоров. Если урегулирование таких споров невозможно, то они подлежат разрешению в суде согласно действующему законодательству РК.  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</w:p>
    <w:p w:rsidR="007E43BB" w:rsidRDefault="007E43BB" w:rsidP="007E43BB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ЗАКЛЮЧИТЕЛЬНЫЕ ПОЛОЖЕНИЯ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9.1. Все изменения, дополнения к договору действительны лишь в том случае, если они оформлены  в  письменной  форме  и  подписаны  обеими сторонами.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9.2. Права и обязанности Сторон не могут быть переданы третьим лицам без письменного согласия другой Стороны.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9.3.  В случае изменения статуса Сторон, его реорганизации, Стороны обязаны известить об этом друг друга. При этом изменение юридического статуса Сторон, его реорганизация не влияют на обязательства по Договору и все права и обязанности  переходят к надлежащему правопреемнику.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9.4. Клиент устанавливает и подтверждает, что любое лицо, подпись которого заверена оттиском печати Клиента, а также любой работник Клиента уполномочены и вправе подтвердить факт оказания Услуг Компанией, осуществить и/или подтвердить приемку Клиентом Услуг и материалов по Договору, подписывать уведомления, акты, иные документы, принимать от имени Клиента счета и другие документы.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9.5.Клиент подтверждает и гарантирует под свою ответственность, что Клиент и все законные владельцы объекта и средств сигнализации в момент заключения Договора не возражают, и во все время действия Договора не будут возражать против установления оборудования Компании и действия Договора. 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9.6.Клиент обязуется обеспечить отсутствие требований к Компании, вытекающих из отношений Клиента с третьими лицами. Настоящий Договор не устанавливает и не порождает для третьих лиц прав в отношении сторон Договора. 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9.7.Договор составлен в двух экземплярах равной юридической силы, по одному экземпляру для каждой из сторон.</w:t>
      </w:r>
    </w:p>
    <w:p w:rsidR="00483BFB" w:rsidRDefault="00483BFB" w:rsidP="00483BFB">
      <w:pPr>
        <w:widowControl w:val="0"/>
        <w:suppressAutoHyphens/>
        <w:autoSpaceDE w:val="0"/>
        <w:autoSpaceDN w:val="0"/>
        <w:adjustRightInd w:val="0"/>
        <w:ind w:left="432"/>
        <w:rPr>
          <w:b/>
          <w:bCs/>
          <w:color w:val="000000"/>
          <w:sz w:val="22"/>
          <w:szCs w:val="22"/>
        </w:rPr>
      </w:pPr>
    </w:p>
    <w:p w:rsidR="00F716F1" w:rsidRPr="0055380F" w:rsidRDefault="00F716F1" w:rsidP="008E3E46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 xml:space="preserve"> </w:t>
      </w:r>
      <w:r w:rsidR="00483BFB" w:rsidRPr="0055380F">
        <w:rPr>
          <w:b/>
          <w:bCs/>
          <w:sz w:val="22"/>
          <w:szCs w:val="22"/>
        </w:rPr>
        <w:t>ЮРИДИЧЕСКИЕ АДРЕСА И БАНКОВСКИЕ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4727"/>
      </w:tblGrid>
      <w:tr w:rsidR="00270A74" w:rsidRPr="00CB3C51">
        <w:tc>
          <w:tcPr>
            <w:tcW w:w="4820" w:type="dxa"/>
          </w:tcPr>
          <w:p w:rsidR="00B210DF" w:rsidRPr="00CB3C51" w:rsidRDefault="00B210DF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270A74" w:rsidRPr="00CB3C51" w:rsidRDefault="00270A74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CB3C51">
              <w:rPr>
                <w:b/>
                <w:sz w:val="22"/>
                <w:szCs w:val="22"/>
              </w:rPr>
              <w:t>«Клиент»:</w:t>
            </w:r>
          </w:p>
          <w:p w:rsidR="00B92C12" w:rsidRPr="00CB3C51" w:rsidRDefault="00B92C12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CB3C51">
              <w:rPr>
                <w:b/>
                <w:sz w:val="22"/>
                <w:szCs w:val="22"/>
              </w:rPr>
              <w:t>{{</w:t>
            </w:r>
            <w:r w:rsidRPr="00CB3C51">
              <w:rPr>
                <w:b/>
                <w:sz w:val="22"/>
                <w:szCs w:val="22"/>
                <w:lang w:val="en-US"/>
              </w:rPr>
              <w:t>klient</w:t>
            </w:r>
            <w:r w:rsidRPr="00CB3C51">
              <w:rPr>
                <w:b/>
                <w:sz w:val="22"/>
                <w:szCs w:val="22"/>
              </w:rPr>
              <w:t>_</w:t>
            </w:r>
            <w:r w:rsidRPr="00CB3C51">
              <w:rPr>
                <w:b/>
                <w:sz w:val="22"/>
                <w:szCs w:val="22"/>
                <w:lang w:val="en-US"/>
              </w:rPr>
              <w:t>name</w:t>
            </w:r>
            <w:r w:rsidRPr="00CB3C51">
              <w:rPr>
                <w:b/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г. Алматы</w:t>
            </w:r>
            <w:r w:rsidR="00B92C12" w:rsidRPr="00CB3C51">
              <w:rPr>
                <w:sz w:val="22"/>
                <w:szCs w:val="22"/>
              </w:rPr>
              <w:t xml:space="preserve"> {{</w:t>
            </w:r>
            <w:r w:rsidR="00B92C12" w:rsidRPr="00CB3C51">
              <w:rPr>
                <w:sz w:val="22"/>
                <w:szCs w:val="22"/>
                <w:lang w:val="en-US"/>
              </w:rPr>
              <w:t>adres</w:t>
            </w:r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БИН</w:t>
            </w:r>
            <w:r w:rsidR="00B92C12" w:rsidRPr="00CB3C51">
              <w:rPr>
                <w:sz w:val="22"/>
                <w:szCs w:val="22"/>
              </w:rPr>
              <w:t xml:space="preserve"> {{</w:t>
            </w:r>
            <w:r w:rsidR="00B92C12" w:rsidRPr="00CB3C51">
              <w:rPr>
                <w:sz w:val="22"/>
                <w:szCs w:val="22"/>
                <w:lang w:val="en-US"/>
              </w:rPr>
              <w:t>iin</w:t>
            </w:r>
            <w:r w:rsidR="00B92C12" w:rsidRPr="00CB3C51">
              <w:rPr>
                <w:sz w:val="22"/>
                <w:szCs w:val="22"/>
              </w:rPr>
              <w:t>_</w:t>
            </w:r>
            <w:r w:rsidR="00B92C12" w:rsidRPr="00CB3C51">
              <w:rPr>
                <w:sz w:val="22"/>
                <w:szCs w:val="22"/>
                <w:lang w:val="en-US"/>
              </w:rPr>
              <w:t>bin</w:t>
            </w:r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ИИК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БИК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в _________________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Тел. </w:t>
            </w:r>
            <w:r w:rsidR="00B92C12" w:rsidRPr="00CB3C51">
              <w:rPr>
                <w:sz w:val="22"/>
                <w:szCs w:val="22"/>
              </w:rPr>
              <w:t>{{telephone}}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Сот. </w:t>
            </w:r>
          </w:p>
          <w:p w:rsidR="00680302" w:rsidRPr="00CB3C51" w:rsidRDefault="0068030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Генеральный директор</w:t>
            </w:r>
          </w:p>
          <w:p w:rsidR="005F4D82" w:rsidRPr="00CB3C51" w:rsidRDefault="005F4D8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270A74" w:rsidRPr="00CB3C51" w:rsidRDefault="00270A74" w:rsidP="0008507E">
            <w:pPr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_______________/_____________</w:t>
            </w:r>
            <w:r w:rsidRPr="00CB3C51">
              <w:rPr>
                <w:color w:val="000000"/>
                <w:sz w:val="22"/>
                <w:szCs w:val="22"/>
              </w:rPr>
              <w:t>/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«___» _____________</w:t>
            </w:r>
            <w:r w:rsidR="00B530FD" w:rsidRPr="00CB3C51">
              <w:rPr>
                <w:sz w:val="22"/>
                <w:szCs w:val="22"/>
              </w:rPr>
              <w:t>202</w:t>
            </w:r>
            <w:r w:rsidR="00B76727">
              <w:rPr>
                <w:sz w:val="22"/>
                <w:szCs w:val="22"/>
                <w:lang w:val="en-US"/>
              </w:rPr>
              <w:t>3</w:t>
            </w:r>
            <w:r w:rsidRPr="00CB3C51">
              <w:rPr>
                <w:sz w:val="22"/>
                <w:szCs w:val="22"/>
              </w:rPr>
              <w:t>г.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М.П.</w:t>
            </w:r>
          </w:p>
        </w:tc>
        <w:tc>
          <w:tcPr>
            <w:tcW w:w="4727" w:type="dxa"/>
          </w:tcPr>
          <w:p w:rsidR="00B210DF" w:rsidRPr="002B7ADA" w:rsidRDefault="00B210DF" w:rsidP="00B210DF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B210DF" w:rsidRPr="002B7ADA" w:rsidRDefault="00B210DF" w:rsidP="00B210DF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B7ADA">
              <w:rPr>
                <w:b/>
                <w:sz w:val="22"/>
                <w:szCs w:val="22"/>
                <w:lang w:val="en-US"/>
              </w:rPr>
              <w:t>«</w:t>
            </w:r>
            <w:r w:rsidRPr="00CB3C51">
              <w:rPr>
                <w:b/>
                <w:sz w:val="22"/>
                <w:szCs w:val="22"/>
              </w:rPr>
              <w:t>Компания</w:t>
            </w:r>
            <w:r w:rsidRPr="002B7ADA">
              <w:rPr>
                <w:b/>
                <w:sz w:val="22"/>
                <w:szCs w:val="22"/>
                <w:lang w:val="en-US"/>
              </w:rPr>
              <w:t>»:</w:t>
            </w:r>
          </w:p>
          <w:p w:rsidR="00680302" w:rsidRPr="002B7ADA" w:rsidRDefault="00B92C12" w:rsidP="0068030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B7ADA">
              <w:rPr>
                <w:sz w:val="22"/>
                <w:szCs w:val="22"/>
                <w:lang w:val="en-US"/>
              </w:rPr>
              <w:t>{{</w:t>
            </w:r>
            <w:r w:rsidRPr="00CB3C51">
              <w:rPr>
                <w:b/>
                <w:sz w:val="22"/>
                <w:szCs w:val="22"/>
                <w:lang w:val="en-US"/>
              </w:rPr>
              <w:t>polnoe</w:t>
            </w:r>
            <w:r w:rsidRPr="002B7ADA">
              <w:rPr>
                <w:b/>
                <w:sz w:val="22"/>
                <w:szCs w:val="22"/>
                <w:lang w:val="en-US"/>
              </w:rPr>
              <w:t>_</w:t>
            </w:r>
            <w:r w:rsidRPr="00CB3C51">
              <w:rPr>
                <w:b/>
                <w:sz w:val="22"/>
                <w:szCs w:val="22"/>
                <w:lang w:val="en-US"/>
              </w:rPr>
              <w:t>name</w:t>
            </w:r>
            <w:r w:rsidRPr="002B7ADA">
              <w:rPr>
                <w:b/>
                <w:sz w:val="22"/>
                <w:szCs w:val="22"/>
                <w:lang w:val="en-US"/>
              </w:rPr>
              <w:t>}}</w:t>
            </w:r>
          </w:p>
          <w:p w:rsidR="00E06D03" w:rsidRPr="002B7ADA" w:rsidRDefault="00E06D03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2B7ADA">
              <w:rPr>
                <w:sz w:val="22"/>
                <w:szCs w:val="22"/>
                <w:lang w:val="en-US"/>
              </w:rPr>
              <w:t>{{</w:t>
            </w:r>
            <w:r w:rsidRPr="00CB3C51">
              <w:rPr>
                <w:sz w:val="22"/>
                <w:szCs w:val="22"/>
                <w:lang w:val="en-US"/>
              </w:rPr>
              <w:t>adres</w:t>
            </w:r>
            <w:r w:rsidRPr="002B7ADA">
              <w:rPr>
                <w:sz w:val="22"/>
                <w:szCs w:val="22"/>
                <w:lang w:val="en-US"/>
              </w:rPr>
              <w:t>_</w:t>
            </w:r>
            <w:r w:rsidRPr="00CB3C51">
              <w:rPr>
                <w:sz w:val="22"/>
                <w:szCs w:val="22"/>
                <w:lang w:val="en-US"/>
              </w:rPr>
              <w:t>company</w:t>
            </w:r>
            <w:r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БИН</w:t>
            </w:r>
            <w:r w:rsidRPr="002B7ADA">
              <w:rPr>
                <w:sz w:val="22"/>
                <w:szCs w:val="22"/>
                <w:lang w:val="en-US"/>
              </w:rPr>
              <w:t xml:space="preserve">  </w:t>
            </w:r>
            <w:r w:rsidR="00E06D03" w:rsidRPr="002B7ADA">
              <w:rPr>
                <w:sz w:val="22"/>
                <w:szCs w:val="22"/>
                <w:lang w:val="en-US"/>
              </w:rPr>
              <w:t>{{bin}}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IBAN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{{iban}}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BIC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</w:t>
            </w:r>
            <w:r w:rsidR="00E06D03" w:rsidRPr="00CB3C51">
              <w:rPr>
                <w:sz w:val="22"/>
                <w:szCs w:val="22"/>
                <w:lang w:val="en-US"/>
              </w:rPr>
              <w:t>bic</w:t>
            </w:r>
            <w:r w:rsidR="00E06D03"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в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АГФ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АО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{{bank}}</w:t>
            </w:r>
          </w:p>
          <w:p w:rsidR="00680302" w:rsidRPr="00CB3C51" w:rsidRDefault="00680302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Тел</w:t>
            </w:r>
            <w:r w:rsidRPr="00CB3C51">
              <w:rPr>
                <w:sz w:val="22"/>
                <w:szCs w:val="22"/>
                <w:lang w:val="en-US"/>
              </w:rPr>
              <w:t xml:space="preserve">. </w:t>
            </w:r>
            <w:r w:rsidR="00977506" w:rsidRPr="00CB3C51">
              <w:rPr>
                <w:sz w:val="22"/>
                <w:szCs w:val="22"/>
                <w:lang w:val="en-US"/>
              </w:rPr>
              <w:t>{{telephone_ofiice}}</w:t>
            </w:r>
          </w:p>
          <w:p w:rsidR="00680302" w:rsidRPr="00CB3C51" w:rsidRDefault="00977506" w:rsidP="0068030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{{telephone_buh}}</w:t>
            </w:r>
          </w:p>
          <w:p w:rsidR="00977506" w:rsidRPr="00CB3C51" w:rsidRDefault="00977506" w:rsidP="0068030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{{doljnost}}</w:t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ab/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___________________/{{ucheriditel_name_sokr}}/</w:t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«___» _____________202</w:t>
            </w:r>
            <w:r w:rsidR="00B76727">
              <w:rPr>
                <w:sz w:val="22"/>
                <w:szCs w:val="22"/>
                <w:lang w:val="en-US"/>
              </w:rPr>
              <w:t>3</w:t>
            </w:r>
            <w:r w:rsidRPr="00CB3C51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г</w:t>
            </w:r>
            <w:r w:rsidRPr="00CB3C51">
              <w:rPr>
                <w:sz w:val="22"/>
                <w:szCs w:val="22"/>
                <w:lang w:val="en-US"/>
              </w:rPr>
              <w:t>.</w:t>
            </w:r>
          </w:p>
          <w:p w:rsidR="00270A74" w:rsidRPr="00CB3C51" w:rsidRDefault="00977506" w:rsidP="00977506">
            <w:pPr>
              <w:widowControl w:val="0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  <w:lang w:val="en-US"/>
              </w:rPr>
              <w:t xml:space="preserve">          </w:t>
            </w:r>
            <w:r w:rsidRPr="00CB3C51">
              <w:rPr>
                <w:sz w:val="22"/>
                <w:szCs w:val="22"/>
              </w:rPr>
              <w:t>М.П.</w:t>
            </w:r>
          </w:p>
        </w:tc>
      </w:tr>
    </w:tbl>
    <w:p w:rsidR="00384DBF" w:rsidRPr="00384DBF" w:rsidRDefault="00384DBF" w:rsidP="00384DBF">
      <w:pPr>
        <w:rPr>
          <w:sz w:val="21"/>
        </w:rPr>
      </w:pPr>
    </w:p>
    <w:p w:rsidR="00384DBF" w:rsidRPr="00384DBF" w:rsidRDefault="00384DBF" w:rsidP="00384DBF">
      <w:pPr>
        <w:rPr>
          <w:sz w:val="21"/>
        </w:rPr>
      </w:pPr>
    </w:p>
    <w:p w:rsidR="00384DBF" w:rsidRDefault="00384DBF" w:rsidP="00384DBF">
      <w:pPr>
        <w:rPr>
          <w:sz w:val="21"/>
        </w:rPr>
      </w:pPr>
    </w:p>
    <w:p w:rsidR="00CB3C51" w:rsidRDefault="00CB3C51">
      <w:pPr>
        <w:rPr>
          <w:sz w:val="21"/>
        </w:rPr>
      </w:pPr>
      <w:r>
        <w:rPr>
          <w:sz w:val="21"/>
        </w:rPr>
        <w:br w:type="page"/>
      </w:r>
    </w:p>
    <w:p w:rsidR="00CB3C51" w:rsidRDefault="00CB3C51" w:rsidP="00384DBF">
      <w:pPr>
        <w:rPr>
          <w:sz w:val="21"/>
        </w:rPr>
      </w:pPr>
    </w:p>
    <w:p w:rsidR="00384DBF" w:rsidRPr="00EC74A5" w:rsidRDefault="00384DBF" w:rsidP="00384DBF">
      <w:pPr>
        <w:jc w:val="center"/>
        <w:rPr>
          <w:sz w:val="21"/>
        </w:rPr>
      </w:pPr>
      <w:r w:rsidRPr="00384DBF">
        <w:rPr>
          <w:b/>
          <w:sz w:val="21"/>
        </w:rPr>
        <w:t>11</w:t>
      </w:r>
      <w:r>
        <w:rPr>
          <w:sz w:val="21"/>
        </w:rPr>
        <w:t>.</w:t>
      </w: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384DBF" w:rsidRDefault="00384DBF" w:rsidP="00384DBF">
      <w:pPr>
        <w:tabs>
          <w:tab w:val="left" w:pos="5746"/>
        </w:tabs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ab/>
      </w:r>
    </w:p>
    <w:p w:rsidR="00384DBF" w:rsidRPr="00407762" w:rsidRDefault="00407762" w:rsidP="008E3E46">
      <w:pPr>
        <w:numPr>
          <w:ilvl w:val="0"/>
          <w:numId w:val="8"/>
        </w:numPr>
        <w:rPr>
          <w:i/>
          <w:sz w:val="20"/>
          <w:szCs w:val="20"/>
        </w:rPr>
      </w:pPr>
      <w:r w:rsidRPr="00407762">
        <w:rPr>
          <w:i/>
          <w:sz w:val="20"/>
          <w:szCs w:val="20"/>
        </w:rPr>
        <w:t xml:space="preserve">в  РКО банка: </w:t>
      </w:r>
      <w:r w:rsidR="00977506" w:rsidRPr="00977506">
        <w:rPr>
          <w:i/>
          <w:sz w:val="20"/>
          <w:szCs w:val="20"/>
        </w:rPr>
        <w:t xml:space="preserve">{{bank}}  </w:t>
      </w:r>
      <w:r w:rsidRPr="00407762">
        <w:rPr>
          <w:i/>
          <w:sz w:val="20"/>
          <w:szCs w:val="20"/>
        </w:rPr>
        <w:t xml:space="preserve">г. Алматы, </w:t>
      </w:r>
      <w:r w:rsidRPr="00407762">
        <w:rPr>
          <w:i/>
          <w:sz w:val="20"/>
          <w:szCs w:val="20"/>
          <w:lang w:val="en-US"/>
        </w:rPr>
        <w:t>IBAN</w:t>
      </w:r>
      <w:r w:rsidRPr="00407762">
        <w:rPr>
          <w:i/>
          <w:sz w:val="20"/>
          <w:szCs w:val="20"/>
        </w:rPr>
        <w:t xml:space="preserve"> </w:t>
      </w:r>
      <w:r w:rsidRPr="00407762">
        <w:rPr>
          <w:i/>
          <w:sz w:val="20"/>
          <w:szCs w:val="20"/>
          <w:lang w:val="en-US"/>
        </w:rPr>
        <w:t>KZ</w:t>
      </w:r>
      <w:r w:rsidRPr="00407762">
        <w:rPr>
          <w:i/>
          <w:sz w:val="20"/>
          <w:szCs w:val="20"/>
        </w:rPr>
        <w:t xml:space="preserve"> </w:t>
      </w:r>
      <w:r w:rsidR="00977506" w:rsidRPr="00977506">
        <w:rPr>
          <w:i/>
          <w:sz w:val="20"/>
          <w:szCs w:val="20"/>
        </w:rPr>
        <w:t>{{iban}}</w:t>
      </w:r>
    </w:p>
    <w:p w:rsidR="00384DBF" w:rsidRPr="00EC74A5" w:rsidRDefault="00384DBF" w:rsidP="008E3E46">
      <w:pPr>
        <w:numPr>
          <w:ilvl w:val="0"/>
          <w:numId w:val="8"/>
        </w:numPr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977506" w:rsidRPr="00977506" w:rsidRDefault="00384DBF" w:rsidP="00977506">
      <w:pPr>
        <w:pStyle w:val="ac"/>
        <w:numPr>
          <w:ilvl w:val="0"/>
          <w:numId w:val="8"/>
        </w:numPr>
        <w:rPr>
          <w:i/>
          <w:sz w:val="18"/>
          <w:szCs w:val="18"/>
        </w:rPr>
      </w:pPr>
      <w:r w:rsidRPr="00977506">
        <w:rPr>
          <w:i/>
          <w:sz w:val="18"/>
          <w:szCs w:val="18"/>
        </w:rPr>
        <w:t xml:space="preserve">в </w:t>
      </w:r>
      <w:r w:rsidRPr="00977506">
        <w:rPr>
          <w:b/>
          <w:i/>
          <w:sz w:val="18"/>
          <w:szCs w:val="18"/>
        </w:rPr>
        <w:t>Головном офисе Компании</w:t>
      </w:r>
      <w:r w:rsidRPr="00977506">
        <w:rPr>
          <w:i/>
          <w:sz w:val="18"/>
          <w:szCs w:val="18"/>
        </w:rPr>
        <w:t xml:space="preserve">: </w:t>
      </w:r>
      <w:r w:rsidR="00977506" w:rsidRPr="00977506">
        <w:rPr>
          <w:i/>
          <w:sz w:val="18"/>
          <w:szCs w:val="18"/>
        </w:rPr>
        <w:t>г. Алматы, ул. Есенова, д.154, уг.ул.Мусоргского</w:t>
      </w:r>
    </w:p>
    <w:p w:rsidR="00D62798" w:rsidRPr="00977506" w:rsidRDefault="00D62798" w:rsidP="007E389E">
      <w:pPr>
        <w:numPr>
          <w:ilvl w:val="0"/>
          <w:numId w:val="8"/>
        </w:numPr>
        <w:rPr>
          <w:b/>
          <w:i/>
          <w:sz w:val="20"/>
          <w:szCs w:val="20"/>
        </w:rPr>
      </w:pPr>
      <w:r w:rsidRPr="00977506">
        <w:rPr>
          <w:i/>
          <w:sz w:val="20"/>
          <w:szCs w:val="20"/>
        </w:rPr>
        <w:t xml:space="preserve">личный кабинет </w:t>
      </w:r>
      <w:r w:rsidRPr="00977506">
        <w:rPr>
          <w:i/>
          <w:sz w:val="20"/>
          <w:szCs w:val="20"/>
          <w:lang w:val="en-US"/>
        </w:rPr>
        <w:t>KASPI BANK</w:t>
      </w:r>
    </w:p>
    <w:p w:rsidR="00384DBF" w:rsidRDefault="00384DBF" w:rsidP="00384DBF">
      <w:pPr>
        <w:rPr>
          <w:sz w:val="21"/>
        </w:rPr>
      </w:pPr>
    </w:p>
    <w:p w:rsidR="0055380F" w:rsidRPr="00384DBF" w:rsidRDefault="0055380F" w:rsidP="00384DBF">
      <w:pPr>
        <w:rPr>
          <w:sz w:val="21"/>
        </w:rPr>
        <w:sectPr w:rsidR="0055380F" w:rsidRPr="00384DBF" w:rsidSect="00B55F75">
          <w:pgSz w:w="11907" w:h="16840"/>
          <w:pgMar w:top="851" w:right="907" w:bottom="709" w:left="1418" w:header="850" w:footer="624" w:gutter="0"/>
          <w:cols w:space="720"/>
          <w:titlePg/>
          <w:docGrid w:linePitch="326"/>
        </w:sectPr>
      </w:pP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lastRenderedPageBreak/>
        <w:t xml:space="preserve">                                                                                                                                               </w:t>
      </w: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</w:p>
    <w:p w:rsidR="0055380F" w:rsidRDefault="00C56370" w:rsidP="005C1543">
      <w:pPr>
        <w:pStyle w:val="1"/>
        <w:keepNext w:val="0"/>
        <w:widowControl w:val="0"/>
        <w:jc w:val="right"/>
        <w:rPr>
          <w:rFonts w:eastAsia="Lucida Console"/>
          <w:sz w:val="21"/>
        </w:rPr>
      </w:pPr>
      <w:r>
        <w:rPr>
          <w:rFonts w:eastAsia="Lucida Console"/>
          <w:sz w:val="21"/>
        </w:rPr>
        <w:t xml:space="preserve">                                                                                                                                                          </w:t>
      </w:r>
      <w:r w:rsidR="00B55F75">
        <w:rPr>
          <w:rFonts w:eastAsia="Lucida Console"/>
          <w:sz w:val="21"/>
        </w:rPr>
        <w:t>Приложение №</w:t>
      </w:r>
      <w:r w:rsidR="0055380F">
        <w:rPr>
          <w:rFonts w:eastAsia="Lucida Console"/>
          <w:sz w:val="21"/>
        </w:rPr>
        <w:t xml:space="preserve"> 1</w:t>
      </w:r>
    </w:p>
    <w:p w:rsidR="0055380F" w:rsidRDefault="0055380F" w:rsidP="005C1543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</w:t>
      </w:r>
      <w:r w:rsidR="00C56370">
        <w:rPr>
          <w:color w:val="000000"/>
          <w:sz w:val="21"/>
        </w:rPr>
        <w:t xml:space="preserve">  </w:t>
      </w:r>
      <w:r>
        <w:rPr>
          <w:color w:val="000000"/>
          <w:sz w:val="21"/>
        </w:rPr>
        <w:t xml:space="preserve">          к Договору  № </w:t>
      </w:r>
      <w:r w:rsidR="00660662" w:rsidRPr="00660662">
        <w:rPr>
          <w:color w:val="000000"/>
          <w:sz w:val="21"/>
        </w:rPr>
        <w:t>{{dogovor_number}} от  {{</w:t>
      </w:r>
      <w:r w:rsidR="00CC3637" w:rsidRPr="00CC3637">
        <w:rPr>
          <w:snapToGrid w:val="0"/>
          <w:sz w:val="22"/>
          <w:szCs w:val="22"/>
        </w:rPr>
        <w:t xml:space="preserve"> </w:t>
      </w:r>
      <w:r w:rsidR="00CC3637" w:rsidRPr="008B3CCE">
        <w:rPr>
          <w:snapToGrid w:val="0"/>
          <w:sz w:val="22"/>
          <w:szCs w:val="22"/>
        </w:rPr>
        <w:t>date_zakl</w:t>
      </w:r>
      <w:r w:rsidR="00CC3637">
        <w:rPr>
          <w:snapToGrid w:val="0"/>
          <w:sz w:val="22"/>
          <w:szCs w:val="22"/>
        </w:rPr>
        <w:t xml:space="preserve"> </w:t>
      </w:r>
      <w:r w:rsidR="00660662" w:rsidRPr="00660662">
        <w:rPr>
          <w:color w:val="000000"/>
          <w:sz w:val="21"/>
        </w:rPr>
        <w:t xml:space="preserve">}} </w:t>
      </w:r>
      <w:r>
        <w:rPr>
          <w:sz w:val="21"/>
        </w:rPr>
        <w:t xml:space="preserve">г.    </w:t>
      </w:r>
    </w:p>
    <w:p w:rsidR="0055380F" w:rsidRDefault="0055380F" w:rsidP="005C1543">
      <w:pPr>
        <w:widowControl w:val="0"/>
        <w:tabs>
          <w:tab w:val="left" w:pos="11175"/>
          <w:tab w:val="left" w:pos="11475"/>
          <w:tab w:val="left" w:pos="11535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Стоимость услуг </w:t>
      </w:r>
      <w:r w:rsidR="00EB4FDC">
        <w:rPr>
          <w:color w:val="000000"/>
          <w:sz w:val="21"/>
        </w:rPr>
        <w:t xml:space="preserve"> </w:t>
      </w:r>
      <w:r>
        <w:rPr>
          <w:color w:val="000000"/>
          <w:sz w:val="21"/>
        </w:rPr>
        <w:t>«</w:t>
      </w:r>
      <w:r w:rsidR="00EB4FDC">
        <w:rPr>
          <w:bCs/>
        </w:rPr>
        <w:t>Компании</w:t>
      </w:r>
      <w:r>
        <w:rPr>
          <w:color w:val="000000"/>
          <w:sz w:val="21"/>
        </w:rPr>
        <w:t>»</w:t>
      </w:r>
    </w:p>
    <w:p w:rsidR="0055380F" w:rsidRDefault="00C56370" w:rsidP="0055380F">
      <w:pPr>
        <w:pStyle w:val="10"/>
        <w:keepNext w:val="0"/>
        <w:rPr>
          <w:color w:val="000000"/>
          <w:sz w:val="21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            </w:t>
      </w:r>
      <w:r w:rsidR="0055380F">
        <w:rPr>
          <w:sz w:val="21"/>
        </w:rPr>
        <w:t>ПЕРЕЧЕНЬ</w:t>
      </w:r>
      <w:r w:rsidR="0055380F">
        <w:rPr>
          <w:color w:val="000000"/>
          <w:sz w:val="21"/>
        </w:rPr>
        <w:t xml:space="preserve"> 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Pr="006151EA" w:rsidRDefault="00660662" w:rsidP="00660662">
      <w:pPr>
        <w:widowControl w:val="0"/>
        <w:jc w:val="center"/>
        <w:rPr>
          <w:b/>
          <w:bCs/>
          <w:color w:val="000000"/>
        </w:rPr>
      </w:pPr>
      <w:r w:rsidRPr="00660662">
        <w:rPr>
          <w:b/>
        </w:rPr>
        <w:t>Объектов</w:t>
      </w:r>
      <w:r w:rsidRPr="006151EA">
        <w:rPr>
          <w:b/>
        </w:rPr>
        <w:t>: {{</w:t>
      </w:r>
      <w:r w:rsidRPr="00660662">
        <w:rPr>
          <w:b/>
          <w:lang w:val="en-US"/>
        </w:rPr>
        <w:t>name</w:t>
      </w:r>
      <w:r w:rsidRPr="006151EA">
        <w:rPr>
          <w:b/>
        </w:rPr>
        <w:t>_</w:t>
      </w:r>
      <w:r w:rsidRPr="00660662">
        <w:rPr>
          <w:b/>
          <w:lang w:val="en-US"/>
        </w:rPr>
        <w:t>object</w:t>
      </w:r>
      <w:r w:rsidRPr="006151EA">
        <w:rPr>
          <w:b/>
        </w:rPr>
        <w:t>}} {{</w:t>
      </w:r>
      <w:r w:rsidRPr="00660662">
        <w:rPr>
          <w:b/>
          <w:lang w:val="en-US"/>
        </w:rPr>
        <w:t>klient</w:t>
      </w:r>
      <w:r w:rsidRPr="006151EA">
        <w:rPr>
          <w:b/>
        </w:rPr>
        <w:t>_</w:t>
      </w:r>
      <w:r w:rsidRPr="00660662">
        <w:rPr>
          <w:b/>
          <w:lang w:val="en-US"/>
        </w:rPr>
        <w:t>name</w:t>
      </w:r>
      <w:r w:rsidRPr="006151EA">
        <w:rPr>
          <w:b/>
        </w:rPr>
        <w:t>}}</w:t>
      </w:r>
    </w:p>
    <w:p w:rsidR="0055380F" w:rsidRPr="006151EA" w:rsidRDefault="0055380F" w:rsidP="0055380F">
      <w:pPr>
        <w:pStyle w:val="10"/>
        <w:keepNext w:val="0"/>
        <w:rPr>
          <w:b/>
          <w:sz w:val="21"/>
        </w:rPr>
      </w:pPr>
    </w:p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3152"/>
        <w:gridCol w:w="567"/>
        <w:gridCol w:w="3685"/>
        <w:gridCol w:w="1134"/>
        <w:gridCol w:w="993"/>
        <w:gridCol w:w="993"/>
        <w:gridCol w:w="850"/>
        <w:gridCol w:w="851"/>
        <w:gridCol w:w="992"/>
        <w:gridCol w:w="851"/>
        <w:gridCol w:w="1134"/>
      </w:tblGrid>
      <w:tr w:rsidR="0055380F">
        <w:trPr>
          <w:cantSplit/>
          <w:trHeight w:val="304"/>
        </w:trPr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3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b w:val="0"/>
                <w:sz w:val="21"/>
              </w:rPr>
            </w:pPr>
            <w:r>
              <w:rPr>
                <w:rFonts w:ascii="Times New Roman" w:hAnsi="Times New Roman"/>
                <w:b w:val="0"/>
                <w:sz w:val="21"/>
              </w:rPr>
              <w:t>№</w:t>
            </w:r>
          </w:p>
          <w:p w:rsidR="0055380F" w:rsidRDefault="0055380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3"/>
              <w:keepNext w:val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№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Перечень наблюдаемых  обособленных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Вид</w:t>
            </w:r>
          </w:p>
          <w:p w:rsidR="0055380F" w:rsidRDefault="00706AA9">
            <w:pPr>
              <w:widowControl w:val="0"/>
              <w:ind w:left="-108" w:right="-107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сигнализации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Выходдни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Тариф в 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 в месяц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Сумма, в тенге</w:t>
            </w:r>
          </w:p>
        </w:tc>
      </w:tr>
      <w:tr w:rsidR="0055380F">
        <w:trPr>
          <w:cantSplit/>
          <w:trHeight w:val="544"/>
        </w:trPr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Прием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left="-109"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</w:tr>
      <w:tr w:rsidR="000373EF">
        <w:trPr>
          <w:cantSplit/>
          <w:trHeight w:val="169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0662" w:rsidRPr="00660662" w:rsidRDefault="00660662" w:rsidP="00660662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660662">
              <w:rPr>
                <w:b/>
                <w:bCs/>
                <w:sz w:val="22"/>
                <w:lang w:eastAsia="en-US"/>
              </w:rPr>
              <w:t>{{name_object}},</w:t>
            </w:r>
          </w:p>
          <w:p w:rsidR="000373EF" w:rsidRDefault="00660662" w:rsidP="00660662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660662">
              <w:rPr>
                <w:b/>
                <w:bCs/>
                <w:sz w:val="22"/>
                <w:lang w:eastAsia="en-US"/>
              </w:rPr>
              <w:t>{{adres}}</w:t>
            </w:r>
          </w:p>
          <w:p w:rsidR="000373EF" w:rsidRDefault="000373EF">
            <w:pPr>
              <w:widowControl w:val="0"/>
              <w:rPr>
                <w:b/>
                <w:sz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Pr="00660662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 xml:space="preserve">Только помещения, оборудованные датчиками </w:t>
            </w:r>
            <w:r w:rsidR="00660662" w:rsidRPr="00660662">
              <w:rPr>
                <w:sz w:val="21"/>
              </w:rPr>
              <w:t>{{vid_sign_polnoe}}</w:t>
            </w: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Pr="00660662" w:rsidRDefault="00660662" w:rsidP="007A0A0A">
            <w:pPr>
              <w:widowControl w:val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</w:t>
            </w:r>
            <w:r w:rsidRPr="00660662">
              <w:rPr>
                <w:sz w:val="21"/>
              </w:rPr>
              <w:t>vid_sign_sokr</w:t>
            </w:r>
            <w:r>
              <w:rPr>
                <w:sz w:val="21"/>
                <w:lang w:val="en-US"/>
              </w:rPr>
              <w:t>}}</w:t>
            </w:r>
          </w:p>
          <w:p w:rsidR="000373EF" w:rsidRDefault="000373EF" w:rsidP="007A0A0A">
            <w:pPr>
              <w:widowControl w:val="0"/>
              <w:jc w:val="center"/>
              <w:rPr>
                <w:sz w:val="21"/>
              </w:rPr>
            </w:pPr>
          </w:p>
          <w:p w:rsidR="000373EF" w:rsidRDefault="000373EF" w:rsidP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ind w:left="-61" w:right="-119"/>
              <w:jc w:val="center"/>
              <w:rPr>
                <w:sz w:val="21"/>
              </w:rPr>
            </w:pPr>
          </w:p>
          <w:p w:rsidR="000373EF" w:rsidRDefault="000373EF">
            <w:pPr>
              <w:widowControl w:val="0"/>
              <w:ind w:left="-61" w:right="-119"/>
              <w:jc w:val="center"/>
              <w:rPr>
                <w:sz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</w:rPr>
            </w:pPr>
          </w:p>
          <w:p w:rsidR="000373EF" w:rsidRDefault="00660662">
            <w:pPr>
              <w:widowControl w:val="0"/>
              <w:jc w:val="center"/>
              <w:rPr>
                <w:sz w:val="21"/>
                <w:lang w:eastAsia="en-US"/>
              </w:rPr>
            </w:pPr>
            <w:r w:rsidRPr="00660662">
              <w:rPr>
                <w:sz w:val="21"/>
                <w:lang w:eastAsia="en-US"/>
              </w:rPr>
              <w:t>{{chasi_po_dog}}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b/>
                <w:sz w:val="21"/>
              </w:rPr>
            </w:pPr>
          </w:p>
          <w:p w:rsidR="000373EF" w:rsidRDefault="00660662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 w:rsidRPr="00660662">
              <w:rPr>
                <w:b/>
                <w:sz w:val="21"/>
                <w:lang w:eastAsia="en-US"/>
              </w:rPr>
              <w:t>{{itog_oplata}}</w:t>
            </w:r>
            <w:r w:rsidR="00CB3C51">
              <w:rPr>
                <w:b/>
                <w:sz w:val="21"/>
                <w:lang w:eastAsia="en-US"/>
              </w:rPr>
              <w:t>,00</w:t>
            </w:r>
          </w:p>
        </w:tc>
      </w:tr>
      <w:tr w:rsidR="0055380F">
        <w:trPr>
          <w:cantSplit/>
          <w:trHeight w:val="39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0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За техническое обслуживание условных установок </w:t>
            </w:r>
            <w:r w:rsidR="000103DF" w:rsidRPr="000103DF">
              <w:rPr>
                <w:sz w:val="21"/>
                <w:szCs w:val="21"/>
              </w:rPr>
              <w:t>{{vid_sign_sokr}}</w:t>
            </w:r>
          </w:p>
          <w:p w:rsidR="008A2D0A" w:rsidRDefault="008A2D0A" w:rsidP="00822E0C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CB3C51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0,00</w:t>
            </w:r>
          </w:p>
        </w:tc>
      </w:tr>
    </w:tbl>
    <w:p w:rsidR="0055380F" w:rsidRDefault="0055380F" w:rsidP="0055380F">
      <w:pPr>
        <w:widowControl w:val="0"/>
        <w:rPr>
          <w:b/>
          <w:bCs/>
          <w:caps/>
          <w:szCs w:val="20"/>
          <w:lang w:eastAsia="en-US"/>
        </w:rPr>
      </w:pPr>
    </w:p>
    <w:p w:rsidR="00C877A2" w:rsidRDefault="00C877A2" w:rsidP="0055380F">
      <w:pPr>
        <w:pStyle w:val="af"/>
        <w:widowControl w:val="0"/>
        <w:rPr>
          <w:b/>
          <w:bCs/>
          <w:caps/>
          <w:sz w:val="28"/>
          <w:szCs w:val="28"/>
        </w:rPr>
      </w:pPr>
    </w:p>
    <w:p w:rsidR="0055380F" w:rsidRDefault="0055380F" w:rsidP="002B7ADA">
      <w:pPr>
        <w:pStyle w:val="af"/>
        <w:widowControl w:val="0"/>
        <w:rPr>
          <w:b/>
          <w:bCs/>
          <w:sz w:val="28"/>
          <w:szCs w:val="28"/>
        </w:rPr>
      </w:pPr>
      <w:r w:rsidRPr="005C1543">
        <w:rPr>
          <w:b/>
          <w:bCs/>
          <w:caps/>
          <w:sz w:val="28"/>
          <w:szCs w:val="28"/>
        </w:rPr>
        <w:t>Итого</w:t>
      </w:r>
      <w:r w:rsidRPr="005C1543">
        <w:rPr>
          <w:b/>
          <w:bCs/>
          <w:sz w:val="28"/>
          <w:szCs w:val="28"/>
        </w:rPr>
        <w:t xml:space="preserve"> </w:t>
      </w:r>
      <w:r w:rsidR="00375688" w:rsidRPr="005C1543">
        <w:rPr>
          <w:b/>
          <w:bCs/>
          <w:sz w:val="28"/>
          <w:szCs w:val="28"/>
        </w:rPr>
        <w:t xml:space="preserve">ежемесячно к оплате </w:t>
      </w:r>
      <w:r w:rsidRPr="005C1543">
        <w:rPr>
          <w:b/>
          <w:bCs/>
          <w:sz w:val="28"/>
          <w:szCs w:val="28"/>
        </w:rPr>
        <w:t xml:space="preserve">:     </w:t>
      </w:r>
      <w:r w:rsidR="00660662" w:rsidRPr="00660662">
        <w:rPr>
          <w:b/>
          <w:bCs/>
          <w:sz w:val="28"/>
          <w:szCs w:val="28"/>
        </w:rPr>
        <w:t>{{itog_oplata}}</w:t>
      </w:r>
      <w:r w:rsidR="00CB3C51">
        <w:rPr>
          <w:b/>
          <w:bCs/>
          <w:sz w:val="28"/>
          <w:szCs w:val="28"/>
        </w:rPr>
        <w:t>,00</w:t>
      </w:r>
      <w:r w:rsidR="00660662" w:rsidRPr="00660662">
        <w:rPr>
          <w:b/>
          <w:bCs/>
          <w:sz w:val="28"/>
          <w:szCs w:val="28"/>
        </w:rPr>
        <w:t xml:space="preserve"> {{itog_oplata_propis}}</w:t>
      </w:r>
      <w:r w:rsidRPr="005C1543">
        <w:rPr>
          <w:b/>
          <w:bCs/>
          <w:sz w:val="28"/>
          <w:szCs w:val="28"/>
        </w:rPr>
        <w:t xml:space="preserve"> тенге.  </w:t>
      </w:r>
    </w:p>
    <w:p w:rsidR="002B7ADA" w:rsidRPr="002B7ADA" w:rsidRDefault="002B7ADA" w:rsidP="002B7ADA">
      <w:pPr>
        <w:pStyle w:val="af"/>
        <w:widowControl w:val="0"/>
        <w:rPr>
          <w:b/>
          <w:bCs/>
          <w:sz w:val="28"/>
          <w:szCs w:val="28"/>
        </w:rPr>
      </w:pPr>
    </w:p>
    <w:p w:rsidR="0055380F" w:rsidRDefault="0055380F" w:rsidP="0055380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«____»</w:t>
      </w:r>
      <w:r w:rsidR="00A53113">
        <w:rPr>
          <w:rFonts w:eastAsia="Lucida Console"/>
          <w:bCs w:val="0"/>
          <w:sz w:val="24"/>
          <w:szCs w:val="24"/>
        </w:rPr>
        <w:t xml:space="preserve">    ____________________    </w:t>
      </w:r>
      <w:r w:rsidR="00B530FD">
        <w:rPr>
          <w:rFonts w:eastAsia="Lucida Console"/>
          <w:bCs w:val="0"/>
          <w:sz w:val="24"/>
          <w:szCs w:val="24"/>
        </w:rPr>
        <w:t>202</w:t>
      </w:r>
      <w:r w:rsidR="00B76727" w:rsidRPr="00B76727">
        <w:rPr>
          <w:rFonts w:eastAsia="Lucida Console"/>
          <w:bCs w:val="0"/>
          <w:sz w:val="24"/>
          <w:szCs w:val="24"/>
          <w:lang w:val="ru-RU"/>
        </w:rPr>
        <w:t>3</w:t>
      </w:r>
      <w:r>
        <w:rPr>
          <w:rFonts w:eastAsia="Lucida Console"/>
          <w:bCs w:val="0"/>
          <w:sz w:val="24"/>
          <w:szCs w:val="24"/>
        </w:rPr>
        <w:t xml:space="preserve"> г.      </w:t>
      </w:r>
    </w:p>
    <w:p w:rsidR="0055380F" w:rsidRDefault="0055380F" w:rsidP="0055380F">
      <w:pPr>
        <w:widowControl w:val="0"/>
        <w:rPr>
          <w:rFonts w:eastAsia="Lucida Console"/>
          <w:sz w:val="18"/>
          <w:szCs w:val="20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pStyle w:val="10"/>
        <w:keepNext w:val="0"/>
        <w:jc w:val="both"/>
        <w:rPr>
          <w:bCs/>
          <w:sz w:val="21"/>
        </w:rPr>
      </w:pPr>
      <w:r>
        <w:rPr>
          <w:b/>
          <w:bCs/>
          <w:sz w:val="21"/>
        </w:rPr>
        <w:t xml:space="preserve">                  </w:t>
      </w:r>
    </w:p>
    <w:p w:rsidR="0055380F" w:rsidRDefault="0055380F" w:rsidP="0055380F">
      <w:pPr>
        <w:pStyle w:val="10"/>
        <w:keepNext w:val="0"/>
        <w:jc w:val="both"/>
        <w:rPr>
          <w:b/>
          <w:bCs/>
          <w:sz w:val="21"/>
        </w:rPr>
      </w:pPr>
      <w:r>
        <w:rPr>
          <w:b/>
          <w:bCs/>
          <w:sz w:val="21"/>
        </w:rPr>
        <w:tab/>
      </w:r>
      <w:r w:rsidR="00D763FD">
        <w:rPr>
          <w:b/>
          <w:bCs/>
          <w:sz w:val="21"/>
        </w:rPr>
        <w:t xml:space="preserve">                    </w:t>
      </w:r>
      <w:r>
        <w:rPr>
          <w:b/>
          <w:bCs/>
          <w:sz w:val="21"/>
        </w:rPr>
        <w:t xml:space="preserve"> «Клиент»                                                                                                                           «</w:t>
      </w:r>
      <w:r w:rsidR="00B83F91">
        <w:rPr>
          <w:b/>
          <w:bCs/>
          <w:sz w:val="21"/>
        </w:rPr>
        <w:t>Компания</w:t>
      </w:r>
      <w:r>
        <w:rPr>
          <w:b/>
          <w:bCs/>
          <w:sz w:val="21"/>
        </w:rPr>
        <w:t>»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Default="0055380F" w:rsidP="0055380F"/>
    <w:p w:rsidR="0055380F" w:rsidRDefault="0055380F" w:rsidP="0055380F">
      <w:pPr>
        <w:widowControl w:val="0"/>
        <w:rPr>
          <w:bCs/>
          <w:sz w:val="22"/>
          <w:szCs w:val="22"/>
        </w:rPr>
      </w:pPr>
      <w:r>
        <w:rPr>
          <w:bCs/>
          <w:sz w:val="18"/>
        </w:rPr>
        <w:t xml:space="preserve">                _________________________</w:t>
      </w:r>
      <w:r w:rsidR="00DD6D28">
        <w:rPr>
          <w:bCs/>
          <w:sz w:val="18"/>
        </w:rPr>
        <w:t>/________/</w:t>
      </w:r>
      <w:r>
        <w:rPr>
          <w:bCs/>
          <w:sz w:val="18"/>
        </w:rPr>
        <w:t xml:space="preserve">                                                                                   </w:t>
      </w:r>
      <w:r w:rsidR="00DD6D28">
        <w:rPr>
          <w:bCs/>
          <w:sz w:val="18"/>
        </w:rPr>
        <w:t xml:space="preserve">                </w:t>
      </w:r>
      <w:r w:rsidR="00B17D3A">
        <w:rPr>
          <w:bCs/>
          <w:sz w:val="18"/>
        </w:rPr>
        <w:t xml:space="preserve">                   </w:t>
      </w:r>
      <w:r>
        <w:rPr>
          <w:bCs/>
          <w:sz w:val="18"/>
          <w:szCs w:val="18"/>
        </w:rPr>
        <w:t>__________________________</w:t>
      </w:r>
      <w:r>
        <w:rPr>
          <w:bCs/>
          <w:sz w:val="22"/>
          <w:szCs w:val="22"/>
        </w:rPr>
        <w:t>/</w:t>
      </w:r>
      <w:r w:rsidR="00660662" w:rsidRPr="00660662">
        <w:t>{{ucheriditel_name_sokr}}/</w:t>
      </w:r>
    </w:p>
    <w:p w:rsidR="0055380F" w:rsidRDefault="0055380F" w:rsidP="0055380F">
      <w:pPr>
        <w:widowControl w:val="0"/>
        <w:rPr>
          <w:bCs/>
          <w:sz w:val="18"/>
          <w:szCs w:val="20"/>
        </w:rPr>
      </w:pPr>
    </w:p>
    <w:p w:rsidR="0055380F" w:rsidRDefault="0055380F" w:rsidP="0055380F">
      <w:pPr>
        <w:widowControl w:val="0"/>
        <w:rPr>
          <w:bCs/>
          <w:sz w:val="18"/>
        </w:rPr>
      </w:pPr>
      <w:r>
        <w:rPr>
          <w:bCs/>
          <w:sz w:val="18"/>
        </w:rPr>
        <w:t xml:space="preserve">               “___”_______________ </w:t>
      </w:r>
      <w:r w:rsidR="00B530FD">
        <w:rPr>
          <w:bCs/>
          <w:sz w:val="21"/>
        </w:rPr>
        <w:t>202</w:t>
      </w:r>
      <w:r w:rsidR="00B76727" w:rsidRPr="008B3CCE">
        <w:rPr>
          <w:bCs/>
          <w:sz w:val="21"/>
        </w:rPr>
        <w:t>3</w:t>
      </w:r>
      <w:r>
        <w:rPr>
          <w:bCs/>
          <w:sz w:val="21"/>
        </w:rPr>
        <w:t xml:space="preserve"> </w:t>
      </w:r>
      <w:r>
        <w:rPr>
          <w:bCs/>
          <w:sz w:val="18"/>
        </w:rPr>
        <w:t xml:space="preserve">г.                                                                                                              </w:t>
      </w:r>
      <w:r w:rsidR="00B17D3A">
        <w:rPr>
          <w:bCs/>
          <w:sz w:val="18"/>
        </w:rPr>
        <w:t xml:space="preserve">                      </w:t>
      </w:r>
      <w:r>
        <w:rPr>
          <w:bCs/>
          <w:sz w:val="18"/>
        </w:rPr>
        <w:t xml:space="preserve"> “___”_________________</w:t>
      </w:r>
      <w:r w:rsidR="00B530FD">
        <w:rPr>
          <w:bCs/>
          <w:sz w:val="21"/>
        </w:rPr>
        <w:t>202</w:t>
      </w:r>
      <w:r w:rsidR="00B76727" w:rsidRPr="008B3CCE">
        <w:rPr>
          <w:bCs/>
          <w:sz w:val="21"/>
        </w:rPr>
        <w:t>3</w:t>
      </w:r>
      <w:r>
        <w:rPr>
          <w:bCs/>
          <w:sz w:val="21"/>
        </w:rPr>
        <w:t xml:space="preserve"> </w:t>
      </w:r>
      <w:r>
        <w:rPr>
          <w:bCs/>
          <w:sz w:val="18"/>
        </w:rPr>
        <w:t>г.</w:t>
      </w:r>
    </w:p>
    <w:p w:rsidR="0055380F" w:rsidRDefault="0055380F" w:rsidP="0055380F">
      <w:pPr>
        <w:widowControl w:val="0"/>
        <w:rPr>
          <w:bCs/>
          <w:sz w:val="18"/>
        </w:rPr>
      </w:pPr>
    </w:p>
    <w:p w:rsidR="0055380F" w:rsidRPr="00AD29D4" w:rsidRDefault="0055380F" w:rsidP="0055380F">
      <w:pPr>
        <w:widowControl w:val="0"/>
        <w:rPr>
          <w:bCs/>
          <w:color w:val="000000"/>
          <w:sz w:val="16"/>
          <w:szCs w:val="16"/>
        </w:rPr>
      </w:pPr>
      <w:r w:rsidRPr="00AD29D4">
        <w:rPr>
          <w:bCs/>
          <w:sz w:val="16"/>
          <w:szCs w:val="16"/>
        </w:rPr>
        <w:t xml:space="preserve">            </w:t>
      </w:r>
      <w:r w:rsidR="00AD29D4">
        <w:rPr>
          <w:bCs/>
          <w:sz w:val="16"/>
          <w:szCs w:val="16"/>
        </w:rPr>
        <w:t xml:space="preserve">    </w:t>
      </w:r>
      <w:r w:rsidRPr="00AD29D4">
        <w:rPr>
          <w:bCs/>
          <w:sz w:val="16"/>
          <w:szCs w:val="16"/>
        </w:rPr>
        <w:t xml:space="preserve"> м. п.                                                                                                                                </w:t>
      </w:r>
      <w:r w:rsidR="00AD29D4">
        <w:rPr>
          <w:bCs/>
          <w:sz w:val="16"/>
          <w:szCs w:val="16"/>
        </w:rPr>
        <w:t xml:space="preserve">                                                </w:t>
      </w:r>
      <w:r w:rsidRPr="00AD29D4">
        <w:rPr>
          <w:bCs/>
          <w:sz w:val="16"/>
          <w:szCs w:val="16"/>
        </w:rPr>
        <w:t xml:space="preserve">   </w:t>
      </w:r>
      <w:r w:rsidR="00B17D3A">
        <w:rPr>
          <w:bCs/>
          <w:sz w:val="16"/>
          <w:szCs w:val="16"/>
        </w:rPr>
        <w:t xml:space="preserve">                        </w:t>
      </w:r>
      <w:r w:rsidRPr="00AD29D4">
        <w:rPr>
          <w:bCs/>
          <w:sz w:val="16"/>
          <w:szCs w:val="16"/>
        </w:rPr>
        <w:t xml:space="preserve"> м. п.</w:t>
      </w: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C56370" w:rsidRDefault="00C56370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55380F" w:rsidRDefault="0055380F" w:rsidP="006151EA">
      <w:pPr>
        <w:widowControl w:val="0"/>
        <w:tabs>
          <w:tab w:val="left" w:pos="15026"/>
        </w:tabs>
        <w:jc w:val="right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color w:val="000000"/>
          <w:sz w:val="21"/>
        </w:rPr>
        <w:t>Приложение N 2</w:t>
      </w:r>
    </w:p>
    <w:p w:rsidR="0055380F" w:rsidRDefault="0055380F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r w:rsidR="002B3D47" w:rsidRPr="002B3D47">
        <w:rPr>
          <w:color w:val="000000"/>
          <w:sz w:val="21"/>
        </w:rPr>
        <w:t>{{dogovor_number}} от  {{</w:t>
      </w:r>
      <w:r w:rsidR="004F68A6" w:rsidRPr="004F68A6">
        <w:rPr>
          <w:snapToGrid w:val="0"/>
          <w:sz w:val="22"/>
          <w:szCs w:val="22"/>
        </w:rPr>
        <w:t xml:space="preserve"> </w:t>
      </w:r>
      <w:r w:rsidR="004F68A6" w:rsidRPr="008B3CCE">
        <w:rPr>
          <w:snapToGrid w:val="0"/>
          <w:sz w:val="22"/>
          <w:szCs w:val="22"/>
        </w:rPr>
        <w:t>date_zakl</w:t>
      </w:r>
      <w:r w:rsidR="004F68A6">
        <w:rPr>
          <w:snapToGrid w:val="0"/>
          <w:sz w:val="22"/>
          <w:szCs w:val="22"/>
        </w:rPr>
        <w:t xml:space="preserve"> </w:t>
      </w:r>
      <w:r w:rsidR="002B3D47" w:rsidRPr="002B3D47">
        <w:rPr>
          <w:color w:val="000000"/>
          <w:sz w:val="21"/>
        </w:rPr>
        <w:t xml:space="preserve">}} </w:t>
      </w:r>
      <w:r>
        <w:rPr>
          <w:sz w:val="21"/>
        </w:rPr>
        <w:t xml:space="preserve">г.    </w:t>
      </w:r>
    </w:p>
    <w:p w:rsidR="006151EA" w:rsidRDefault="006151EA" w:rsidP="006151EA">
      <w:pPr>
        <w:widowControl w:val="0"/>
        <w:rPr>
          <w:color w:val="000000"/>
          <w:sz w:val="21"/>
        </w:rPr>
      </w:pPr>
    </w:p>
    <w:p w:rsidR="00F35B9D" w:rsidRPr="001A3D66" w:rsidRDefault="00F35B9D" w:rsidP="00F35B9D">
      <w:pPr>
        <w:jc w:val="center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F35B9D" w:rsidRDefault="00F35B9D" w:rsidP="00F35B9D">
      <w:pPr>
        <w:jc w:val="center"/>
      </w:pPr>
      <w:r>
        <w:t>первых руководителей и лиц, сдающих объект под охрану на ПЦ</w:t>
      </w:r>
      <w:r w:rsidR="003377A6">
        <w:t>Н</w:t>
      </w:r>
    </w:p>
    <w:p w:rsidR="00F35B9D" w:rsidRDefault="00F35B9D" w:rsidP="00F35B9D">
      <w:pPr>
        <w:jc w:val="center"/>
      </w:pPr>
    </w:p>
    <w:p w:rsidR="00230E66" w:rsidRPr="006151EA" w:rsidRDefault="00230E66" w:rsidP="00230E66">
      <w:pPr>
        <w:jc w:val="center"/>
        <w:rPr>
          <w:b/>
          <w:bCs/>
          <w:u w:val="single"/>
        </w:rPr>
      </w:pPr>
      <w:r w:rsidRPr="006151EA">
        <w:rPr>
          <w:b/>
          <w:bCs/>
          <w:u w:val="single"/>
        </w:rPr>
        <w:t>{{</w:t>
      </w:r>
      <w:r w:rsidRPr="006151EA">
        <w:rPr>
          <w:b/>
          <w:bCs/>
          <w:u w:val="single"/>
          <w:lang w:val="en-US"/>
        </w:rPr>
        <w:t>klient</w:t>
      </w:r>
      <w:r w:rsidRPr="006151EA">
        <w:rPr>
          <w:b/>
          <w:bCs/>
          <w:u w:val="single"/>
        </w:rPr>
        <w:t>_</w:t>
      </w:r>
      <w:r w:rsidRPr="006151EA">
        <w:rPr>
          <w:b/>
          <w:bCs/>
          <w:u w:val="single"/>
          <w:lang w:val="en-US"/>
        </w:rPr>
        <w:t>name</w:t>
      </w:r>
      <w:r w:rsidRPr="006151EA">
        <w:rPr>
          <w:b/>
          <w:bCs/>
          <w:u w:val="single"/>
        </w:rPr>
        <w:t xml:space="preserve">}}, </w:t>
      </w:r>
    </w:p>
    <w:p w:rsidR="00230E66" w:rsidRPr="006151EA" w:rsidRDefault="00230E66" w:rsidP="00230E66">
      <w:pPr>
        <w:jc w:val="center"/>
        <w:rPr>
          <w:b/>
          <w:bCs/>
          <w:u w:val="single"/>
        </w:rPr>
      </w:pPr>
      <w:r w:rsidRPr="006151EA">
        <w:rPr>
          <w:b/>
          <w:bCs/>
          <w:u w:val="single"/>
        </w:rPr>
        <w:t>{{</w:t>
      </w:r>
      <w:r w:rsidRPr="006151EA">
        <w:rPr>
          <w:b/>
          <w:bCs/>
          <w:u w:val="single"/>
          <w:lang w:val="en-US"/>
        </w:rPr>
        <w:t>name</w:t>
      </w:r>
      <w:r w:rsidRPr="006151EA">
        <w:rPr>
          <w:b/>
          <w:bCs/>
          <w:u w:val="single"/>
        </w:rPr>
        <w:t>_</w:t>
      </w:r>
      <w:r w:rsidRPr="006151EA">
        <w:rPr>
          <w:b/>
          <w:bCs/>
          <w:u w:val="single"/>
          <w:lang w:val="en-US"/>
        </w:rPr>
        <w:t>object</w:t>
      </w:r>
      <w:r w:rsidRPr="006151EA">
        <w:rPr>
          <w:b/>
          <w:bCs/>
          <w:u w:val="single"/>
        </w:rPr>
        <w:t>}} по адресу: {{</w:t>
      </w:r>
      <w:r w:rsidRPr="006151EA">
        <w:rPr>
          <w:b/>
          <w:bCs/>
          <w:u w:val="single"/>
          <w:lang w:val="en-US"/>
        </w:rPr>
        <w:t>adres</w:t>
      </w:r>
      <w:r w:rsidRPr="006151EA">
        <w:rPr>
          <w:b/>
          <w:bCs/>
          <w:u w:val="single"/>
        </w:rPr>
        <w:t>}}</w:t>
      </w:r>
    </w:p>
    <w:p w:rsidR="00F35B9D" w:rsidRPr="001A3D66" w:rsidRDefault="00F35B9D" w:rsidP="00230E66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F35B9D" w:rsidRDefault="00F35B9D" w:rsidP="00F35B9D">
      <w:pPr>
        <w:jc w:val="center"/>
      </w:pPr>
    </w:p>
    <w:p w:rsidR="00F35B9D" w:rsidRPr="001A3D66" w:rsidRDefault="00F35B9D" w:rsidP="00F35B9D">
      <w:pPr>
        <w:jc w:val="center"/>
        <w:rPr>
          <w:b/>
        </w:rPr>
      </w:pPr>
      <w:r w:rsidRPr="001A3D66">
        <w:rPr>
          <w:b/>
        </w:rPr>
        <w:t>1. 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570"/>
        <w:gridCol w:w="2460"/>
        <w:gridCol w:w="4612"/>
        <w:gridCol w:w="1429"/>
        <w:gridCol w:w="1558"/>
        <w:gridCol w:w="3255"/>
      </w:tblGrid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Сотовый телефон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7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Pr="00E63287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363A23" w:rsidP="00AB5531">
            <w:pPr>
              <w:jc w:val="center"/>
            </w:pPr>
            <w:r w:rsidRPr="00363A23">
              <w:t>{{telephone}}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</w:tbl>
    <w:p w:rsidR="00F35B9D" w:rsidRDefault="00F35B9D" w:rsidP="00F35B9D">
      <w:pPr>
        <w:jc w:val="center"/>
      </w:pPr>
    </w:p>
    <w:p w:rsidR="00F35B9D" w:rsidRPr="001A3D66" w:rsidRDefault="00F35B9D" w:rsidP="00F35B9D">
      <w:pPr>
        <w:jc w:val="center"/>
        <w:rPr>
          <w:b/>
        </w:rPr>
      </w:pPr>
      <w:r>
        <w:rPr>
          <w:b/>
        </w:rPr>
        <w:t>2. ЛИЦА СДАЮЩИЕ ОБЪЕКТ НА П</w:t>
      </w:r>
      <w:r w:rsidRPr="001A3D66">
        <w:rPr>
          <w:b/>
        </w:rPr>
        <w:t>Ц</w:t>
      </w:r>
      <w:r w:rsidR="003377A6">
        <w:rPr>
          <w:b/>
        </w:rPr>
        <w:t>Н</w:t>
      </w:r>
    </w:p>
    <w:p w:rsidR="00F35B9D" w:rsidRDefault="00F35B9D" w:rsidP="00F35B9D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7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</w:tbl>
    <w:p w:rsidR="00F35B9D" w:rsidRDefault="00F35B9D" w:rsidP="00F35B9D">
      <w:pPr>
        <w:jc w:val="center"/>
      </w:pPr>
      <w:r>
        <w:t>П Р И М Е Ч А Н И Е:</w:t>
      </w:r>
    </w:p>
    <w:p w:rsidR="00F35B9D" w:rsidRPr="00CB6773" w:rsidRDefault="008A1798" w:rsidP="00F35B9D">
      <w:pPr>
        <w:jc w:val="right"/>
        <w:rPr>
          <w:b/>
        </w:rPr>
      </w:pPr>
      <w:r>
        <w:rPr>
          <w:b/>
        </w:rPr>
        <w:t xml:space="preserve">В случае изменения  телефонов </w:t>
      </w:r>
      <w:r w:rsidR="00F35B9D" w:rsidRPr="00CB6773">
        <w:rPr>
          <w:b/>
        </w:rPr>
        <w:t>или назначения нового лица,</w:t>
      </w:r>
    </w:p>
    <w:p w:rsidR="00F35B9D" w:rsidRPr="00CB6773" w:rsidRDefault="008A1798" w:rsidP="00F35B9D">
      <w:pPr>
        <w:jc w:val="right"/>
        <w:rPr>
          <w:b/>
        </w:rPr>
      </w:pPr>
      <w:r>
        <w:rPr>
          <w:b/>
        </w:rPr>
        <w:t>«Клиент»  в течение</w:t>
      </w:r>
      <w:r w:rsidR="00F35B9D" w:rsidRPr="00CB6773">
        <w:rPr>
          <w:b/>
        </w:rPr>
        <w:t xml:space="preserve"> суток</w:t>
      </w:r>
      <w:r>
        <w:rPr>
          <w:b/>
        </w:rPr>
        <w:t xml:space="preserve"> обязан </w:t>
      </w:r>
      <w:r w:rsidR="00F35B9D" w:rsidRPr="00CB6773">
        <w:rPr>
          <w:b/>
        </w:rPr>
        <w:t xml:space="preserve"> предоставить новый список.</w:t>
      </w:r>
    </w:p>
    <w:p w:rsidR="00F35B9D" w:rsidRDefault="00F35B9D" w:rsidP="00F35B9D">
      <w:pPr>
        <w:jc w:val="right"/>
        <w:rPr>
          <w:b/>
        </w:rPr>
      </w:pPr>
      <w:r w:rsidRPr="00CB6773">
        <w:rPr>
          <w:b/>
        </w:rPr>
        <w:t xml:space="preserve">Тел.факс </w:t>
      </w:r>
      <w:r w:rsidR="00B93631">
        <w:rPr>
          <w:b/>
        </w:rPr>
        <w:t>–</w:t>
      </w:r>
      <w:r w:rsidRPr="00CB6773">
        <w:rPr>
          <w:b/>
        </w:rPr>
        <w:t xml:space="preserve"> </w:t>
      </w:r>
      <w:r w:rsidR="00B93631">
        <w:rPr>
          <w:b/>
        </w:rPr>
        <w:t>227-99-39</w:t>
      </w:r>
      <w:r w:rsidR="00D65D17">
        <w:rPr>
          <w:b/>
        </w:rPr>
        <w:t xml:space="preserve">, </w:t>
      </w:r>
      <w:r w:rsidR="00AB40B4">
        <w:rPr>
          <w:b/>
        </w:rPr>
        <w:t>383-17-76</w:t>
      </w:r>
    </w:p>
    <w:p w:rsidR="00F35B9D" w:rsidRDefault="00F35B9D" w:rsidP="00F35B9D">
      <w:pPr>
        <w:jc w:val="both"/>
      </w:pPr>
      <w:r>
        <w:t>Подпись первого руководителя____________________________________________</w:t>
      </w:r>
    </w:p>
    <w:p w:rsidR="0055380F" w:rsidRDefault="00F35B9D" w:rsidP="00AD29D4">
      <w:pPr>
        <w:rPr>
          <w:color w:val="000000"/>
          <w:sz w:val="21"/>
        </w:rPr>
      </w:pPr>
      <w:r>
        <w:t xml:space="preserve">                                                                                                </w:t>
      </w:r>
      <w:r w:rsidRPr="00AD29D4">
        <w:rPr>
          <w:sz w:val="16"/>
          <w:szCs w:val="16"/>
        </w:rPr>
        <w:t>М.П.</w:t>
      </w:r>
    </w:p>
    <w:p w:rsidR="0055380F" w:rsidRDefault="0055380F" w:rsidP="0055380F">
      <w:pPr>
        <w:rPr>
          <w:color w:val="000000"/>
          <w:sz w:val="21"/>
        </w:rPr>
        <w:sectPr w:rsidR="0055380F" w:rsidSect="00AD29D4">
          <w:pgSz w:w="16840" w:h="11907" w:orient="landscape"/>
          <w:pgMar w:top="426" w:right="907" w:bottom="284" w:left="907" w:header="397" w:footer="720" w:gutter="0"/>
          <w:cols w:space="720"/>
          <w:titlePg/>
          <w:docGrid w:linePitch="326"/>
        </w:sectPr>
      </w:pPr>
    </w:p>
    <w:p w:rsidR="0055380F" w:rsidRDefault="00AD29D4" w:rsidP="006151EA">
      <w:pPr>
        <w:pStyle w:val="a7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Приложение №3</w:t>
      </w:r>
    </w:p>
    <w:p w:rsidR="0055380F" w:rsidRDefault="0055380F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r w:rsidR="000E403F" w:rsidRPr="000E403F">
        <w:rPr>
          <w:color w:val="000000"/>
          <w:sz w:val="21"/>
        </w:rPr>
        <w:t>{{dogovor_number}} от  {{</w:t>
      </w:r>
      <w:r w:rsidR="004F68A6" w:rsidRPr="004F68A6">
        <w:rPr>
          <w:snapToGrid w:val="0"/>
          <w:sz w:val="22"/>
          <w:szCs w:val="22"/>
        </w:rPr>
        <w:t xml:space="preserve"> </w:t>
      </w:r>
      <w:r w:rsidR="004F68A6" w:rsidRPr="008B3CCE">
        <w:rPr>
          <w:snapToGrid w:val="0"/>
          <w:sz w:val="22"/>
          <w:szCs w:val="22"/>
        </w:rPr>
        <w:t>date_zakl</w:t>
      </w:r>
      <w:r w:rsidR="004F68A6">
        <w:rPr>
          <w:snapToGrid w:val="0"/>
          <w:sz w:val="22"/>
          <w:szCs w:val="22"/>
        </w:rPr>
        <w:t xml:space="preserve"> </w:t>
      </w:r>
      <w:r w:rsidR="000E403F" w:rsidRPr="000E403F">
        <w:rPr>
          <w:color w:val="000000"/>
          <w:sz w:val="21"/>
        </w:rPr>
        <w:t xml:space="preserve">}} </w:t>
      </w:r>
      <w:r>
        <w:rPr>
          <w:sz w:val="21"/>
        </w:rPr>
        <w:t xml:space="preserve">г.  </w:t>
      </w:r>
    </w:p>
    <w:p w:rsidR="0055380F" w:rsidRDefault="0055380F" w:rsidP="0055380F">
      <w:pPr>
        <w:pStyle w:val="a7"/>
      </w:pPr>
    </w:p>
    <w:p w:rsidR="0055380F" w:rsidRDefault="0055380F" w:rsidP="0055380F">
      <w:pPr>
        <w:pStyle w:val="a7"/>
      </w:pPr>
    </w:p>
    <w:p w:rsidR="00D76AAA" w:rsidRDefault="00D76AAA" w:rsidP="00D76AAA">
      <w:pPr>
        <w:pStyle w:val="a7"/>
        <w:rPr>
          <w:sz w:val="28"/>
        </w:rPr>
      </w:pPr>
      <w:r>
        <w:t xml:space="preserve">         </w:t>
      </w:r>
      <w:r>
        <w:rPr>
          <w:sz w:val="28"/>
        </w:rPr>
        <w:t>АКТ</w:t>
      </w:r>
    </w:p>
    <w:p w:rsidR="00D76AAA" w:rsidRDefault="00D76AAA" w:rsidP="00D76AAA">
      <w:pPr>
        <w:pStyle w:val="a7"/>
        <w:rPr>
          <w:bCs/>
          <w:sz w:val="28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 xml:space="preserve">оборудования на ответственное хранение </w:t>
      </w:r>
      <w:r>
        <w:rPr>
          <w:sz w:val="28"/>
        </w:rPr>
        <w:t xml:space="preserve">№ </w:t>
      </w:r>
      <w:r w:rsidR="000E403F" w:rsidRPr="000E403F">
        <w:rPr>
          <w:bCs/>
          <w:sz w:val="28"/>
        </w:rPr>
        <w:t>{{dogovor_number}}</w:t>
      </w:r>
    </w:p>
    <w:p w:rsidR="00D76AAA" w:rsidRDefault="00D76AAA" w:rsidP="00D76AAA">
      <w:pPr>
        <w:pStyle w:val="a7"/>
        <w:rPr>
          <w:b w:val="0"/>
        </w:rPr>
      </w:pPr>
    </w:p>
    <w:p w:rsidR="00D76AAA" w:rsidRPr="000E403F" w:rsidRDefault="00D76AAA" w:rsidP="00D76AAA">
      <w:pPr>
        <w:pStyle w:val="af"/>
        <w:ind w:left="2880"/>
      </w:pPr>
      <w:r>
        <w:t xml:space="preserve">                 От    </w:t>
      </w:r>
      <w:r w:rsidR="000E403F" w:rsidRPr="000E403F">
        <w:t>{{</w:t>
      </w:r>
      <w:r w:rsidR="004F68A6" w:rsidRPr="004F68A6">
        <w:rPr>
          <w:snapToGrid w:val="0"/>
          <w:sz w:val="22"/>
          <w:szCs w:val="22"/>
        </w:rPr>
        <w:t xml:space="preserve"> </w:t>
      </w:r>
      <w:r w:rsidR="004F68A6" w:rsidRPr="008B3CCE">
        <w:rPr>
          <w:snapToGrid w:val="0"/>
          <w:sz w:val="22"/>
          <w:szCs w:val="22"/>
        </w:rPr>
        <w:t>date_zakl</w:t>
      </w:r>
      <w:r w:rsidR="004F68A6">
        <w:rPr>
          <w:snapToGrid w:val="0"/>
          <w:sz w:val="22"/>
          <w:szCs w:val="22"/>
        </w:rPr>
        <w:t xml:space="preserve"> </w:t>
      </w:r>
      <w:r w:rsidR="000E403F" w:rsidRPr="000E403F">
        <w:t>}}</w:t>
      </w:r>
      <w:r w:rsidR="000E403F" w:rsidRPr="000B1D51">
        <w:t xml:space="preserve"> </w:t>
      </w:r>
      <w:r w:rsidR="000E403F">
        <w:t>г.</w:t>
      </w:r>
    </w:p>
    <w:p w:rsidR="00D76AAA" w:rsidRDefault="00D76AAA" w:rsidP="00D76AAA">
      <w:pPr>
        <w:widowControl w:val="0"/>
        <w:jc w:val="center"/>
      </w:pPr>
    </w:p>
    <w:p w:rsidR="00D76AAA" w:rsidRDefault="00D76AAA" w:rsidP="00D76AAA">
      <w:pPr>
        <w:widowControl w:val="0"/>
      </w:pPr>
    </w:p>
    <w:p w:rsidR="00680302" w:rsidRDefault="00D76AAA" w:rsidP="00680302">
      <w:pPr>
        <w:widowControl w:val="0"/>
        <w:rPr>
          <w:b/>
        </w:rPr>
      </w:pPr>
      <w:r w:rsidRPr="009868F0">
        <w:t xml:space="preserve">Отправитель </w:t>
      </w:r>
      <w:r w:rsidRPr="009868F0">
        <w:rPr>
          <w:bCs/>
        </w:rPr>
        <w:t xml:space="preserve">     </w:t>
      </w:r>
      <w:r w:rsidRPr="009868F0">
        <w:rPr>
          <w:bCs/>
        </w:rPr>
        <w:tab/>
      </w:r>
      <w:r w:rsidR="000E403F" w:rsidRPr="000E403F">
        <w:rPr>
          <w:b/>
        </w:rPr>
        <w:t>{{company_name}}</w:t>
      </w:r>
    </w:p>
    <w:p w:rsidR="00680302" w:rsidRPr="00D47175" w:rsidRDefault="00680302" w:rsidP="00680302">
      <w:pPr>
        <w:widowControl w:val="0"/>
        <w:rPr>
          <w:rFonts w:ascii="Lucida Console" w:hAnsi="Lucida Console"/>
          <w:sz w:val="20"/>
        </w:rPr>
      </w:pPr>
    </w:p>
    <w:p w:rsidR="00B17D3A" w:rsidRPr="00406BBB" w:rsidRDefault="00B17D3A" w:rsidP="00B17D3A">
      <w:pPr>
        <w:widowControl w:val="0"/>
        <w:rPr>
          <w:b/>
          <w:sz w:val="22"/>
          <w:szCs w:val="22"/>
        </w:rPr>
      </w:pPr>
    </w:p>
    <w:p w:rsidR="00D76AAA" w:rsidRPr="009868F0" w:rsidRDefault="00D76AAA" w:rsidP="00D76AAA">
      <w:pPr>
        <w:widowControl w:val="0"/>
        <w:rPr>
          <w:b/>
        </w:rPr>
      </w:pPr>
    </w:p>
    <w:p w:rsidR="00D76AAA" w:rsidRPr="009868F0" w:rsidRDefault="00D76AAA" w:rsidP="00D76AAA">
      <w:pPr>
        <w:widowControl w:val="0"/>
        <w:ind w:left="567"/>
        <w:rPr>
          <w:b/>
        </w:rPr>
      </w:pPr>
    </w:p>
    <w:p w:rsidR="00D76AAA" w:rsidRPr="009868F0" w:rsidRDefault="00D76AAA" w:rsidP="00D76AAA">
      <w:pPr>
        <w:widowControl w:val="0"/>
      </w:pPr>
      <w:r w:rsidRPr="009868F0">
        <w:t xml:space="preserve">Получатель </w:t>
      </w:r>
      <w:r w:rsidRPr="009868F0">
        <w:tab/>
      </w:r>
      <w:r w:rsidR="003B6415" w:rsidRPr="003B6415">
        <w:t>{{klient_name}}</w:t>
      </w:r>
      <w:r w:rsidRPr="009868F0">
        <w:tab/>
        <w:t xml:space="preserve">          __________________</w:t>
      </w:r>
    </w:p>
    <w:p w:rsidR="00D76AAA" w:rsidRPr="009868F0" w:rsidRDefault="00D76AAA" w:rsidP="00363A23">
      <w:pPr>
        <w:widowControl w:val="0"/>
        <w:rPr>
          <w:b/>
        </w:rPr>
      </w:pPr>
      <w:r w:rsidRPr="009868F0">
        <w:rPr>
          <w:b/>
        </w:rPr>
        <w:t>расположен по адресу:</w:t>
      </w:r>
      <w:r w:rsidR="00363A23">
        <w:t xml:space="preserve"> </w:t>
      </w:r>
      <w:r w:rsidR="00363A23" w:rsidRPr="00363A23">
        <w:rPr>
          <w:b/>
        </w:rPr>
        <w:t>{{adres}}</w:t>
      </w:r>
    </w:p>
    <w:p w:rsidR="00D76AAA" w:rsidRPr="009868F0" w:rsidRDefault="00D76AAA" w:rsidP="00D76AAA">
      <w:pPr>
        <w:widowControl w:val="0"/>
        <w:ind w:left="567"/>
        <w:jc w:val="both"/>
        <w:rPr>
          <w:b/>
          <w:color w:val="000000"/>
        </w:rPr>
      </w:pPr>
    </w:p>
    <w:p w:rsidR="00D76AAA" w:rsidRPr="00680302" w:rsidRDefault="00D76AAA" w:rsidP="000A11E4">
      <w:pPr>
        <w:widowControl w:val="0"/>
        <w:rPr>
          <w:b/>
        </w:rPr>
      </w:pPr>
      <w:r>
        <w:rPr>
          <w:b/>
          <w:color w:val="000000"/>
        </w:rPr>
        <w:t xml:space="preserve"> </w:t>
      </w:r>
      <w:r>
        <w:t>По Договору</w:t>
      </w:r>
      <w:r>
        <w:tab/>
        <w:t xml:space="preserve"> № </w:t>
      </w:r>
      <w:r w:rsidR="003B6415" w:rsidRPr="003B6415">
        <w:t xml:space="preserve">{{dogovor_number}} </w:t>
      </w:r>
      <w:r>
        <w:t xml:space="preserve"> - </w:t>
      </w:r>
      <w:r w:rsidR="003B6415" w:rsidRPr="003B6415">
        <w:t>{{company_name}}</w:t>
      </w:r>
      <w:r w:rsidR="000A11E4">
        <w:rPr>
          <w:b/>
          <w:sz w:val="22"/>
          <w:szCs w:val="22"/>
        </w:rPr>
        <w:t xml:space="preserve">  </w:t>
      </w:r>
      <w:r>
        <w:t xml:space="preserve">от   </w:t>
      </w:r>
      <w:r w:rsidR="003B6415" w:rsidRPr="003B6415">
        <w:t>{{</w:t>
      </w:r>
      <w:r w:rsidR="004F68A6" w:rsidRPr="004F68A6">
        <w:rPr>
          <w:snapToGrid w:val="0"/>
          <w:sz w:val="22"/>
          <w:szCs w:val="22"/>
        </w:rPr>
        <w:t xml:space="preserve"> </w:t>
      </w:r>
      <w:r w:rsidR="004F68A6" w:rsidRPr="008B3CCE">
        <w:rPr>
          <w:snapToGrid w:val="0"/>
          <w:sz w:val="22"/>
          <w:szCs w:val="22"/>
        </w:rPr>
        <w:t>date_zakl</w:t>
      </w:r>
      <w:r w:rsidR="004F68A6">
        <w:rPr>
          <w:snapToGrid w:val="0"/>
          <w:sz w:val="22"/>
          <w:szCs w:val="22"/>
        </w:rPr>
        <w:t xml:space="preserve"> </w:t>
      </w:r>
      <w:r w:rsidR="003B6415" w:rsidRPr="003B6415">
        <w:t xml:space="preserve">}} </w:t>
      </w:r>
      <w:r>
        <w:t>г.</w:t>
      </w:r>
    </w:p>
    <w:p w:rsidR="00D76AAA" w:rsidRDefault="00D76AAA" w:rsidP="00D76AAA">
      <w:pPr>
        <w:widowControl w:val="0"/>
      </w:pPr>
    </w:p>
    <w:p w:rsidR="00D76AAA" w:rsidRPr="003B31E7" w:rsidRDefault="00D76AAA" w:rsidP="00D76AAA">
      <w:pPr>
        <w:pStyle w:val="a7"/>
        <w:rPr>
          <w:rFonts w:eastAsia="Lucida Console"/>
        </w:rPr>
      </w:pPr>
    </w:p>
    <w:p w:rsidR="00D76AAA" w:rsidRPr="003B31E7" w:rsidRDefault="00D76AAA" w:rsidP="00D76AAA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4457"/>
        <w:gridCol w:w="1537"/>
        <w:gridCol w:w="1540"/>
      </w:tblGrid>
      <w:tr w:rsidR="00A47157" w:rsidRPr="000A6DAC" w:rsidTr="00406BBB">
        <w:trPr>
          <w:trHeight w:val="512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A6DAC" w:rsidRDefault="00A47157" w:rsidP="00C403B6">
            <w:pPr>
              <w:widowControl w:val="0"/>
              <w:rPr>
                <w:b/>
                <w:sz w:val="22"/>
                <w:szCs w:val="22"/>
                <w:lang w:eastAsia="en-US"/>
              </w:rPr>
            </w:pPr>
            <w:r w:rsidRPr="000A6DA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>Наименование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 xml:space="preserve">      Цена</w:t>
            </w:r>
          </w:p>
          <w:p w:rsidR="00A47157" w:rsidRPr="000A6DAC" w:rsidRDefault="00A47157" w:rsidP="00C403B6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0A6DAC">
              <w:rPr>
                <w:b/>
                <w:sz w:val="22"/>
                <w:szCs w:val="22"/>
              </w:rPr>
              <w:t>тенге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 xml:space="preserve">    Сумма</w:t>
            </w:r>
          </w:p>
          <w:p w:rsidR="00A47157" w:rsidRPr="008F1D21" w:rsidRDefault="00A47157" w:rsidP="00C403B6">
            <w:pPr>
              <w:pStyle w:val="ad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ru-RU" w:eastAsia="ru-RU"/>
              </w:rPr>
            </w:pPr>
            <w:r w:rsidRPr="008F1D21">
              <w:rPr>
                <w:rFonts w:ascii="Times New Roman" w:hAnsi="Times New Roman"/>
                <w:b/>
                <w:sz w:val="22"/>
                <w:szCs w:val="22"/>
                <w:lang w:val="ru-RU" w:eastAsia="ru-RU"/>
              </w:rPr>
              <w:t>тенге</w:t>
            </w:r>
          </w:p>
        </w:tc>
      </w:tr>
      <w:tr w:rsidR="00A47157" w:rsidTr="00406BBB">
        <w:trPr>
          <w:trHeight w:val="317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Default="00A47157" w:rsidP="00C403B6">
            <w:pPr>
              <w:widowControl w:val="0"/>
              <w:rPr>
                <w:lang w:eastAsia="en-US"/>
              </w:rPr>
            </w:pPr>
            <w:r>
              <w:t>1.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widowControl w:val="0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>Передается на ответственное хранение и пользование Комплект радиопередающего оборудования, предназначенный для передачи  сигналов охранной сигнализации</w:t>
            </w:r>
            <w:r w:rsidRPr="000F7601">
              <w:rPr>
                <w:b/>
                <w:sz w:val="22"/>
                <w:szCs w:val="22"/>
              </w:rPr>
              <w:t xml:space="preserve"> </w:t>
            </w:r>
            <w:r w:rsidRPr="000F7601">
              <w:rPr>
                <w:sz w:val="22"/>
                <w:szCs w:val="22"/>
              </w:rPr>
              <w:t>с объекта наблюдения на ПЦН.</w:t>
            </w: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 xml:space="preserve"> В комплект входит:</w:t>
            </w: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A47157" w:rsidRPr="00A47157" w:rsidRDefault="00A47157" w:rsidP="00A47157">
            <w:pPr>
              <w:widowControl w:val="0"/>
              <w:rPr>
                <w:sz w:val="22"/>
                <w:szCs w:val="22"/>
                <w:lang w:eastAsia="en-US"/>
              </w:rPr>
            </w:pPr>
            <w:r w:rsidRPr="00A47157">
              <w:rPr>
                <w:sz w:val="22"/>
                <w:szCs w:val="22"/>
              </w:rPr>
              <w:t>{{ vid_rpo }}</w:t>
            </w:r>
          </w:p>
          <w:p w:rsidR="00A47157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  <w:r w:rsidRPr="000F7601">
              <w:rPr>
                <w:sz w:val="22"/>
                <w:szCs w:val="22"/>
                <w:lang w:eastAsia="en-US"/>
              </w:rPr>
              <w:t xml:space="preserve">Итого: 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widowControl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</w:rPr>
              <w:t>{{stoimost_rpo}}</w:t>
            </w:r>
            <w:r w:rsidR="00363A23">
              <w:rPr>
                <w:b/>
                <w:sz w:val="22"/>
                <w:szCs w:val="22"/>
              </w:rPr>
              <w:t>-00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</w:rPr>
              <w:t>{{stoimost_rpo}}</w:t>
            </w:r>
            <w:r w:rsidR="00363A23">
              <w:rPr>
                <w:b/>
                <w:sz w:val="22"/>
                <w:szCs w:val="22"/>
              </w:rPr>
              <w:t>-00</w:t>
            </w: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A47157">
            <w:pPr>
              <w:rPr>
                <w:b/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  <w:lang w:eastAsia="en-US"/>
              </w:rPr>
              <w:t>{{stoimost_rpo}}</w:t>
            </w:r>
            <w:r w:rsidR="00363A23">
              <w:rPr>
                <w:b/>
                <w:sz w:val="22"/>
                <w:szCs w:val="22"/>
                <w:lang w:eastAsia="en-US"/>
              </w:rPr>
              <w:t>-00</w:t>
            </w:r>
          </w:p>
        </w:tc>
      </w:tr>
    </w:tbl>
    <w:p w:rsidR="00D76AAA" w:rsidRDefault="00D76AAA" w:rsidP="00D76AAA">
      <w:pPr>
        <w:widowControl w:val="0"/>
        <w:rPr>
          <w:lang w:eastAsia="en-US"/>
        </w:rPr>
      </w:pPr>
    </w:p>
    <w:p w:rsidR="00D76AAA" w:rsidRDefault="00D76AAA" w:rsidP="00D76AAA">
      <w:pPr>
        <w:widowControl w:val="0"/>
      </w:pPr>
    </w:p>
    <w:p w:rsidR="00D76AAA" w:rsidRDefault="00D76AAA" w:rsidP="00D76AAA">
      <w:pPr>
        <w:widowControl w:val="0"/>
      </w:pPr>
    </w:p>
    <w:p w:rsidR="00D76AAA" w:rsidRDefault="00D76AAA" w:rsidP="00D76AAA">
      <w:pPr>
        <w:pStyle w:val="1"/>
        <w:keepNext w:val="0"/>
        <w:widowControl w:val="0"/>
        <w:ind w:firstLine="720"/>
        <w:rPr>
          <w:rFonts w:eastAsia="Lucida Console"/>
          <w:b w:val="0"/>
          <w:bCs/>
        </w:rPr>
      </w:pPr>
    </w:p>
    <w:p w:rsidR="00D76AAA" w:rsidRDefault="00D76AAA" w:rsidP="00D76AAA">
      <w:pPr>
        <w:pStyle w:val="1"/>
        <w:keepNext w:val="0"/>
        <w:widowControl w:val="0"/>
        <w:jc w:val="left"/>
        <w:rPr>
          <w:rFonts w:eastAsia="Lucida Console"/>
          <w:b w:val="0"/>
          <w:bCs/>
        </w:rPr>
      </w:pPr>
      <w:r>
        <w:rPr>
          <w:rFonts w:eastAsia="Lucida Console"/>
          <w:b w:val="0"/>
          <w:bCs/>
        </w:rPr>
        <w:t xml:space="preserve"> Отпустил____________________</w:t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  <w:t xml:space="preserve">            </w:t>
      </w:r>
      <w:r w:rsidR="00406BBB">
        <w:rPr>
          <w:rFonts w:eastAsia="Lucida Console"/>
          <w:b w:val="0"/>
          <w:bCs/>
        </w:rPr>
        <w:t xml:space="preserve">      </w:t>
      </w:r>
      <w:r>
        <w:rPr>
          <w:rFonts w:eastAsia="Lucida Console"/>
          <w:b w:val="0"/>
          <w:bCs/>
        </w:rPr>
        <w:t>Получил __________________</w:t>
      </w:r>
    </w:p>
    <w:p w:rsidR="00D76AAA" w:rsidRDefault="00D76AAA" w:rsidP="00D76AAA">
      <w:pPr>
        <w:widowControl w:val="0"/>
        <w:tabs>
          <w:tab w:val="left" w:pos="4395"/>
        </w:tabs>
        <w:rPr>
          <w:rFonts w:eastAsia="Lucida Console"/>
        </w:rPr>
      </w:pPr>
      <w:r>
        <w:tab/>
      </w:r>
    </w:p>
    <w:p w:rsidR="00D76AAA" w:rsidRPr="00AD29D4" w:rsidRDefault="00D76AAA" w:rsidP="00D76AAA">
      <w:pPr>
        <w:widowControl w:val="0"/>
        <w:rPr>
          <w:sz w:val="16"/>
          <w:szCs w:val="16"/>
        </w:rPr>
      </w:pPr>
      <w:r>
        <w:t xml:space="preserve">    </w:t>
      </w:r>
      <w:r w:rsidRPr="00AD29D4">
        <w:rPr>
          <w:sz w:val="16"/>
          <w:szCs w:val="16"/>
        </w:rPr>
        <w:t>М.П.</w:t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  <w:t xml:space="preserve">            </w:t>
      </w:r>
      <w:r>
        <w:rPr>
          <w:sz w:val="16"/>
          <w:szCs w:val="16"/>
        </w:rPr>
        <w:t xml:space="preserve">                              </w:t>
      </w:r>
      <w:r w:rsidR="00406BBB">
        <w:rPr>
          <w:sz w:val="16"/>
          <w:szCs w:val="16"/>
        </w:rPr>
        <w:t xml:space="preserve">   </w:t>
      </w:r>
      <w:r w:rsidRPr="00AD29D4">
        <w:rPr>
          <w:sz w:val="16"/>
          <w:szCs w:val="16"/>
        </w:rPr>
        <w:t>М.П.</w:t>
      </w:r>
    </w:p>
    <w:p w:rsidR="00D76AAA" w:rsidRPr="00AD29D4" w:rsidRDefault="00D76AAA" w:rsidP="00D76AAA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</w:t>
      </w:r>
    </w:p>
    <w:p w:rsidR="00D76AAA" w:rsidRDefault="00D76AAA" w:rsidP="00D76AAA">
      <w:pPr>
        <w:pStyle w:val="ad"/>
        <w:widowControl w:val="0"/>
        <w:rPr>
          <w:sz w:val="24"/>
        </w:rPr>
      </w:pPr>
    </w:p>
    <w:p w:rsidR="00D76AAA" w:rsidRDefault="00D76AAA" w:rsidP="00D76AAA">
      <w:pPr>
        <w:widowControl w:val="0"/>
        <w:rPr>
          <w:color w:val="000000"/>
          <w:sz w:val="21"/>
        </w:rPr>
      </w:pPr>
    </w:p>
    <w:p w:rsidR="00D76AAA" w:rsidRDefault="00D76AAA" w:rsidP="00D76AAA">
      <w:pPr>
        <w:pStyle w:val="1"/>
        <w:keepNext w:val="0"/>
        <w:widowControl w:val="0"/>
        <w:rPr>
          <w:rFonts w:ascii="Lucida Console" w:eastAsia="Lucida Console" w:hAnsi="Lucida Console"/>
          <w:color w:val="000000"/>
        </w:rPr>
      </w:pPr>
    </w:p>
    <w:p w:rsidR="00D76AAA" w:rsidRDefault="00D76AAA" w:rsidP="00D76AAA">
      <w:pPr>
        <w:rPr>
          <w:rFonts w:eastAsia="Lucida Console"/>
        </w:rPr>
      </w:pPr>
    </w:p>
    <w:p w:rsidR="00D76AAA" w:rsidRDefault="00D76AAA" w:rsidP="00D76AAA"/>
    <w:p w:rsidR="00636043" w:rsidRPr="00FB1CDF" w:rsidRDefault="00636043" w:rsidP="00FB1CDF">
      <w:pPr>
        <w:widowControl w:val="0"/>
        <w:jc w:val="right"/>
        <w:rPr>
          <w:snapToGrid w:val="0"/>
          <w:sz w:val="20"/>
          <w:szCs w:val="20"/>
        </w:rPr>
      </w:pPr>
    </w:p>
    <w:sectPr w:rsidR="00636043" w:rsidRPr="00FB1CDF">
      <w:footerReference w:type="even" r:id="rId7"/>
      <w:footerReference w:type="default" r:id="rId8"/>
      <w:pgSz w:w="11906" w:h="16838"/>
      <w:pgMar w:top="568" w:right="566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0646" w:rsidRDefault="002B0646">
      <w:r>
        <w:separator/>
      </w:r>
    </w:p>
  </w:endnote>
  <w:endnote w:type="continuationSeparator" w:id="0">
    <w:p w:rsidR="002B0646" w:rsidRDefault="002B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631" w:rsidRDefault="00B9363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93631" w:rsidRDefault="00B93631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631" w:rsidRDefault="00B9363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12</w:t>
    </w:r>
    <w:r>
      <w:rPr>
        <w:rStyle w:val="ab"/>
      </w:rPr>
      <w:fldChar w:fldCharType="end"/>
    </w:r>
  </w:p>
  <w:p w:rsidR="00B93631" w:rsidRDefault="00B93631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0646" w:rsidRDefault="002B0646">
      <w:r>
        <w:separator/>
      </w:r>
    </w:p>
  </w:footnote>
  <w:footnote w:type="continuationSeparator" w:id="0">
    <w:p w:rsidR="002B0646" w:rsidRDefault="002B0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96A"/>
    <w:multiLevelType w:val="hybridMultilevel"/>
    <w:tmpl w:val="88E43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89F05F8"/>
    <w:multiLevelType w:val="multilevel"/>
    <w:tmpl w:val="0BB69D4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5" w:hanging="975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4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6D6AEC"/>
    <w:multiLevelType w:val="multilevel"/>
    <w:tmpl w:val="D7C43B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95" w:hanging="9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6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C0346"/>
    <w:multiLevelType w:val="hybridMultilevel"/>
    <w:tmpl w:val="F08E3BA4"/>
    <w:lvl w:ilvl="0" w:tplc="F93CFB92">
      <w:start w:val="8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ABF8DC60">
      <w:numFmt w:val="none"/>
      <w:lvlText w:val=""/>
      <w:lvlJc w:val="left"/>
      <w:pPr>
        <w:tabs>
          <w:tab w:val="num" w:pos="360"/>
        </w:tabs>
      </w:pPr>
    </w:lvl>
    <w:lvl w:ilvl="2" w:tplc="EFEA7ADA">
      <w:numFmt w:val="none"/>
      <w:lvlText w:val=""/>
      <w:lvlJc w:val="left"/>
      <w:pPr>
        <w:tabs>
          <w:tab w:val="num" w:pos="360"/>
        </w:tabs>
      </w:pPr>
    </w:lvl>
    <w:lvl w:ilvl="3" w:tplc="6442BBB0">
      <w:numFmt w:val="none"/>
      <w:lvlText w:val=""/>
      <w:lvlJc w:val="left"/>
      <w:pPr>
        <w:tabs>
          <w:tab w:val="num" w:pos="360"/>
        </w:tabs>
      </w:pPr>
    </w:lvl>
    <w:lvl w:ilvl="4" w:tplc="D5EA120E">
      <w:numFmt w:val="none"/>
      <w:lvlText w:val=""/>
      <w:lvlJc w:val="left"/>
      <w:pPr>
        <w:tabs>
          <w:tab w:val="num" w:pos="360"/>
        </w:tabs>
      </w:pPr>
    </w:lvl>
    <w:lvl w:ilvl="5" w:tplc="FDB260E6">
      <w:numFmt w:val="none"/>
      <w:lvlText w:val=""/>
      <w:lvlJc w:val="left"/>
      <w:pPr>
        <w:tabs>
          <w:tab w:val="num" w:pos="360"/>
        </w:tabs>
      </w:pPr>
    </w:lvl>
    <w:lvl w:ilvl="6" w:tplc="E85221FA">
      <w:numFmt w:val="none"/>
      <w:lvlText w:val=""/>
      <w:lvlJc w:val="left"/>
      <w:pPr>
        <w:tabs>
          <w:tab w:val="num" w:pos="360"/>
        </w:tabs>
      </w:pPr>
    </w:lvl>
    <w:lvl w:ilvl="7" w:tplc="C96CBD04">
      <w:numFmt w:val="none"/>
      <w:lvlText w:val=""/>
      <w:lvlJc w:val="left"/>
      <w:pPr>
        <w:tabs>
          <w:tab w:val="num" w:pos="360"/>
        </w:tabs>
      </w:pPr>
    </w:lvl>
    <w:lvl w:ilvl="8" w:tplc="C8506046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BC33FAF"/>
    <w:multiLevelType w:val="multilevel"/>
    <w:tmpl w:val="D6AAF4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840654989">
    <w:abstractNumId w:val="7"/>
  </w:num>
  <w:num w:numId="2" w16cid:durableId="320042929">
    <w:abstractNumId w:val="5"/>
  </w:num>
  <w:num w:numId="3" w16cid:durableId="13862055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2255694">
    <w:abstractNumId w:val="0"/>
  </w:num>
  <w:num w:numId="5" w16cid:durableId="325283671">
    <w:abstractNumId w:val="2"/>
  </w:num>
  <w:num w:numId="6" w16cid:durableId="480538365">
    <w:abstractNumId w:val="1"/>
  </w:num>
  <w:num w:numId="7" w16cid:durableId="622540713">
    <w:abstractNumId w:val="8"/>
  </w:num>
  <w:num w:numId="8" w16cid:durableId="293565924">
    <w:abstractNumId w:val="4"/>
  </w:num>
  <w:num w:numId="9" w16cid:durableId="2097508053">
    <w:abstractNumId w:val="3"/>
  </w:num>
  <w:num w:numId="10" w16cid:durableId="7507407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4"/>
    <w:rsid w:val="00005205"/>
    <w:rsid w:val="000055BD"/>
    <w:rsid w:val="0000704D"/>
    <w:rsid w:val="00007291"/>
    <w:rsid w:val="000103DF"/>
    <w:rsid w:val="000117B0"/>
    <w:rsid w:val="00012531"/>
    <w:rsid w:val="00014AC7"/>
    <w:rsid w:val="0001596F"/>
    <w:rsid w:val="0001601A"/>
    <w:rsid w:val="00021035"/>
    <w:rsid w:val="00022C4D"/>
    <w:rsid w:val="00026FF3"/>
    <w:rsid w:val="00027F8E"/>
    <w:rsid w:val="00032630"/>
    <w:rsid w:val="00034CFB"/>
    <w:rsid w:val="000373EF"/>
    <w:rsid w:val="00044D6F"/>
    <w:rsid w:val="000461A3"/>
    <w:rsid w:val="000507A3"/>
    <w:rsid w:val="000522F1"/>
    <w:rsid w:val="00053B66"/>
    <w:rsid w:val="00060322"/>
    <w:rsid w:val="000669D2"/>
    <w:rsid w:val="000704AB"/>
    <w:rsid w:val="0007632E"/>
    <w:rsid w:val="00076909"/>
    <w:rsid w:val="0008507E"/>
    <w:rsid w:val="00086BFB"/>
    <w:rsid w:val="000944EF"/>
    <w:rsid w:val="000A01E5"/>
    <w:rsid w:val="000A0663"/>
    <w:rsid w:val="000A11E4"/>
    <w:rsid w:val="000A4E8F"/>
    <w:rsid w:val="000A6BE5"/>
    <w:rsid w:val="000A6DAC"/>
    <w:rsid w:val="000A74B7"/>
    <w:rsid w:val="000A7999"/>
    <w:rsid w:val="000B1070"/>
    <w:rsid w:val="000B1D51"/>
    <w:rsid w:val="000B3832"/>
    <w:rsid w:val="000B4AB9"/>
    <w:rsid w:val="000B6726"/>
    <w:rsid w:val="000C0278"/>
    <w:rsid w:val="000C48F0"/>
    <w:rsid w:val="000C62CB"/>
    <w:rsid w:val="000D2FD1"/>
    <w:rsid w:val="000D3AF8"/>
    <w:rsid w:val="000D470C"/>
    <w:rsid w:val="000D49D5"/>
    <w:rsid w:val="000D5D69"/>
    <w:rsid w:val="000E12B2"/>
    <w:rsid w:val="000E3E01"/>
    <w:rsid w:val="000E403F"/>
    <w:rsid w:val="000E4D43"/>
    <w:rsid w:val="000E6BD0"/>
    <w:rsid w:val="000F3B0B"/>
    <w:rsid w:val="000F6BE1"/>
    <w:rsid w:val="001004D6"/>
    <w:rsid w:val="00100FA3"/>
    <w:rsid w:val="00102880"/>
    <w:rsid w:val="00102C64"/>
    <w:rsid w:val="00104BFD"/>
    <w:rsid w:val="00111055"/>
    <w:rsid w:val="0011148A"/>
    <w:rsid w:val="00113FE9"/>
    <w:rsid w:val="0011670E"/>
    <w:rsid w:val="001176FE"/>
    <w:rsid w:val="00124C73"/>
    <w:rsid w:val="00125ABA"/>
    <w:rsid w:val="00126575"/>
    <w:rsid w:val="00127408"/>
    <w:rsid w:val="00132465"/>
    <w:rsid w:val="0013313F"/>
    <w:rsid w:val="00134283"/>
    <w:rsid w:val="00150C1C"/>
    <w:rsid w:val="00155D3B"/>
    <w:rsid w:val="00162DC3"/>
    <w:rsid w:val="001678A5"/>
    <w:rsid w:val="00172A21"/>
    <w:rsid w:val="00174E0A"/>
    <w:rsid w:val="0018321E"/>
    <w:rsid w:val="00185E07"/>
    <w:rsid w:val="001906B3"/>
    <w:rsid w:val="001A17E9"/>
    <w:rsid w:val="001A1842"/>
    <w:rsid w:val="001A440D"/>
    <w:rsid w:val="001A4881"/>
    <w:rsid w:val="001B2C28"/>
    <w:rsid w:val="001B4007"/>
    <w:rsid w:val="001B549E"/>
    <w:rsid w:val="001B63C9"/>
    <w:rsid w:val="001C5C8B"/>
    <w:rsid w:val="001C6D9F"/>
    <w:rsid w:val="001D1B0A"/>
    <w:rsid w:val="001D1B3A"/>
    <w:rsid w:val="001D336B"/>
    <w:rsid w:val="001D3FD1"/>
    <w:rsid w:val="0020271C"/>
    <w:rsid w:val="0020403F"/>
    <w:rsid w:val="00205551"/>
    <w:rsid w:val="00206040"/>
    <w:rsid w:val="002114A9"/>
    <w:rsid w:val="00211C52"/>
    <w:rsid w:val="0021525A"/>
    <w:rsid w:val="002301CE"/>
    <w:rsid w:val="00230B3B"/>
    <w:rsid w:val="00230E66"/>
    <w:rsid w:val="0023236B"/>
    <w:rsid w:val="0023354D"/>
    <w:rsid w:val="00233A4D"/>
    <w:rsid w:val="00234E6A"/>
    <w:rsid w:val="00240705"/>
    <w:rsid w:val="00240949"/>
    <w:rsid w:val="0024208C"/>
    <w:rsid w:val="00243E91"/>
    <w:rsid w:val="00244288"/>
    <w:rsid w:val="00246893"/>
    <w:rsid w:val="00250393"/>
    <w:rsid w:val="002532FD"/>
    <w:rsid w:val="00256959"/>
    <w:rsid w:val="00256E27"/>
    <w:rsid w:val="002577D3"/>
    <w:rsid w:val="0025790C"/>
    <w:rsid w:val="00260EED"/>
    <w:rsid w:val="00264953"/>
    <w:rsid w:val="00264B5A"/>
    <w:rsid w:val="00270636"/>
    <w:rsid w:val="00270A74"/>
    <w:rsid w:val="00270DC0"/>
    <w:rsid w:val="00271853"/>
    <w:rsid w:val="0027274C"/>
    <w:rsid w:val="00273B06"/>
    <w:rsid w:val="0027460D"/>
    <w:rsid w:val="00275621"/>
    <w:rsid w:val="00276F9E"/>
    <w:rsid w:val="00281303"/>
    <w:rsid w:val="00291754"/>
    <w:rsid w:val="0029248C"/>
    <w:rsid w:val="00292C50"/>
    <w:rsid w:val="002A5411"/>
    <w:rsid w:val="002A6AF4"/>
    <w:rsid w:val="002A7B1C"/>
    <w:rsid w:val="002A7D28"/>
    <w:rsid w:val="002B0646"/>
    <w:rsid w:val="002B2A6A"/>
    <w:rsid w:val="002B3D47"/>
    <w:rsid w:val="002B7ADA"/>
    <w:rsid w:val="002C1E65"/>
    <w:rsid w:val="002C2952"/>
    <w:rsid w:val="002C4FB0"/>
    <w:rsid w:val="002C7CDD"/>
    <w:rsid w:val="002D273A"/>
    <w:rsid w:val="002D287D"/>
    <w:rsid w:val="002D66D0"/>
    <w:rsid w:val="002D7310"/>
    <w:rsid w:val="002E28E1"/>
    <w:rsid w:val="002E3CF9"/>
    <w:rsid w:val="002E452F"/>
    <w:rsid w:val="002E7277"/>
    <w:rsid w:val="002F13A4"/>
    <w:rsid w:val="002F14D0"/>
    <w:rsid w:val="002F1FDD"/>
    <w:rsid w:val="002F25D9"/>
    <w:rsid w:val="002F3C6E"/>
    <w:rsid w:val="00300D12"/>
    <w:rsid w:val="00302A4C"/>
    <w:rsid w:val="00304763"/>
    <w:rsid w:val="003126D8"/>
    <w:rsid w:val="00314E13"/>
    <w:rsid w:val="00316BE7"/>
    <w:rsid w:val="00322F39"/>
    <w:rsid w:val="00325D52"/>
    <w:rsid w:val="00326E88"/>
    <w:rsid w:val="003270B1"/>
    <w:rsid w:val="00331E8E"/>
    <w:rsid w:val="003345E0"/>
    <w:rsid w:val="003377A6"/>
    <w:rsid w:val="00340F98"/>
    <w:rsid w:val="003555E7"/>
    <w:rsid w:val="00356887"/>
    <w:rsid w:val="003579FB"/>
    <w:rsid w:val="00362FA6"/>
    <w:rsid w:val="003638A6"/>
    <w:rsid w:val="00363A23"/>
    <w:rsid w:val="00363B18"/>
    <w:rsid w:val="00364549"/>
    <w:rsid w:val="003704F6"/>
    <w:rsid w:val="0037071E"/>
    <w:rsid w:val="00370C70"/>
    <w:rsid w:val="00375688"/>
    <w:rsid w:val="00377201"/>
    <w:rsid w:val="0038295C"/>
    <w:rsid w:val="003834FB"/>
    <w:rsid w:val="00384DBF"/>
    <w:rsid w:val="0038766A"/>
    <w:rsid w:val="00391FB2"/>
    <w:rsid w:val="003929CD"/>
    <w:rsid w:val="00392F63"/>
    <w:rsid w:val="003933AB"/>
    <w:rsid w:val="003A25B3"/>
    <w:rsid w:val="003A32FF"/>
    <w:rsid w:val="003A4C34"/>
    <w:rsid w:val="003A67CB"/>
    <w:rsid w:val="003A7D79"/>
    <w:rsid w:val="003B1074"/>
    <w:rsid w:val="003B23A1"/>
    <w:rsid w:val="003B31E7"/>
    <w:rsid w:val="003B6415"/>
    <w:rsid w:val="003C04E5"/>
    <w:rsid w:val="003C1A19"/>
    <w:rsid w:val="003D1C9E"/>
    <w:rsid w:val="003D20EE"/>
    <w:rsid w:val="003D30E0"/>
    <w:rsid w:val="003D4AC9"/>
    <w:rsid w:val="003D5AD1"/>
    <w:rsid w:val="003E1E49"/>
    <w:rsid w:val="003E33A9"/>
    <w:rsid w:val="003E43D0"/>
    <w:rsid w:val="003E47E0"/>
    <w:rsid w:val="003E5DB8"/>
    <w:rsid w:val="003E641A"/>
    <w:rsid w:val="003E6D47"/>
    <w:rsid w:val="003F01AF"/>
    <w:rsid w:val="003F3FB6"/>
    <w:rsid w:val="003F5C17"/>
    <w:rsid w:val="00400208"/>
    <w:rsid w:val="00406BBB"/>
    <w:rsid w:val="00407741"/>
    <w:rsid w:val="00407762"/>
    <w:rsid w:val="0041032A"/>
    <w:rsid w:val="00411F02"/>
    <w:rsid w:val="00413BE6"/>
    <w:rsid w:val="00414633"/>
    <w:rsid w:val="00417B59"/>
    <w:rsid w:val="00422BAC"/>
    <w:rsid w:val="00424431"/>
    <w:rsid w:val="00425B8A"/>
    <w:rsid w:val="00425D63"/>
    <w:rsid w:val="00431B42"/>
    <w:rsid w:val="004321E0"/>
    <w:rsid w:val="0043347A"/>
    <w:rsid w:val="00435465"/>
    <w:rsid w:val="004423B7"/>
    <w:rsid w:val="00444378"/>
    <w:rsid w:val="004532D5"/>
    <w:rsid w:val="0045417E"/>
    <w:rsid w:val="004640DE"/>
    <w:rsid w:val="0046482F"/>
    <w:rsid w:val="0046557F"/>
    <w:rsid w:val="00483BFB"/>
    <w:rsid w:val="00490B50"/>
    <w:rsid w:val="00493E2C"/>
    <w:rsid w:val="0049454A"/>
    <w:rsid w:val="0049476F"/>
    <w:rsid w:val="00496620"/>
    <w:rsid w:val="0049686D"/>
    <w:rsid w:val="004A0191"/>
    <w:rsid w:val="004A1A2E"/>
    <w:rsid w:val="004A3C8E"/>
    <w:rsid w:val="004A3E5A"/>
    <w:rsid w:val="004A411F"/>
    <w:rsid w:val="004A57B7"/>
    <w:rsid w:val="004B00BC"/>
    <w:rsid w:val="004B07B6"/>
    <w:rsid w:val="004B292E"/>
    <w:rsid w:val="004B37CB"/>
    <w:rsid w:val="004B5CD0"/>
    <w:rsid w:val="004B64A4"/>
    <w:rsid w:val="004C1151"/>
    <w:rsid w:val="004C1795"/>
    <w:rsid w:val="004C5312"/>
    <w:rsid w:val="004C5B5C"/>
    <w:rsid w:val="004E1CE9"/>
    <w:rsid w:val="004E30E0"/>
    <w:rsid w:val="004E35E8"/>
    <w:rsid w:val="004E6492"/>
    <w:rsid w:val="004E7F81"/>
    <w:rsid w:val="004F38F7"/>
    <w:rsid w:val="004F3D46"/>
    <w:rsid w:val="004F6029"/>
    <w:rsid w:val="004F68A6"/>
    <w:rsid w:val="004F6E61"/>
    <w:rsid w:val="00500994"/>
    <w:rsid w:val="005018DB"/>
    <w:rsid w:val="005057C5"/>
    <w:rsid w:val="00507709"/>
    <w:rsid w:val="00507E13"/>
    <w:rsid w:val="00516FD2"/>
    <w:rsid w:val="005206BE"/>
    <w:rsid w:val="005339B5"/>
    <w:rsid w:val="00534765"/>
    <w:rsid w:val="005357A7"/>
    <w:rsid w:val="005405ED"/>
    <w:rsid w:val="00540843"/>
    <w:rsid w:val="00542654"/>
    <w:rsid w:val="00543B29"/>
    <w:rsid w:val="005447D9"/>
    <w:rsid w:val="00545ADD"/>
    <w:rsid w:val="00547BC9"/>
    <w:rsid w:val="0055380F"/>
    <w:rsid w:val="00555234"/>
    <w:rsid w:val="00556715"/>
    <w:rsid w:val="00556861"/>
    <w:rsid w:val="00560053"/>
    <w:rsid w:val="0056112A"/>
    <w:rsid w:val="00561561"/>
    <w:rsid w:val="00563574"/>
    <w:rsid w:val="00567B24"/>
    <w:rsid w:val="00572392"/>
    <w:rsid w:val="005743BD"/>
    <w:rsid w:val="005746AB"/>
    <w:rsid w:val="00580741"/>
    <w:rsid w:val="00580F98"/>
    <w:rsid w:val="00583145"/>
    <w:rsid w:val="0058541D"/>
    <w:rsid w:val="005902B0"/>
    <w:rsid w:val="00590EF9"/>
    <w:rsid w:val="005919E3"/>
    <w:rsid w:val="00594941"/>
    <w:rsid w:val="005A1695"/>
    <w:rsid w:val="005A285C"/>
    <w:rsid w:val="005A43BE"/>
    <w:rsid w:val="005A794F"/>
    <w:rsid w:val="005A7BBF"/>
    <w:rsid w:val="005B5D81"/>
    <w:rsid w:val="005B6B79"/>
    <w:rsid w:val="005B6F7D"/>
    <w:rsid w:val="005B77EB"/>
    <w:rsid w:val="005C1543"/>
    <w:rsid w:val="005C2253"/>
    <w:rsid w:val="005C43C1"/>
    <w:rsid w:val="005C6446"/>
    <w:rsid w:val="005D3B8C"/>
    <w:rsid w:val="005D5D14"/>
    <w:rsid w:val="005E0663"/>
    <w:rsid w:val="005E285F"/>
    <w:rsid w:val="005F3CDC"/>
    <w:rsid w:val="005F4AA0"/>
    <w:rsid w:val="005F4D82"/>
    <w:rsid w:val="005F6C98"/>
    <w:rsid w:val="005F6FFD"/>
    <w:rsid w:val="006000C6"/>
    <w:rsid w:val="006151EA"/>
    <w:rsid w:val="00615237"/>
    <w:rsid w:val="00615E64"/>
    <w:rsid w:val="00624E27"/>
    <w:rsid w:val="00625AA0"/>
    <w:rsid w:val="006261FE"/>
    <w:rsid w:val="00630151"/>
    <w:rsid w:val="00636043"/>
    <w:rsid w:val="00636B23"/>
    <w:rsid w:val="0063795F"/>
    <w:rsid w:val="006434B9"/>
    <w:rsid w:val="00643C32"/>
    <w:rsid w:val="00643FB8"/>
    <w:rsid w:val="00644266"/>
    <w:rsid w:val="0064510F"/>
    <w:rsid w:val="0064511B"/>
    <w:rsid w:val="00645588"/>
    <w:rsid w:val="00646758"/>
    <w:rsid w:val="006516D5"/>
    <w:rsid w:val="00654D80"/>
    <w:rsid w:val="00656FB0"/>
    <w:rsid w:val="00660662"/>
    <w:rsid w:val="00661B7B"/>
    <w:rsid w:val="00663D82"/>
    <w:rsid w:val="0066480D"/>
    <w:rsid w:val="00666942"/>
    <w:rsid w:val="0067045D"/>
    <w:rsid w:val="00670CC0"/>
    <w:rsid w:val="00671CED"/>
    <w:rsid w:val="00674D84"/>
    <w:rsid w:val="00675512"/>
    <w:rsid w:val="00675980"/>
    <w:rsid w:val="00680302"/>
    <w:rsid w:val="006828E4"/>
    <w:rsid w:val="00683D01"/>
    <w:rsid w:val="006864AA"/>
    <w:rsid w:val="0069190E"/>
    <w:rsid w:val="006A3E82"/>
    <w:rsid w:val="006A69C2"/>
    <w:rsid w:val="006B0AA3"/>
    <w:rsid w:val="006B2A6E"/>
    <w:rsid w:val="006B3203"/>
    <w:rsid w:val="006B4979"/>
    <w:rsid w:val="006B6700"/>
    <w:rsid w:val="006B6CFB"/>
    <w:rsid w:val="006B6D5E"/>
    <w:rsid w:val="006C1C52"/>
    <w:rsid w:val="006C33ED"/>
    <w:rsid w:val="006C3BD6"/>
    <w:rsid w:val="006C71CF"/>
    <w:rsid w:val="006D626C"/>
    <w:rsid w:val="006E63D7"/>
    <w:rsid w:val="006E7C45"/>
    <w:rsid w:val="006F33FD"/>
    <w:rsid w:val="006F6F19"/>
    <w:rsid w:val="0070621A"/>
    <w:rsid w:val="0070664C"/>
    <w:rsid w:val="00706AA9"/>
    <w:rsid w:val="007070EB"/>
    <w:rsid w:val="0071194C"/>
    <w:rsid w:val="00713D7A"/>
    <w:rsid w:val="0071686A"/>
    <w:rsid w:val="007251D6"/>
    <w:rsid w:val="00725E16"/>
    <w:rsid w:val="00726757"/>
    <w:rsid w:val="00726E2E"/>
    <w:rsid w:val="00733D34"/>
    <w:rsid w:val="0073496F"/>
    <w:rsid w:val="007358CC"/>
    <w:rsid w:val="007400EC"/>
    <w:rsid w:val="007448BB"/>
    <w:rsid w:val="007502AD"/>
    <w:rsid w:val="00751729"/>
    <w:rsid w:val="00761499"/>
    <w:rsid w:val="00761C6A"/>
    <w:rsid w:val="00766F78"/>
    <w:rsid w:val="00771610"/>
    <w:rsid w:val="0077395F"/>
    <w:rsid w:val="0078108A"/>
    <w:rsid w:val="007834C8"/>
    <w:rsid w:val="00784547"/>
    <w:rsid w:val="007873CC"/>
    <w:rsid w:val="00790892"/>
    <w:rsid w:val="00794D2B"/>
    <w:rsid w:val="0079523D"/>
    <w:rsid w:val="00795C5F"/>
    <w:rsid w:val="007A0A0A"/>
    <w:rsid w:val="007A1017"/>
    <w:rsid w:val="007A15C4"/>
    <w:rsid w:val="007A512C"/>
    <w:rsid w:val="007A59B0"/>
    <w:rsid w:val="007A6946"/>
    <w:rsid w:val="007B2EE5"/>
    <w:rsid w:val="007B3013"/>
    <w:rsid w:val="007B34AF"/>
    <w:rsid w:val="007B3FA2"/>
    <w:rsid w:val="007B4E5F"/>
    <w:rsid w:val="007B6737"/>
    <w:rsid w:val="007C0FFA"/>
    <w:rsid w:val="007C22AD"/>
    <w:rsid w:val="007C3307"/>
    <w:rsid w:val="007C4313"/>
    <w:rsid w:val="007C5823"/>
    <w:rsid w:val="007C7796"/>
    <w:rsid w:val="007D13EE"/>
    <w:rsid w:val="007D24A0"/>
    <w:rsid w:val="007D5F62"/>
    <w:rsid w:val="007D6544"/>
    <w:rsid w:val="007E15C6"/>
    <w:rsid w:val="007E43BB"/>
    <w:rsid w:val="007F1024"/>
    <w:rsid w:val="007F4173"/>
    <w:rsid w:val="007F4BD9"/>
    <w:rsid w:val="007F5BF7"/>
    <w:rsid w:val="007F6ADD"/>
    <w:rsid w:val="00800446"/>
    <w:rsid w:val="0080263D"/>
    <w:rsid w:val="008037BA"/>
    <w:rsid w:val="00806FB8"/>
    <w:rsid w:val="008119C1"/>
    <w:rsid w:val="008126FA"/>
    <w:rsid w:val="00814905"/>
    <w:rsid w:val="008161E1"/>
    <w:rsid w:val="0082212C"/>
    <w:rsid w:val="00822E0C"/>
    <w:rsid w:val="00825549"/>
    <w:rsid w:val="00825B3B"/>
    <w:rsid w:val="00832F39"/>
    <w:rsid w:val="00835F40"/>
    <w:rsid w:val="00844358"/>
    <w:rsid w:val="00845DBD"/>
    <w:rsid w:val="00845EE8"/>
    <w:rsid w:val="00846C2B"/>
    <w:rsid w:val="00850338"/>
    <w:rsid w:val="00854FCE"/>
    <w:rsid w:val="0085799D"/>
    <w:rsid w:val="00857FF7"/>
    <w:rsid w:val="00860F13"/>
    <w:rsid w:val="00863BE0"/>
    <w:rsid w:val="0086416F"/>
    <w:rsid w:val="0087382B"/>
    <w:rsid w:val="0088096D"/>
    <w:rsid w:val="00880C8C"/>
    <w:rsid w:val="00890EBE"/>
    <w:rsid w:val="00891D10"/>
    <w:rsid w:val="0089367A"/>
    <w:rsid w:val="00894073"/>
    <w:rsid w:val="008978A9"/>
    <w:rsid w:val="008A0548"/>
    <w:rsid w:val="008A1798"/>
    <w:rsid w:val="008A2D0A"/>
    <w:rsid w:val="008A78EB"/>
    <w:rsid w:val="008B11DE"/>
    <w:rsid w:val="008B1EFD"/>
    <w:rsid w:val="008B3CCE"/>
    <w:rsid w:val="008B6100"/>
    <w:rsid w:val="008B66F9"/>
    <w:rsid w:val="008C1ACC"/>
    <w:rsid w:val="008D0554"/>
    <w:rsid w:val="008D1090"/>
    <w:rsid w:val="008D1AE6"/>
    <w:rsid w:val="008D3523"/>
    <w:rsid w:val="008D3722"/>
    <w:rsid w:val="008E15D6"/>
    <w:rsid w:val="008E3E46"/>
    <w:rsid w:val="008E4656"/>
    <w:rsid w:val="008E57BC"/>
    <w:rsid w:val="008E604F"/>
    <w:rsid w:val="008F1450"/>
    <w:rsid w:val="008F1523"/>
    <w:rsid w:val="008F1D21"/>
    <w:rsid w:val="008F207C"/>
    <w:rsid w:val="008F302D"/>
    <w:rsid w:val="008F3320"/>
    <w:rsid w:val="009007CC"/>
    <w:rsid w:val="009114EC"/>
    <w:rsid w:val="00914655"/>
    <w:rsid w:val="00915B71"/>
    <w:rsid w:val="0091703F"/>
    <w:rsid w:val="0091716F"/>
    <w:rsid w:val="009266E3"/>
    <w:rsid w:val="00930AD3"/>
    <w:rsid w:val="0093352F"/>
    <w:rsid w:val="0093499A"/>
    <w:rsid w:val="00936777"/>
    <w:rsid w:val="0094147B"/>
    <w:rsid w:val="00942F32"/>
    <w:rsid w:val="0094323D"/>
    <w:rsid w:val="00945319"/>
    <w:rsid w:val="009457D5"/>
    <w:rsid w:val="00954BEF"/>
    <w:rsid w:val="00955BBF"/>
    <w:rsid w:val="00957B81"/>
    <w:rsid w:val="00960D34"/>
    <w:rsid w:val="00962F00"/>
    <w:rsid w:val="00965A0A"/>
    <w:rsid w:val="00965F37"/>
    <w:rsid w:val="0097006E"/>
    <w:rsid w:val="00974E2A"/>
    <w:rsid w:val="00977506"/>
    <w:rsid w:val="009835BC"/>
    <w:rsid w:val="00984691"/>
    <w:rsid w:val="00984943"/>
    <w:rsid w:val="009903D3"/>
    <w:rsid w:val="00997344"/>
    <w:rsid w:val="009A0294"/>
    <w:rsid w:val="009A1308"/>
    <w:rsid w:val="009A18B7"/>
    <w:rsid w:val="009A33A0"/>
    <w:rsid w:val="009A3E4E"/>
    <w:rsid w:val="009A71CB"/>
    <w:rsid w:val="009B1A0B"/>
    <w:rsid w:val="009B626A"/>
    <w:rsid w:val="009B630B"/>
    <w:rsid w:val="009B7D48"/>
    <w:rsid w:val="009C1930"/>
    <w:rsid w:val="009C5553"/>
    <w:rsid w:val="009D0BF3"/>
    <w:rsid w:val="009D0EE1"/>
    <w:rsid w:val="009D334D"/>
    <w:rsid w:val="009D3607"/>
    <w:rsid w:val="009D5057"/>
    <w:rsid w:val="009D505E"/>
    <w:rsid w:val="009D5595"/>
    <w:rsid w:val="009D7754"/>
    <w:rsid w:val="009E365B"/>
    <w:rsid w:val="009E3ECF"/>
    <w:rsid w:val="009E4AC6"/>
    <w:rsid w:val="009F08DF"/>
    <w:rsid w:val="00A030BC"/>
    <w:rsid w:val="00A04302"/>
    <w:rsid w:val="00A0654D"/>
    <w:rsid w:val="00A11698"/>
    <w:rsid w:val="00A24397"/>
    <w:rsid w:val="00A25F10"/>
    <w:rsid w:val="00A272D0"/>
    <w:rsid w:val="00A3069A"/>
    <w:rsid w:val="00A32970"/>
    <w:rsid w:val="00A411F0"/>
    <w:rsid w:val="00A41D2F"/>
    <w:rsid w:val="00A42D11"/>
    <w:rsid w:val="00A42E7A"/>
    <w:rsid w:val="00A44DED"/>
    <w:rsid w:val="00A44F50"/>
    <w:rsid w:val="00A4588E"/>
    <w:rsid w:val="00A47157"/>
    <w:rsid w:val="00A50153"/>
    <w:rsid w:val="00A53113"/>
    <w:rsid w:val="00A61AB2"/>
    <w:rsid w:val="00A62E0E"/>
    <w:rsid w:val="00A70EB0"/>
    <w:rsid w:val="00A71CAC"/>
    <w:rsid w:val="00A75813"/>
    <w:rsid w:val="00A759E3"/>
    <w:rsid w:val="00A776A2"/>
    <w:rsid w:val="00A81915"/>
    <w:rsid w:val="00A862EC"/>
    <w:rsid w:val="00A87617"/>
    <w:rsid w:val="00A91B2B"/>
    <w:rsid w:val="00A94F71"/>
    <w:rsid w:val="00AA18E7"/>
    <w:rsid w:val="00AA1CFF"/>
    <w:rsid w:val="00AA21C2"/>
    <w:rsid w:val="00AA2449"/>
    <w:rsid w:val="00AA3A43"/>
    <w:rsid w:val="00AA50C5"/>
    <w:rsid w:val="00AA782F"/>
    <w:rsid w:val="00AB40B4"/>
    <w:rsid w:val="00AB5531"/>
    <w:rsid w:val="00AB56A4"/>
    <w:rsid w:val="00AC135C"/>
    <w:rsid w:val="00AC5A84"/>
    <w:rsid w:val="00AC6957"/>
    <w:rsid w:val="00AC7257"/>
    <w:rsid w:val="00AC74AA"/>
    <w:rsid w:val="00AC7510"/>
    <w:rsid w:val="00AD0D77"/>
    <w:rsid w:val="00AD29D4"/>
    <w:rsid w:val="00AD66B2"/>
    <w:rsid w:val="00AD776F"/>
    <w:rsid w:val="00AD7E5B"/>
    <w:rsid w:val="00AE333C"/>
    <w:rsid w:val="00AE424F"/>
    <w:rsid w:val="00AE5DF4"/>
    <w:rsid w:val="00AE72EE"/>
    <w:rsid w:val="00AF77EC"/>
    <w:rsid w:val="00AF7B09"/>
    <w:rsid w:val="00AF7E56"/>
    <w:rsid w:val="00B00F67"/>
    <w:rsid w:val="00B04577"/>
    <w:rsid w:val="00B06FF9"/>
    <w:rsid w:val="00B10E91"/>
    <w:rsid w:val="00B17D3A"/>
    <w:rsid w:val="00B2078A"/>
    <w:rsid w:val="00B20A87"/>
    <w:rsid w:val="00B210DF"/>
    <w:rsid w:val="00B21191"/>
    <w:rsid w:val="00B24757"/>
    <w:rsid w:val="00B2515D"/>
    <w:rsid w:val="00B309E3"/>
    <w:rsid w:val="00B32BA3"/>
    <w:rsid w:val="00B3452C"/>
    <w:rsid w:val="00B37623"/>
    <w:rsid w:val="00B403BA"/>
    <w:rsid w:val="00B530FD"/>
    <w:rsid w:val="00B54491"/>
    <w:rsid w:val="00B55F75"/>
    <w:rsid w:val="00B56CB4"/>
    <w:rsid w:val="00B60DA3"/>
    <w:rsid w:val="00B6544A"/>
    <w:rsid w:val="00B70C71"/>
    <w:rsid w:val="00B72FC5"/>
    <w:rsid w:val="00B76727"/>
    <w:rsid w:val="00B769A5"/>
    <w:rsid w:val="00B80A95"/>
    <w:rsid w:val="00B82A8C"/>
    <w:rsid w:val="00B83F91"/>
    <w:rsid w:val="00B85AF4"/>
    <w:rsid w:val="00B923BF"/>
    <w:rsid w:val="00B92C12"/>
    <w:rsid w:val="00B93631"/>
    <w:rsid w:val="00BA220A"/>
    <w:rsid w:val="00BA2537"/>
    <w:rsid w:val="00BA4583"/>
    <w:rsid w:val="00BA6198"/>
    <w:rsid w:val="00BA6B77"/>
    <w:rsid w:val="00BA737E"/>
    <w:rsid w:val="00BB13E6"/>
    <w:rsid w:val="00BB3686"/>
    <w:rsid w:val="00BB643B"/>
    <w:rsid w:val="00BB7F5D"/>
    <w:rsid w:val="00BC276B"/>
    <w:rsid w:val="00BD489A"/>
    <w:rsid w:val="00BD570E"/>
    <w:rsid w:val="00BD70D8"/>
    <w:rsid w:val="00BE44C9"/>
    <w:rsid w:val="00BE5A3C"/>
    <w:rsid w:val="00BE6725"/>
    <w:rsid w:val="00BE75BA"/>
    <w:rsid w:val="00BF3104"/>
    <w:rsid w:val="00BF3274"/>
    <w:rsid w:val="00BF33D7"/>
    <w:rsid w:val="00C0224C"/>
    <w:rsid w:val="00C06E19"/>
    <w:rsid w:val="00C079B6"/>
    <w:rsid w:val="00C10712"/>
    <w:rsid w:val="00C1352E"/>
    <w:rsid w:val="00C17444"/>
    <w:rsid w:val="00C17A4A"/>
    <w:rsid w:val="00C34EF0"/>
    <w:rsid w:val="00C40390"/>
    <w:rsid w:val="00C403B6"/>
    <w:rsid w:val="00C44F4C"/>
    <w:rsid w:val="00C450EC"/>
    <w:rsid w:val="00C4761C"/>
    <w:rsid w:val="00C56370"/>
    <w:rsid w:val="00C6363E"/>
    <w:rsid w:val="00C641B2"/>
    <w:rsid w:val="00C64788"/>
    <w:rsid w:val="00C66F15"/>
    <w:rsid w:val="00C705F0"/>
    <w:rsid w:val="00C72369"/>
    <w:rsid w:val="00C72DA2"/>
    <w:rsid w:val="00C82566"/>
    <w:rsid w:val="00C82B6C"/>
    <w:rsid w:val="00C85678"/>
    <w:rsid w:val="00C8711A"/>
    <w:rsid w:val="00C877A2"/>
    <w:rsid w:val="00C90E6F"/>
    <w:rsid w:val="00C910CD"/>
    <w:rsid w:val="00C937E5"/>
    <w:rsid w:val="00C939E1"/>
    <w:rsid w:val="00C94942"/>
    <w:rsid w:val="00C97820"/>
    <w:rsid w:val="00CA0918"/>
    <w:rsid w:val="00CA17B4"/>
    <w:rsid w:val="00CA29ED"/>
    <w:rsid w:val="00CA5464"/>
    <w:rsid w:val="00CA5AD9"/>
    <w:rsid w:val="00CA6182"/>
    <w:rsid w:val="00CB3C51"/>
    <w:rsid w:val="00CB4C30"/>
    <w:rsid w:val="00CB7462"/>
    <w:rsid w:val="00CC130F"/>
    <w:rsid w:val="00CC1847"/>
    <w:rsid w:val="00CC3637"/>
    <w:rsid w:val="00CD246F"/>
    <w:rsid w:val="00CE7EAE"/>
    <w:rsid w:val="00CF0D7A"/>
    <w:rsid w:val="00CF1F67"/>
    <w:rsid w:val="00CF3AF3"/>
    <w:rsid w:val="00CF4916"/>
    <w:rsid w:val="00CF5F5D"/>
    <w:rsid w:val="00CF780A"/>
    <w:rsid w:val="00D06491"/>
    <w:rsid w:val="00D11BAA"/>
    <w:rsid w:val="00D1214C"/>
    <w:rsid w:val="00D1653E"/>
    <w:rsid w:val="00D23280"/>
    <w:rsid w:val="00D25ADE"/>
    <w:rsid w:val="00D25F46"/>
    <w:rsid w:val="00D26118"/>
    <w:rsid w:val="00D34A5D"/>
    <w:rsid w:val="00D463A8"/>
    <w:rsid w:val="00D468EB"/>
    <w:rsid w:val="00D57CFB"/>
    <w:rsid w:val="00D62798"/>
    <w:rsid w:val="00D63371"/>
    <w:rsid w:val="00D65D17"/>
    <w:rsid w:val="00D66DCC"/>
    <w:rsid w:val="00D701C7"/>
    <w:rsid w:val="00D756EC"/>
    <w:rsid w:val="00D75A01"/>
    <w:rsid w:val="00D763FD"/>
    <w:rsid w:val="00D76AAA"/>
    <w:rsid w:val="00D76D7F"/>
    <w:rsid w:val="00D8201E"/>
    <w:rsid w:val="00D84ED0"/>
    <w:rsid w:val="00D8622F"/>
    <w:rsid w:val="00D86AD2"/>
    <w:rsid w:val="00D86BBE"/>
    <w:rsid w:val="00DA140B"/>
    <w:rsid w:val="00DA4385"/>
    <w:rsid w:val="00DA5089"/>
    <w:rsid w:val="00DB17CC"/>
    <w:rsid w:val="00DB70DF"/>
    <w:rsid w:val="00DB7AFC"/>
    <w:rsid w:val="00DC1DE7"/>
    <w:rsid w:val="00DC28B4"/>
    <w:rsid w:val="00DC50B8"/>
    <w:rsid w:val="00DC5D08"/>
    <w:rsid w:val="00DD0644"/>
    <w:rsid w:val="00DD56CE"/>
    <w:rsid w:val="00DD5804"/>
    <w:rsid w:val="00DD6D28"/>
    <w:rsid w:val="00DD6F21"/>
    <w:rsid w:val="00DE198C"/>
    <w:rsid w:val="00DE3639"/>
    <w:rsid w:val="00DE68A9"/>
    <w:rsid w:val="00DF15BE"/>
    <w:rsid w:val="00DF19A1"/>
    <w:rsid w:val="00DF1D98"/>
    <w:rsid w:val="00E06D03"/>
    <w:rsid w:val="00E10516"/>
    <w:rsid w:val="00E137F4"/>
    <w:rsid w:val="00E13F94"/>
    <w:rsid w:val="00E14436"/>
    <w:rsid w:val="00E1546C"/>
    <w:rsid w:val="00E20B0A"/>
    <w:rsid w:val="00E21FA4"/>
    <w:rsid w:val="00E271B2"/>
    <w:rsid w:val="00E32427"/>
    <w:rsid w:val="00E33A5E"/>
    <w:rsid w:val="00E34C19"/>
    <w:rsid w:val="00E358D1"/>
    <w:rsid w:val="00E35AA1"/>
    <w:rsid w:val="00E35B5A"/>
    <w:rsid w:val="00E412AD"/>
    <w:rsid w:val="00E41770"/>
    <w:rsid w:val="00E442DA"/>
    <w:rsid w:val="00E5422B"/>
    <w:rsid w:val="00E56070"/>
    <w:rsid w:val="00E57CA5"/>
    <w:rsid w:val="00E630F7"/>
    <w:rsid w:val="00E64E49"/>
    <w:rsid w:val="00E653E3"/>
    <w:rsid w:val="00E65FB8"/>
    <w:rsid w:val="00E67B4E"/>
    <w:rsid w:val="00E67E56"/>
    <w:rsid w:val="00E744E5"/>
    <w:rsid w:val="00E74FE2"/>
    <w:rsid w:val="00E80A5C"/>
    <w:rsid w:val="00E81506"/>
    <w:rsid w:val="00E81813"/>
    <w:rsid w:val="00E8421A"/>
    <w:rsid w:val="00E851FE"/>
    <w:rsid w:val="00E85F41"/>
    <w:rsid w:val="00E906A1"/>
    <w:rsid w:val="00E93633"/>
    <w:rsid w:val="00E97965"/>
    <w:rsid w:val="00EA03BB"/>
    <w:rsid w:val="00EA4429"/>
    <w:rsid w:val="00EA6488"/>
    <w:rsid w:val="00EB1C82"/>
    <w:rsid w:val="00EB25FE"/>
    <w:rsid w:val="00EB4FDC"/>
    <w:rsid w:val="00EB605A"/>
    <w:rsid w:val="00EC0026"/>
    <w:rsid w:val="00EC05B0"/>
    <w:rsid w:val="00EC4427"/>
    <w:rsid w:val="00EC79DC"/>
    <w:rsid w:val="00ED1FA4"/>
    <w:rsid w:val="00ED4F66"/>
    <w:rsid w:val="00ED58D7"/>
    <w:rsid w:val="00ED612C"/>
    <w:rsid w:val="00EE0EFF"/>
    <w:rsid w:val="00EE2160"/>
    <w:rsid w:val="00EE2B80"/>
    <w:rsid w:val="00EF24AA"/>
    <w:rsid w:val="00F0307A"/>
    <w:rsid w:val="00F04BD4"/>
    <w:rsid w:val="00F051BE"/>
    <w:rsid w:val="00F10775"/>
    <w:rsid w:val="00F113EE"/>
    <w:rsid w:val="00F17BC3"/>
    <w:rsid w:val="00F224EF"/>
    <w:rsid w:val="00F22871"/>
    <w:rsid w:val="00F23404"/>
    <w:rsid w:val="00F24A66"/>
    <w:rsid w:val="00F271F2"/>
    <w:rsid w:val="00F2758A"/>
    <w:rsid w:val="00F3205D"/>
    <w:rsid w:val="00F33296"/>
    <w:rsid w:val="00F35B9D"/>
    <w:rsid w:val="00F371A0"/>
    <w:rsid w:val="00F409A7"/>
    <w:rsid w:val="00F42F39"/>
    <w:rsid w:val="00F43FB5"/>
    <w:rsid w:val="00F45FAD"/>
    <w:rsid w:val="00F46112"/>
    <w:rsid w:val="00F47DB1"/>
    <w:rsid w:val="00F50E09"/>
    <w:rsid w:val="00F6497F"/>
    <w:rsid w:val="00F659B3"/>
    <w:rsid w:val="00F66FF5"/>
    <w:rsid w:val="00F70E4E"/>
    <w:rsid w:val="00F716F1"/>
    <w:rsid w:val="00F71A31"/>
    <w:rsid w:val="00F72495"/>
    <w:rsid w:val="00F7306F"/>
    <w:rsid w:val="00F75213"/>
    <w:rsid w:val="00F75556"/>
    <w:rsid w:val="00F7650A"/>
    <w:rsid w:val="00F83D90"/>
    <w:rsid w:val="00F92B8B"/>
    <w:rsid w:val="00F931CA"/>
    <w:rsid w:val="00F94171"/>
    <w:rsid w:val="00F94A32"/>
    <w:rsid w:val="00F95ABB"/>
    <w:rsid w:val="00FA109B"/>
    <w:rsid w:val="00FA1C9F"/>
    <w:rsid w:val="00FA36CF"/>
    <w:rsid w:val="00FA43AA"/>
    <w:rsid w:val="00FA4FC0"/>
    <w:rsid w:val="00FA697D"/>
    <w:rsid w:val="00FA6E5A"/>
    <w:rsid w:val="00FA7FC8"/>
    <w:rsid w:val="00FB1CDF"/>
    <w:rsid w:val="00FB30AE"/>
    <w:rsid w:val="00FC1D77"/>
    <w:rsid w:val="00FC6253"/>
    <w:rsid w:val="00FD325D"/>
    <w:rsid w:val="00FD336B"/>
    <w:rsid w:val="00FD6FE6"/>
    <w:rsid w:val="00FF18FB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8CC9E-EB06-4C8C-8F12-51D09982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92"/>
      <w:jc w:val="center"/>
      <w:outlineLvl w:val="0"/>
    </w:pPr>
    <w:rPr>
      <w:b/>
      <w:snapToGrid w:val="0"/>
      <w:szCs w:val="20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8"/>
      <w:szCs w:val="20"/>
      <w:lang w:val="x-none" w:eastAsia="x-none"/>
    </w:rPr>
  </w:style>
  <w:style w:type="paragraph" w:styleId="3">
    <w:name w:val="heading 3"/>
    <w:basedOn w:val="a"/>
    <w:next w:val="a"/>
    <w:link w:val="30"/>
    <w:qFormat/>
    <w:rsid w:val="005538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5538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55380F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270A74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qFormat/>
    <w:rsid w:val="0055380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pPr>
      <w:widowControl w:val="0"/>
      <w:spacing w:line="24" w:lineRule="atLeast"/>
      <w:jc w:val="both"/>
    </w:pPr>
    <w:rPr>
      <w:snapToGrid w:val="0"/>
      <w:sz w:val="28"/>
      <w:szCs w:val="20"/>
    </w:rPr>
  </w:style>
  <w:style w:type="paragraph" w:styleId="31">
    <w:name w:val="Body Text 3"/>
    <w:basedOn w:val="a"/>
    <w:pPr>
      <w:widowControl w:val="0"/>
      <w:spacing w:line="24" w:lineRule="atLeast"/>
    </w:pPr>
    <w:rPr>
      <w:b/>
      <w:snapToGrid w:val="0"/>
      <w:sz w:val="28"/>
      <w:szCs w:val="20"/>
    </w:rPr>
  </w:style>
  <w:style w:type="paragraph" w:styleId="a3">
    <w:name w:val="Body Text"/>
    <w:basedOn w:val="a"/>
    <w:pPr>
      <w:widowControl w:val="0"/>
      <w:tabs>
        <w:tab w:val="num" w:pos="284"/>
      </w:tabs>
    </w:pPr>
    <w:rPr>
      <w:snapToGrid w:val="0"/>
      <w:szCs w:val="20"/>
    </w:rPr>
  </w:style>
  <w:style w:type="paragraph" w:styleId="a4">
    <w:name w:val="Body Text Indent"/>
    <w:basedOn w:val="a"/>
    <w:link w:val="a5"/>
    <w:pPr>
      <w:widowControl w:val="0"/>
      <w:tabs>
        <w:tab w:val="num" w:pos="1276"/>
      </w:tabs>
      <w:ind w:left="-567"/>
      <w:jc w:val="both"/>
    </w:pPr>
    <w:rPr>
      <w:snapToGrid w:val="0"/>
      <w:szCs w:val="20"/>
      <w:lang w:val="x-none" w:eastAsia="x-none"/>
    </w:rPr>
  </w:style>
  <w:style w:type="paragraph" w:customStyle="1" w:styleId="FR2">
    <w:name w:val="FR2"/>
    <w:pPr>
      <w:widowControl w:val="0"/>
    </w:pPr>
    <w:rPr>
      <w:rFonts w:ascii="Arial" w:hAnsi="Arial"/>
      <w:snapToGrid w:val="0"/>
      <w:sz w:val="12"/>
    </w:rPr>
  </w:style>
  <w:style w:type="paragraph" w:styleId="22">
    <w:name w:val="Body Text Indent 2"/>
    <w:basedOn w:val="a"/>
    <w:pPr>
      <w:widowControl w:val="0"/>
      <w:ind w:left="-180"/>
      <w:jc w:val="both"/>
    </w:pPr>
    <w:rPr>
      <w:snapToGrid w:val="0"/>
      <w:sz w:val="26"/>
    </w:rPr>
  </w:style>
  <w:style w:type="paragraph" w:styleId="a6">
    <w:name w:val="Block Text"/>
    <w:basedOn w:val="a"/>
    <w:pPr>
      <w:ind w:left="-180" w:right="-432"/>
      <w:jc w:val="both"/>
    </w:pPr>
    <w:rPr>
      <w:sz w:val="26"/>
    </w:rPr>
  </w:style>
  <w:style w:type="paragraph" w:customStyle="1" w:styleId="10">
    <w:name w:val="заголовок 1"/>
    <w:basedOn w:val="a"/>
    <w:next w:val="a"/>
    <w:pPr>
      <w:keepNext/>
      <w:ind w:left="-567" w:right="-900"/>
      <w:outlineLvl w:val="0"/>
    </w:pPr>
    <w:rPr>
      <w:szCs w:val="20"/>
    </w:rPr>
  </w:style>
  <w:style w:type="paragraph" w:customStyle="1" w:styleId="a7">
    <w:name w:val="Название"/>
    <w:basedOn w:val="a"/>
    <w:link w:val="a8"/>
    <w:qFormat/>
    <w:pPr>
      <w:widowControl w:val="0"/>
      <w:jc w:val="center"/>
      <w:outlineLvl w:val="0"/>
    </w:pPr>
    <w:rPr>
      <w:b/>
      <w:snapToGrid w:val="0"/>
      <w:lang w:val="x-none" w:eastAsia="x-none"/>
    </w:rPr>
  </w:style>
  <w:style w:type="paragraph" w:styleId="32">
    <w:name w:val="Body Text Indent 3"/>
    <w:basedOn w:val="a"/>
    <w:pPr>
      <w:ind w:firstLine="567"/>
      <w:jc w:val="both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0"/>
  </w:style>
  <w:style w:type="paragraph" w:styleId="ac">
    <w:name w:val="List Paragraph"/>
    <w:basedOn w:val="a"/>
    <w:uiPriority w:val="34"/>
    <w:qFormat/>
    <w:rsid w:val="00894073"/>
    <w:pPr>
      <w:ind w:left="708"/>
    </w:pPr>
  </w:style>
  <w:style w:type="paragraph" w:customStyle="1" w:styleId="11">
    <w:name w:val="Основной текст1"/>
    <w:basedOn w:val="a"/>
    <w:rsid w:val="00314E13"/>
    <w:pPr>
      <w:widowControl w:val="0"/>
    </w:pPr>
    <w:rPr>
      <w:szCs w:val="20"/>
      <w:lang w:val="en-US"/>
    </w:rPr>
  </w:style>
  <w:style w:type="character" w:customStyle="1" w:styleId="70">
    <w:name w:val="Заголовок 7 Знак"/>
    <w:link w:val="7"/>
    <w:semiHidden/>
    <w:rsid w:val="00270A74"/>
    <w:rPr>
      <w:rFonts w:ascii="Calibri" w:eastAsia="Times New Roman" w:hAnsi="Calibri" w:cs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55380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55380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5380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55380F"/>
    <w:rPr>
      <w:rFonts w:ascii="Calibri" w:eastAsia="Times New Roman" w:hAnsi="Calibri" w:cs="Times New Roman"/>
      <w:i/>
      <w:iCs/>
      <w:sz w:val="24"/>
      <w:szCs w:val="24"/>
    </w:rPr>
  </w:style>
  <w:style w:type="paragraph" w:styleId="ad">
    <w:name w:val="header"/>
    <w:basedOn w:val="a"/>
    <w:link w:val="ae"/>
    <w:unhideWhenUsed/>
    <w:rsid w:val="0055380F"/>
    <w:pPr>
      <w:tabs>
        <w:tab w:val="center" w:pos="4153"/>
        <w:tab w:val="right" w:pos="8306"/>
      </w:tabs>
    </w:pPr>
    <w:rPr>
      <w:rFonts w:ascii="Lucida Console" w:eastAsia="Lucida Console" w:hAnsi="Lucida Console"/>
      <w:sz w:val="20"/>
      <w:szCs w:val="20"/>
      <w:lang w:val="x-none" w:eastAsia="x-none"/>
    </w:rPr>
  </w:style>
  <w:style w:type="character" w:customStyle="1" w:styleId="ae">
    <w:name w:val="Верхний колонтитул Знак"/>
    <w:link w:val="ad"/>
    <w:rsid w:val="0055380F"/>
    <w:rPr>
      <w:rFonts w:ascii="Lucida Console" w:eastAsia="Lucida Console" w:hAnsi="Lucida Console"/>
    </w:rPr>
  </w:style>
  <w:style w:type="character" w:customStyle="1" w:styleId="a8">
    <w:name w:val="Название Знак"/>
    <w:link w:val="a7"/>
    <w:rsid w:val="0055380F"/>
    <w:rPr>
      <w:b/>
      <w:snapToGrid w:val="0"/>
      <w:sz w:val="24"/>
      <w:szCs w:val="24"/>
    </w:rPr>
  </w:style>
  <w:style w:type="paragraph" w:customStyle="1" w:styleId="23">
    <w:name w:val="заголовок 2"/>
    <w:basedOn w:val="a"/>
    <w:next w:val="a"/>
    <w:rsid w:val="0055380F"/>
    <w:pPr>
      <w:keepNext/>
      <w:widowControl w:val="0"/>
      <w:jc w:val="right"/>
    </w:pPr>
    <w:rPr>
      <w:rFonts w:ascii="Lucida Console" w:eastAsia="Lucida Console" w:hAnsi="Lucida Console"/>
      <w:b/>
      <w:szCs w:val="20"/>
      <w:lang w:eastAsia="en-US"/>
    </w:rPr>
  </w:style>
  <w:style w:type="paragraph" w:customStyle="1" w:styleId="af">
    <w:name w:val="Автозамена"/>
    <w:rsid w:val="0055380F"/>
    <w:rPr>
      <w:sz w:val="24"/>
      <w:szCs w:val="24"/>
    </w:rPr>
  </w:style>
  <w:style w:type="paragraph" w:customStyle="1" w:styleId="12">
    <w:name w:val="Основной текст1"/>
    <w:basedOn w:val="a"/>
    <w:rsid w:val="0055380F"/>
    <w:pPr>
      <w:widowControl w:val="0"/>
    </w:pPr>
    <w:rPr>
      <w:rFonts w:ascii="Lucida Console" w:eastAsia="Lucida Console" w:hAnsi="Lucida Console"/>
      <w:szCs w:val="20"/>
      <w:lang w:val="en-US"/>
    </w:rPr>
  </w:style>
  <w:style w:type="character" w:customStyle="1" w:styleId="20">
    <w:name w:val="Заголовок 2 Знак"/>
    <w:link w:val="2"/>
    <w:rsid w:val="005447D9"/>
    <w:rPr>
      <w:sz w:val="28"/>
    </w:rPr>
  </w:style>
  <w:style w:type="character" w:styleId="af0">
    <w:name w:val="Hyperlink"/>
    <w:rsid w:val="007C0FFA"/>
    <w:rPr>
      <w:color w:val="0000FF"/>
      <w:u w:val="single"/>
    </w:rPr>
  </w:style>
  <w:style w:type="character" w:customStyle="1" w:styleId="110">
    <w:name w:val="Знак Знак11"/>
    <w:semiHidden/>
    <w:rsid w:val="00CA29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a">
    <w:name w:val="Нижний колонтитул Знак"/>
    <w:link w:val="a9"/>
    <w:uiPriority w:val="99"/>
    <w:rsid w:val="00AD29D4"/>
    <w:rPr>
      <w:sz w:val="24"/>
      <w:szCs w:val="24"/>
    </w:rPr>
  </w:style>
  <w:style w:type="character" w:customStyle="1" w:styleId="a5">
    <w:name w:val="Основной текст с отступом Знак"/>
    <w:link w:val="a4"/>
    <w:rsid w:val="000461A3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5799</Words>
  <Characters>33058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У-___п</vt:lpstr>
    </vt:vector>
  </TitlesOfParts>
  <Company>USSO</Company>
  <LinksUpToDate>false</LinksUpToDate>
  <CharactersWithSpaces>38780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У-___п</dc:title>
  <dc:subject/>
  <dc:creator>rachin vania</dc:creator>
  <cp:keywords/>
  <dc:description/>
  <cp:lastModifiedBy>Vladislav Kateryushin</cp:lastModifiedBy>
  <cp:revision>32</cp:revision>
  <cp:lastPrinted>2016-10-19T08:09:00Z</cp:lastPrinted>
  <dcterms:created xsi:type="dcterms:W3CDTF">2023-01-04T09:31:00Z</dcterms:created>
  <dcterms:modified xsi:type="dcterms:W3CDTF">2023-06-21T04:05:00Z</dcterms:modified>
</cp:coreProperties>
</file>