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ДОГОВОР АРЕНДЫ</w:t>
      </w:r>
    </w:p>
    <w:p>
      <w:pPr>
        <w:pStyle w:val="Heading2"/>
        <w:jc w:val="center"/>
      </w:pPr>
      <w:r>
        <w:rPr>
          <w:b/>
          <w:color w:val="000000"/>
          <w:sz w:val="32"/>
        </w:rPr>
        <w:t>недвижимого имущества № Д-67</w:t>
      </w:r>
    </w:p>
    <w:p/>
    <w:p>
      <w:pPr>
        <w:jc w:val="right"/>
      </w:pPr>
      <w:r>
        <w:rPr>
          <w:sz w:val="28"/>
        </w:rPr>
        <w:t>г. Сочи     «19» марта 2026 г.</w:t>
      </w:r>
    </w:p>
    <w:p/>
    <w:p>
      <w:pPr>
        <w:spacing w:line="360" w:lineRule="auto"/>
        <w:ind w:firstLine="709"/>
        <w:jc w:val="both"/>
      </w:pPr>
      <w:r>
        <w:rPr>
          <w:sz w:val="28"/>
        </w:rPr>
        <w:t>Соловьёва Юлия Сергеевна, именуемая в дальнейшем «Арендодатель», в лице Соловьёва Юлия Сергеевна, действующая на основании паспорта, с одной стороны, и Боев Владислав Максимович, именуемий в дальнейшем «Арендатор», в лице Боев Владислав Максимович, действующий на основании паспорта, с другой стороны, заключили настоящий Договор о нижеследующем: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