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3B0" w:rsidRDefault="005F1F58" w:rsidP="005F1F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5F1F58" w:rsidRDefault="005F1F58" w:rsidP="005F1F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F1F58" w:rsidRDefault="005F1F58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Дипломный проект представлен следующим образом. Электронные носители 1 компакт-диск. Чертёжный материал: 6 страниц форм</w:t>
      </w:r>
      <w:r w:rsidR="00395D7C">
        <w:rPr>
          <w:rFonts w:ascii="Times New Roman" w:hAnsi="Times New Roman" w:cs="Times New Roman"/>
          <w:sz w:val="28"/>
          <w:szCs w:val="28"/>
        </w:rPr>
        <w:t>а</w:t>
      </w:r>
      <w:r w:rsidR="00576334">
        <w:rPr>
          <w:rFonts w:ascii="Times New Roman" w:hAnsi="Times New Roman" w:cs="Times New Roman"/>
          <w:sz w:val="28"/>
          <w:szCs w:val="28"/>
        </w:rPr>
        <w:t xml:space="preserve">та А1. Пояснительная записка: </w:t>
      </w:r>
      <w:r w:rsidR="00576334" w:rsidRPr="00321AAA">
        <w:rPr>
          <w:rFonts w:ascii="Times New Roman" w:hAnsi="Times New Roman" w:cs="Times New Roman"/>
          <w:sz w:val="28"/>
          <w:szCs w:val="28"/>
        </w:rPr>
        <w:t>10</w:t>
      </w:r>
      <w:r w:rsidR="00321AAA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57633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B697A">
        <w:rPr>
          <w:rFonts w:ascii="Times New Roman" w:hAnsi="Times New Roman" w:cs="Times New Roman"/>
          <w:sz w:val="28"/>
          <w:szCs w:val="28"/>
        </w:rPr>
        <w:t>47</w:t>
      </w:r>
      <w:r w:rsidR="004A2131" w:rsidRPr="008B697A">
        <w:rPr>
          <w:rFonts w:ascii="Times New Roman" w:hAnsi="Times New Roman" w:cs="Times New Roman"/>
          <w:sz w:val="28"/>
          <w:szCs w:val="28"/>
        </w:rPr>
        <w:t xml:space="preserve"> </w:t>
      </w:r>
      <w:r w:rsidR="008B697A">
        <w:rPr>
          <w:rFonts w:ascii="Times New Roman" w:hAnsi="Times New Roman" w:cs="Times New Roman"/>
          <w:sz w:val="28"/>
          <w:szCs w:val="28"/>
        </w:rPr>
        <w:t>рисунков</w:t>
      </w:r>
      <w:r w:rsidR="004A2131">
        <w:rPr>
          <w:rFonts w:ascii="Times New Roman" w:hAnsi="Times New Roman" w:cs="Times New Roman"/>
          <w:sz w:val="28"/>
          <w:szCs w:val="28"/>
        </w:rPr>
        <w:t xml:space="preserve">, 4 таблицы, </w:t>
      </w:r>
      <w:r w:rsidR="004A2131" w:rsidRPr="008B697A">
        <w:rPr>
          <w:rFonts w:ascii="Times New Roman" w:hAnsi="Times New Roman" w:cs="Times New Roman"/>
          <w:sz w:val="28"/>
          <w:szCs w:val="28"/>
        </w:rPr>
        <w:t xml:space="preserve">3 </w:t>
      </w:r>
      <w:r w:rsidR="004A2131">
        <w:rPr>
          <w:rFonts w:ascii="Times New Roman" w:hAnsi="Times New Roman" w:cs="Times New Roman"/>
          <w:sz w:val="28"/>
          <w:szCs w:val="28"/>
        </w:rPr>
        <w:t>приложения, 11 литературных источников.</w:t>
      </w:r>
    </w:p>
    <w:p w:rsidR="004A2131" w:rsidRDefault="008851AF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слова: автоматизация разработки, управление проектом,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>
        <w:rPr>
          <w:rFonts w:ascii="Times New Roman" w:hAnsi="Times New Roman" w:cs="Times New Roman"/>
          <w:sz w:val="28"/>
          <w:szCs w:val="28"/>
        </w:rPr>
        <w:t>, статус задачи, отчетность о затраченном времени</w:t>
      </w:r>
      <w:r w:rsidRPr="008851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отслеживание изменений</w:t>
      </w:r>
      <w:r w:rsidRPr="008851AF">
        <w:rPr>
          <w:rFonts w:ascii="Times New Roman" w:hAnsi="Times New Roman" w:cs="Times New Roman"/>
          <w:sz w:val="28"/>
          <w:szCs w:val="28"/>
        </w:rPr>
        <w:t>.</w:t>
      </w:r>
    </w:p>
    <w:p w:rsidR="008851AF" w:rsidRDefault="008851AF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и разработки является возможность реализации веб-приложения для управления </w:t>
      </w:r>
      <w:r w:rsidR="00C820B2">
        <w:rPr>
          <w:rFonts w:ascii="Times New Roman" w:hAnsi="Times New Roman" w:cs="Times New Roman"/>
          <w:sz w:val="28"/>
          <w:szCs w:val="28"/>
        </w:rPr>
        <w:t xml:space="preserve">проектом по методологии </w:t>
      </w:r>
      <w:r w:rsidR="00E721F2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C820B2">
        <w:rPr>
          <w:rFonts w:ascii="Times New Roman" w:hAnsi="Times New Roman" w:cs="Times New Roman"/>
          <w:sz w:val="28"/>
          <w:szCs w:val="28"/>
        </w:rPr>
        <w:t>.</w:t>
      </w:r>
    </w:p>
    <w:p w:rsidR="00C820B2" w:rsidRDefault="00C820B2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разработка программного средства, которое позволит автоматизировать процесс разработки и процесс управления проектом.</w:t>
      </w:r>
    </w:p>
    <w:p w:rsidR="00C820B2" w:rsidRDefault="00C820B2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над проектом была использована среда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C82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>
        <w:rPr>
          <w:rFonts w:ascii="Times New Roman" w:hAnsi="Times New Roman" w:cs="Times New Roman"/>
          <w:sz w:val="28"/>
          <w:szCs w:val="28"/>
        </w:rPr>
        <w:t xml:space="preserve">,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версии 1.8,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в том числе его модули: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82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C820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82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C820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82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820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82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8C1168">
        <w:rPr>
          <w:rFonts w:ascii="Times New Roman" w:hAnsi="Times New Roman" w:cs="Times New Roman"/>
          <w:sz w:val="28"/>
          <w:szCs w:val="28"/>
        </w:rPr>
        <w:t xml:space="preserve">. Так же в качестве </w:t>
      </w:r>
      <w:r w:rsidR="008C1168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8C1168" w:rsidRPr="008C1168">
        <w:rPr>
          <w:rFonts w:ascii="Times New Roman" w:hAnsi="Times New Roman" w:cs="Times New Roman"/>
          <w:sz w:val="28"/>
          <w:szCs w:val="28"/>
        </w:rPr>
        <w:t>-</w:t>
      </w:r>
      <w:r w:rsidR="008C116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8C1168" w:rsidRPr="008C1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168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8C1168">
        <w:rPr>
          <w:rFonts w:ascii="Times New Roman" w:hAnsi="Times New Roman" w:cs="Times New Roman"/>
          <w:sz w:val="28"/>
          <w:szCs w:val="28"/>
        </w:rPr>
        <w:t xml:space="preserve"> был использован </w:t>
      </w:r>
      <w:r w:rsidR="008C1168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8C1168">
        <w:rPr>
          <w:rFonts w:ascii="Times New Roman" w:hAnsi="Times New Roman" w:cs="Times New Roman"/>
          <w:sz w:val="28"/>
          <w:szCs w:val="28"/>
        </w:rPr>
        <w:t xml:space="preserve">. В качестве базы данных была использована </w:t>
      </w:r>
      <w:r w:rsidR="008C116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C1168">
        <w:rPr>
          <w:rFonts w:ascii="Times New Roman" w:hAnsi="Times New Roman" w:cs="Times New Roman"/>
          <w:sz w:val="28"/>
          <w:szCs w:val="28"/>
        </w:rPr>
        <w:t>.</w:t>
      </w:r>
    </w:p>
    <w:p w:rsidR="008C1168" w:rsidRPr="00E721F2" w:rsidRDefault="00E721F2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аудиторией данного программного средства являются преимущественно малые и средние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721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компании, ведущие разработку по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1168" w:rsidRDefault="008C1168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технико-экономическим обоснованием разработки данного проекта, его в полной мере можно считать экономически выгодным.</w:t>
      </w:r>
    </w:p>
    <w:p w:rsidR="008C1168" w:rsidRDefault="008C1168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увеличения её функционала.</w:t>
      </w:r>
    </w:p>
    <w:p w:rsidR="008C1168" w:rsidRDefault="008C1168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1168" w:rsidRPr="008C1168" w:rsidRDefault="008C1168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1F58" w:rsidRDefault="005F1F58" w:rsidP="005F1F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F1F58" w:rsidRDefault="005F1F58" w:rsidP="005F1F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F1F58" w:rsidRDefault="005F1F58" w:rsidP="005F1F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F1F58" w:rsidRPr="005F1F58" w:rsidRDefault="005F1F58" w:rsidP="005F1F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F1F58" w:rsidRPr="005F1F58" w:rsidSect="005F1F58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58"/>
    <w:rsid w:val="00321AAA"/>
    <w:rsid w:val="00395D7C"/>
    <w:rsid w:val="004A2131"/>
    <w:rsid w:val="00576334"/>
    <w:rsid w:val="005F1F58"/>
    <w:rsid w:val="006F33B0"/>
    <w:rsid w:val="008851AF"/>
    <w:rsid w:val="008B697A"/>
    <w:rsid w:val="008C1168"/>
    <w:rsid w:val="00C820B2"/>
    <w:rsid w:val="00E7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73F7A-D8A0-4F59-909C-C2B53358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Завадский</dc:creator>
  <cp:keywords/>
  <dc:description/>
  <cp:lastModifiedBy>Владислав Завадский</cp:lastModifiedBy>
  <cp:revision>7</cp:revision>
  <dcterms:created xsi:type="dcterms:W3CDTF">2017-05-27T12:35:00Z</dcterms:created>
  <dcterms:modified xsi:type="dcterms:W3CDTF">2017-05-30T04:56:00Z</dcterms:modified>
</cp:coreProperties>
</file>