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left="4955" w:firstLine="709"/>
        <w:rPr>
          <w:szCs w:val="28"/>
        </w:rPr>
      </w:pPr>
      <w:r>
        <w:rPr>
          <w:szCs w:val="28"/>
        </w:rPr>
        <w:t>К ЗАЩИТЕ ДОПУСТИТЬ</w:t>
      </w:r>
    </w:p>
    <w:p>
      <w:pPr>
        <w:pStyle w:val="Normal"/>
        <w:ind w:left="4955" w:firstLine="709"/>
        <w:rPr>
          <w:szCs w:val="28"/>
        </w:rPr>
      </w:pPr>
      <w:r>
        <w:rPr>
          <w:szCs w:val="28"/>
        </w:rPr>
        <w:t>Зав. каф. ЭВМ</w:t>
      </w:r>
    </w:p>
    <w:p>
      <w:pPr>
        <w:pStyle w:val="Normal"/>
        <w:ind w:left="4955" w:firstLine="709"/>
        <w:rPr>
          <w:szCs w:val="28"/>
        </w:rPr>
      </w:pPr>
      <w:r>
        <w:rPr>
          <w:szCs w:val="28"/>
        </w:rPr>
        <w:t>__________ Д. И. Самаль</w:t>
      </w:r>
    </w:p>
    <w:p>
      <w:pPr>
        <w:pStyle w:val="Normal"/>
        <w:ind w:firstLine="709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  <w:t>к дипломному проекту</w:t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  <w:t>на тему</w:t>
      </w:r>
    </w:p>
    <w:p>
      <w:pPr>
        <w:pStyle w:val="Normal"/>
        <w:ind w:left="708" w:firstLine="1"/>
        <w:jc w:val="center"/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shd w:fill="FFFFFF" w:val="clear"/>
        </w:rPr>
        <w:t>ПРОГРАММНОЕ СРЕДСТВО УПРАВЛЕНИЯ ЗАДАЧАМИ С ИСПОЛЬЗОВАНИЕМ МЕТОДА УПРАВЛЕНИЯ РАЗРАБОТКОЙ KANBAN</w:t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  <w:t>БГУИР ДП 1 – 40 02 01 01 ??? ПЗ</w:t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>
          <w:szCs w:val="28"/>
        </w:rPr>
        <w:t>Студент</w:t>
        <w:tab/>
        <w:tab/>
        <w:tab/>
        <w:tab/>
        <w:tab/>
        <w:tab/>
        <w:tab/>
        <w:tab/>
        <w:tab/>
        <w:t>В.Г. Завадский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>
          <w:szCs w:val="28"/>
        </w:rPr>
        <w:t>Руководитель</w:t>
        <w:tab/>
        <w:tab/>
        <w:tab/>
        <w:tab/>
        <w:tab/>
        <w:tab/>
        <w:tab/>
        <w:tab/>
        <w:t>С.А. Кучук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  <w:t>Консультанты:</w:t>
      </w:r>
    </w:p>
    <w:p>
      <w:pPr>
        <w:pStyle w:val="Normal"/>
        <w:ind w:firstLine="708"/>
        <w:rPr/>
      </w:pPr>
      <w:r>
        <w:rPr>
          <w:szCs w:val="28"/>
        </w:rPr>
        <w:t>от кафедры ЭВМ</w:t>
        <w:tab/>
        <w:tab/>
        <w:tab/>
        <w:tab/>
        <w:tab/>
        <w:tab/>
        <w:tab/>
      </w:r>
      <w:bookmarkStart w:id="0" w:name="__DdeLink__93_924430910"/>
      <w:bookmarkEnd w:id="0"/>
      <w:r>
        <w:rPr>
          <w:szCs w:val="28"/>
        </w:rPr>
        <w:t>С.А. Кучук</w:t>
      </w:r>
    </w:p>
    <w:p>
      <w:pPr>
        <w:pStyle w:val="Normal"/>
        <w:ind w:firstLine="709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rPr/>
      </w:pPr>
      <w:r>
        <w:rPr>
          <w:szCs w:val="28"/>
        </w:rPr>
        <w:t>по экономической части</w:t>
        <w:tab/>
        <w:tab/>
        <w:tab/>
        <w:tab/>
        <w:tab/>
        <w:t>В.И. Шкода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>
          <w:szCs w:val="28"/>
        </w:rPr>
        <w:t>Нормоконтролер</w:t>
        <w:tab/>
        <w:tab/>
        <w:tab/>
        <w:tab/>
        <w:tab/>
        <w:tab/>
        <w:tab/>
        <w:tab/>
        <w:t>А.С. Сидорович</w:t>
      </w:r>
    </w:p>
    <w:p>
      <w:pPr>
        <w:pStyle w:val="Normal"/>
        <w:ind w:firstLine="709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>
          <w:szCs w:val="28"/>
        </w:rPr>
        <w:t>Рецензент</w:t>
        <w:tab/>
        <w:tab/>
        <w:tab/>
        <w:tab/>
        <w:tab/>
        <w:tab/>
        <w:tab/>
        <w:tab/>
        <w:tab/>
        <w:t>С.А. Кучук</w:t>
      </w:r>
    </w:p>
    <w:p>
      <w:pPr>
        <w:pStyle w:val="Normal"/>
        <w:ind w:firstLine="709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firstLine="709"/>
        <w:jc w:val="center"/>
        <w:rPr/>
      </w:pPr>
      <w:bookmarkStart w:id="1" w:name="_Toc451465351"/>
      <w:bookmarkStart w:id="2" w:name="_Toc451465350"/>
      <w:bookmarkEnd w:id="1"/>
      <w:bookmarkEnd w:id="2"/>
      <w:r>
        <w:rPr>
          <w:szCs w:val="28"/>
        </w:rPr>
        <w:t>МИНСК 2017</w:t>
      </w:r>
    </w:p>
    <w:sectPr>
      <w:footerReference w:type="default" r:id="rId2"/>
      <w:type w:val="nextPage"/>
      <w:pgSz w:w="11906" w:h="16838"/>
      <w:pgMar w:left="1701" w:right="851" w:header="0" w:top="1134" w:footer="708" w:bottom="1531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Normal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7029"/>
    <w:pPr>
      <w:widowControl/>
      <w:bidi w:val="0"/>
      <w:jc w:val="left"/>
    </w:pPr>
    <w:rPr>
      <w:rFonts w:ascii="Times New Roman" w:hAnsi="Times New Roman" w:eastAsia="Calibri" w:cs="" w:cstheme="minorBidi" w:eastAsiaTheme="minorHAnsi"/>
      <w:color w:val="00000A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a054d7"/>
    <w:pPr>
      <w:keepNext/>
      <w:keepLines/>
      <w:ind w:left="708" w:hanging="0"/>
      <w:outlineLvl w:val="0"/>
    </w:pPr>
    <w:rPr>
      <w:rFonts w:eastAsia="" w:cs="" w:cstheme="majorBidi" w:eastAsiaTheme="majorEastAsia"/>
      <w:bCs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a054d7"/>
    <w:pPr>
      <w:keepNext/>
      <w:keepLines/>
      <w:ind w:left="708" w:hanging="0"/>
      <w:outlineLvl w:val="1"/>
    </w:pPr>
    <w:rPr>
      <w:rFonts w:eastAsia="" w:cs="" w:cstheme="majorBidi" w:eastAsiaTheme="majorEastAsia"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Название Знак"/>
    <w:basedOn w:val="DefaultParagraphFont"/>
    <w:link w:val="a4"/>
    <w:uiPriority w:val="10"/>
    <w:qFormat/>
    <w:rsid w:val="00c27029"/>
    <w:rPr>
      <w:rFonts w:ascii="Times New Roman" w:hAnsi="Times New Roman" w:eastAsia="" w:cs="" w:cstheme="majorBidi" w:eastAsiaTheme="majorEastAsia"/>
      <w:spacing w:val="5"/>
      <w:sz w:val="28"/>
      <w:szCs w:val="52"/>
      <w:lang w:val="en-US"/>
    </w:rPr>
  </w:style>
  <w:style w:type="character" w:styleId="Style13" w:customStyle="1">
    <w:name w:val="Подзаголовок Знак"/>
    <w:basedOn w:val="DefaultParagraphFont"/>
    <w:link w:val="a6"/>
    <w:uiPriority w:val="11"/>
    <w:qFormat/>
    <w:rsid w:val="00c27029"/>
    <w:rPr>
      <w:rFonts w:ascii="Courier New" w:hAnsi="Courier New" w:eastAsia="" w:cs="" w:cstheme="majorBidi" w:eastAsiaTheme="majorEastAsia"/>
      <w:spacing w:val="15"/>
      <w:sz w:val="24"/>
      <w:szCs w:val="28"/>
    </w:rPr>
  </w:style>
  <w:style w:type="character" w:styleId="Style14" w:customStyle="1">
    <w:name w:val="Абзац списка Знак"/>
    <w:basedOn w:val="DefaultParagraphFont"/>
    <w:link w:val="a8"/>
    <w:uiPriority w:val="34"/>
    <w:qFormat/>
    <w:rsid w:val="00c27029"/>
    <w:rPr>
      <w:rFonts w:ascii="Times New Roman" w:hAnsi="Times New Roman" w:eastAsia="Calibri"/>
      <w:sz w:val="2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a054d7"/>
    <w:rPr>
      <w:rFonts w:ascii="Times New Roman" w:hAnsi="Times New Roman" w:eastAsia="" w:cs="" w:cstheme="majorBidi" w:eastAsiaTheme="majorEastAsia"/>
      <w:bCs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054d7"/>
    <w:rPr>
      <w:rFonts w:ascii="Times New Roman" w:hAnsi="Times New Roman" w:eastAsia="" w:cs="" w:cstheme="majorBidi" w:eastAsiaTheme="majorEastAsia"/>
      <w:bCs/>
      <w:sz w:val="28"/>
      <w:szCs w:val="26"/>
    </w:rPr>
  </w:style>
  <w:style w:type="character" w:styleId="Style15" w:customStyle="1">
    <w:name w:val="Нижний колонтитул Знак"/>
    <w:link w:val="ab"/>
    <w:uiPriority w:val="99"/>
    <w:qFormat/>
    <w:rsid w:val="00112f4a"/>
    <w:rPr>
      <w:rFonts w:eastAsia="Calibri"/>
      <w:sz w:val="28"/>
    </w:rPr>
  </w:style>
  <w:style w:type="character" w:styleId="11" w:customStyle="1">
    <w:name w:val="Нижний колонтитул Знак1"/>
    <w:basedOn w:val="DefaultParagraphFont"/>
    <w:uiPriority w:val="99"/>
    <w:semiHidden/>
    <w:qFormat/>
    <w:rsid w:val="00112f4a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d"/>
    <w:uiPriority w:val="99"/>
    <w:semiHidden/>
    <w:qFormat/>
    <w:rsid w:val="00112f4a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112f4a"/>
    <w:rPr>
      <w:color w:val="0000FF" w:themeColor="hyperlink"/>
      <w:u w:val="single"/>
    </w:rPr>
  </w:style>
  <w:style w:type="character" w:styleId="Style17" w:customStyle="1">
    <w:name w:val="Верхний колонтитул Знак"/>
    <w:basedOn w:val="DefaultParagraphFont"/>
    <w:link w:val="af2"/>
    <w:uiPriority w:val="99"/>
    <w:qFormat/>
    <w:rsid w:val="00112f4a"/>
    <w:rPr>
      <w:rFonts w:ascii="Arial" w:hAnsi="Arial" w:eastAsia="Arial" w:cs="Arial"/>
      <w:color w:val="000000"/>
      <w:lang w:eastAsia="ru-RU"/>
    </w:rPr>
  </w:style>
  <w:style w:type="character" w:styleId="Style18" w:customStyle="1">
    <w:name w:val="Без интервала Знак"/>
    <w:basedOn w:val="DefaultParagraphFont"/>
    <w:link w:val="af5"/>
    <w:uiPriority w:val="1"/>
    <w:qFormat/>
    <w:rsid w:val="006b6c04"/>
    <w:rPr>
      <w:rFonts w:eastAsia="" w:eastAsiaTheme="minorEastAsia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c4b6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9" w:customStyle="1">
    <w:name w:val="Список источников Знак"/>
    <w:basedOn w:val="DefaultParagraphFont"/>
    <w:link w:val="a"/>
    <w:qFormat/>
    <w:rsid w:val="002c1c53"/>
    <w:rPr>
      <w:rFonts w:ascii="Times New Roman" w:hAnsi="Times New Roman" w:eastAsia="Calibri" w:cs="Times New Roman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"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Times New Roman"/>
      <w:b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-20"/>
      <w:position w:val="0"/>
      <w:sz w:val="28"/>
      <w:sz w:val="28"/>
      <w:u w:val="none"/>
      <w:effect w:val="none"/>
      <w:vertAlign w:val="baseline"/>
      <w:em w:val="none"/>
    </w:rPr>
  </w:style>
  <w:style w:type="character" w:styleId="ListLabel33">
    <w:name w:val="ListLabel 33"/>
    <w:qFormat/>
    <w:rPr>
      <w:rFonts w:eastAsia="Calibri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  <w:sz w:val="28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Times New Roman"/>
      <w:b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-20"/>
      <w:position w:val="0"/>
      <w:sz w:val="28"/>
      <w:sz w:val="28"/>
      <w:u w:val="none"/>
      <w:effect w:val="none"/>
      <w:vertAlign w:val="baseline"/>
      <w:em w:val="none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  <w:sz w:val="28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Times New Roman"/>
      <w:b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spacing w:val="-20"/>
      <w:position w:val="0"/>
      <w:sz w:val="28"/>
      <w:sz w:val="28"/>
      <w:u w:val="none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a5"/>
    <w:uiPriority w:val="10"/>
    <w:qFormat/>
    <w:rsid w:val="00c27029"/>
    <w:pPr>
      <w:spacing w:before="280" w:after="280"/>
      <w:jc w:val="center"/>
    </w:pPr>
    <w:rPr>
      <w:rFonts w:eastAsia="" w:cs="" w:cstheme="majorBidi" w:eastAsiaTheme="majorEastAsia"/>
      <w:spacing w:val="5"/>
      <w:szCs w:val="52"/>
      <w:lang w:val="en-US"/>
    </w:rPr>
  </w:style>
  <w:style w:type="paragraph" w:styleId="Subtitle">
    <w:name w:val="Subtitle"/>
    <w:basedOn w:val="Normal"/>
    <w:link w:val="a7"/>
    <w:uiPriority w:val="11"/>
    <w:qFormat/>
    <w:rsid w:val="00c27029"/>
    <w:pPr>
      <w:ind w:firstLine="709"/>
    </w:pPr>
    <w:rPr>
      <w:rFonts w:ascii="Courier New" w:hAnsi="Courier New" w:eastAsia="" w:cs="" w:cstheme="majorBidi" w:eastAsiaTheme="majorEastAsia"/>
      <w:spacing w:val="15"/>
      <w:sz w:val="24"/>
      <w:szCs w:val="28"/>
    </w:rPr>
  </w:style>
  <w:style w:type="paragraph" w:styleId="ListParagraph">
    <w:name w:val="List Paragraph"/>
    <w:basedOn w:val="Normal"/>
    <w:link w:val="a9"/>
    <w:uiPriority w:val="34"/>
    <w:qFormat/>
    <w:rsid w:val="00c27029"/>
    <w:pPr>
      <w:spacing w:before="0" w:after="0"/>
      <w:ind w:left="720" w:firstLine="709"/>
      <w:contextualSpacing/>
      <w:jc w:val="both"/>
    </w:pPr>
    <w:rPr>
      <w:rFonts w:eastAsia="Calibri"/>
    </w:rPr>
  </w:style>
  <w:style w:type="paragraph" w:styleId="Footer">
    <w:name w:val="Footer"/>
    <w:basedOn w:val="Normal"/>
    <w:link w:val="aa"/>
    <w:uiPriority w:val="99"/>
    <w:unhideWhenUsed/>
    <w:rsid w:val="00112f4a"/>
    <w:pPr>
      <w:tabs>
        <w:tab w:val="center" w:pos="4677" w:leader="none"/>
        <w:tab w:val="right" w:pos="9355" w:leader="none"/>
      </w:tabs>
      <w:suppressAutoHyphens w:val="true"/>
    </w:pPr>
    <w:rPr>
      <w:rFonts w:ascii="Calibri" w:hAnsi="Calibri" w:eastAsia="Calibri" w:asciiTheme="minorHAnsi" w:hAnsiTheme="minorHAnsi"/>
    </w:rPr>
  </w:style>
  <w:style w:type="paragraph" w:styleId="TOCHeading">
    <w:name w:val="TOC Heading"/>
    <w:basedOn w:val="Heading1"/>
    <w:uiPriority w:val="39"/>
    <w:unhideWhenUsed/>
    <w:qFormat/>
    <w:rsid w:val="00112f4a"/>
    <w:pPr>
      <w:spacing w:lineRule="auto" w:line="276"/>
    </w:pPr>
    <w:rPr>
      <w:rFonts w:ascii="Cambria" w:hAnsi="Cambria" w:asciiTheme="majorHAnsi" w:hAnsiTheme="majorHAnsi"/>
      <w:b/>
      <w:color w:val="365F91" w:themeColor="accent1" w:themeShade="bf"/>
      <w:lang w:eastAsia="ru-RU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112f4a"/>
    <w:pPr/>
    <w:rPr>
      <w:rFonts w:ascii="Tahoma" w:hAnsi="Tahoma" w:cs="Tahoma"/>
      <w:sz w:val="16"/>
      <w:szCs w:val="16"/>
    </w:rPr>
  </w:style>
  <w:style w:type="paragraph" w:styleId="Style20" w:customStyle="1">
    <w:name w:val="Текстовый блок"/>
    <w:qFormat/>
    <w:rsid w:val="00112f4a"/>
    <w:pPr>
      <w:widowControl/>
      <w:bidi w:val="0"/>
      <w:jc w:val="left"/>
    </w:pPr>
    <w:rPr>
      <w:rFonts w:ascii="Helvetica" w:hAnsi="Helvetica" w:eastAsia="ヒラギノ角ゴ Pro W3" w:cs="Times New Roman"/>
      <w:color w:val="000000"/>
      <w:sz w:val="24"/>
      <w:szCs w:val="20"/>
      <w:lang w:val="ru-RU" w:eastAsia="ru-RU" w:bidi="ar-SA"/>
    </w:rPr>
  </w:style>
  <w:style w:type="paragraph" w:styleId="NormalWeb">
    <w:name w:val="Normal (Web)"/>
    <w:basedOn w:val="Normal"/>
    <w:uiPriority w:val="99"/>
    <w:unhideWhenUsed/>
    <w:qFormat/>
    <w:rsid w:val="00112f4a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Contents1">
    <w:name w:val="TOC 1"/>
    <w:basedOn w:val="Normal"/>
    <w:autoRedefine/>
    <w:uiPriority w:val="39"/>
    <w:unhideWhenUsed/>
    <w:rsid w:val="002d17a4"/>
    <w:pPr/>
    <w:rPr/>
  </w:style>
  <w:style w:type="paragraph" w:styleId="Header">
    <w:name w:val="Header"/>
    <w:basedOn w:val="Normal"/>
    <w:link w:val="af3"/>
    <w:uiPriority w:val="99"/>
    <w:unhideWhenUsed/>
    <w:rsid w:val="00112f4a"/>
    <w:pPr>
      <w:tabs>
        <w:tab w:val="center" w:pos="4677" w:leader="none"/>
        <w:tab w:val="right" w:pos="9355" w:leader="none"/>
      </w:tabs>
    </w:pPr>
    <w:rPr>
      <w:rFonts w:ascii="Arial" w:hAnsi="Arial" w:eastAsia="Arial" w:cs="Arial"/>
      <w:color w:val="000000"/>
      <w:sz w:val="22"/>
      <w:lang w:eastAsia="ru-RU"/>
    </w:rPr>
  </w:style>
  <w:style w:type="paragraph" w:styleId="NoSpacing">
    <w:name w:val="No Spacing"/>
    <w:link w:val="af6"/>
    <w:uiPriority w:val="1"/>
    <w:qFormat/>
    <w:rsid w:val="006b6c04"/>
    <w:pPr>
      <w:widowControl/>
      <w:bidi w:val="0"/>
      <w:jc w:val="left"/>
    </w:pPr>
    <w:rPr>
      <w:rFonts w:ascii="Calibri" w:hAnsi="Calibri" w:eastAsia="" w:cs="" w:eastAsiaTheme="minorEastAsia"/>
      <w:color w:val="00000A"/>
      <w:sz w:val="28"/>
      <w:szCs w:val="22"/>
      <w:lang w:val="ru-RU" w:eastAsia="ru-RU" w:bidi="ar-SA"/>
    </w:rPr>
  </w:style>
  <w:style w:type="paragraph" w:styleId="Contents2">
    <w:name w:val="TOC 2"/>
    <w:basedOn w:val="Normal"/>
    <w:autoRedefine/>
    <w:uiPriority w:val="39"/>
    <w:unhideWhenUsed/>
    <w:rsid w:val="002d17a4"/>
    <w:pPr>
      <w:ind w:left="280" w:hanging="0"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ec4b6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 w:customStyle="1">
    <w:name w:val="Список источников"/>
    <w:basedOn w:val="Normal"/>
    <w:link w:val="af7"/>
    <w:qFormat/>
    <w:rsid w:val="002c1c53"/>
    <w:pPr>
      <w:spacing w:before="0" w:after="0"/>
      <w:ind w:left="0" w:hanging="0"/>
      <w:contextualSpacing/>
      <w:jc w:val="both"/>
    </w:pPr>
    <w:rPr>
      <w:rFonts w:eastAsia="Calibri" w:cs="Times New Roman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2"/>
    <w:uiPriority w:val="59"/>
    <w:rsid w:val="00112f4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2"/>
    <w:uiPriority w:val="59"/>
    <w:rsid w:val="00913a93"/>
    <w:pPr>
      <w:jc w:val="both"/>
    </w:pPr>
    <w:rPr>
      <w:i/>
      <w:sz w:val="28"/>
      <w:szCs w:val="28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2"/>
    <w:uiPriority w:val="59"/>
    <w:rsid w:val="00913a93"/>
    <w:rPr>
      <w:lang w:val="be-BY"/>
      <w:sz w:val="28"/>
      <w:szCs w:val="28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2"/>
    <w:uiPriority w:val="59"/>
    <w:rsid w:val="00913a93"/>
    <w:rPr>
      <w:i/>
      <w:sz w:val="28"/>
      <w:szCs w:val="28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D6667-08DE-4FEF-878A-4E34948A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Application>LibreOffice/5.2.6.2$Linux_X86_64 LibreOffice_project/20m0$Build-2</Application>
  <Pages>1</Pages>
  <Words>82</Words>
  <Characters>553</Characters>
  <CharactersWithSpaces>654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2016-05-18T20:55:00Z</dcterms:created>
  <dc:creator>Alexander Belov</dc:creator>
  <dc:description/>
  <dc:language>ru-RU</dc:language>
  <cp:lastModifiedBy/>
  <cp:lastPrinted>2016-05-19T21:39:00Z</cp:lastPrinted>
  <dcterms:modified xsi:type="dcterms:W3CDTF">2017-03-25T12:06:37Z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