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74F5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</w:t>
      </w:r>
      <w:commentRangeStart w:id="0"/>
      <w:r>
        <w:rPr>
          <w:rFonts w:ascii="Times New Roman" w:hAnsi="Times New Roman"/>
          <w:sz w:val="28"/>
          <w:szCs w:val="28"/>
          <w:lang w:val="ru-RU"/>
        </w:rPr>
        <w:t>ПРОЕКТИРОВАНИЕ</w:t>
      </w:r>
      <w:commentRangeEnd w:id="0"/>
      <w:r w:rsidR="00607EEC">
        <w:rPr>
          <w:rStyle w:val="a8"/>
        </w:rPr>
        <w:commentReference w:id="0"/>
      </w:r>
    </w:p>
    <w:p w14:paraId="1545CB8D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19E8CF5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2"/>
      <w:r>
        <w:rPr>
          <w:rFonts w:ascii="Times New Roman" w:hAnsi="Times New Roman"/>
          <w:sz w:val="28"/>
          <w:szCs w:val="28"/>
          <w:lang w:val="ru-RU"/>
        </w:rPr>
        <w:t>В текущем разделе будут рассмотрены</w:t>
      </w:r>
      <w:commentRangeEnd w:id="2"/>
      <w:r w:rsidR="005157C9">
        <w:rPr>
          <w:rStyle w:val="a8"/>
        </w:rPr>
        <w:commentReference w:id="2"/>
      </w:r>
      <w:r>
        <w:rPr>
          <w:rFonts w:ascii="Times New Roman" w:hAnsi="Times New Roman"/>
          <w:sz w:val="28"/>
          <w:szCs w:val="28"/>
          <w:lang w:val="ru-RU"/>
        </w:rPr>
        <w:t xml:space="preserve"> более подробно функциональные блоки, из которых состоит разрабатываемое программное средство</w:t>
      </w:r>
      <w:commentRangeStart w:id="3"/>
      <w:r>
        <w:rPr>
          <w:rFonts w:ascii="Times New Roman" w:hAnsi="Times New Roman"/>
          <w:sz w:val="28"/>
          <w:szCs w:val="28"/>
          <w:lang w:val="ru-RU"/>
        </w:rPr>
        <w:t>. Так же будут рассмотрены спасобы реализации функциональных блоков</w:t>
      </w:r>
      <w:commentRangeEnd w:id="3"/>
      <w:r w:rsidR="005157C9">
        <w:rPr>
          <w:rStyle w:val="a8"/>
        </w:rPr>
        <w:commentReference w:id="3"/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925757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2D7142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4.1 Модуль </w:t>
      </w:r>
      <w:commentRangeStart w:id="4"/>
      <w:r>
        <w:rPr>
          <w:rFonts w:ascii="Times New Roman" w:hAnsi="Times New Roman"/>
          <w:sz w:val="28"/>
          <w:szCs w:val="28"/>
          <w:lang w:val="ru-RU"/>
        </w:rPr>
        <w:t>аутентификации</w:t>
      </w:r>
      <w:commentRangeEnd w:id="4"/>
      <w:r w:rsidR="005157C9">
        <w:rPr>
          <w:rStyle w:val="a8"/>
        </w:rPr>
        <w:commentReference w:id="4"/>
      </w:r>
    </w:p>
    <w:p w14:paraId="295EC3D9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38C31A0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commentRangeStart w:id="5"/>
      <w:r>
        <w:rPr>
          <w:rFonts w:ascii="Times New Roman" w:hAnsi="Times New Roman"/>
          <w:sz w:val="28"/>
          <w:szCs w:val="28"/>
          <w:lang w:val="ru-RU"/>
        </w:rPr>
        <w:t>Данный</w:t>
      </w:r>
      <w:commentRangeEnd w:id="5"/>
      <w:r w:rsidR="005157C9">
        <w:rPr>
          <w:rStyle w:val="a8"/>
        </w:rPr>
        <w:commentReference w:id="5"/>
      </w:r>
      <w:r>
        <w:rPr>
          <w:rFonts w:ascii="Times New Roman" w:hAnsi="Times New Roman"/>
          <w:sz w:val="28"/>
          <w:szCs w:val="28"/>
          <w:lang w:val="ru-RU"/>
        </w:rPr>
        <w:t xml:space="preserve">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458A024" w14:textId="77777777" w:rsidR="009D2B91" w:rsidRDefault="0050250B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commentRangeStart w:id="6"/>
      <w:r>
        <w:rPr>
          <w:rFonts w:ascii="Times New Roman" w:hAnsi="Times New Roman"/>
          <w:sz w:val="28"/>
          <w:szCs w:val="28"/>
          <w:lang w:val="ru-RU"/>
        </w:rPr>
        <w:t xml:space="preserve">является  </w:t>
      </w:r>
      <w:commentRangeEnd w:id="6"/>
      <w:r w:rsidR="005157C9">
        <w:rPr>
          <w:rStyle w:val="a8"/>
        </w:rPr>
        <w:commentReference w:id="6"/>
      </w:r>
      <w:r>
        <w:rPr>
          <w:rFonts w:ascii="Times New Roman" w:hAnsi="Times New Roman"/>
          <w:sz w:val="28"/>
          <w:szCs w:val="28"/>
          <w:lang w:val="ru-RU"/>
        </w:rPr>
        <w:t xml:space="preserve">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commentRangeStart w:id="7"/>
      <w:r>
        <w:rPr>
          <w:rFonts w:ascii="Times New Roman" w:hAnsi="Times New Roman"/>
          <w:i/>
          <w:iCs/>
          <w:sz w:val="28"/>
          <w:szCs w:val="28"/>
        </w:rPr>
        <w:t>UserNotFoundException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commentRangeEnd w:id="7"/>
      <w:r w:rsidR="005157C9">
        <w:rPr>
          <w:rStyle w:val="a8"/>
        </w:rPr>
        <w:commentReference w:id="7"/>
      </w:r>
      <w:commentRangeStart w:id="8"/>
      <w:r>
        <w:rPr>
          <w:rFonts w:ascii="Times New Roman" w:hAnsi="Times New Roman"/>
          <w:sz w:val="28"/>
          <w:szCs w:val="28"/>
          <w:lang w:val="ru-RU"/>
        </w:rPr>
        <w:t xml:space="preserve">если </w:t>
      </w:r>
      <w:commentRangeEnd w:id="8"/>
      <w:r w:rsidR="005157C9">
        <w:rPr>
          <w:rStyle w:val="a8"/>
        </w:rPr>
        <w:commentReference w:id="8"/>
      </w:r>
      <w:r>
        <w:rPr>
          <w:rFonts w:ascii="Times New Roman" w:hAnsi="Times New Roman"/>
          <w:sz w:val="28"/>
          <w:szCs w:val="28"/>
          <w:lang w:val="ru-RU"/>
        </w:rPr>
        <w:t xml:space="preserve">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</w:t>
      </w:r>
      <w:commentRangeStart w:id="9"/>
      <w:r>
        <w:rPr>
          <w:rFonts w:ascii="Times New Roman" w:hAnsi="Times New Roman"/>
          <w:sz w:val="28"/>
          <w:szCs w:val="28"/>
          <w:lang w:val="ru-RU"/>
        </w:rPr>
        <w:t xml:space="preserve">или </w:t>
      </w:r>
      <w:commentRangeEnd w:id="9"/>
      <w:r w:rsidR="005157C9">
        <w:rPr>
          <w:rStyle w:val="a8"/>
        </w:rPr>
        <w:commentReference w:id="9"/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770456D2" w14:textId="77777777" w:rsidR="009D2B91" w:rsidRDefault="0050250B">
      <w:pPr>
        <w:pStyle w:val="Standard"/>
        <w:ind w:firstLine="680"/>
        <w:jc w:val="both"/>
        <w:rPr>
          <w:lang w:val="ru-RU"/>
        </w:rPr>
      </w:pPr>
      <w:commentRangeStart w:id="10"/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commentRangeEnd w:id="10"/>
      <w:r w:rsidR="005157C9">
        <w:rPr>
          <w:rStyle w:val="a8"/>
        </w:rPr>
        <w:commentReference w:id="10"/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</w:t>
      </w:r>
      <w:commentRangeStart w:id="11"/>
      <w:r>
        <w:rPr>
          <w:rFonts w:ascii="Times New Roman" w:hAnsi="Times New Roman"/>
          <w:sz w:val="28"/>
          <w:szCs w:val="28"/>
          <w:lang w:val="ru-RU"/>
        </w:rPr>
        <w:t xml:space="preserve">осуществлятся </w:t>
      </w:r>
      <w:commentRangeEnd w:id="11"/>
      <w:r w:rsidR="00AE33CE">
        <w:rPr>
          <w:rStyle w:val="a8"/>
        </w:rPr>
        <w:commentReference w:id="11"/>
      </w:r>
      <w:r>
        <w:rPr>
          <w:rFonts w:ascii="Times New Roman" w:hAnsi="Times New Roman"/>
          <w:sz w:val="28"/>
          <w:szCs w:val="28"/>
          <w:lang w:val="ru-RU"/>
        </w:rPr>
        <w:t xml:space="preserve">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</w:t>
      </w:r>
      <w:commentRangeStart w:id="12"/>
      <w:r>
        <w:rPr>
          <w:rFonts w:ascii="Times New Roman" w:hAnsi="Times New Roman"/>
          <w:sz w:val="28"/>
          <w:szCs w:val="28"/>
          <w:lang w:val="ru-RU"/>
        </w:rPr>
        <w:t>кленту</w:t>
      </w:r>
      <w:commentRangeEnd w:id="12"/>
      <w:r w:rsidR="00AE33CE">
        <w:rPr>
          <w:rStyle w:val="a8"/>
        </w:rPr>
        <w:commentReference w:id="12"/>
      </w:r>
      <w:r>
        <w:rPr>
          <w:rFonts w:ascii="Times New Roman" w:hAnsi="Times New Roman"/>
          <w:sz w:val="28"/>
          <w:szCs w:val="28"/>
          <w:lang w:val="ru-RU"/>
        </w:rPr>
        <w:t xml:space="preserve">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7C83BD02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4F6E658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i/>
          <w:iCs/>
          <w:sz w:val="28"/>
          <w:szCs w:val="28"/>
          <w:highlight w:val="white"/>
        </w:rPr>
      </w:pPr>
      <w:commentRangeStart w:id="13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http.csrf().disable().formLogin().loginPage("/login"). usernameParameter("username").passwordParameter("password").failureHandler(authenticationFailureHandler()).successHandler(authenticationSuccessHandler())</w:t>
      </w:r>
      <w:commentRangeEnd w:id="13"/>
      <w:r w:rsidR="00AE33CE">
        <w:rPr>
          <w:rStyle w:val="a8"/>
          <w:rFonts w:ascii="Liberation Serif" w:eastAsia="DejaVu Sans" w:hAnsi="Liberation Serif" w:cs="DejaVu Sans"/>
        </w:rPr>
        <w:commentReference w:id="13"/>
      </w:r>
    </w:p>
    <w:p w14:paraId="6EEF981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78AB315A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4.1 </w:t>
      </w:r>
      <w:r>
        <w:rPr>
          <w:rFonts w:ascii="Times New Roman" w:hAnsi="Times New Roman"/>
          <w:sz w:val="28"/>
          <w:szCs w:val="28"/>
          <w:shd w:val="clear" w:color="auto" w:fill="FFFFFF"/>
        </w:rPr>
        <w:softHyphen/>
      </w:r>
      <w:commentRangeStart w:id="14"/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commentRangeEnd w:id="14"/>
      <w:r>
        <w:rPr>
          <w:rStyle w:val="a8"/>
          <w:rFonts w:ascii="Liberation Serif" w:eastAsia="DejaVu Sans" w:hAnsi="Liberation Serif" w:cs="DejaVu Sans"/>
        </w:rPr>
        <w:commentReference w:id="14"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Настройка аутентификации</w:t>
      </w:r>
    </w:p>
    <w:p w14:paraId="5A91391D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14:paraId="1048EB46" w14:textId="77777777" w:rsidR="009D2B91" w:rsidRDefault="0050250B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листинге 4.2 приведен данный метод.</w:t>
      </w:r>
    </w:p>
    <w:p w14:paraId="587698D2" w14:textId="77777777" w:rsidR="009D2B91" w:rsidRDefault="009D2B91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D19990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protected void configure(AuthenticationManagerBuilder auth) throws Exception {    auth.userDetailsService(userDetailsService).passwordEncoder(passwordEncoder());</w:t>
      </w:r>
    </w:p>
    <w:p w14:paraId="7BFD0B04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14:paraId="359C9343" w14:textId="77777777" w:rsidR="009D2B91" w:rsidRDefault="009D2B9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2CA4017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softHyphen/>
        <w:t xml:space="preserve">-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14:paraId="34098886" w14:textId="77777777" w:rsidR="009D2B91" w:rsidRDefault="009D2B91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6CC7522C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</w:t>
      </w:r>
      <w:commentRangeStart w:id="15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На</w:t>
      </w:r>
      <w:commentRangeEnd w:id="15"/>
      <w:r w:rsidR="00AE33CE">
        <w:rPr>
          <w:rStyle w:val="a8"/>
          <w:rFonts w:ascii="Liberation Serif" w:eastAsia="DejaVu Sans" w:hAnsi="Liberation Serif" w:cs="DejaVu Sans"/>
        </w:rPr>
        <w:commentReference w:id="15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35A8457D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37EAEA5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" behindDoc="0" locked="0" layoutInCell="1" allowOverlap="1" wp14:anchorId="4279915F" wp14:editId="4CCAC0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A86F" w14:textId="77777777" w:rsidR="009D2B91" w:rsidRDefault="0050250B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2D90A8E1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AB91A3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4DFEE225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6368DA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5E5A600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461E0F6A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  <w:r>
        <w:rPr>
          <w:rFonts w:ascii="Times New Roman" w:hAnsi="Times New Roman"/>
          <w:sz w:val="28"/>
          <w:szCs w:val="28"/>
          <w:shd w:val="clear" w:color="auto" w:fill="FFFFFF"/>
        </w:rPr>
        <w:t>org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springframework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boot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0A421EF1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&lt;artifactId&gt;spring-boot-starter-security&lt;/artifactId&gt;</w:t>
      </w:r>
    </w:p>
    <w:p w14:paraId="25A9B754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14:paraId="7AEAD8B2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E8813EF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571879F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4F6CC9C2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1B850001" w14:textId="77777777" w:rsidR="009D2B91" w:rsidRDefault="0050250B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</w:t>
      </w:r>
      <w:commentRangeStart w:id="16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методу </w:t>
      </w:r>
      <w:commentRangeEnd w:id="16"/>
      <w:r w:rsidR="00AE33CE">
        <w:rPr>
          <w:rStyle w:val="a8"/>
          <w:rFonts w:ascii="Liberation Serif" w:eastAsia="DejaVu Sans" w:hAnsi="Liberation Serif" w:cs="DejaVu Sans"/>
        </w:rPr>
        <w:commentReference w:id="16"/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585DE8C0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25B6E50B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14:paraId="747DA1EC" w14:textId="77777777" w:rsidR="009D2B91" w:rsidRDefault="0050250B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Модуль отправки </w:t>
      </w:r>
      <w:commentRangeStart w:id="17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уведомлений</w:t>
      </w:r>
      <w:commentRangeEnd w:id="17"/>
      <w:r w:rsidR="005314EF">
        <w:rPr>
          <w:rStyle w:val="a8"/>
          <w:rFonts w:ascii="Liberation Serif" w:eastAsia="DejaVu Sans" w:hAnsi="Liberation Serif" w:cs="DejaVu Sans"/>
        </w:rPr>
        <w:commentReference w:id="17"/>
      </w:r>
    </w:p>
    <w:p w14:paraId="12B9CD27" w14:textId="77777777" w:rsidR="009D2B91" w:rsidRDefault="009D2B91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7D0012BA" w14:textId="77777777" w:rsidR="009D2B91" w:rsidRDefault="0050250B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предназначен для отправки уведомлений </w:t>
      </w:r>
      <w:commentRangeStart w:id="18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ползователям</w:t>
      </w:r>
      <w:commentRangeEnd w:id="18"/>
      <w:r w:rsidR="005314EF">
        <w:rPr>
          <w:rStyle w:val="a8"/>
          <w:rFonts w:ascii="Liberation Serif" w:eastAsia="DejaVu Sans" w:hAnsi="Liberation Serif" w:cs="DejaVu Sans"/>
        </w:rPr>
        <w:commentReference w:id="18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 электронной почте. Непосредственным отправителем письма будет </w:t>
      </w:r>
      <w:commentRangeStart w:id="19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являтся</w:t>
      </w:r>
      <w:commentRangeEnd w:id="19"/>
      <w:r w:rsidR="005314EF">
        <w:rPr>
          <w:rStyle w:val="a8"/>
          <w:rFonts w:ascii="Liberation Serif" w:eastAsia="DejaVu Sans" w:hAnsi="Liberation Serif" w:cs="DejaVu Sans"/>
        </w:rPr>
        <w:commentReference w:id="19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MailSender</w:t>
      </w:r>
      <w:commentRangeStart w:id="20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commentRangeEnd w:id="20"/>
      <w:r w:rsidR="005314EF">
        <w:rPr>
          <w:rStyle w:val="a8"/>
          <w:rFonts w:ascii="Liberation Serif" w:eastAsia="DejaVu Sans" w:hAnsi="Liberation Serif" w:cs="DejaVu Sans"/>
        </w:rPr>
        <w:commentReference w:id="20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принимает три параметра: электронный адрес получателя, тему и тело сообщения. </w:t>
      </w:r>
      <w:commentRangeStart w:id="21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</w:t>
      </w:r>
      <w:commentRangeEnd w:id="21"/>
      <w:r w:rsidR="005314EF">
        <w:rPr>
          <w:rStyle w:val="a8"/>
          <w:rFonts w:ascii="Liberation Serif" w:eastAsia="DejaVu Sans" w:hAnsi="Liberation Serif" w:cs="DejaVu Sans"/>
        </w:rPr>
        <w:commentReference w:id="21"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в отдельный файл должны быть вынесены следующие свойства: smtp-хост, номер порта, электронныйй адрес и пароль отправителя сообщений.</w:t>
      </w:r>
    </w:p>
    <w:p w14:paraId="06DB674E" w14:textId="77777777" w:rsidR="009D2B91" w:rsidRDefault="0050250B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4.3).</w:t>
      </w:r>
    </w:p>
    <w:p w14:paraId="2A16C705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6DDE0AF" w14:textId="77777777" w:rsidR="009D2B91" w:rsidRDefault="0050250B">
      <w:pPr>
        <w:jc w:val="center"/>
        <w:rPr>
          <w:b/>
          <w:bCs/>
        </w:rPr>
      </w:pPr>
      <w:commentRangeStart w:id="22"/>
      <w:r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&lt;dependency&gt;</w:t>
      </w:r>
    </w:p>
    <w:p w14:paraId="4901798F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&lt;groupId&gt;javax.mail&lt;/groupId&gt;</w:t>
      </w:r>
    </w:p>
    <w:p w14:paraId="58A13093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&lt;artifactId&gt;mail&lt;/artifactId&gt;</w:t>
      </w:r>
    </w:p>
    <w:p w14:paraId="3AD15823" w14:textId="77777777" w:rsidR="009D2B91" w:rsidRDefault="0050250B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&lt;version&gt;1.4&lt;/version&gt;</w:t>
      </w:r>
    </w:p>
    <w:p w14:paraId="0C2EFD4D" w14:textId="77777777" w:rsidR="009D2B91" w:rsidRDefault="0050250B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  <w:commentRangeEnd w:id="22"/>
      <w:r w:rsidR="005314EF">
        <w:rPr>
          <w:rStyle w:val="a8"/>
        </w:rPr>
        <w:commentReference w:id="22"/>
      </w:r>
    </w:p>
    <w:p w14:paraId="01B82A80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1431478" w14:textId="77777777" w:rsidR="009D2B91" w:rsidRDefault="0050250B">
      <w:pPr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4.3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5574FA44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3B1D5CD" w14:textId="77777777" w:rsidR="009D2B91" w:rsidRDefault="0050250B">
      <w:pPr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14:paraId="5863DDCE" w14:textId="77777777" w:rsidR="009D2B91" w:rsidRDefault="0050250B">
      <w:pPr>
        <w:jc w:val="both"/>
        <w:rPr>
          <w:lang w:val="ru-RU"/>
        </w:rPr>
      </w:pPr>
      <w:commentRangeStart w:id="23"/>
      <w:r>
        <w:rPr>
          <w:noProof/>
          <w:lang w:val="ru-RU" w:eastAsia="ru-RU" w:bidi="ar-SA"/>
        </w:rPr>
        <w:drawing>
          <wp:anchor distT="0" distB="8890" distL="0" distR="635" simplePos="0" relativeHeight="3" behindDoc="0" locked="0" layoutInCell="1" allowOverlap="1" wp14:anchorId="193F4AAC" wp14:editId="2C206B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267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23"/>
      <w:r w:rsidR="005314EF">
        <w:rPr>
          <w:rStyle w:val="a8"/>
        </w:rPr>
        <w:commentReference w:id="23"/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14:paraId="0A411ADB" w14:textId="77777777" w:rsidR="009D2B91" w:rsidRDefault="0050250B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4.2 – Схема </w:t>
      </w:r>
      <w:commentRangeStart w:id="24"/>
      <w:r>
        <w:rPr>
          <w:rFonts w:ascii="Times New Roman" w:hAnsi="Times New Roman"/>
          <w:sz w:val="28"/>
          <w:szCs w:val="28"/>
          <w:lang w:val="ru-RU"/>
        </w:rPr>
        <w:t xml:space="preserve">работы </w:t>
      </w:r>
      <w:commentRangeEnd w:id="24"/>
      <w:r w:rsidR="005314EF">
        <w:rPr>
          <w:rStyle w:val="a8"/>
          <w:rFonts w:ascii="Liberation Serif" w:eastAsia="DejaVu Sans" w:hAnsi="Liberation Serif" w:cs="DejaVu Sans"/>
        </w:rPr>
        <w:commentReference w:id="24"/>
      </w:r>
      <w:commentRangeStart w:id="25"/>
      <w:r>
        <w:rPr>
          <w:rFonts w:ascii="Times New Roman" w:hAnsi="Times New Roman"/>
          <w:sz w:val="28"/>
          <w:szCs w:val="28"/>
          <w:lang w:val="ru-RU"/>
        </w:rPr>
        <w:t xml:space="preserve">библиоткеки  </w:t>
      </w:r>
      <w:commentRangeEnd w:id="25"/>
      <w:r w:rsidR="005314EF">
        <w:rPr>
          <w:rStyle w:val="a8"/>
          <w:rFonts w:ascii="Liberation Serif" w:eastAsia="DejaVu Sans" w:hAnsi="Liberation Serif" w:cs="DejaVu Sans"/>
        </w:rPr>
        <w:commentReference w:id="25"/>
      </w:r>
      <w:r>
        <w:rPr>
          <w:rFonts w:ascii="Times New Roman" w:hAnsi="Times New Roman"/>
          <w:sz w:val="28"/>
          <w:szCs w:val="28"/>
        </w:rPr>
        <w:t>JavaMail</w:t>
      </w:r>
    </w:p>
    <w:p w14:paraId="7EAFF010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4.2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</w:t>
      </w:r>
    </w:p>
    <w:p w14:paraId="3E9991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2481B02F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1E50D3C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DD9C89F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</w:t>
      </w:r>
      <w:commentRangeStart w:id="26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задачах </w:t>
      </w:r>
      <w:commentRangeEnd w:id="26"/>
      <w:r w:rsidR="00862503">
        <w:rPr>
          <w:rStyle w:val="a8"/>
        </w:rPr>
        <w:commentReference w:id="26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находящихся в том или ином статусе.</w:t>
      </w:r>
    </w:p>
    <w:p w14:paraId="46F2463E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</w:t>
      </w:r>
      <w:commentRangeStart w:id="27"/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необходимо </w:t>
      </w:r>
      <w:commentRangeEnd w:id="27"/>
      <w:r w:rsidR="00862503">
        <w:rPr>
          <w:rStyle w:val="a8"/>
        </w:rPr>
        <w:commentReference w:id="27"/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 w14:paraId="577D8121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04CFA935" w14:textId="77777777" w:rsidR="009D2B91" w:rsidRDefault="0050250B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</w:t>
      </w:r>
    </w:p>
    <w:p w14:paraId="2D9AFE0B" w14:textId="77777777" w:rsidR="009D2B91" w:rsidRDefault="009D2B91">
      <w:pPr>
        <w:jc w:val="both"/>
        <w:rPr>
          <w:rFonts w:ascii="Times New Roman" w:eastAsia="Liberation Mono" w:hAnsi="Times New Roman" w:cs="Liberation Mono"/>
          <w:sz w:val="28"/>
          <w:szCs w:val="28"/>
          <w:lang w:val="ru-RU" w:bidi="ar-SA"/>
        </w:rPr>
      </w:pPr>
    </w:p>
    <w:p w14:paraId="2E10B0C8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B6840B" wp14:editId="5EF4830B">
            <wp:extent cx="4651375" cy="3070860"/>
            <wp:effectExtent l="0" t="0" r="0" b="0"/>
            <wp:docPr id="3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8C1" w14:textId="77777777" w:rsidR="009D2B91" w:rsidRDefault="009D2B91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206EA4A0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4.3 – Модель классов модуля построения отчетов</w:t>
      </w:r>
    </w:p>
    <w:p w14:paraId="4FAE3FCD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 w14:paraId="6AD285B8" w14:textId="77777777" w:rsidR="009D2B91" w:rsidRDefault="0050250B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2960D36A" w14:textId="77777777" w:rsidR="009D2B91" w:rsidRDefault="009D2B91">
      <w:pPr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</w:p>
    <w:p w14:paraId="029B4ED2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 w:rsidRPr="0020553E"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Pr="0020553E"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1B2B8271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F37ECB6" w14:textId="77777777" w:rsidR="009D2B91" w:rsidRPr="0020553E" w:rsidRDefault="0050250B">
      <w:pPr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4F80F3C8" w14:textId="77777777" w:rsidR="009D2B91" w:rsidRDefault="0050250B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4.4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21152EA1" w14:textId="77777777" w:rsidR="009D2B91" w:rsidRDefault="009D2B91">
      <w:pPr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4AA8A57" w14:textId="77777777" w:rsidR="009D2B91" w:rsidRDefault="0050250B">
      <w:pPr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commentRangeStart w:id="28"/>
      <w:r>
        <w:rPr>
          <w:noProof/>
          <w:lang w:val="ru-RU" w:eastAsia="ru-RU" w:bidi="ar-SA"/>
        </w:rPr>
        <w:drawing>
          <wp:inline distT="0" distB="0" distL="0" distR="0" wp14:anchorId="6554304F" wp14:editId="69CE3571">
            <wp:extent cx="2059305" cy="3657600"/>
            <wp:effectExtent l="0" t="0" r="0" b="0"/>
            <wp:docPr id="4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"/>
      <w:r w:rsidR="00CD2221">
        <w:rPr>
          <w:rStyle w:val="a8"/>
        </w:rPr>
        <w:commentReference w:id="28"/>
      </w:r>
    </w:p>
    <w:p w14:paraId="5D89F9C1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 w14:paraId="113F4C44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4.4 – Диаграмма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 w14:paraId="445D7670" w14:textId="77777777" w:rsidR="009D2B91" w:rsidRDefault="0050250B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данных). На рисунке 4.5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50958732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13706135" w14:textId="77777777" w:rsidR="009D2B91" w:rsidRDefault="009D2B91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94DF223" w14:textId="77777777" w:rsidR="009D2B91" w:rsidRDefault="0050250B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8255" wp14:anchorId="26E51BB9" wp14:editId="3E6562B9">
            <wp:extent cx="2639695" cy="3323590"/>
            <wp:effectExtent l="0" t="0" r="0" b="0"/>
            <wp:docPr id="5" name="Picture 5" descr="C:\Users\ulza1116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lza1116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1849" w14:textId="77777777" w:rsidR="009D2B91" w:rsidRDefault="009D2B91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636DC0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4.5 – Диаграмма </w:t>
      </w:r>
      <w:r>
        <w:rPr>
          <w:rFonts w:ascii="Times New Roman" w:hAnsi="Times New Roman"/>
          <w:sz w:val="28"/>
          <w:szCs w:val="28"/>
        </w:rPr>
        <w:t>DefaultTaskDao</w:t>
      </w:r>
    </w:p>
    <w:p w14:paraId="107658A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734132D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1270" distL="0" distR="0" wp14:anchorId="528916DE" wp14:editId="703F1D4F">
            <wp:extent cx="3299460" cy="3085465"/>
            <wp:effectExtent l="0" t="0" r="0" b="0"/>
            <wp:docPr id="6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7FA4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0BD6555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4.6 – Диаграмма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 w14:paraId="3CE554E8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4.6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44F718C1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 w:rsidRPr="0020553E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и идентификатор группы, тем самым предоставляя группе пользователей определеноое право)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 w:rsidRPr="0020553E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Pr="0020553E">
        <w:rPr>
          <w:rStyle w:val="SourceText"/>
          <w:rFonts w:ascii="Times New Roman" w:hAnsi="Times New Roman"/>
          <w:sz w:val="28"/>
          <w:highlight w:val="white"/>
          <w:lang w:val="ru-RU"/>
        </w:rPr>
        <w:t>и идентификатор проектной группы, тем самым удаляя права пользователя)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4.7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 w14:paraId="567D811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7CE85E2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8" behindDoc="0" locked="0" layoutInCell="1" allowOverlap="1" wp14:anchorId="405457A9" wp14:editId="7EB3C0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2F4D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5BA879E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6958A46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8A7B9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5961B9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AAC2D32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A4E8E6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2B940C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7F72A2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019BAF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625A20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CC64875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DD6642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24CC259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46CB2FB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7BF2E7E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30B79A5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0EA95E4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p w14:paraId="12921BF1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0A4699BC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4.7 – Диаграмма DefaultPermissionDao</w:t>
      </w:r>
    </w:p>
    <w:p w14:paraId="51848914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648B9E8D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 w14:paraId="5B4E82B4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4.9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 w14:paraId="6DF91A6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8774B5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3924C1A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9" behindDoc="0" locked="0" layoutInCell="1" allowOverlap="1" wp14:anchorId="50FBC424" wp14:editId="65A086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E792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4FBBD9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8A528A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14ECC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4CD4A6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2ACAB7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253A9760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53CDF89E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1FC7AED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A8A9DEF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2D9A60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2C329F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42DD74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6DA78904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4F404554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4.8 – Диаграмма DefaultTaskHistoryDao</w:t>
      </w:r>
    </w:p>
    <w:p w14:paraId="6FB0907D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3A3F79B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0" behindDoc="0" locked="0" layoutInCell="1" allowOverlap="1" wp14:anchorId="5A5C50E6" wp14:editId="229879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EDA3D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5E723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43778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A4D555B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D03955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63451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02139D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B3DE38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060D547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DE2AA7C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BB3188A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0C11E8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BBDFEC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2E52124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B354908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63F816A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4.9 – Диаграмма DefaultLogWorkDao</w:t>
      </w:r>
    </w:p>
    <w:p w14:paraId="4D547A4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CE2D2AD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На рисунке 4.10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64B90020" w14:textId="77777777" w:rsidR="009D2B91" w:rsidRPr="0020553E" w:rsidRDefault="0050250B">
      <w:pPr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29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29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4.11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 w14:paraId="2846BE3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3CFB2D3A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</w:pPr>
    </w:p>
    <w:p w14:paraId="0B02D23B" w14:textId="77777777" w:rsidR="009D2B91" w:rsidRDefault="0050250B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11" behindDoc="0" locked="0" layoutInCell="1" allowOverlap="1" wp14:anchorId="4E7AC7B8" wp14:editId="574CC6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0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7D1D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C49E59F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9FAC74D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BC93D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18061C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53475B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8941C6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12B8F5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A4E51D7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9A67FD9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835A08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121D991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AA488C3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51F68B2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10055EC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ED0FBB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816056" w14:textId="77777777" w:rsidR="009D2B91" w:rsidRDefault="009D2B91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F599032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4.10 – Диаграмма DefaultTaskStatusDao</w:t>
      </w:r>
    </w:p>
    <w:p w14:paraId="79FD968B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10853E2C" w14:textId="77777777" w:rsidR="009D2B91" w:rsidRDefault="0050250B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12" behindDoc="0" locked="0" layoutInCell="1" allowOverlap="1" wp14:anchorId="3779EBDD" wp14:editId="5B5A59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D235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7C32C3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85436E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478A4E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35C33B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339245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232DE5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74878750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E5F099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6F00BF0C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AAE289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658252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E967CD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3E405A56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5D67659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4F871DC1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D8D64C3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045F32AF" w14:textId="77777777" w:rsidR="009D2B91" w:rsidRDefault="009D2B91">
      <w:pPr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3280CA2" w14:textId="77777777" w:rsidR="009D2B91" w:rsidRPr="0020553E" w:rsidRDefault="0050250B">
      <w:pPr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DefaultGroupDao</w:t>
      </w:r>
    </w:p>
    <w:sectPr w:rsidR="009D2B91" w:rsidRPr="0020553E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01T15:44:00Z" w:initials="SK">
    <w:p w14:paraId="72F2DC4F" w14:textId="17544A02" w:rsidR="00607EEC" w:rsidRPr="00607EEC" w:rsidRDefault="00607EEC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Еще стоит описать работу фреймворка по возможности – если какие-то модули также называются (может быть)</w:t>
      </w:r>
      <w:bookmarkStart w:id="1" w:name="_GoBack"/>
      <w:bookmarkEnd w:id="1"/>
      <w:r>
        <w:rPr>
          <w:lang w:val="ru-RU"/>
        </w:rPr>
        <w:t>.</w:t>
      </w:r>
    </w:p>
  </w:comment>
  <w:comment w:id="2" w:author="Siarhei Kuchuk" w:date="2017-05-01T01:51:00Z" w:initials="SK">
    <w:p w14:paraId="1173CA23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Рассмотрим подробнее</w:t>
      </w:r>
    </w:p>
  </w:comment>
  <w:comment w:id="3" w:author="Siarhei Kuchuk" w:date="2017-05-01T01:52:00Z" w:initials="SK">
    <w:p w14:paraId="221E58EA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 а также способы их реализации (может быть)</w:t>
      </w:r>
    </w:p>
  </w:comment>
  <w:comment w:id="4" w:author="Siarhei Kuchuk" w:date="2017-05-01T01:55:00Z" w:initials="SK">
    <w:p w14:paraId="0145C554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Где диаграмма классов этого модуля.</w:t>
      </w:r>
    </w:p>
  </w:comment>
  <w:comment w:id="5" w:author="Siarhei Kuchuk" w:date="2017-05-01T01:52:00Z" w:initials="SK">
    <w:p w14:paraId="6CAFE375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Чем занимается/за что отвечает этот модуль</w:t>
      </w:r>
    </w:p>
  </w:comment>
  <w:comment w:id="6" w:author="Siarhei Kuchuk" w:date="2017-05-01T01:57:00Z" w:initials="SK">
    <w:p w14:paraId="32B5E555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rStyle w:val="a8"/>
          <w:lang w:val="ru-RU"/>
        </w:rPr>
        <w:t>Я бы в первую очередь рассказал про то, чем он занимается/за что отвечает. А потом уже перешел к тому, как он сделан.</w:t>
      </w:r>
    </w:p>
  </w:comment>
  <w:comment w:id="7" w:author="Siarhei Kuchuk" w:date="2017-05-01T01:53:00Z" w:initials="SK">
    <w:p w14:paraId="072BCD91" w14:textId="77777777" w:rsidR="005157C9" w:rsidRPr="005314EF" w:rsidRDefault="005157C9">
      <w:pPr>
        <w:pStyle w:val="a9"/>
        <w:rPr>
          <w:lang w:val="ru-RU"/>
        </w:rPr>
      </w:pPr>
      <w:r>
        <w:rPr>
          <w:rStyle w:val="a8"/>
        </w:rPr>
        <w:annotationRef/>
      </w:r>
    </w:p>
  </w:comment>
  <w:comment w:id="8" w:author="Siarhei Kuchuk" w:date="2017-05-01T01:59:00Z" w:initials="SK">
    <w:p w14:paraId="3679E56E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</w:t>
      </w:r>
    </w:p>
  </w:comment>
  <w:comment w:id="9" w:author="Siarhei Kuchuk" w:date="2017-05-01T02:00:00Z" w:initials="SK">
    <w:p w14:paraId="7D6377D0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</w:t>
      </w:r>
    </w:p>
  </w:comment>
  <w:comment w:id="10" w:author="Siarhei Kuchuk" w:date="2017-05-01T02:00:00Z" w:initials="SK">
    <w:p w14:paraId="6BF85202" w14:textId="77777777" w:rsidR="005157C9" w:rsidRPr="005157C9" w:rsidRDefault="005157C9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Для настройки процесса аутентификации разработан класс бла бла.</w:t>
      </w:r>
    </w:p>
  </w:comment>
  <w:comment w:id="11" w:author="Siarhei Kuchuk" w:date="2017-05-01T02:01:00Z" w:initials="SK">
    <w:p w14:paraId="306F02D9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ь</w:t>
      </w:r>
    </w:p>
  </w:comment>
  <w:comment w:id="12" w:author="Siarhei Kuchuk" w:date="2017-05-01T02:02:00Z" w:initials="SK">
    <w:p w14:paraId="2DCD1CDE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и</w:t>
      </w:r>
    </w:p>
  </w:comment>
  <w:comment w:id="13" w:author="Siarhei Kuchuk" w:date="2017-05-01T02:09:00Z" w:initials="SK">
    <w:p w14:paraId="30D948EA" w14:textId="77777777" w:rsid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по-мойму цепочечные вызовы в строку не пишут, а как-то так оформляют</w:t>
      </w:r>
    </w:p>
    <w:p w14:paraId="1ACF11CD" w14:textId="77777777" w:rsidR="00AE33CE" w:rsidRDefault="00AE33CE">
      <w:pPr>
        <w:pStyle w:val="a9"/>
        <w:rPr>
          <w:lang w:val="ru-RU"/>
        </w:rPr>
      </w:pPr>
      <w:r>
        <w:rPr>
          <w:lang w:val="ru-RU"/>
        </w:rPr>
        <w:t>(и выравнивание у кода не по центру, а слева + комментарии стоит подобавлять к некоторым кускам)</w:t>
      </w:r>
    </w:p>
    <w:p w14:paraId="14EAA251" w14:textId="77777777" w:rsidR="00AE33CE" w:rsidRDefault="00AE33CE" w:rsidP="00AE33CE">
      <w:pPr>
        <w:pStyle w:val="PreformattedText"/>
        <w:ind w:firstLine="68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>http.csrf()</w:t>
      </w:r>
    </w:p>
    <w:p w14:paraId="0861C3CA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.disable()</w:t>
      </w:r>
    </w:p>
    <w:p w14:paraId="29A0BF00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.formLogin()</w:t>
      </w:r>
    </w:p>
    <w:p w14:paraId="16CC39B2" w14:textId="77777777" w:rsid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shd w:val="clear" w:color="auto" w:fill="FFFFFF"/>
        </w:rPr>
      </w:pPr>
      <w:r w:rsidRPr="00AE33CE">
        <w:rPr>
          <w:rFonts w:ascii="Times New Roman" w:hAnsi="Times New Roman"/>
          <w:i/>
          <w:iCs/>
          <w:sz w:val="180"/>
          <w:szCs w:val="180"/>
          <w:shd w:val="clear" w:color="auto" w:fill="FFFFFF"/>
        </w:rPr>
        <w:t xml:space="preserve">             .loginPage("/login"). </w:t>
      </w:r>
    </w:p>
    <w:p w14:paraId="33CE1B36" w14:textId="77777777" w:rsidR="00AE33CE" w:rsidRPr="00AE33CE" w:rsidRDefault="00AE33CE" w:rsidP="00AE33CE">
      <w:pPr>
        <w:pStyle w:val="PreformattedText"/>
        <w:ind w:firstLine="720"/>
        <w:jc w:val="center"/>
        <w:rPr>
          <w:rFonts w:ascii="Times New Roman" w:hAnsi="Times New Roman"/>
          <w:i/>
          <w:iCs/>
          <w:sz w:val="180"/>
          <w:szCs w:val="180"/>
          <w:highlight w:val="white"/>
          <w:lang w:val="ru-RU"/>
        </w:rPr>
      </w:pPr>
      <w:r>
        <w:rPr>
          <w:rFonts w:ascii="Times New Roman" w:hAnsi="Times New Roman"/>
          <w:i/>
          <w:iCs/>
          <w:sz w:val="180"/>
          <w:szCs w:val="180"/>
          <w:shd w:val="clear" w:color="auto" w:fill="FFFFFF"/>
          <w:lang w:val="ru-RU"/>
        </w:rPr>
        <w:t>…</w:t>
      </w:r>
    </w:p>
    <w:p w14:paraId="04F6AD47" w14:textId="77777777" w:rsidR="00AE33CE" w:rsidRPr="00AE33CE" w:rsidRDefault="00AE33CE">
      <w:pPr>
        <w:pStyle w:val="a9"/>
        <w:rPr>
          <w:lang w:val="ru-RU"/>
        </w:rPr>
      </w:pPr>
    </w:p>
  </w:comment>
  <w:comment w:id="14" w:author="Siarhei Kuchuk" w:date="2017-05-01T02:11:00Z" w:initials="SK">
    <w:p w14:paraId="06623B49" w14:textId="77777777" w:rsidR="0050250B" w:rsidRPr="005314EF" w:rsidRDefault="0050250B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Тире </w:t>
      </w:r>
      <w:r>
        <w:t>Ctrl</w:t>
      </w:r>
      <w:r w:rsidRPr="005314EF">
        <w:rPr>
          <w:lang w:val="ru-RU"/>
        </w:rPr>
        <w:t xml:space="preserve"> + -</w:t>
      </w:r>
    </w:p>
  </w:comment>
  <w:comment w:id="15" w:author="Siarhei Kuchuk" w:date="2017-05-01T02:06:00Z" w:initials="SK">
    <w:p w14:paraId="018925BB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Структура подраздела</w:t>
      </w:r>
    </w:p>
    <w:p w14:paraId="057931FB" w14:textId="77777777" w:rsidR="0050250B" w:rsidRDefault="0050250B">
      <w:pPr>
        <w:pStyle w:val="a9"/>
        <w:rPr>
          <w:lang w:val="ru-RU"/>
        </w:rPr>
      </w:pPr>
    </w:p>
    <w:p w14:paraId="157F22C2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Предлагаю такой вариант рассмотреть</w:t>
      </w:r>
    </w:p>
    <w:p w14:paraId="496530C5" w14:textId="77777777" w:rsidR="0050250B" w:rsidRDefault="0050250B">
      <w:pPr>
        <w:pStyle w:val="a9"/>
        <w:rPr>
          <w:lang w:val="ru-RU"/>
        </w:rPr>
      </w:pPr>
    </w:p>
    <w:p w14:paraId="4A0CCA4B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про что модуль и чем он занимается напомнить</w:t>
      </w:r>
    </w:p>
    <w:p w14:paraId="67B96B4C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посредством чего он  реализован</w:t>
      </w:r>
    </w:p>
    <w:p w14:paraId="4F562A76" w14:textId="77777777" w:rsidR="0050250B" w:rsidRDefault="0050250B">
      <w:pPr>
        <w:pStyle w:val="a9"/>
        <w:rPr>
          <w:lang w:val="ru-RU"/>
        </w:rPr>
      </w:pPr>
      <w:r>
        <w:rPr>
          <w:lang w:val="ru-RU"/>
        </w:rPr>
        <w:t>- как в этом фреймворке делается аутентификация (мол нужно реализоваться от таких-то вещей и навесить атрибуты на такие-то методы, чтобы она срабатывала) + картинки это поясняющие</w:t>
      </w:r>
    </w:p>
    <w:p w14:paraId="37A7C144" w14:textId="77777777" w:rsidR="0050250B" w:rsidRPr="0050250B" w:rsidRDefault="0050250B">
      <w:pPr>
        <w:pStyle w:val="a9"/>
        <w:rPr>
          <w:lang w:val="ru-RU"/>
        </w:rPr>
      </w:pPr>
      <w:r>
        <w:rPr>
          <w:lang w:val="ru-RU"/>
        </w:rPr>
        <w:t>- диаграмма классов</w:t>
      </w:r>
    </w:p>
    <w:p w14:paraId="39AE23B9" w14:textId="77777777" w:rsidR="00AE33CE" w:rsidRDefault="0050250B">
      <w:pPr>
        <w:pStyle w:val="a9"/>
        <w:rPr>
          <w:lang w:val="ru-RU"/>
        </w:rPr>
      </w:pPr>
      <w:r>
        <w:rPr>
          <w:lang w:val="ru-RU"/>
        </w:rPr>
        <w:t>- описание классов, которые планируется ф-л реализуют.</w:t>
      </w:r>
    </w:p>
    <w:p w14:paraId="689D37C3" w14:textId="77777777" w:rsidR="00AE33CE" w:rsidRPr="00AE33CE" w:rsidRDefault="00AE33CE">
      <w:pPr>
        <w:pStyle w:val="a9"/>
        <w:rPr>
          <w:lang w:val="ru-RU"/>
        </w:rPr>
      </w:pPr>
      <w:r>
        <w:rPr>
          <w:lang w:val="ru-RU"/>
        </w:rPr>
        <w:t xml:space="preserve"> (если так будет проще и у вас время будет это сделать)</w:t>
      </w:r>
    </w:p>
  </w:comment>
  <w:comment w:id="16" w:author="Siarhei Kuchuk" w:date="2017-05-01T02:08:00Z" w:initials="SK">
    <w:p w14:paraId="72711F95" w14:textId="77777777" w:rsidR="00AE33CE" w:rsidRPr="00AE33CE" w:rsidRDefault="00AE33CE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в метод</w:t>
      </w:r>
    </w:p>
  </w:comment>
  <w:comment w:id="17" w:author="Siarhei Kuchuk" w:date="2017-05-01T15:19:00Z" w:initials="SK">
    <w:p w14:paraId="2B9A1FFE" w14:textId="29ABDA56" w:rsidR="005314EF" w:rsidRPr="00862503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 w:rsidR="00862503">
        <w:rPr>
          <w:rStyle w:val="a8"/>
          <w:lang w:val="ru-RU"/>
        </w:rPr>
        <w:t>не хватает диаграммы классов</w:t>
      </w:r>
    </w:p>
  </w:comment>
  <w:comment w:id="18" w:author="Siarhei Kuchuk" w:date="2017-05-01T15:13:00Z" w:initials="SK">
    <w:p w14:paraId="1C70B7C6" w14:textId="1C2A59A0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ь</w:t>
      </w:r>
    </w:p>
  </w:comment>
  <w:comment w:id="19" w:author="Siarhei Kuchuk" w:date="2017-05-01T15:13:00Z" w:initials="SK">
    <w:p w14:paraId="1FBD1124" w14:textId="50698893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е</w:t>
      </w:r>
    </w:p>
  </w:comment>
  <w:comment w:id="20" w:author="Siarhei Kuchuk" w:date="2017-05-01T15:13:00Z" w:initials="SK">
    <w:p w14:paraId="7BA95FF1" w14:textId="69614019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лишняя</w:t>
      </w:r>
    </w:p>
  </w:comment>
  <w:comment w:id="21" w:author="Siarhei Kuchuk" w:date="2017-05-01T15:15:00Z" w:initials="SK">
    <w:p w14:paraId="2A3BADFC" w14:textId="77777777" w:rsid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Может</w:t>
      </w:r>
    </w:p>
    <w:p w14:paraId="52E4E150" w14:textId="38D8D755" w:rsidR="005314EF" w:rsidRPr="005314EF" w:rsidRDefault="005314EF">
      <w:pPr>
        <w:pStyle w:val="a9"/>
        <w:rPr>
          <w:lang w:val="ru-RU"/>
        </w:rPr>
      </w:pPr>
      <w:r>
        <w:rPr>
          <w:lang w:val="ru-RU"/>
        </w:rPr>
        <w:t>Для отправки сообщений, требуется наличие конфигурационного файла с найстройками …., .., .. .</w:t>
      </w:r>
    </w:p>
  </w:comment>
  <w:comment w:id="22" w:author="Siarhei Kuchuk" w:date="2017-05-01T15:16:00Z" w:initials="SK">
    <w:p w14:paraId="71C9A401" w14:textId="500651F1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Влево. Не надо по центру листинги выравнивать</w:t>
      </w:r>
    </w:p>
  </w:comment>
  <w:comment w:id="23" w:author="Siarhei Kuchuk" w:date="2017-05-01T15:17:00Z" w:initials="SK">
    <w:p w14:paraId="1D825FBF" w14:textId="300A8806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От картинки до текста и после текста – пустая строка.</w:t>
      </w:r>
    </w:p>
  </w:comment>
  <w:comment w:id="24" w:author="Siarhei Kuchuk" w:date="2017-05-01T15:18:00Z" w:initials="SK">
    <w:p w14:paraId="508688DC" w14:textId="70FDBD69" w:rsidR="005314EF" w:rsidRDefault="005314EF">
      <w:pPr>
        <w:pStyle w:val="a9"/>
        <w:rPr>
          <w:rStyle w:val="a8"/>
          <w:lang w:val="ru-RU"/>
        </w:rPr>
      </w:pPr>
      <w:r>
        <w:rPr>
          <w:rStyle w:val="a8"/>
        </w:rPr>
        <w:annotationRef/>
      </w:r>
      <w:r>
        <w:rPr>
          <w:rStyle w:val="a8"/>
          <w:lang w:val="ru-RU"/>
        </w:rPr>
        <w:t>отправки сообщения посредством</w:t>
      </w:r>
    </w:p>
    <w:p w14:paraId="515849EC" w14:textId="3342FABE" w:rsidR="005314EF" w:rsidRPr="005314EF" w:rsidRDefault="005314EF">
      <w:pPr>
        <w:pStyle w:val="a9"/>
        <w:rPr>
          <w:lang w:val="ru-RU"/>
        </w:rPr>
      </w:pPr>
      <w:r>
        <w:rPr>
          <w:rStyle w:val="a8"/>
          <w:lang w:val="ru-RU"/>
        </w:rPr>
        <w:t>может вместо схема – иллюстрация.</w:t>
      </w:r>
    </w:p>
  </w:comment>
  <w:comment w:id="25" w:author="Siarhei Kuchuk" w:date="2017-05-01T15:18:00Z" w:initials="SK">
    <w:p w14:paraId="1F110F4B" w14:textId="32CF29E2" w:rsidR="005314EF" w:rsidRPr="005314EF" w:rsidRDefault="005314E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!</w:t>
      </w:r>
    </w:p>
  </w:comment>
  <w:comment w:id="26" w:author="Siarhei Kuchuk" w:date="2017-05-01T15:28:00Z" w:initials="SK">
    <w:p w14:paraId="017D7FA5" w14:textId="17889D8F" w:rsidR="00862503" w:rsidRPr="00862503" w:rsidRDefault="00862503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,</w:t>
      </w:r>
    </w:p>
  </w:comment>
  <w:comment w:id="27" w:author="Siarhei Kuchuk" w:date="2017-05-01T15:29:00Z" w:initials="SK">
    <w:p w14:paraId="6F112D6B" w14:textId="5A0C4000" w:rsidR="00862503" w:rsidRPr="00862503" w:rsidRDefault="00862503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требуется получать задачи, удовлетворяющие различным критериям поиска. Эта функциональность размещена в классе … .</w:t>
      </w:r>
    </w:p>
  </w:comment>
  <w:comment w:id="28" w:author="Siarhei Kuchuk" w:date="2017-05-01T15:37:00Z" w:initials="SK">
    <w:p w14:paraId="63CCB297" w14:textId="77777777" w:rsidR="00CD2221" w:rsidRDefault="00CD2221">
      <w:pPr>
        <w:pStyle w:val="a9"/>
        <w:rPr>
          <w:lang w:val="ru-RU"/>
        </w:rPr>
      </w:pPr>
      <w:r>
        <w:rPr>
          <w:lang w:val="ru-RU"/>
        </w:rPr>
        <w:t>между классами слишком большое расстояние. Предлагаю добавить сюда диаграмму ниже которая. И нвзвать это</w:t>
      </w:r>
    </w:p>
    <w:p w14:paraId="2496B85A" w14:textId="77777777" w:rsidR="00CD2221" w:rsidRDefault="00CD2221">
      <w:pPr>
        <w:pStyle w:val="a9"/>
        <w:rPr>
          <w:lang w:val="ru-RU"/>
        </w:rPr>
      </w:pPr>
      <w:r>
        <w:rPr>
          <w:lang w:val="ru-RU"/>
        </w:rPr>
        <w:t>Диаграмма классов Бла и Бла</w:t>
      </w:r>
    </w:p>
    <w:p w14:paraId="20CB1BCD" w14:textId="77777777" w:rsidR="00CD2221" w:rsidRDefault="00CD2221">
      <w:pPr>
        <w:pStyle w:val="a9"/>
        <w:rPr>
          <w:lang w:val="ru-RU"/>
        </w:rPr>
      </w:pPr>
    </w:p>
    <w:p w14:paraId="782B968B" w14:textId="2AC7A15C" w:rsidR="00CD2221" w:rsidRPr="00CD2221" w:rsidRDefault="00CD2221">
      <w:pPr>
        <w:pStyle w:val="a9"/>
        <w:rPr>
          <w:lang w:val="ru-RU"/>
        </w:rPr>
      </w:pPr>
      <w:r>
        <w:rPr>
          <w:lang w:val="ru-RU"/>
        </w:rPr>
        <w:t>И остальные рисунки в этом подразделе аналгично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F2DC4F" w15:done="0"/>
  <w15:commentEx w15:paraId="1173CA23" w15:done="0"/>
  <w15:commentEx w15:paraId="221E58EA" w15:done="0"/>
  <w15:commentEx w15:paraId="0145C554" w15:done="0"/>
  <w15:commentEx w15:paraId="6CAFE375" w15:done="0"/>
  <w15:commentEx w15:paraId="32B5E555" w15:done="0"/>
  <w15:commentEx w15:paraId="072BCD91" w15:done="0"/>
  <w15:commentEx w15:paraId="3679E56E" w15:done="0"/>
  <w15:commentEx w15:paraId="7D6377D0" w15:done="0"/>
  <w15:commentEx w15:paraId="6BF85202" w15:done="0"/>
  <w15:commentEx w15:paraId="306F02D9" w15:done="0"/>
  <w15:commentEx w15:paraId="2DCD1CDE" w15:done="0"/>
  <w15:commentEx w15:paraId="04F6AD47" w15:done="0"/>
  <w15:commentEx w15:paraId="06623B49" w15:done="0"/>
  <w15:commentEx w15:paraId="689D37C3" w15:done="0"/>
  <w15:commentEx w15:paraId="72711F95" w15:done="0"/>
  <w15:commentEx w15:paraId="2B9A1FFE" w15:done="0"/>
  <w15:commentEx w15:paraId="1C70B7C6" w15:done="0"/>
  <w15:commentEx w15:paraId="1FBD1124" w15:done="0"/>
  <w15:commentEx w15:paraId="7BA95FF1" w15:done="0"/>
  <w15:commentEx w15:paraId="52E4E150" w15:done="0"/>
  <w15:commentEx w15:paraId="71C9A401" w15:done="0"/>
  <w15:commentEx w15:paraId="1D825FBF" w15:done="0"/>
  <w15:commentEx w15:paraId="515849EC" w15:done="0"/>
  <w15:commentEx w15:paraId="1F110F4B" w15:done="0"/>
  <w15:commentEx w15:paraId="017D7FA5" w15:done="0"/>
  <w15:commentEx w15:paraId="6F112D6B" w15:done="0"/>
  <w15:commentEx w15:paraId="782B96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D2B91"/>
    <w:rsid w:val="0020553E"/>
    <w:rsid w:val="0050250B"/>
    <w:rsid w:val="005157C9"/>
    <w:rsid w:val="005314EF"/>
    <w:rsid w:val="00607EEC"/>
    <w:rsid w:val="00862503"/>
    <w:rsid w:val="009D2B91"/>
    <w:rsid w:val="00AE33CE"/>
    <w:rsid w:val="00C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97D2"/>
  <w15:docId w15:val="{88BB858F-F264-4308-92EA-32EEC853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4">
    <w:name w:val="Balloon Text"/>
    <w:basedOn w:val="a"/>
    <w:link w:val="a3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character" w:styleId="a8">
    <w:name w:val="annotation reference"/>
    <w:basedOn w:val="a0"/>
    <w:uiPriority w:val="99"/>
    <w:semiHidden/>
    <w:unhideWhenUsed/>
    <w:rsid w:val="002055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0553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055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55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055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microsoft.com/office/2011/relationships/commentsExtended" Target="commentsExtended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18</cp:revision>
  <dcterms:created xsi:type="dcterms:W3CDTF">2008-08-22T11:41:00Z</dcterms:created>
  <dcterms:modified xsi:type="dcterms:W3CDTF">2017-05-01T12:48:00Z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