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BA748" w14:textId="77777777" w:rsidR="00D82184" w:rsidRDefault="00276D48">
      <w:pPr>
        <w:ind w:firstLine="510"/>
        <w:jc w:val="both"/>
      </w:pPr>
      <w:r>
        <w:rPr>
          <w:rFonts w:ascii="Times New Roman" w:hAnsi="Times New Roman" w:cs="Times New Roman"/>
          <w:b/>
          <w:bCs/>
          <w:color w:val="000000"/>
          <w:sz w:val="28"/>
          <w:szCs w:val="28"/>
        </w:rPr>
        <w:t>1</w:t>
      </w:r>
      <w:r>
        <w:rPr>
          <w:rFonts w:ascii="Times New Roman" w:hAnsi="Times New Roman" w:cs="Times New Roman"/>
          <w:color w:val="000000"/>
          <w:sz w:val="28"/>
          <w:szCs w:val="28"/>
        </w:rPr>
        <w:t xml:space="preserve"> ОБЗОР ЛИТЕРАТУРЫ</w:t>
      </w:r>
    </w:p>
    <w:p w14:paraId="3D2D3632" w14:textId="77777777" w:rsidR="00D82184" w:rsidRDefault="00D82184">
      <w:pPr>
        <w:ind w:firstLine="510"/>
        <w:jc w:val="both"/>
        <w:rPr>
          <w:rFonts w:ascii="Times New Roman" w:hAnsi="Times New Roman" w:cs="Times New Roman"/>
          <w:color w:val="000000"/>
          <w:sz w:val="28"/>
          <w:szCs w:val="28"/>
        </w:rPr>
      </w:pPr>
    </w:p>
    <w:p w14:paraId="0A84E91E" w14:textId="77777777" w:rsidR="00D82184" w:rsidRDefault="00276D48">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14:paraId="27EFEC48" w14:textId="77777777" w:rsidR="00D82184" w:rsidRDefault="00D82184">
      <w:pPr>
        <w:ind w:firstLine="510"/>
        <w:jc w:val="both"/>
        <w:rPr>
          <w:rFonts w:ascii="Times New Roman" w:hAnsi="Times New Roman" w:cs="Times New Roman"/>
          <w:color w:val="000000"/>
          <w:sz w:val="28"/>
          <w:szCs w:val="28"/>
        </w:rPr>
      </w:pPr>
    </w:p>
    <w:p w14:paraId="3A484B77" w14:textId="77777777"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0283EEBF" w14:textId="77777777" w:rsidR="00D82184" w:rsidRDefault="00D82184">
      <w:pPr>
        <w:ind w:firstLine="510"/>
        <w:jc w:val="both"/>
        <w:rPr>
          <w:rFonts w:ascii="Times New Roman" w:hAnsi="Times New Roman" w:cs="Times New Roman"/>
          <w:color w:val="000000"/>
          <w:sz w:val="28"/>
          <w:szCs w:val="28"/>
        </w:rPr>
      </w:pPr>
    </w:p>
    <w:p w14:paraId="1A6AD90D" w14:textId="77777777" w:rsidR="00D82184" w:rsidRDefault="00276D48">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14:paraId="10157C07" w14:textId="77777777" w:rsidR="00D82184" w:rsidRDefault="00D82184">
      <w:pPr>
        <w:ind w:firstLine="510"/>
        <w:jc w:val="both"/>
        <w:rPr>
          <w:rFonts w:ascii="Times New Roman" w:hAnsi="Times New Roman" w:cs="Times New Roman"/>
          <w:color w:val="000000"/>
          <w:sz w:val="28"/>
          <w:szCs w:val="28"/>
        </w:rPr>
      </w:pPr>
    </w:p>
    <w:p w14:paraId="2343DAC8" w14:textId="77777777" w:rsidR="00D82184" w:rsidRDefault="00276D48">
      <w:pPr>
        <w:ind w:firstLine="510"/>
        <w:jc w:val="both"/>
      </w:pPr>
      <w:r>
        <w:rPr>
          <w:rFonts w:ascii="Times New Roman" w:hAnsi="Times New Roman" w:cs="Times New Roman"/>
          <w:color w:val="000000"/>
          <w:sz w:val="28"/>
          <w:szCs w:val="28"/>
        </w:rPr>
        <w:t xml:space="preserve">На сегодняшний день в области разработки веб-приложений существует тенденция: </w:t>
      </w:r>
      <w:commentRangeStart w:id="0"/>
      <w:r>
        <w:rPr>
          <w:rFonts w:ascii="Times New Roman" w:hAnsi="Times New Roman" w:cs="Times New Roman"/>
          <w:color w:val="000000"/>
          <w:sz w:val="28"/>
          <w:szCs w:val="28"/>
        </w:rPr>
        <w:t xml:space="preserve">SPA(Single Page Application) </w:t>
      </w:r>
      <w:commentRangeEnd w:id="0"/>
      <w:r w:rsidR="00803EE9">
        <w:rPr>
          <w:rStyle w:val="a5"/>
          <w:rFonts w:cs="Mangal"/>
        </w:rPr>
        <w:commentReference w:id="0"/>
      </w:r>
      <w:r>
        <w:rPr>
          <w:rFonts w:ascii="Times New Roman" w:hAnsi="Times New Roman" w:cs="Times New Roman"/>
          <w:color w:val="000000"/>
          <w:sz w:val="28"/>
          <w:szCs w:val="28"/>
        </w:rPr>
        <w:t xml:space="preserve">или одностраничное приложение. </w:t>
      </w:r>
      <w:commentRangeStart w:id="1"/>
      <w:r>
        <w:rPr>
          <w:rFonts w:ascii="Times New Roman" w:hAnsi="Times New Roman" w:cs="Times New Roman"/>
          <w:color w:val="000000"/>
          <w:sz w:val="28"/>
          <w:szCs w:val="28"/>
        </w:rPr>
        <w:t xml:space="preserve">По сути </w:t>
      </w:r>
      <w:commentRangeEnd w:id="1"/>
      <w:r w:rsidR="009C7217">
        <w:rPr>
          <w:rStyle w:val="a5"/>
          <w:rFonts w:cs="Mangal"/>
        </w:rPr>
        <w:commentReference w:id="1"/>
      </w:r>
      <w:r>
        <w:rPr>
          <w:rFonts w:ascii="Times New Roman" w:hAnsi="Times New Roman" w:cs="Times New Roman"/>
          <w:color w:val="000000"/>
          <w:sz w:val="28"/>
          <w:szCs w:val="28"/>
        </w:rPr>
        <w:t xml:space="preserve">сервер осуществляет рендеринг </w:t>
      </w:r>
      <w:commentRangeStart w:id="2"/>
      <w:r>
        <w:rPr>
          <w:rFonts w:ascii="Times New Roman" w:hAnsi="Times New Roman" w:cs="Times New Roman"/>
          <w:color w:val="000000"/>
          <w:sz w:val="28"/>
          <w:szCs w:val="28"/>
        </w:rPr>
        <w:t>html-</w:t>
      </w:r>
      <w:commentRangeEnd w:id="2"/>
      <w:r w:rsidR="009C7217">
        <w:rPr>
          <w:rStyle w:val="a5"/>
          <w:rFonts w:cs="Mangal"/>
        </w:rPr>
        <w:commentReference w:id="2"/>
      </w:r>
      <w:r>
        <w:rPr>
          <w:rFonts w:ascii="Times New Roman" w:hAnsi="Times New Roman" w:cs="Times New Roman"/>
          <w:color w:val="000000"/>
          <w:sz w:val="28"/>
          <w:szCs w:val="28"/>
        </w:rPr>
        <w:t>страницы лишь при первом обращении. При последующих запросах сервер и клиент осуществляют обмен данными (например в формате JSON), а непостредственно рендеринг страницы производится на стороне клиента. У тенденции SPA есть два неоспоримых преимущества: экономия сетевого трафика и уменьшение нагрузки на серверную часть приложения. Поэтому в настоящем обзоре будут рассмотрены технологии, упрощающие разработку SPA приложений.</w:t>
      </w:r>
    </w:p>
    <w:p w14:paraId="7D2CF402" w14:textId="77777777" w:rsidR="00702D47" w:rsidRDefault="00702D47">
      <w:pPr>
        <w:ind w:firstLine="510"/>
        <w:jc w:val="both"/>
        <w:rPr>
          <w:rFonts w:ascii="Times New Roman" w:hAnsi="Times New Roman" w:cs="Times New Roman"/>
          <w:color w:val="000000"/>
          <w:sz w:val="28"/>
          <w:szCs w:val="28"/>
        </w:rPr>
      </w:pPr>
    </w:p>
    <w:p w14:paraId="4099EA43" w14:textId="77777777" w:rsidR="00D82184" w:rsidRDefault="00702D47">
      <w:pPr>
        <w:ind w:firstLine="510"/>
        <w:jc w:val="both"/>
      </w:pPr>
      <w:commentRangeStart w:id="3"/>
      <w:r w:rsidRPr="00702D47">
        <w:rPr>
          <w:rFonts w:ascii="Times New Roman" w:hAnsi="Times New Roman" w:cs="Times New Roman"/>
          <w:b/>
          <w:color w:val="000000"/>
          <w:sz w:val="28"/>
          <w:szCs w:val="28"/>
        </w:rPr>
        <w:t xml:space="preserve"> </w:t>
      </w:r>
      <w:r w:rsidR="00276D48" w:rsidRPr="00702D47">
        <w:rPr>
          <w:rFonts w:ascii="Times New Roman" w:hAnsi="Times New Roman" w:cs="Times New Roman"/>
          <w:b/>
          <w:color w:val="000000"/>
          <w:sz w:val="28"/>
          <w:szCs w:val="28"/>
        </w:rPr>
        <w:t>1.1.1.1</w:t>
      </w:r>
      <w:r w:rsidR="00276D48">
        <w:rPr>
          <w:rFonts w:ascii="Times New Roman" w:hAnsi="Times New Roman" w:cs="Times New Roman"/>
          <w:color w:val="000000"/>
          <w:sz w:val="28"/>
          <w:szCs w:val="28"/>
        </w:rPr>
        <w:t xml:space="preserve"> </w:t>
      </w:r>
      <w:commentRangeEnd w:id="3"/>
      <w:r w:rsidR="007B4B0B">
        <w:rPr>
          <w:rStyle w:val="a5"/>
          <w:rFonts w:cs="Mangal"/>
        </w:rPr>
        <w:commentReference w:id="3"/>
      </w:r>
      <w:r w:rsidR="00276D48">
        <w:rPr>
          <w:rFonts w:ascii="Times New Roman" w:hAnsi="Times New Roman" w:cs="Times New Roman"/>
          <w:color w:val="000000"/>
          <w:sz w:val="28"/>
          <w:szCs w:val="28"/>
        </w:rPr>
        <w:t>Angular</w:t>
      </w:r>
    </w:p>
    <w:p w14:paraId="6BBCD7CA" w14:textId="77777777" w:rsidR="00D82184" w:rsidRDefault="00D82184">
      <w:pPr>
        <w:ind w:firstLine="510"/>
        <w:jc w:val="both"/>
        <w:rPr>
          <w:rFonts w:ascii="Times New Roman" w:hAnsi="Times New Roman" w:cs="Times New Roman"/>
          <w:color w:val="000000"/>
          <w:sz w:val="28"/>
          <w:szCs w:val="28"/>
        </w:rPr>
      </w:pPr>
    </w:p>
    <w:p w14:paraId="46AF5D37" w14:textId="77777777" w:rsidR="00D82184" w:rsidRDefault="00276D48">
      <w:pPr>
        <w:ind w:firstLine="510"/>
        <w:jc w:val="both"/>
      </w:pPr>
      <w:r>
        <w:rPr>
          <w:rFonts w:ascii="Times New Roman" w:hAnsi="Times New Roman" w:cs="Times New Roman"/>
          <w:color w:val="000000"/>
          <w:sz w:val="28"/>
          <w:szCs w:val="28"/>
        </w:rPr>
        <w:t>Angular является мощным структурным фреймворком для динамических веб-приложений. Главная особенность Angular заключается в использовании шаблона проектирования MVW (Model-View-Whatever) (Модель-Отображение-Что угодно) и расширение традиционного HTML синтаксиса директивами. Другая отличительная черта фреймворка — это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5097D222" w14:textId="77777777" w:rsidR="00D82184" w:rsidRDefault="00D82184">
      <w:pPr>
        <w:ind w:firstLine="510"/>
        <w:jc w:val="both"/>
        <w:rPr>
          <w:rFonts w:ascii="Times New Roman" w:hAnsi="Times New Roman" w:cs="Times New Roman"/>
          <w:color w:val="000000"/>
          <w:sz w:val="28"/>
          <w:szCs w:val="28"/>
        </w:rPr>
      </w:pPr>
    </w:p>
    <w:p w14:paraId="6B65434E" w14:textId="77777777" w:rsidR="00D82184" w:rsidRDefault="00276D48">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1.1.1.2</w:t>
      </w:r>
      <w:r>
        <w:rPr>
          <w:rFonts w:ascii="Times New Roman" w:hAnsi="Times New Roman" w:cs="Times New Roman"/>
          <w:color w:val="000000"/>
          <w:sz w:val="28"/>
          <w:szCs w:val="28"/>
        </w:rPr>
        <w:t xml:space="preserve"> ReactJS</w:t>
      </w:r>
    </w:p>
    <w:p w14:paraId="26D40930" w14:textId="77777777" w:rsidR="00D82184" w:rsidRDefault="00D82184">
      <w:pPr>
        <w:ind w:firstLine="510"/>
        <w:jc w:val="both"/>
        <w:rPr>
          <w:rFonts w:ascii="Times New Roman" w:hAnsi="Times New Roman" w:cs="Times New Roman"/>
          <w:color w:val="000000"/>
          <w:sz w:val="28"/>
          <w:szCs w:val="28"/>
        </w:rPr>
      </w:pPr>
    </w:p>
    <w:p w14:paraId="2F714809" w14:textId="77777777" w:rsidR="00D82184" w:rsidRDefault="00276D48">
      <w:pPr>
        <w:ind w:firstLine="510"/>
        <w:jc w:val="both"/>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b w:val="0"/>
          <w:color w:val="000000"/>
          <w:sz w:val="28"/>
          <w:szCs w:val="28"/>
        </w:rPr>
        <w:t xml:space="preserve">JSX </w:t>
      </w:r>
      <w:r>
        <w:rPr>
          <w:rFonts w:ascii="Times New Roman" w:hAnsi="Times New Roman" w:cs="Times New Roman"/>
          <w:color w:val="000000"/>
          <w:sz w:val="28"/>
          <w:szCs w:val="28"/>
        </w:rPr>
        <w:t xml:space="preserve">язык программирования с близким к HTML синтаксисом, который </w:t>
      </w:r>
      <w:r>
        <w:rPr>
          <w:rFonts w:ascii="Times New Roman" w:hAnsi="Times New Roman" w:cs="Times New Roman"/>
          <w:color w:val="000000"/>
          <w:sz w:val="28"/>
          <w:szCs w:val="28"/>
        </w:rPr>
        <w:lastRenderedPageBreak/>
        <w:t>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b w:val="0"/>
          <w:color w:val="000000"/>
          <w:sz w:val="28"/>
          <w:szCs w:val="28"/>
        </w:rPr>
        <w:t>Virtual DOM (Объектная модель документа)</w:t>
      </w:r>
      <w:r>
        <w:rPr>
          <w:rFonts w:ascii="Times New Roman" w:hAnsi="Times New Roman" w:cs="Times New Roman"/>
          <w:color w:val="000000"/>
          <w:sz w:val="28"/>
          <w:szCs w:val="28"/>
        </w:rPr>
        <w:t xml:space="preserve">.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w:t>
      </w:r>
    </w:p>
    <w:p w14:paraId="27E553B1" w14:textId="77777777" w:rsidR="00D82184" w:rsidRDefault="00276D48">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этоти факторы приобрели  ключевое значение.</w:t>
      </w:r>
    </w:p>
    <w:p w14:paraId="23C87FA6" w14:textId="77777777" w:rsidR="00D82184" w:rsidRDefault="00D82184">
      <w:pPr>
        <w:ind w:firstLine="510"/>
        <w:jc w:val="both"/>
        <w:rPr>
          <w:rFonts w:ascii="Times New Roman" w:hAnsi="Times New Roman" w:cs="Times New Roman"/>
          <w:color w:val="000000"/>
          <w:sz w:val="28"/>
          <w:szCs w:val="28"/>
        </w:rPr>
      </w:pPr>
    </w:p>
    <w:p w14:paraId="5DD5CEAE" w14:textId="77777777" w:rsidR="00D82184" w:rsidRDefault="00276D48">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14:paraId="6E66DF12" w14:textId="77777777" w:rsidR="00D82184" w:rsidRDefault="00D82184">
      <w:pPr>
        <w:ind w:firstLine="510"/>
        <w:jc w:val="both"/>
        <w:rPr>
          <w:rFonts w:ascii="Times New Roman" w:hAnsi="Times New Roman" w:cs="Times New Roman"/>
          <w:color w:val="000000"/>
          <w:sz w:val="28"/>
          <w:szCs w:val="28"/>
        </w:rPr>
      </w:pPr>
    </w:p>
    <w:p w14:paraId="7B88AB06" w14:textId="77777777" w:rsidR="00D82184" w:rsidRDefault="00276D48">
      <w:pPr>
        <w:ind w:firstLine="510"/>
        <w:jc w:val="both"/>
      </w:pPr>
      <w:r>
        <w:rPr>
          <w:rFonts w:ascii="Times New Roman" w:hAnsi="Times New Roman" w:cs="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рассмотрим некоторые из них и выберем наиболее </w:t>
      </w:r>
      <w:commentRangeStart w:id="4"/>
      <w:r>
        <w:rPr>
          <w:rFonts w:ascii="Times New Roman" w:hAnsi="Times New Roman" w:cs="Times New Roman"/>
          <w:color w:val="000000"/>
          <w:sz w:val="28"/>
          <w:szCs w:val="28"/>
        </w:rPr>
        <w:t>подходящие</w:t>
      </w:r>
      <w:commentRangeEnd w:id="4"/>
      <w:r w:rsidR="009C7217">
        <w:rPr>
          <w:rStyle w:val="a5"/>
          <w:rFonts w:cs="Mangal"/>
        </w:rPr>
        <w:commentReference w:id="4"/>
      </w:r>
      <w:r>
        <w:rPr>
          <w:rFonts w:ascii="Times New Roman" w:hAnsi="Times New Roman" w:cs="Times New Roman"/>
          <w:color w:val="000000"/>
          <w:sz w:val="28"/>
          <w:szCs w:val="28"/>
        </w:rPr>
        <w:t>.</w:t>
      </w:r>
    </w:p>
    <w:p w14:paraId="4515FE30" w14:textId="77777777" w:rsidR="00D82184" w:rsidRDefault="00D82184">
      <w:pPr>
        <w:widowControl w:val="0"/>
        <w:ind w:firstLine="709"/>
        <w:jc w:val="both"/>
        <w:rPr>
          <w:rFonts w:ascii="Times New Roman" w:hAnsi="Times New Roman" w:cs="Times New Roman"/>
          <w:color w:val="000000"/>
          <w:sz w:val="28"/>
          <w:szCs w:val="28"/>
        </w:rPr>
      </w:pPr>
    </w:p>
    <w:p w14:paraId="77C55EC3" w14:textId="77777777" w:rsidR="00D82184" w:rsidRDefault="00276D48" w:rsidP="0030740E">
      <w:pPr>
        <w:widowControl w:val="0"/>
        <w:ind w:firstLine="510"/>
        <w:jc w:val="both"/>
      </w:pPr>
      <w:r w:rsidRPr="00702D47">
        <w:rPr>
          <w:rFonts w:ascii="Times New Roman" w:hAnsi="Times New Roman" w:cs="Times New Roman"/>
          <w:b/>
          <w:color w:val="000000"/>
          <w:sz w:val="28"/>
          <w:szCs w:val="28"/>
        </w:rPr>
        <w:t>1.1.2.1</w:t>
      </w:r>
      <w:r>
        <w:rPr>
          <w:rFonts w:ascii="Times New Roman" w:hAnsi="Times New Roman" w:cs="Times New Roman"/>
          <w:color w:val="000000"/>
          <w:sz w:val="28"/>
          <w:szCs w:val="28"/>
        </w:rPr>
        <w:t xml:space="preserve"> Spring Framework</w:t>
      </w:r>
    </w:p>
    <w:p w14:paraId="69D14B2F" w14:textId="77777777" w:rsidR="00D82184" w:rsidRDefault="00D82184">
      <w:pPr>
        <w:widowControl w:val="0"/>
        <w:ind w:firstLine="709"/>
        <w:jc w:val="both"/>
        <w:rPr>
          <w:rFonts w:ascii="Times New Roman" w:hAnsi="Times New Roman" w:cs="Times New Roman"/>
          <w:color w:val="000000"/>
          <w:sz w:val="28"/>
          <w:szCs w:val="28"/>
        </w:rPr>
      </w:pPr>
    </w:p>
    <w:p w14:paraId="1D3E3D17" w14:textId="77777777"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подулей может работать независимо друг от друга. По умолчанию Spring предоставляет две основных возможности: Inversion of Control (каждый объект получает свои зависимости, а не создает их самостоятельно), Dependency Injection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14:paraId="77BA6E39" w14:textId="77777777" w:rsidR="00D82184" w:rsidRDefault="00D82184">
      <w:pPr>
        <w:widowControl w:val="0"/>
        <w:ind w:firstLine="709"/>
        <w:jc w:val="both"/>
        <w:rPr>
          <w:rFonts w:ascii="Times New Roman" w:hAnsi="Times New Roman" w:cs="Times New Roman"/>
          <w:color w:val="000000"/>
          <w:sz w:val="28"/>
          <w:szCs w:val="28"/>
        </w:rPr>
      </w:pPr>
    </w:p>
    <w:p w14:paraId="46237CDD"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1.1.2.2</w:t>
      </w:r>
      <w:r>
        <w:rPr>
          <w:rFonts w:ascii="Times New Roman" w:hAnsi="Times New Roman" w:cs="Times New Roman"/>
          <w:color w:val="000000"/>
          <w:sz w:val="28"/>
          <w:szCs w:val="28"/>
        </w:rPr>
        <w:t xml:space="preserve"> JSF</w:t>
      </w:r>
    </w:p>
    <w:p w14:paraId="5A7A0360" w14:textId="77777777" w:rsidR="00D82184" w:rsidRDefault="00D82184">
      <w:pPr>
        <w:widowControl w:val="0"/>
        <w:ind w:firstLine="709"/>
        <w:jc w:val="both"/>
        <w:rPr>
          <w:rFonts w:ascii="Times New Roman" w:hAnsi="Times New Roman" w:cs="Times New Roman"/>
          <w:color w:val="000000"/>
          <w:sz w:val="28"/>
          <w:szCs w:val="28"/>
        </w:rPr>
      </w:pPr>
    </w:p>
    <w:p w14:paraId="15E05298" w14:textId="77777777" w:rsidR="00D82184" w:rsidRDefault="00276D48" w:rsidP="0030740E">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xml:space="preserve">. Данный фреймворк не </w:t>
      </w:r>
      <w:commentRangeStart w:id="5"/>
      <w:r>
        <w:rPr>
          <w:rFonts w:ascii="Times New Roman" w:hAnsi="Times New Roman" w:cs="Times New Roman"/>
          <w:color w:val="000000"/>
          <w:sz w:val="28"/>
          <w:szCs w:val="28"/>
        </w:rPr>
        <w:t xml:space="preserve">совсем </w:t>
      </w:r>
      <w:commentRangeEnd w:id="5"/>
      <w:r w:rsidR="009C7217">
        <w:rPr>
          <w:rStyle w:val="a5"/>
          <w:rFonts w:cs="Mangal"/>
        </w:rPr>
        <w:commentReference w:id="5"/>
      </w:r>
      <w:r>
        <w:rPr>
          <w:rFonts w:ascii="Times New Roman" w:hAnsi="Times New Roman" w:cs="Times New Roman"/>
          <w:color w:val="000000"/>
          <w:sz w:val="28"/>
          <w:szCs w:val="28"/>
        </w:rPr>
        <w:t>подходит для быстрой разработки web-приложений, однако он легок в использовании благодаря наличию качественной документации и отсутствию внешних зависимостей</w:t>
      </w:r>
      <w:commentRangeStart w:id="6"/>
      <w:r>
        <w:rPr>
          <w:rFonts w:ascii="Times New Roman" w:hAnsi="Times New Roman" w:cs="Times New Roman"/>
          <w:color w:val="000000"/>
          <w:sz w:val="28"/>
          <w:szCs w:val="28"/>
        </w:rPr>
        <w:t xml:space="preserve">, то есть при </w:t>
      </w:r>
      <w:commentRangeEnd w:id="6"/>
      <w:r w:rsidR="009C7217">
        <w:rPr>
          <w:rStyle w:val="a5"/>
          <w:rFonts w:cs="Mangal"/>
        </w:rPr>
        <w:commentReference w:id="6"/>
      </w:r>
      <w:r>
        <w:rPr>
          <w:rFonts w:ascii="Times New Roman" w:hAnsi="Times New Roman" w:cs="Times New Roman"/>
          <w:color w:val="000000"/>
          <w:sz w:val="28"/>
          <w:szCs w:val="28"/>
        </w:rPr>
        <w:t>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разработка пользовательского интерфейса, взаимодействие с базами данных и др. Главным недостатком данного фреймворка является сложность его внутреннего устройства.</w:t>
      </w:r>
    </w:p>
    <w:p w14:paraId="59CD4717" w14:textId="77777777" w:rsidR="00D82184" w:rsidRDefault="00D82184">
      <w:pPr>
        <w:widowControl w:val="0"/>
        <w:ind w:firstLine="709"/>
        <w:jc w:val="both"/>
        <w:rPr>
          <w:rFonts w:ascii="Times New Roman" w:hAnsi="Times New Roman" w:cs="Times New Roman"/>
          <w:color w:val="000000"/>
          <w:sz w:val="28"/>
          <w:szCs w:val="28"/>
        </w:rPr>
      </w:pPr>
    </w:p>
    <w:p w14:paraId="332D2E33"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lastRenderedPageBreak/>
        <w:t>1.1.2.3</w:t>
      </w:r>
      <w:r>
        <w:rPr>
          <w:rFonts w:ascii="Times New Roman" w:hAnsi="Times New Roman" w:cs="Times New Roman"/>
          <w:color w:val="000000"/>
          <w:sz w:val="28"/>
          <w:szCs w:val="28"/>
        </w:rPr>
        <w:t xml:space="preserve"> Grails</w:t>
      </w:r>
    </w:p>
    <w:p w14:paraId="67522321" w14:textId="77777777" w:rsidR="00D82184" w:rsidRDefault="00D82184">
      <w:pPr>
        <w:widowControl w:val="0"/>
        <w:ind w:firstLine="709"/>
        <w:jc w:val="both"/>
        <w:rPr>
          <w:rFonts w:ascii="Times New Roman" w:hAnsi="Times New Roman" w:cs="Times New Roman"/>
          <w:color w:val="000000"/>
          <w:sz w:val="28"/>
          <w:szCs w:val="28"/>
        </w:rPr>
      </w:pPr>
    </w:p>
    <w:p w14:paraId="551AA990" w14:textId="77777777" w:rsidR="00D82184" w:rsidRDefault="00276D48" w:rsidP="0030740E">
      <w:pPr>
        <w:widowControl w:val="0"/>
        <w:ind w:firstLine="510"/>
        <w:jc w:val="both"/>
      </w:pPr>
      <w:r>
        <w:rPr>
          <w:rFonts w:ascii="Times New Roman" w:hAnsi="Times New Roman" w:cs="Times New Roman"/>
          <w:color w:val="000000"/>
          <w:sz w:val="28"/>
          <w:szCs w:val="28"/>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фрейврком, а своеобразной платформой для интерграции иных фреймворков. Это позволяет Grails взаимодействовать со многими фреймворками, например, Spring, Hibernate, Struts 2 и другими. Вместе с вышеупомянутыми фреймворками Grails содержит в себе различные плагины для интеграции с контейнерами сервлетов, базами данных и IDE.</w:t>
      </w:r>
    </w:p>
    <w:p w14:paraId="7AE7EDD3" w14:textId="77777777"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2E9BA2CD" w14:textId="77777777" w:rsidR="00D82184" w:rsidRDefault="00D82184">
      <w:pPr>
        <w:widowControl w:val="0"/>
        <w:ind w:firstLine="709"/>
        <w:jc w:val="both"/>
        <w:rPr>
          <w:rFonts w:ascii="Times New Roman" w:hAnsi="Times New Roman" w:cs="Times New Roman"/>
          <w:color w:val="000000"/>
          <w:sz w:val="28"/>
          <w:szCs w:val="28"/>
        </w:rPr>
      </w:pPr>
    </w:p>
    <w:p w14:paraId="23C162B9"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14:paraId="4CF51B4A" w14:textId="77777777" w:rsidR="00D82184" w:rsidRDefault="00D82184">
      <w:pPr>
        <w:widowControl w:val="0"/>
        <w:ind w:firstLine="709"/>
        <w:jc w:val="both"/>
        <w:rPr>
          <w:rFonts w:ascii="Times New Roman" w:hAnsi="Times New Roman" w:cs="Times New Roman"/>
          <w:color w:val="000000"/>
          <w:sz w:val="28"/>
          <w:szCs w:val="28"/>
        </w:rPr>
      </w:pPr>
    </w:p>
    <w:p w14:paraId="7224B5AE" w14:textId="77777777" w:rsidR="00D82184" w:rsidRDefault="00276D48" w:rsidP="0030740E">
      <w:pPr>
        <w:widowControl w:val="0"/>
        <w:ind w:firstLine="510"/>
        <w:jc w:val="both"/>
      </w:pPr>
      <w:commentRangeStart w:id="7"/>
      <w:r>
        <w:rPr>
          <w:rFonts w:ascii="Times New Roman" w:hAnsi="Times New Roman" w:cs="Times New Roman"/>
          <w:color w:val="000000"/>
          <w:sz w:val="28"/>
          <w:szCs w:val="28"/>
        </w:rPr>
        <w:t xml:space="preserve">Выберем </w:t>
      </w:r>
      <w:commentRangeEnd w:id="7"/>
      <w:r w:rsidR="002766B6">
        <w:rPr>
          <w:rStyle w:val="a5"/>
          <w:rFonts w:cs="Mangal"/>
        </w:rPr>
        <w:commentReference w:id="7"/>
      </w:r>
      <w:r>
        <w:rPr>
          <w:rFonts w:ascii="Times New Roman" w:hAnsi="Times New Roman" w:cs="Times New Roman"/>
          <w:color w:val="000000"/>
          <w:sz w:val="28"/>
          <w:szCs w:val="28"/>
        </w:rPr>
        <w:t>базу данных для хранения всей необходимой информации. В настоящее время всё большую популярность набирают NoSQL базы данных, то есть данные хранятся не в виде таблиц, а, например, в виде графа.</w:t>
      </w:r>
    </w:p>
    <w:p w14:paraId="055ABF36" w14:textId="77777777" w:rsidR="00D82184" w:rsidRDefault="00276D48" w:rsidP="0030740E">
      <w:pPr>
        <w:widowControl w:val="0"/>
        <w:ind w:firstLine="510"/>
        <w:jc w:val="both"/>
      </w:pPr>
      <w:r>
        <w:rPr>
          <w:rFonts w:ascii="Times New Roman" w:hAnsi="Times New Roman" w:cs="Times New Roman"/>
          <w:color w:val="000000"/>
          <w:sz w:val="28"/>
          <w:szCs w:val="28"/>
        </w:rPr>
        <w:t>Однако, в настоящей предметной области прослеживается явное наличие объектов(задача, проект, пользователь и др), что явно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05663CC8" w14:textId="77777777" w:rsidR="00D82184" w:rsidRDefault="00D82184">
      <w:pPr>
        <w:widowControl w:val="0"/>
        <w:ind w:firstLine="709"/>
        <w:jc w:val="both"/>
        <w:rPr>
          <w:rFonts w:ascii="Times New Roman" w:hAnsi="Times New Roman" w:cs="Times New Roman"/>
          <w:color w:val="000000"/>
          <w:sz w:val="28"/>
          <w:szCs w:val="28"/>
        </w:rPr>
      </w:pPr>
    </w:p>
    <w:p w14:paraId="3E36870B"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1.1.3.1</w:t>
      </w:r>
      <w:r>
        <w:rPr>
          <w:rFonts w:ascii="Times New Roman" w:hAnsi="Times New Roman" w:cs="Times New Roman"/>
          <w:color w:val="000000"/>
          <w:sz w:val="28"/>
          <w:szCs w:val="28"/>
        </w:rPr>
        <w:t xml:space="preserve"> SQLite</w:t>
      </w:r>
    </w:p>
    <w:p w14:paraId="4CE78849" w14:textId="77777777" w:rsidR="00D82184" w:rsidRDefault="00D82184">
      <w:pPr>
        <w:widowControl w:val="0"/>
        <w:ind w:firstLine="709"/>
        <w:jc w:val="both"/>
        <w:rPr>
          <w:rFonts w:ascii="Times New Roman" w:hAnsi="Times New Roman" w:cs="Times New Roman"/>
          <w:color w:val="000000"/>
          <w:sz w:val="28"/>
          <w:szCs w:val="28"/>
        </w:rPr>
      </w:pPr>
    </w:p>
    <w:p w14:paraId="696449CF" w14:textId="77777777" w:rsidR="00D82184" w:rsidRDefault="00276D48" w:rsidP="0030740E">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В таблице 1 приведены все типы данных, которые возможно хранить в СУБД SQLite.</w:t>
      </w:r>
    </w:p>
    <w:p w14:paraId="47707C9D" w14:textId="77777777" w:rsidR="00D82184" w:rsidRPr="00702D47" w:rsidRDefault="00276D48" w:rsidP="0030740E">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REAL(исловое значение с плавающей точкой, хранится в формате 8-байтного числа IEEE с плавающей точкой), TEXT(значение строки текста, хранится с использованием кодировки базы данных (UTF-8, UTF-16BE или UTF-16LE)), BLOB(значение бинарных данных, хранящихся точно в том же виде, в каком были введены)</w:t>
      </w:r>
    </w:p>
    <w:p w14:paraId="41697AE3" w14:textId="77777777" w:rsidR="00D82184" w:rsidRDefault="00276D48" w:rsidP="0030740E">
      <w:pPr>
        <w:pStyle w:val="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lastRenderedPageBreak/>
        <w:t>Преимущества SQLite:</w:t>
      </w:r>
    </w:p>
    <w:p w14:paraId="069C26DE" w14:textId="77777777" w:rsidR="00D82184" w:rsidRDefault="00276D48" w:rsidP="00702D47">
      <w:pPr>
        <w:pStyle w:val="a9"/>
        <w:numPr>
          <w:ilvl w:val="0"/>
          <w:numId w:val="1"/>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14:paraId="2F8BC24E" w14:textId="77777777" w:rsidR="00D82184" w:rsidRDefault="00276D48" w:rsidP="00702D47">
      <w:pPr>
        <w:pStyle w:val="a9"/>
        <w:numPr>
          <w:ilvl w:val="0"/>
          <w:numId w:val="1"/>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14:paraId="1FA9F1E5" w14:textId="77777777" w:rsidR="0030740E" w:rsidRPr="0030740E" w:rsidRDefault="00276D48" w:rsidP="0030740E">
      <w:pPr>
        <w:pStyle w:val="a9"/>
        <w:numPr>
          <w:ilvl w:val="0"/>
          <w:numId w:val="1"/>
        </w:numPr>
        <w:spacing w:after="0" w:line="240" w:lineRule="auto"/>
        <w:jc w:val="both"/>
      </w:pPr>
      <w:r>
        <w:rPr>
          <w:rFonts w:ascii="Times New Roman" w:hAnsi="Times New Roman" w:cs="Times New Roman"/>
          <w:color w:val="000000"/>
          <w:sz w:val="28"/>
          <w:szCs w:val="28"/>
        </w:rPr>
        <w:t>в процессе разработки приложений часто появляется необходимость масштабирования. SQLite предлагает всё что необходимо для этих целей, так как состоит всего из одного файла и б</w:t>
      </w:r>
      <w:r w:rsidR="0030740E">
        <w:rPr>
          <w:rFonts w:ascii="Times New Roman" w:hAnsi="Times New Roman" w:cs="Times New Roman"/>
          <w:color w:val="000000"/>
          <w:sz w:val="28"/>
          <w:szCs w:val="28"/>
        </w:rPr>
        <w:t>иблиотеки написанной на языке C.</w:t>
      </w:r>
    </w:p>
    <w:p w14:paraId="55B1A393" w14:textId="77777777" w:rsidR="0030740E" w:rsidRPr="0030740E" w:rsidRDefault="00276D48" w:rsidP="0030740E">
      <w:pPr>
        <w:pStyle w:val="a9"/>
        <w:spacing w:after="0" w:line="240" w:lineRule="auto"/>
        <w:ind w:left="510"/>
        <w:jc w:val="both"/>
      </w:pPr>
      <w:r w:rsidRPr="0030740E">
        <w:rPr>
          <w:rFonts w:ascii="Times New Roman" w:hAnsi="Times New Roman" w:cs="Times New Roman"/>
          <w:color w:val="000000"/>
          <w:sz w:val="28"/>
          <w:szCs w:val="28"/>
        </w:rPr>
        <w:t>Недостатки SQLite:</w:t>
      </w:r>
    </w:p>
    <w:p w14:paraId="1ADD1FE3" w14:textId="77777777" w:rsidR="00D82184" w:rsidRPr="0030740E" w:rsidRDefault="0030740E" w:rsidP="0030740E">
      <w:pPr>
        <w:pStyle w:val="a9"/>
        <w:spacing w:after="0" w:line="240" w:lineRule="auto"/>
        <w:ind w:firstLine="510"/>
        <w:jc w:val="both"/>
        <w:rPr>
          <w:sz w:val="28"/>
          <w:szCs w:val="28"/>
        </w:rPr>
      </w:pPr>
      <w:r>
        <w:rPr>
          <w:rFonts w:ascii="Times New Roman" w:hAnsi="Times New Roman" w:cs="Times New Roman"/>
          <w:color w:val="000000"/>
          <w:sz w:val="28"/>
          <w:szCs w:val="28"/>
        </w:rPr>
        <w:t xml:space="preserve">–   </w:t>
      </w:r>
      <w:r w:rsidR="00276D48" w:rsidRPr="0030740E">
        <w:rPr>
          <w:rFonts w:ascii="Times New Roman" w:hAnsi="Times New Roman" w:cs="Times New Roman"/>
          <w:color w:val="000000"/>
          <w:sz w:val="28"/>
          <w:szCs w:val="28"/>
        </w:rPr>
        <w:t>отсутствие системы пользователей;</w:t>
      </w:r>
    </w:p>
    <w:p w14:paraId="301D0701" w14:textId="77777777" w:rsidR="00D82184" w:rsidRDefault="00276D48" w:rsidP="0030740E">
      <w:pPr>
        <w:pStyle w:val="3"/>
        <w:numPr>
          <w:ilvl w:val="0"/>
          <w:numId w:val="8"/>
        </w:numPr>
        <w:spacing w:before="0" w:after="0"/>
        <w:jc w:val="both"/>
      </w:pPr>
      <w:r>
        <w:rPr>
          <w:rFonts w:ascii="Times New Roman" w:hAnsi="Times New Roman" w:cs="Times New Roman"/>
          <w:color w:val="000000"/>
        </w:rPr>
        <w:t>отсутствие возможности увеличения производительности;</w:t>
      </w:r>
    </w:p>
    <w:p w14:paraId="64A28C66" w14:textId="77777777" w:rsidR="00D82184" w:rsidRDefault="00276D48" w:rsidP="0030740E">
      <w:pPr>
        <w:pStyle w:val="3"/>
        <w:numPr>
          <w:ilvl w:val="0"/>
          <w:numId w:val="8"/>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14:paraId="4AF1197E" w14:textId="77777777" w:rsidR="00D82184" w:rsidRDefault="00D82184">
      <w:pPr>
        <w:pStyle w:val="3"/>
        <w:spacing w:before="0" w:after="0"/>
        <w:ind w:firstLine="737"/>
        <w:jc w:val="both"/>
        <w:rPr>
          <w:rFonts w:ascii="Times New Roman" w:hAnsi="Times New Roman" w:cs="Times New Roman"/>
          <w:color w:val="000000"/>
        </w:rPr>
      </w:pPr>
    </w:p>
    <w:p w14:paraId="1E6BDAF4" w14:textId="77777777" w:rsidR="00D82184" w:rsidRDefault="00276D48" w:rsidP="0030740E">
      <w:pPr>
        <w:pStyle w:val="3"/>
        <w:spacing w:before="0" w:after="0"/>
        <w:ind w:firstLine="510"/>
        <w:jc w:val="both"/>
        <w:rPr>
          <w:rFonts w:ascii="Times New Roman" w:hAnsi="Times New Roman" w:cs="Times New Roman"/>
          <w:color w:val="000000"/>
        </w:rPr>
      </w:pPr>
      <w:r w:rsidRPr="00702D47">
        <w:rPr>
          <w:rFonts w:ascii="Times New Roman" w:hAnsi="Times New Roman" w:cs="Times New Roman"/>
          <w:b/>
          <w:color w:val="000000"/>
        </w:rPr>
        <w:t>1.1.3.2</w:t>
      </w:r>
      <w:r>
        <w:rPr>
          <w:rFonts w:ascii="Times New Roman" w:hAnsi="Times New Roman" w:cs="Times New Roman"/>
          <w:color w:val="000000"/>
        </w:rPr>
        <w:t xml:space="preserve"> MySQL</w:t>
      </w:r>
    </w:p>
    <w:p w14:paraId="2ABB96DD" w14:textId="77777777" w:rsidR="00D82184" w:rsidRDefault="00D82184">
      <w:pPr>
        <w:pStyle w:val="3"/>
        <w:spacing w:before="0" w:after="0"/>
        <w:ind w:firstLine="737"/>
        <w:jc w:val="both"/>
        <w:rPr>
          <w:rFonts w:ascii="Times New Roman" w:hAnsi="Times New Roman" w:cs="Times New Roman"/>
          <w:color w:val="000000"/>
        </w:rPr>
      </w:pPr>
    </w:p>
    <w:p w14:paraId="7997560D" w14:textId="77777777" w:rsidR="00D82184" w:rsidRDefault="00276D48" w:rsidP="0030740E">
      <w:pPr>
        <w:pStyle w:val="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14:paraId="3DCD32A6" w14:textId="77777777" w:rsidR="00D82184" w:rsidRDefault="00276D48">
      <w:pPr>
        <w:pStyle w:val="3"/>
        <w:spacing w:before="0" w:after="0"/>
        <w:ind w:firstLine="709"/>
        <w:jc w:val="both"/>
      </w:pPr>
      <w:r>
        <w:rPr>
          <w:rFonts w:ascii="Times New Roman" w:hAnsi="Times New Roman" w:cs="Times New Roman"/>
          <w:color w:val="000000"/>
        </w:rPr>
        <w:t>MySQL поддерживает большое количество типов данных: TINYINT(очень малые целочисленные значения), SMALLINT(малые целочисленные значения), MEDIUMINT(средние целочисленные значения),  INTEGER, BIGINT(большие целочисленные значения), DOUBLE, DECIMAL(распакованное значение с плавающей точкой, всегда знаковое), DATE(дата), DATETIME(дата и время в одном значении), TIMESTAMP(временная отметка timestamp), TIME, YEAR (год, 2 или 4 числа), CHAR, VARCHAR(строковое значение переменной длины), FLOAT, SET(множество), ENUM(перечисление), BLOB(значение типа BLOB 65535 (2^16 - 1) символов - максимальныя длина), TINYBLOB, MEDIUMBLOB, LONGBLOB.</w:t>
      </w:r>
    </w:p>
    <w:p w14:paraId="041CE2F3" w14:textId="77777777" w:rsidR="00D82184" w:rsidRDefault="00276D48" w:rsidP="0030740E">
      <w:pPr>
        <w:pStyle w:val="3"/>
        <w:spacing w:before="0" w:after="0"/>
        <w:ind w:firstLine="709"/>
        <w:jc w:val="both"/>
      </w:pPr>
      <w:r>
        <w:rPr>
          <w:rFonts w:ascii="Times New Roman" w:hAnsi="Times New Roman" w:cs="Times New Roman"/>
          <w:color w:val="000000"/>
        </w:rPr>
        <w:t>Преимущества MySQL:</w:t>
      </w:r>
    </w:p>
    <w:p w14:paraId="633B332E" w14:textId="77777777" w:rsidR="00D82184" w:rsidRDefault="00844292" w:rsidP="00702D47">
      <w:pPr>
        <w:pStyle w:val="a9"/>
        <w:numPr>
          <w:ilvl w:val="0"/>
          <w:numId w:val="3"/>
        </w:numPr>
        <w:spacing w:after="0" w:line="240" w:lineRule="auto"/>
        <w:jc w:val="both"/>
      </w:pPr>
      <w:r>
        <w:rPr>
          <w:rFonts w:ascii="Times New Roman" w:hAnsi="Times New Roman" w:cs="Times New Roman"/>
          <w:color w:val="000000"/>
          <w:sz w:val="28"/>
          <w:szCs w:val="28"/>
        </w:rPr>
        <w:t>п</w:t>
      </w:r>
      <w:r w:rsidR="00276D48">
        <w:rPr>
          <w:rFonts w:ascii="Times New Roman" w:hAnsi="Times New Roman" w:cs="Times New Roman"/>
          <w:color w:val="000000"/>
          <w:sz w:val="28"/>
          <w:szCs w:val="28"/>
        </w:rPr>
        <w:t>ростота использования;</w:t>
      </w:r>
    </w:p>
    <w:p w14:paraId="712760AC" w14:textId="77777777" w:rsidR="00D82184" w:rsidRDefault="00276D48" w:rsidP="00702D47">
      <w:pPr>
        <w:pStyle w:val="a9"/>
        <w:numPr>
          <w:ilvl w:val="0"/>
          <w:numId w:val="3"/>
        </w:numPr>
        <w:spacing w:after="0" w:line="240" w:lineRule="auto"/>
        <w:jc w:val="both"/>
      </w:pPr>
      <w:r>
        <w:rPr>
          <w:rFonts w:ascii="Times New Roman" w:hAnsi="Times New Roman" w:cs="Times New Roman"/>
          <w:color w:val="000000"/>
          <w:sz w:val="28"/>
          <w:szCs w:val="28"/>
        </w:rPr>
        <w:t>поддержка большинства функций языка SQL;</w:t>
      </w:r>
    </w:p>
    <w:p w14:paraId="0EB49515" w14:textId="77777777" w:rsidR="00D82184" w:rsidRDefault="00276D48" w:rsidP="00702D47">
      <w:pPr>
        <w:pStyle w:val="a9"/>
        <w:numPr>
          <w:ilvl w:val="0"/>
          <w:numId w:val="3"/>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14:paraId="40C7FE00" w14:textId="77777777" w:rsidR="00D82184" w:rsidRDefault="00276D48" w:rsidP="00702D47">
      <w:pPr>
        <w:pStyle w:val="a9"/>
        <w:numPr>
          <w:ilvl w:val="0"/>
          <w:numId w:val="3"/>
        </w:numPr>
        <w:spacing w:after="0" w:line="240" w:lineRule="auto"/>
        <w:jc w:val="both"/>
      </w:pPr>
      <w:r>
        <w:rPr>
          <w:rFonts w:ascii="Times New Roman" w:hAnsi="Times New Roman" w:cs="Times New Roman"/>
          <w:color w:val="000000"/>
          <w:sz w:val="28"/>
          <w:szCs w:val="28"/>
        </w:rPr>
        <w:t>высокая производительность.</w:t>
      </w:r>
    </w:p>
    <w:p w14:paraId="536828C1" w14:textId="77777777" w:rsidR="00D82184" w:rsidRDefault="00276D48" w:rsidP="0030740E">
      <w:pPr>
        <w:pStyle w:val="3"/>
        <w:spacing w:before="0" w:after="0"/>
        <w:ind w:firstLine="737"/>
        <w:jc w:val="both"/>
        <w:rPr>
          <w:rFonts w:ascii="Times New Roman" w:hAnsi="Times New Roman" w:cs="Times New Roman"/>
          <w:color w:val="000000"/>
        </w:rPr>
      </w:pPr>
      <w:r>
        <w:rPr>
          <w:rFonts w:ascii="Times New Roman" w:hAnsi="Times New Roman" w:cs="Times New Roman"/>
          <w:color w:val="000000"/>
        </w:rPr>
        <w:lastRenderedPageBreak/>
        <w:t>Недостатки MySQL:</w:t>
      </w:r>
    </w:p>
    <w:p w14:paraId="5DF05D63" w14:textId="77777777" w:rsidR="00D82184" w:rsidRDefault="00844292" w:rsidP="00702D47">
      <w:pPr>
        <w:pStyle w:val="3"/>
        <w:numPr>
          <w:ilvl w:val="0"/>
          <w:numId w:val="4"/>
        </w:numPr>
        <w:spacing w:before="0" w:after="0"/>
        <w:jc w:val="both"/>
      </w:pPr>
      <w:r>
        <w:rPr>
          <w:rFonts w:ascii="Times New Roman" w:hAnsi="Times New Roman" w:cs="Times New Roman"/>
          <w:color w:val="000000"/>
        </w:rPr>
        <w:t>н</w:t>
      </w:r>
      <w:r w:rsidR="00276D48">
        <w:rPr>
          <w:rFonts w:ascii="Times New Roman" w:hAnsi="Times New Roman" w:cs="Times New Roman"/>
          <w:color w:val="000000"/>
        </w:rPr>
        <w:t>е все возможности SQL реализованы;</w:t>
      </w:r>
    </w:p>
    <w:p w14:paraId="693B80AB" w14:textId="77777777" w:rsidR="00D82184" w:rsidRDefault="00276D48" w:rsidP="00702D47">
      <w:pPr>
        <w:pStyle w:val="3"/>
        <w:numPr>
          <w:ilvl w:val="0"/>
          <w:numId w:val="4"/>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14:paraId="2AC41AEE" w14:textId="77777777" w:rsidR="00D82184" w:rsidRDefault="00276D48" w:rsidP="00702D47">
      <w:pPr>
        <w:pStyle w:val="3"/>
        <w:numPr>
          <w:ilvl w:val="0"/>
          <w:numId w:val="4"/>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14:paraId="4049EB23" w14:textId="77777777" w:rsidR="00D82184" w:rsidRDefault="00D82184">
      <w:pPr>
        <w:pStyle w:val="a9"/>
        <w:spacing w:after="0" w:line="240" w:lineRule="auto"/>
        <w:ind w:firstLine="737"/>
        <w:jc w:val="both"/>
        <w:rPr>
          <w:rFonts w:ascii="Times New Roman" w:hAnsi="Times New Roman" w:cs="Times New Roman"/>
          <w:color w:val="000000"/>
          <w:sz w:val="28"/>
          <w:szCs w:val="28"/>
        </w:rPr>
      </w:pPr>
    </w:p>
    <w:p w14:paraId="6ECE6CE9" w14:textId="77777777" w:rsidR="00D82184" w:rsidRDefault="00276D48" w:rsidP="0030740E">
      <w:pPr>
        <w:pStyle w:val="a9"/>
        <w:spacing w:after="0" w:line="240" w:lineRule="auto"/>
        <w:ind w:firstLine="737"/>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1.1.3.3</w:t>
      </w:r>
      <w:r>
        <w:rPr>
          <w:rFonts w:ascii="Times New Roman" w:hAnsi="Times New Roman" w:cs="Times New Roman"/>
          <w:color w:val="000000"/>
          <w:sz w:val="28"/>
          <w:szCs w:val="28"/>
        </w:rPr>
        <w:t xml:space="preserve"> PostgreSQL</w:t>
      </w:r>
    </w:p>
    <w:p w14:paraId="003526A0" w14:textId="77777777" w:rsidR="00D82184" w:rsidRDefault="00D82184">
      <w:pPr>
        <w:pStyle w:val="a9"/>
        <w:spacing w:after="0" w:line="240" w:lineRule="auto"/>
        <w:ind w:firstLine="737"/>
        <w:jc w:val="both"/>
        <w:rPr>
          <w:rFonts w:ascii="Times New Roman" w:hAnsi="Times New Roman" w:cs="Times New Roman"/>
          <w:color w:val="000000"/>
          <w:sz w:val="28"/>
          <w:szCs w:val="28"/>
        </w:rPr>
      </w:pPr>
    </w:p>
    <w:p w14:paraId="121784E5" w14:textId="77777777" w:rsidR="00D82184" w:rsidRDefault="00276D48" w:rsidP="0030740E">
      <w:pPr>
        <w:pStyle w:val="a9"/>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 В таблице 3 представлены все типы данных, которые можно хранить в СУБД PostgreSQL.</w:t>
      </w:r>
    </w:p>
    <w:p w14:paraId="2B520495" w14:textId="77777777" w:rsidR="00D82184" w:rsidRDefault="00276D48" w:rsidP="0030740E">
      <w:pPr>
        <w:pStyle w:val="a9"/>
        <w:spacing w:after="0" w:line="240" w:lineRule="auto"/>
        <w:ind w:firstLine="737"/>
        <w:jc w:val="both"/>
      </w:pPr>
      <w:r>
        <w:rPr>
          <w:rFonts w:ascii="Times New Roman" w:hAnsi="Times New Roman" w:cs="Times New Roman"/>
          <w:color w:val="000000"/>
          <w:sz w:val="28"/>
          <w:szCs w:val="28"/>
        </w:rPr>
        <w:t xml:space="preserve">Типы данных поддерживаемые PostgreSQL: bigint(знаковое 8-ми битное целочисленное значение), bigserial(автоматически инкрементируемое 8-ми битное целочисленное значение), bit[(n)](строка постоянной длины), bit varying [(n)](строка переменной длины), boolean, box(прямоугольник на плоскости), bytea(массив байт), character varying(строковое значение переменной длины), character(строковое значение постоянной длины), cidr(IPv4/IPv6 сетевой адрес), circle(круг на плоскости), date(календарная дата), double, inet (IPv4/IPv6 адрес хоста), integer, interval [fields][(p)](отрезок времени), macaddr(MAC адрес), mony(валютное значение), numeric [(p, s)](точное численное значение с выбранной точностью), path(геометрическая кривая на плоскости), point(геометрическая точка на плоскости), polygony(прямоугольик на плоскости), real(число с плавающей точкой одинарной точности), smallint(знаковое целочисленное значение), serial(автоматические инкрементируемое целочисленное значение), text(строковое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w:t>
      </w:r>
      <w:r w:rsidRPr="00702D47">
        <w:rPr>
          <w:rFonts w:ascii="Times New Roman" w:hAnsi="Times New Roman" w:cs="Times New Roman"/>
          <w:color w:val="000000"/>
          <w:sz w:val="28"/>
          <w:szCs w:val="28"/>
        </w:rPr>
        <w:t>)] [</w:t>
      </w:r>
      <w:r>
        <w:rPr>
          <w:rFonts w:ascii="Times New Roman" w:hAnsi="Times New Roman" w:cs="Times New Roman"/>
          <w:color w:val="000000"/>
          <w:sz w:val="28"/>
          <w:szCs w:val="28"/>
          <w:lang w:val="en-US"/>
        </w:rPr>
        <w:t>without</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702D47">
        <w:rPr>
          <w:rFonts w:ascii="Times New Roman" w:hAnsi="Times New Roman" w:cs="Times New Roman"/>
          <w:color w:val="000000"/>
          <w:sz w:val="28"/>
          <w:szCs w:val="28"/>
        </w:rPr>
        <w:t xml:space="preserve">](время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w:t>
      </w:r>
      <w:r w:rsidRPr="00702D47">
        <w:rPr>
          <w:rFonts w:ascii="Times New Roman" w:hAnsi="Times New Roman" w:cs="Times New Roman"/>
          <w:color w:val="000000"/>
          <w:sz w:val="28"/>
          <w:szCs w:val="28"/>
        </w:rPr>
        <w:t>)] [</w:t>
      </w:r>
      <w:r>
        <w:rPr>
          <w:rFonts w:ascii="Times New Roman" w:hAnsi="Times New Roman" w:cs="Times New Roman"/>
          <w:color w:val="000000"/>
          <w:sz w:val="28"/>
          <w:szCs w:val="28"/>
          <w:lang w:val="en-US"/>
        </w:rPr>
        <w:t>without</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702D47">
        <w:rPr>
          <w:rFonts w:ascii="Times New Roman" w:hAnsi="Times New Roman" w:cs="Times New Roman"/>
          <w:color w:val="000000"/>
          <w:sz w:val="28"/>
          <w:szCs w:val="28"/>
        </w:rPr>
        <w:t xml:space="preserve">](дата и время (без часового пояса)),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702D47">
        <w:rPr>
          <w:rFonts w:ascii="Times New Roman" w:hAnsi="Times New Roman" w:cs="Times New Roman"/>
          <w:color w:val="000000"/>
          <w:sz w:val="28"/>
          <w:szCs w:val="28"/>
        </w:rPr>
        <w:t xml:space="preserve">(дата и время (с часовым поясом)), </w:t>
      </w:r>
      <w:r>
        <w:rPr>
          <w:rFonts w:ascii="Times New Roman" w:hAnsi="Times New Roman" w:cs="Times New Roman"/>
          <w:color w:val="000000"/>
          <w:sz w:val="28"/>
          <w:szCs w:val="28"/>
          <w:lang w:val="en-US"/>
        </w:rPr>
        <w:t>tsquery</w:t>
      </w:r>
      <w:r w:rsidRPr="00702D47">
        <w:rPr>
          <w:rFonts w:ascii="Times New Roman" w:hAnsi="Times New Roman" w:cs="Times New Roman"/>
          <w:color w:val="000000"/>
          <w:sz w:val="28"/>
          <w:szCs w:val="28"/>
        </w:rPr>
        <w:t xml:space="preserve">(текстовый поисковый запрос), </w:t>
      </w:r>
      <w:r>
        <w:rPr>
          <w:rFonts w:ascii="Times New Roman" w:hAnsi="Times New Roman" w:cs="Times New Roman"/>
          <w:color w:val="000000"/>
          <w:sz w:val="28"/>
          <w:szCs w:val="28"/>
          <w:lang w:val="en-US"/>
        </w:rPr>
        <w:t>tsvector</w:t>
      </w:r>
      <w:r w:rsidRPr="00702D47">
        <w:rPr>
          <w:rFonts w:ascii="Times New Roman" w:hAnsi="Times New Roman" w:cs="Times New Roman"/>
          <w:color w:val="000000"/>
          <w:sz w:val="28"/>
          <w:szCs w:val="28"/>
        </w:rPr>
        <w:t xml:space="preserve">(документ текстового поиска), </w:t>
      </w:r>
      <w:r>
        <w:rPr>
          <w:rFonts w:ascii="Times New Roman" w:hAnsi="Times New Roman" w:cs="Times New Roman"/>
          <w:color w:val="000000"/>
          <w:sz w:val="28"/>
          <w:szCs w:val="28"/>
          <w:lang w:val="en-US"/>
        </w:rPr>
        <w:t>txid</w:t>
      </w:r>
      <w:r w:rsidRPr="00702D47">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sidRPr="00702D47">
        <w:rPr>
          <w:rFonts w:ascii="Times New Roman" w:hAnsi="Times New Roman" w:cs="Times New Roman"/>
          <w:color w:val="000000"/>
          <w:sz w:val="28"/>
          <w:szCs w:val="28"/>
        </w:rPr>
        <w:t xml:space="preserve">(пользовательский снимок транзакции с </w:t>
      </w:r>
      <w:r>
        <w:rPr>
          <w:rFonts w:ascii="Times New Roman" w:hAnsi="Times New Roman" w:cs="Times New Roman"/>
          <w:color w:val="000000"/>
          <w:sz w:val="28"/>
          <w:szCs w:val="28"/>
          <w:lang w:val="en-US"/>
        </w:rPr>
        <w:t>ID</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uuid</w:t>
      </w:r>
      <w:r w:rsidRPr="00702D47">
        <w:rPr>
          <w:rFonts w:ascii="Times New Roman" w:hAnsi="Times New Roman" w:cs="Times New Roman"/>
          <w:color w:val="000000"/>
          <w:sz w:val="28"/>
          <w:szCs w:val="28"/>
        </w:rPr>
        <w:t>(универсальный уникальный идентификатор).</w:t>
      </w:r>
    </w:p>
    <w:p w14:paraId="0486A39A" w14:textId="77777777" w:rsidR="00D82184" w:rsidRDefault="00276D48" w:rsidP="0030740E">
      <w:pPr>
        <w:pStyle w:val="a9"/>
        <w:spacing w:after="0" w:line="240" w:lineRule="auto"/>
        <w:ind w:firstLine="737"/>
        <w:jc w:val="both"/>
      </w:pPr>
      <w:r>
        <w:rPr>
          <w:rFonts w:ascii="Times New Roman" w:hAnsi="Times New Roman" w:cs="Times New Roman"/>
          <w:color w:val="000000"/>
          <w:sz w:val="28"/>
          <w:szCs w:val="28"/>
        </w:rPr>
        <w:t>Достоинства PostgreSQL:</w:t>
      </w:r>
    </w:p>
    <w:p w14:paraId="3C3EFDF9" w14:textId="77777777" w:rsidR="00D82184" w:rsidRDefault="00276D48" w:rsidP="00702D47">
      <w:pPr>
        <w:pStyle w:val="a9"/>
        <w:numPr>
          <w:ilvl w:val="0"/>
          <w:numId w:val="5"/>
        </w:numPr>
        <w:spacing w:after="0" w:line="240" w:lineRule="auto"/>
        <w:jc w:val="both"/>
      </w:pPr>
      <w:r>
        <w:rPr>
          <w:rFonts w:ascii="Times New Roman" w:hAnsi="Times New Roman" w:cs="Times New Roman"/>
          <w:color w:val="000000"/>
          <w:sz w:val="28"/>
          <w:szCs w:val="28"/>
        </w:rPr>
        <w:t>открытое ПО соответствующее стандарту SQL - PostgreSQL - бесплатное ПО с открытым исходным кодом;</w:t>
      </w:r>
    </w:p>
    <w:p w14:paraId="57A207AE" w14:textId="77777777" w:rsidR="00D82184" w:rsidRDefault="00276D48" w:rsidP="00702D47">
      <w:pPr>
        <w:pStyle w:val="a9"/>
        <w:numPr>
          <w:ilvl w:val="0"/>
          <w:numId w:val="5"/>
        </w:numPr>
        <w:spacing w:after="0" w:line="240" w:lineRule="auto"/>
        <w:jc w:val="both"/>
      </w:pPr>
      <w:r>
        <w:rPr>
          <w:rFonts w:ascii="Times New Roman" w:hAnsi="Times New Roman" w:cs="Times New Roman"/>
          <w:color w:val="000000"/>
          <w:sz w:val="28"/>
          <w:szCs w:val="28"/>
        </w:rPr>
        <w:t>существование большого сообщества, что помогает найти решение некоторых проблем;</w:t>
      </w:r>
    </w:p>
    <w:p w14:paraId="7E0D9053" w14:textId="77777777" w:rsidR="00D82184" w:rsidRDefault="00276D48" w:rsidP="00702D47">
      <w:pPr>
        <w:pStyle w:val="a9"/>
        <w:numPr>
          <w:ilvl w:val="0"/>
          <w:numId w:val="5"/>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14:paraId="6966B27E" w14:textId="77777777" w:rsidR="00D82184" w:rsidRDefault="00276D48" w:rsidP="00702D47">
      <w:pPr>
        <w:pStyle w:val="a9"/>
        <w:numPr>
          <w:ilvl w:val="0"/>
          <w:numId w:val="5"/>
        </w:numPr>
        <w:spacing w:after="0" w:line="240" w:lineRule="auto"/>
        <w:jc w:val="both"/>
      </w:pPr>
      <w:r>
        <w:rPr>
          <w:rFonts w:ascii="Times New Roman" w:hAnsi="Times New Roman" w:cs="Times New Roman"/>
          <w:color w:val="000000"/>
          <w:sz w:val="28"/>
          <w:szCs w:val="28"/>
        </w:rPr>
        <w:lastRenderedPageBreak/>
        <w:t>возможность расширения функционала за счет вставки хранимых процедур;</w:t>
      </w:r>
    </w:p>
    <w:p w14:paraId="23DA6CCF" w14:textId="77777777" w:rsidR="00D82184" w:rsidRDefault="00276D48" w:rsidP="00702D47">
      <w:pPr>
        <w:pStyle w:val="a9"/>
        <w:numPr>
          <w:ilvl w:val="0"/>
          <w:numId w:val="5"/>
        </w:numPr>
        <w:spacing w:after="0" w:line="240" w:lineRule="auto"/>
        <w:jc w:val="both"/>
      </w:pPr>
      <w:r>
        <w:rPr>
          <w:rFonts w:ascii="Times New Roman" w:hAnsi="Times New Roman" w:cs="Times New Roman"/>
          <w:color w:val="000000"/>
          <w:sz w:val="28"/>
          <w:szCs w:val="28"/>
        </w:rPr>
        <w:t>реализация объектно-оиентированной модели.</w:t>
      </w:r>
    </w:p>
    <w:p w14:paraId="0D8CFD4C" w14:textId="77777777" w:rsidR="00D82184" w:rsidRDefault="00276D48" w:rsidP="0030740E">
      <w:pPr>
        <w:pStyle w:val="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14:paraId="74DDF3A5" w14:textId="77777777" w:rsidR="00D82184" w:rsidRDefault="00276D48" w:rsidP="00702D47">
      <w:pPr>
        <w:pStyle w:val="a9"/>
        <w:numPr>
          <w:ilvl w:val="0"/>
          <w:numId w:val="6"/>
        </w:numPr>
        <w:spacing w:after="0" w:line="240" w:lineRule="auto"/>
        <w:jc w:val="both"/>
      </w:pPr>
      <w:r>
        <w:rPr>
          <w:rFonts w:ascii="Times New Roman" w:hAnsi="Times New Roman" w:cs="Times New Roman"/>
          <w:color w:val="000000"/>
          <w:sz w:val="28"/>
          <w:szCs w:val="28"/>
        </w:rPr>
        <w:t>слаб</w:t>
      </w:r>
      <w:r w:rsidR="00702D47">
        <w:rPr>
          <w:rFonts w:ascii="Times New Roman" w:hAnsi="Times New Roman" w:cs="Times New Roman"/>
          <w:color w:val="000000"/>
          <w:sz w:val="28"/>
          <w:szCs w:val="28"/>
        </w:rPr>
        <w:t>ая производительность (особенно</w:t>
      </w:r>
      <w:r>
        <w:rPr>
          <w:rFonts w:ascii="Times New Roman" w:hAnsi="Times New Roman" w:cs="Times New Roman"/>
          <w:color w:val="000000"/>
          <w:sz w:val="28"/>
          <w:szCs w:val="28"/>
        </w:rPr>
        <w:t xml:space="preserve"> при чтении);</w:t>
      </w:r>
    </w:p>
    <w:p w14:paraId="01D8F323" w14:textId="77777777" w:rsidR="00D82184" w:rsidRDefault="00276D48" w:rsidP="00702D47">
      <w:pPr>
        <w:pStyle w:val="a9"/>
        <w:numPr>
          <w:ilvl w:val="0"/>
          <w:numId w:val="6"/>
        </w:numPr>
        <w:spacing w:after="0" w:line="240" w:lineRule="auto"/>
        <w:jc w:val="both"/>
      </w:pPr>
      <w:r>
        <w:rPr>
          <w:rFonts w:ascii="Times New Roman" w:hAnsi="Times New Roman" w:cs="Times New Roman"/>
          <w:color w:val="000000"/>
          <w:sz w:val="28"/>
          <w:szCs w:val="28"/>
        </w:rPr>
        <w:t>низкая популярность;</w:t>
      </w:r>
    </w:p>
    <w:p w14:paraId="7AF4324B" w14:textId="77777777" w:rsidR="00D82184" w:rsidRDefault="00276D48" w:rsidP="00702D47">
      <w:pPr>
        <w:pStyle w:val="a9"/>
        <w:numPr>
          <w:ilvl w:val="0"/>
          <w:numId w:val="6"/>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14:paraId="053A6A60" w14:textId="77777777" w:rsidR="00D82184" w:rsidRDefault="00276D48" w:rsidP="0030740E">
      <w:pPr>
        <w:pStyle w:val="a9"/>
        <w:spacing w:after="0" w:line="240" w:lineRule="auto"/>
        <w:ind w:firstLine="709"/>
        <w:jc w:val="both"/>
      </w:pPr>
      <w:r>
        <w:rPr>
          <w:rFonts w:ascii="Times New Roman" w:hAnsi="Times New Roman" w:cs="Times New Roman"/>
          <w:color w:val="000000"/>
          <w:sz w:val="28"/>
          <w:szCs w:val="28"/>
        </w:rPr>
        <w:t>В настоящем проекте будет исползоваться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2D0FAA7C" w14:textId="77777777" w:rsidR="00D82184" w:rsidRDefault="00D82184">
      <w:pPr>
        <w:pStyle w:val="a9"/>
        <w:spacing w:after="0" w:line="240" w:lineRule="auto"/>
        <w:jc w:val="both"/>
        <w:rPr>
          <w:rFonts w:ascii="Times New Roman" w:hAnsi="Times New Roman" w:cs="Times New Roman"/>
          <w:b/>
          <w:bCs/>
          <w:color w:val="000000"/>
          <w:sz w:val="28"/>
          <w:szCs w:val="28"/>
        </w:rPr>
      </w:pPr>
    </w:p>
    <w:p w14:paraId="4D0C2712" w14:textId="77777777" w:rsidR="00D82184" w:rsidRDefault="00276D48" w:rsidP="0030740E">
      <w:pPr>
        <w:pStyle w:val="a9"/>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14:paraId="6643B714" w14:textId="77777777" w:rsidR="00D82184" w:rsidRDefault="00D82184">
      <w:pPr>
        <w:pStyle w:val="a9"/>
        <w:spacing w:after="0" w:line="240" w:lineRule="auto"/>
        <w:ind w:firstLine="737"/>
        <w:jc w:val="both"/>
        <w:rPr>
          <w:rFonts w:ascii="Times New Roman" w:hAnsi="Times New Roman" w:cs="Times New Roman"/>
          <w:color w:val="000000"/>
          <w:sz w:val="28"/>
          <w:szCs w:val="28"/>
        </w:rPr>
      </w:pPr>
    </w:p>
    <w:p w14:paraId="4ED3566D" w14:textId="77777777" w:rsidR="00D82184" w:rsidRDefault="00276D48" w:rsidP="0030740E">
      <w:pPr>
        <w:pStyle w:val="a9"/>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было упомянуто ранее, поскольку методологии с использованием Kanban досок сильно распространены в настоящее время, сооответственно и аналогов у настоящего программного продукта большое количество. Рассмотрим некоторые из них более детально.</w:t>
      </w:r>
    </w:p>
    <w:p w14:paraId="1CA77D79" w14:textId="77777777" w:rsidR="00D82184" w:rsidRDefault="00D82184">
      <w:pPr>
        <w:pStyle w:val="a9"/>
        <w:spacing w:after="0" w:line="240" w:lineRule="auto"/>
        <w:ind w:firstLine="737"/>
        <w:jc w:val="both"/>
        <w:rPr>
          <w:rFonts w:ascii="Times New Roman" w:hAnsi="Times New Roman" w:cs="Times New Roman"/>
          <w:color w:val="000000"/>
          <w:sz w:val="28"/>
          <w:szCs w:val="28"/>
        </w:rPr>
      </w:pPr>
    </w:p>
    <w:p w14:paraId="608557AF" w14:textId="77777777" w:rsidR="00D82184" w:rsidRDefault="00276D48" w:rsidP="0030740E">
      <w:pPr>
        <w:pStyle w:val="a9"/>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14:paraId="7681AE69"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680CEA2D" w14:textId="77777777" w:rsidR="00D82184" w:rsidRDefault="00276D48" w:rsidP="0030740E">
      <w:pPr>
        <w:pStyle w:val="a9"/>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280C040" w14:textId="77777777" w:rsidR="00D82184" w:rsidRDefault="00276D48" w:rsidP="0030740E">
      <w:pPr>
        <w:pStyle w:val="a9"/>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Каждая задача представлена в виде карточки. С карточками можно проводить большое количество манипуляций (см. рис. 3): комментирование, прикрепление файлов, назначение меток и др.</w:t>
      </w:r>
    </w:p>
    <w:p w14:paraId="305C336A" w14:textId="77777777" w:rsidR="00844292" w:rsidRDefault="00844292">
      <w:pPr>
        <w:pStyle w:val="a9"/>
        <w:spacing w:after="0" w:line="240" w:lineRule="auto"/>
        <w:ind w:firstLine="737"/>
        <w:jc w:val="both"/>
        <w:rPr>
          <w:rFonts w:ascii="Times New Roman" w:hAnsi="Times New Roman" w:cs="Times New Roman"/>
          <w:color w:val="000000"/>
          <w:sz w:val="28"/>
          <w:szCs w:val="28"/>
        </w:rPr>
      </w:pPr>
    </w:p>
    <w:p w14:paraId="5C2D2D04" w14:textId="77777777" w:rsidR="00387837" w:rsidRDefault="00387837">
      <w:pPr>
        <w:pStyle w:val="a9"/>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eastAsia="ru-RU" w:bidi="ar-SA"/>
        </w:rPr>
        <w:drawing>
          <wp:anchor distT="0" distB="0" distL="0" distR="0" simplePos="0" relativeHeight="2" behindDoc="0" locked="0" layoutInCell="1" allowOverlap="1" wp14:anchorId="2E556253" wp14:editId="1CA9CCEA">
            <wp:simplePos x="0" y="0"/>
            <wp:positionH relativeFrom="column">
              <wp:posOffset>893445</wp:posOffset>
            </wp:positionH>
            <wp:positionV relativeFrom="paragraph">
              <wp:posOffset>131445</wp:posOffset>
            </wp:positionV>
            <wp:extent cx="4191000" cy="2040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14:paraId="4C24E58B" w14:textId="77777777" w:rsidR="000717CA" w:rsidRDefault="000717CA">
      <w:pPr>
        <w:pStyle w:val="a9"/>
        <w:spacing w:after="0" w:line="240" w:lineRule="auto"/>
        <w:ind w:firstLine="737"/>
        <w:jc w:val="both"/>
        <w:rPr>
          <w:rFonts w:ascii="Times New Roman" w:hAnsi="Times New Roman" w:cs="Times New Roman"/>
          <w:color w:val="000000"/>
          <w:sz w:val="28"/>
          <w:szCs w:val="28"/>
        </w:rPr>
      </w:pPr>
    </w:p>
    <w:p w14:paraId="3E86DF56" w14:textId="77777777" w:rsidR="000717CA" w:rsidRDefault="000717CA">
      <w:pPr>
        <w:pStyle w:val="a9"/>
        <w:spacing w:after="0" w:line="240" w:lineRule="auto"/>
        <w:ind w:firstLine="737"/>
        <w:jc w:val="both"/>
        <w:rPr>
          <w:rFonts w:ascii="Times New Roman" w:hAnsi="Times New Roman" w:cs="Times New Roman"/>
          <w:color w:val="000000"/>
          <w:sz w:val="28"/>
          <w:szCs w:val="28"/>
        </w:rPr>
      </w:pPr>
    </w:p>
    <w:p w14:paraId="5732B7EA"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4FC66566"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092CC849"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160C3DE9"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6EAFDF9F" w14:textId="77777777" w:rsidR="00702D47" w:rsidRDefault="00702D47">
      <w:pPr>
        <w:pStyle w:val="a9"/>
        <w:spacing w:after="0" w:line="240" w:lineRule="auto"/>
        <w:ind w:firstLine="737"/>
        <w:jc w:val="both"/>
        <w:rPr>
          <w:rFonts w:ascii="Times New Roman" w:hAnsi="Times New Roman" w:cs="Times New Roman"/>
          <w:color w:val="000000"/>
          <w:sz w:val="28"/>
          <w:szCs w:val="28"/>
        </w:rPr>
      </w:pPr>
    </w:p>
    <w:p w14:paraId="6C22B7A4" w14:textId="77777777" w:rsidR="00D82184" w:rsidRDefault="00D82184">
      <w:pPr>
        <w:pStyle w:val="a9"/>
        <w:spacing w:after="0" w:line="240" w:lineRule="auto"/>
        <w:ind w:firstLine="737"/>
        <w:jc w:val="both"/>
        <w:rPr>
          <w:rFonts w:ascii="Times New Roman" w:hAnsi="Times New Roman" w:cs="Times New Roman"/>
          <w:color w:val="000000"/>
          <w:sz w:val="28"/>
          <w:szCs w:val="28"/>
        </w:rPr>
      </w:pPr>
    </w:p>
    <w:p w14:paraId="0AEC098A" w14:textId="77777777" w:rsidR="00D82184" w:rsidRDefault="00D82184">
      <w:pPr>
        <w:pStyle w:val="3"/>
        <w:spacing w:before="0" w:after="0"/>
        <w:ind w:firstLine="737"/>
        <w:jc w:val="both"/>
        <w:rPr>
          <w:rFonts w:ascii="Times New Roman" w:hAnsi="Times New Roman" w:cs="Times New Roman"/>
          <w:color w:val="000000"/>
        </w:rPr>
      </w:pPr>
    </w:p>
    <w:p w14:paraId="1C36A975" w14:textId="77777777" w:rsidR="00D82184" w:rsidRDefault="00D82184">
      <w:pPr>
        <w:pStyle w:val="3"/>
        <w:spacing w:before="0" w:after="0"/>
        <w:ind w:firstLine="737"/>
        <w:jc w:val="both"/>
        <w:rPr>
          <w:rFonts w:ascii="Times New Roman" w:hAnsi="Times New Roman" w:cs="Times New Roman"/>
          <w:color w:val="000000"/>
        </w:rPr>
      </w:pPr>
    </w:p>
    <w:p w14:paraId="780FBB6D" w14:textId="77777777" w:rsidR="00D82184" w:rsidRDefault="00D82184">
      <w:pPr>
        <w:pStyle w:val="3"/>
        <w:spacing w:before="0" w:after="0"/>
        <w:ind w:firstLine="737"/>
        <w:jc w:val="both"/>
        <w:rPr>
          <w:rFonts w:ascii="Times New Roman" w:hAnsi="Times New Roman" w:cs="Times New Roman"/>
          <w:color w:val="000000"/>
        </w:rPr>
      </w:pPr>
    </w:p>
    <w:p w14:paraId="0E964135" w14:textId="77777777" w:rsidR="00D82184" w:rsidRPr="00387837" w:rsidRDefault="00276D48" w:rsidP="00387837">
      <w:pPr>
        <w:pStyle w:val="a9"/>
        <w:widowControl w:val="0"/>
        <w:spacing w:after="0" w:line="240" w:lineRule="auto"/>
        <w:ind w:firstLine="567"/>
        <w:jc w:val="cente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3 – Экран управления задачей.</w:t>
      </w:r>
    </w:p>
    <w:p w14:paraId="3550446E" w14:textId="77777777" w:rsidR="00D82184" w:rsidRDefault="00276D48" w:rsidP="0030740E">
      <w:pPr>
        <w:pStyle w:val="a9"/>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lastRenderedPageBreak/>
        <w:t>В Trello для каждого проекта создается своя рабочая группа (см. рис. 4). Все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офлайн: по электронной почте.</w:t>
      </w:r>
    </w:p>
    <w:p w14:paraId="635DEFF3" w14:textId="77777777" w:rsidR="000717CA" w:rsidRDefault="000717CA">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25CB1BC4" w14:textId="77777777" w:rsidR="00D82184" w:rsidRDefault="00276D48">
      <w:pPr>
        <w:pStyle w:val="a9"/>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eastAsia="ru-RU" w:bidi="ar-SA"/>
        </w:rPr>
        <w:drawing>
          <wp:anchor distT="0" distB="0" distL="0" distR="0" simplePos="0" relativeHeight="3" behindDoc="0" locked="0" layoutInCell="1" allowOverlap="1" wp14:anchorId="392700C7" wp14:editId="2855AEFB">
            <wp:simplePos x="0" y="0"/>
            <wp:positionH relativeFrom="column">
              <wp:posOffset>1646555</wp:posOffset>
            </wp:positionH>
            <wp:positionV relativeFrom="paragraph">
              <wp:posOffset>158115</wp:posOffset>
            </wp:positionV>
            <wp:extent cx="2954655" cy="22237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14:paraId="7BF4E38C" w14:textId="77777777" w:rsidR="00702D47" w:rsidRDefault="00702D47">
      <w:pPr>
        <w:pStyle w:val="a9"/>
        <w:widowControl w:val="0"/>
        <w:spacing w:after="0" w:line="240" w:lineRule="auto"/>
        <w:ind w:firstLine="567"/>
        <w:jc w:val="both"/>
        <w:rPr>
          <w:rFonts w:ascii="Times New Roman" w:eastAsia="Arial Unicode MS" w:hAnsi="Times New Roman" w:cs="Times New Roman"/>
          <w:sz w:val="28"/>
          <w:szCs w:val="28"/>
        </w:rPr>
      </w:pPr>
    </w:p>
    <w:p w14:paraId="7CCA7EA5" w14:textId="77777777" w:rsidR="00D82184" w:rsidRDefault="00D82184">
      <w:pPr>
        <w:pStyle w:val="a9"/>
        <w:widowControl w:val="0"/>
        <w:spacing w:after="0" w:line="240" w:lineRule="auto"/>
        <w:ind w:firstLine="567"/>
        <w:jc w:val="both"/>
        <w:rPr>
          <w:rFonts w:ascii="Times New Roman" w:eastAsia="Arial Unicode MS" w:hAnsi="Times New Roman" w:cs="Times New Roman"/>
          <w:sz w:val="28"/>
          <w:szCs w:val="28"/>
        </w:rPr>
      </w:pPr>
    </w:p>
    <w:p w14:paraId="7F698BD4" w14:textId="77777777" w:rsidR="00D82184" w:rsidRDefault="00D82184">
      <w:pPr>
        <w:pStyle w:val="a9"/>
        <w:widowControl w:val="0"/>
        <w:spacing w:after="0" w:line="240" w:lineRule="auto"/>
        <w:ind w:firstLine="567"/>
        <w:jc w:val="both"/>
        <w:rPr>
          <w:rFonts w:ascii="Times New Roman" w:eastAsia="Arial Unicode MS" w:hAnsi="Times New Roman" w:cs="Times New Roman"/>
          <w:sz w:val="28"/>
          <w:szCs w:val="28"/>
        </w:rPr>
      </w:pPr>
    </w:p>
    <w:p w14:paraId="0F264904" w14:textId="77777777" w:rsidR="00D82184" w:rsidRDefault="00D82184">
      <w:pPr>
        <w:pStyle w:val="a9"/>
        <w:widowControl w:val="0"/>
        <w:spacing w:after="0" w:line="240" w:lineRule="auto"/>
        <w:ind w:firstLine="567"/>
        <w:jc w:val="both"/>
        <w:rPr>
          <w:rFonts w:ascii="Times New Roman" w:eastAsia="Arial Unicode MS" w:hAnsi="Times New Roman" w:cs="Times New Roman"/>
          <w:sz w:val="28"/>
          <w:szCs w:val="28"/>
        </w:rPr>
      </w:pPr>
    </w:p>
    <w:p w14:paraId="4ACBE1D0" w14:textId="77777777" w:rsidR="00702D47" w:rsidRDefault="00702D47">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0AA2CDB8" w14:textId="77777777" w:rsidR="00702D47" w:rsidRDefault="00702D47">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22BAC790" w14:textId="77777777" w:rsidR="000717CA" w:rsidRDefault="000717CA">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7286B03B" w14:textId="77777777" w:rsidR="00844292" w:rsidRDefault="00844292">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3423CE3B" w14:textId="77777777" w:rsidR="00844292" w:rsidRDefault="00844292">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5CAB7E94" w14:textId="77777777" w:rsidR="00844292" w:rsidRDefault="00844292">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3A23E91B" w14:textId="77777777" w:rsidR="00844292" w:rsidRDefault="00844292">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0EB27585" w14:textId="77777777" w:rsidR="00844292" w:rsidRDefault="00844292">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6F533872" w14:textId="77777777" w:rsidR="00D82184" w:rsidRDefault="00276D48">
      <w:pPr>
        <w:pStyle w:val="a9"/>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4 –</w:t>
      </w:r>
      <w:r>
        <w:rPr>
          <w:rFonts w:ascii="Times New Roman" w:eastAsia="Arial Unicode MS" w:hAnsi="Times New Roman" w:cs="Times New Roman"/>
          <w:color w:val="000000"/>
          <w:sz w:val="28"/>
          <w:szCs w:val="28"/>
        </w:rPr>
        <w:softHyphen/>
        <w:t xml:space="preserve"> Экран рабочей группы проекта</w:t>
      </w:r>
    </w:p>
    <w:p w14:paraId="66A9520A" w14:textId="77777777" w:rsidR="00387837" w:rsidRDefault="00387837">
      <w:pPr>
        <w:pStyle w:val="a9"/>
        <w:widowControl w:val="0"/>
        <w:spacing w:after="0" w:line="240" w:lineRule="auto"/>
        <w:ind w:firstLine="567"/>
        <w:jc w:val="center"/>
        <w:rPr>
          <w:rFonts w:ascii="Times New Roman" w:eastAsia="Arial Unicode MS" w:hAnsi="Times New Roman" w:cs="Times New Roman"/>
          <w:sz w:val="28"/>
          <w:szCs w:val="28"/>
        </w:rPr>
      </w:pPr>
    </w:p>
    <w:p w14:paraId="08BD47BE" w14:textId="77777777" w:rsidR="00D82184" w:rsidRDefault="00276D48" w:rsidP="0030740E">
      <w:pPr>
        <w:pStyle w:val="a9"/>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6075EC09" w14:textId="77777777" w:rsidR="00D82184" w:rsidRDefault="00276D48" w:rsidP="0030740E">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просто как место где можно быстро набросать имеющиеся идеи. Использование всех версий Trello в настоящий момент полностью бесплатно.</w:t>
      </w:r>
    </w:p>
    <w:p w14:paraId="26ECEEF6"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6A98171A" w14:textId="77777777" w:rsidR="00D82184" w:rsidRDefault="00276D48">
      <w:pPr>
        <w:pStyle w:val="a9"/>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14:paraId="67BB2213"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111726BF" w14:textId="77777777" w:rsidR="00D82184" w:rsidRDefault="00276D48" w:rsidP="0030740E">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 абсолютно бесплатным и позволяет создать несколько досок, при необходимости работы сразу над несколькими проектами.</w:t>
      </w:r>
    </w:p>
    <w:p w14:paraId="403619D2" w14:textId="77777777" w:rsidR="00D82184" w:rsidRDefault="00276D48">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76895C1C" w14:textId="77777777" w:rsidR="00D82184" w:rsidRDefault="00276D48">
      <w:pPr>
        <w:pStyle w:val="a9"/>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14:paraId="0E9FA1AD" w14:textId="77777777" w:rsidR="00D82184" w:rsidRDefault="00276D48">
      <w:pPr>
        <w:pStyle w:val="a9"/>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14:paraId="1D0A14EF" w14:textId="77777777" w:rsidR="00D82184" w:rsidRDefault="00276D48">
      <w:pPr>
        <w:pStyle w:val="a9"/>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14:paraId="26D1D94F" w14:textId="77777777" w:rsidR="00D82184" w:rsidRDefault="00276D48">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5B8A8649" w14:textId="77777777" w:rsidR="00844292" w:rsidRPr="00844292" w:rsidRDefault="00276D48" w:rsidP="0030740E">
      <w:pPr>
        <w:pStyle w:val="a9"/>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человека, который будет эту задачу решать (см. рис. 5). При работе над задачей можно указать фактическое время ее выполнения.</w:t>
      </w:r>
    </w:p>
    <w:p w14:paraId="6C4E8F82" w14:textId="77777777" w:rsidR="00D82184" w:rsidRDefault="00276D48">
      <w:pPr>
        <w:pStyle w:val="a9"/>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lastRenderedPageBreak/>
        <w:drawing>
          <wp:anchor distT="0" distB="0" distL="0" distR="0" simplePos="0" relativeHeight="4" behindDoc="0" locked="0" layoutInCell="1" allowOverlap="1" wp14:anchorId="7A26A11B" wp14:editId="36FF856A">
            <wp:simplePos x="0" y="0"/>
            <wp:positionH relativeFrom="column">
              <wp:align>center</wp:align>
            </wp:positionH>
            <wp:positionV relativeFrom="paragraph">
              <wp:posOffset>635</wp:posOffset>
            </wp:positionV>
            <wp:extent cx="3963035" cy="20040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963035" cy="2004146"/>
                    </a:xfrm>
                    <a:prstGeom prst="rect">
                      <a:avLst/>
                    </a:prstGeom>
                  </pic:spPr>
                </pic:pic>
              </a:graphicData>
            </a:graphic>
            <wp14:sizeRelV relativeFrom="margin">
              <wp14:pctHeight>0</wp14:pctHeight>
            </wp14:sizeRelV>
          </wp:anchor>
        </w:drawing>
      </w:r>
    </w:p>
    <w:p w14:paraId="1CE46B22"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01EEC967"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40B123EC"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66BBF4B8"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53A81B79"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7332C89F"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7E476987"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14A8644B"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1B1C5BA7"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29F4D74F"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30F4A9AC" w14:textId="77777777" w:rsidR="00D82184" w:rsidRDefault="00276D48">
      <w:pPr>
        <w:pStyle w:val="a9"/>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5 — Создание новой задачи kanban flow.</w:t>
      </w:r>
    </w:p>
    <w:p w14:paraId="351DF943" w14:textId="77777777" w:rsidR="000717CA" w:rsidRDefault="000717CA">
      <w:pPr>
        <w:pStyle w:val="a9"/>
        <w:widowControl w:val="0"/>
        <w:spacing w:after="0" w:line="240" w:lineRule="auto"/>
        <w:ind w:firstLine="567"/>
        <w:jc w:val="center"/>
        <w:rPr>
          <w:rFonts w:ascii="Times New Roman" w:hAnsi="Times New Roman" w:cs="Times New Roman"/>
          <w:sz w:val="28"/>
          <w:szCs w:val="28"/>
        </w:rPr>
      </w:pPr>
    </w:p>
    <w:p w14:paraId="59F047A5" w14:textId="77777777" w:rsidR="00D82184" w:rsidRDefault="00276D48">
      <w:pPr>
        <w:pStyle w:val="a9"/>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нажатиии на задачу правой кнопкой мыши, появляется контекстное меню со списком наиболее некоторых действий над задачей.</w:t>
      </w:r>
    </w:p>
    <w:p w14:paraId="71F969A4" w14:textId="77777777" w:rsidR="00D82184" w:rsidRDefault="00276D48">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6).</w:t>
      </w:r>
    </w:p>
    <w:p w14:paraId="0856BD94" w14:textId="77777777" w:rsidR="00D82184" w:rsidRDefault="00276D48">
      <w:pPr>
        <w:pStyle w:val="a9"/>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Также существует возможность добавления новых людей к проекту и коллективная работа над ним. Приглашенному пользователю придет уведомление на электронную почту.</w:t>
      </w:r>
    </w:p>
    <w:p w14:paraId="02B39A21" w14:textId="77777777" w:rsidR="00387837" w:rsidRDefault="00387837">
      <w:pPr>
        <w:pStyle w:val="a9"/>
        <w:widowControl w:val="0"/>
        <w:spacing w:after="0" w:line="240" w:lineRule="auto"/>
        <w:ind w:firstLine="567"/>
        <w:jc w:val="both"/>
        <w:rPr>
          <w:rFonts w:ascii="Times New Roman" w:hAnsi="Times New Roman" w:cs="Times New Roman"/>
          <w:sz w:val="28"/>
          <w:szCs w:val="28"/>
        </w:rPr>
      </w:pPr>
    </w:p>
    <w:p w14:paraId="3F2CA2C7" w14:textId="77777777" w:rsidR="00D82184" w:rsidRDefault="00387837">
      <w:pPr>
        <w:pStyle w:val="a9"/>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eastAsia="ru-RU" w:bidi="ar-SA"/>
        </w:rPr>
        <w:drawing>
          <wp:anchor distT="0" distB="0" distL="0" distR="0" simplePos="0" relativeHeight="5" behindDoc="0" locked="0" layoutInCell="1" allowOverlap="1" wp14:anchorId="03AE100C" wp14:editId="47AA5C59">
            <wp:simplePos x="0" y="0"/>
            <wp:positionH relativeFrom="column">
              <wp:align>center</wp:align>
            </wp:positionH>
            <wp:positionV relativeFrom="paragraph">
              <wp:posOffset>635</wp:posOffset>
            </wp:positionV>
            <wp:extent cx="4761865" cy="27793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14:paraId="2E6D8E61"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3BFBE0CD"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48EBEFD7"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1E5CDD01"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6B97374B"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23312079"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2EB78EE9"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52F24906"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33E856DA"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7358C3B5"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2F58E0C7"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7FB40D07" w14:textId="77777777" w:rsidR="00387837" w:rsidRDefault="00387837">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3964C479" w14:textId="77777777" w:rsidR="00387837" w:rsidRDefault="00387837">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69D22468" w14:textId="77777777" w:rsidR="00387837" w:rsidRDefault="00387837">
      <w:pPr>
        <w:pStyle w:val="a9"/>
        <w:widowControl w:val="0"/>
        <w:spacing w:after="0" w:line="240" w:lineRule="auto"/>
        <w:ind w:firstLine="567"/>
        <w:jc w:val="center"/>
        <w:rPr>
          <w:rFonts w:ascii="Times New Roman" w:eastAsia="Arial Unicode MS" w:hAnsi="Times New Roman" w:cs="Times New Roman"/>
          <w:color w:val="000000"/>
          <w:sz w:val="28"/>
          <w:szCs w:val="28"/>
        </w:rPr>
      </w:pPr>
    </w:p>
    <w:p w14:paraId="3DCB8A70" w14:textId="77777777" w:rsidR="00D82184" w:rsidRDefault="00276D48">
      <w:pPr>
        <w:pStyle w:val="a9"/>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6 –</w:t>
      </w:r>
      <w:r>
        <w:rPr>
          <w:rFonts w:ascii="Times New Roman" w:eastAsia="Arial Unicode MS" w:hAnsi="Times New Roman" w:cs="Times New Roman"/>
          <w:color w:val="000000"/>
          <w:sz w:val="28"/>
          <w:szCs w:val="28"/>
        </w:rPr>
        <w:softHyphen/>
        <w:t xml:space="preserve"> Редактирование колонок Kanban flow.</w:t>
      </w:r>
    </w:p>
    <w:p w14:paraId="448AD0AA" w14:textId="77777777" w:rsidR="00387837" w:rsidRDefault="00387837">
      <w:pPr>
        <w:pStyle w:val="a9"/>
        <w:widowControl w:val="0"/>
        <w:spacing w:after="0" w:line="240" w:lineRule="auto"/>
        <w:ind w:firstLine="567"/>
        <w:jc w:val="center"/>
        <w:rPr>
          <w:rFonts w:ascii="Times New Roman" w:hAnsi="Times New Roman" w:cs="Times New Roman"/>
          <w:sz w:val="28"/>
          <w:szCs w:val="28"/>
        </w:rPr>
      </w:pPr>
    </w:p>
    <w:p w14:paraId="1C73EBC4" w14:textId="77777777" w:rsidR="00D82184" w:rsidRDefault="00276D48">
      <w:pPr>
        <w:pStyle w:val="a9"/>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14:paraId="26288829" w14:textId="77777777" w:rsidR="00D82184" w:rsidRDefault="00D82184">
      <w:pPr>
        <w:pStyle w:val="a9"/>
        <w:widowControl w:val="0"/>
        <w:spacing w:after="0" w:line="240" w:lineRule="auto"/>
        <w:ind w:firstLine="567"/>
        <w:jc w:val="both"/>
        <w:rPr>
          <w:rFonts w:ascii="Times New Roman" w:eastAsia="Arial Unicode MS" w:hAnsi="Times New Roman" w:cs="Times New Roman"/>
          <w:b/>
          <w:bCs/>
          <w:color w:val="000000"/>
          <w:sz w:val="28"/>
          <w:szCs w:val="28"/>
        </w:rPr>
      </w:pPr>
    </w:p>
    <w:p w14:paraId="7BFC4B15" w14:textId="77777777" w:rsidR="00D82184" w:rsidRDefault="00276D48">
      <w:pPr>
        <w:pStyle w:val="a9"/>
        <w:widowControl w:val="0"/>
        <w:spacing w:after="0" w:line="240" w:lineRule="auto"/>
        <w:ind w:firstLine="567"/>
        <w:jc w:val="both"/>
      </w:pPr>
      <w:r>
        <w:rPr>
          <w:rFonts w:ascii="Times New Roman" w:eastAsia="Arial Unicode MS" w:hAnsi="Times New Roman" w:cs="Times New Roman"/>
          <w:b/>
          <w:bCs/>
          <w:color w:val="000000"/>
          <w:sz w:val="28"/>
          <w:szCs w:val="28"/>
        </w:rPr>
        <w:lastRenderedPageBreak/>
        <w:t>1.3</w:t>
      </w:r>
      <w:r>
        <w:rPr>
          <w:rFonts w:ascii="Times New Roman" w:eastAsia="Arial Unicode MS" w:hAnsi="Times New Roman" w:cs="Times New Roman"/>
          <w:color w:val="000000"/>
          <w:sz w:val="28"/>
          <w:szCs w:val="28"/>
        </w:rPr>
        <w:t xml:space="preserve"> Выводы</w:t>
      </w:r>
    </w:p>
    <w:p w14:paraId="18D95BB1" w14:textId="77777777" w:rsidR="00D82184" w:rsidRDefault="00D82184">
      <w:pPr>
        <w:pStyle w:val="a9"/>
        <w:widowControl w:val="0"/>
        <w:spacing w:after="0" w:line="240" w:lineRule="auto"/>
        <w:ind w:firstLine="567"/>
        <w:jc w:val="both"/>
        <w:rPr>
          <w:rFonts w:ascii="Times New Roman" w:eastAsia="Arial Unicode MS" w:hAnsi="Times New Roman" w:cs="Times New Roman"/>
          <w:color w:val="000000"/>
          <w:sz w:val="28"/>
          <w:szCs w:val="28"/>
        </w:rPr>
      </w:pPr>
    </w:p>
    <w:p w14:paraId="659F60E7" w14:textId="77777777" w:rsidR="00D82184" w:rsidRDefault="00276D48">
      <w:pPr>
        <w:pStyle w:val="a9"/>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программиования Java, с использованием фреймворка Spring. Клиентская часть будет написана с использованием фреймворка AngularJS на языке JavaScript. В качестве СУБД была выбрана MySQL.</w:t>
      </w:r>
    </w:p>
    <w:sectPr w:rsidR="00D82184" w:rsidSect="00387837">
      <w:footerReference w:type="default" r:id="rId13"/>
      <w:pgSz w:w="12240" w:h="15840"/>
      <w:pgMar w:top="652" w:right="936" w:bottom="879" w:left="1899" w:header="0" w:footer="142" w:gutter="0"/>
      <w:pgNumType w:start="8"/>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arhei Kuchuk" w:date="2017-04-11T22:23:00Z" w:initials="SK">
    <w:p w14:paraId="1CD2AB80" w14:textId="77777777" w:rsidR="00803EE9" w:rsidRPr="00803EE9" w:rsidRDefault="00803EE9">
      <w:pPr>
        <w:pStyle w:val="ae"/>
      </w:pPr>
      <w:r>
        <w:rPr>
          <w:rStyle w:val="a5"/>
        </w:rPr>
        <w:annotationRef/>
      </w:r>
      <w:r>
        <w:t>Вставьте</w:t>
      </w:r>
      <w:r w:rsidRPr="00803EE9">
        <w:t xml:space="preserve"> </w:t>
      </w:r>
      <w:r>
        <w:rPr>
          <w:lang w:val="en-US"/>
        </w:rPr>
        <w:t>SPA</w:t>
      </w:r>
      <w:r>
        <w:t xml:space="preserve"> и иже с ним</w:t>
      </w:r>
      <w:r w:rsidRPr="00803EE9">
        <w:t xml:space="preserve"> </w:t>
      </w:r>
      <w:r>
        <w:t>в скобки после одностраничное приложение (так вводятся новые термины и сокращения в тексте)</w:t>
      </w:r>
    </w:p>
  </w:comment>
  <w:comment w:id="1" w:author="Siarhei Kuchuk" w:date="2017-04-11T22:49:00Z" w:initials="SK">
    <w:p w14:paraId="590A0E03" w14:textId="77777777" w:rsidR="009C7217" w:rsidRDefault="009C7217">
      <w:pPr>
        <w:pStyle w:val="ae"/>
      </w:pPr>
      <w:r>
        <w:rPr>
          <w:rStyle w:val="a5"/>
        </w:rPr>
        <w:annotationRef/>
      </w:r>
      <w:r>
        <w:t>Выкинуть.</w:t>
      </w:r>
    </w:p>
  </w:comment>
  <w:comment w:id="2" w:author="Siarhei Kuchuk" w:date="2017-04-11T22:52:00Z" w:initials="SK">
    <w:p w14:paraId="71C871FD" w14:textId="77777777" w:rsidR="009C7217" w:rsidRDefault="009C7217">
      <w:pPr>
        <w:pStyle w:val="ae"/>
      </w:pPr>
      <w:r>
        <w:rPr>
          <w:rStyle w:val="a5"/>
        </w:rPr>
        <w:annotationRef/>
      </w:r>
      <w:r>
        <w:t>веб-</w:t>
      </w:r>
    </w:p>
  </w:comment>
  <w:comment w:id="3" w:author="Siarhei Kuchuk" w:date="2017-04-11T22:39:00Z" w:initials="SK">
    <w:p w14:paraId="31C9DC24" w14:textId="77777777" w:rsidR="007B4B0B" w:rsidRDefault="007B4B0B">
      <w:pPr>
        <w:pStyle w:val="ae"/>
      </w:pPr>
      <w:r>
        <w:rPr>
          <w:rStyle w:val="a5"/>
        </w:rPr>
        <w:annotationRef/>
      </w:r>
      <w:r>
        <w:t>Слишком мало текста внутри: уберите подразделы</w:t>
      </w:r>
    </w:p>
    <w:p w14:paraId="280F13D7" w14:textId="77777777" w:rsidR="007B4B0B" w:rsidRDefault="007B4B0B">
      <w:pPr>
        <w:pStyle w:val="ae"/>
      </w:pPr>
      <w:r>
        <w:t>1.1.1.1 и 1.1.1.2</w:t>
      </w:r>
    </w:p>
    <w:p w14:paraId="6578F2E0" w14:textId="77777777" w:rsidR="007B4B0B" w:rsidRDefault="007B4B0B">
      <w:pPr>
        <w:pStyle w:val="ae"/>
      </w:pPr>
    </w:p>
    <w:p w14:paraId="6C0A580F" w14:textId="77777777" w:rsidR="007B4B0B" w:rsidRDefault="007B4B0B">
      <w:pPr>
        <w:pStyle w:val="ae"/>
      </w:pPr>
      <w:r>
        <w:t>Вместо этого упомяните, что наиболее популярными фреймворками являются это и это. И со следующего абзаца – про первый (без подраздела)… А потом – про второй.</w:t>
      </w:r>
    </w:p>
  </w:comment>
  <w:comment w:id="4" w:author="Siarhei Kuchuk" w:date="2017-04-11T22:53:00Z" w:initials="SK">
    <w:p w14:paraId="63E12BBC" w14:textId="77777777" w:rsidR="009C7217" w:rsidRDefault="009C7217">
      <w:pPr>
        <w:pStyle w:val="ae"/>
      </w:pPr>
      <w:r>
        <w:rPr>
          <w:rStyle w:val="a5"/>
        </w:rPr>
        <w:annotationRef/>
      </w:r>
      <w:r>
        <w:t>Рассмотрите возможность провернуть с выпиливанием подразделов 1.1.2.1 и др тоже самое.</w:t>
      </w:r>
    </w:p>
  </w:comment>
  <w:comment w:id="5" w:author="Siarhei Kuchuk" w:date="2017-04-11T22:55:00Z" w:initials="SK">
    <w:p w14:paraId="5057C7E7" w14:textId="77777777" w:rsidR="009C7217" w:rsidRDefault="009C7217">
      <w:pPr>
        <w:pStyle w:val="ae"/>
      </w:pPr>
      <w:r>
        <w:rPr>
          <w:rStyle w:val="a5"/>
        </w:rPr>
        <w:annotationRef/>
      </w:r>
      <w:r>
        <w:t>выкинуть</w:t>
      </w:r>
    </w:p>
  </w:comment>
  <w:comment w:id="6" w:author="Siarhei Kuchuk" w:date="2017-04-11T22:55:00Z" w:initials="SK">
    <w:p w14:paraId="529CC561" w14:textId="77777777" w:rsidR="009C7217" w:rsidRDefault="009C7217">
      <w:pPr>
        <w:pStyle w:val="ae"/>
      </w:pPr>
      <w:r>
        <w:rPr>
          <w:rStyle w:val="a5"/>
        </w:rPr>
        <w:annotationRef/>
      </w:r>
      <w:r>
        <w:t>. При</w:t>
      </w:r>
    </w:p>
  </w:comment>
  <w:comment w:id="7" w:author="Siarhei Kuchuk" w:date="2017-04-11T23:02:00Z" w:initials="SK">
    <w:p w14:paraId="634CF99F" w14:textId="77777777" w:rsidR="002766B6" w:rsidRDefault="002766B6">
      <w:pPr>
        <w:pStyle w:val="ae"/>
      </w:pPr>
      <w:r>
        <w:rPr>
          <w:rStyle w:val="a5"/>
        </w:rPr>
        <w:annotationRef/>
      </w:r>
      <w:r>
        <w:t>Тута я остановился.</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D2AB80" w15:done="0"/>
  <w15:commentEx w15:paraId="590A0E03" w15:done="0"/>
  <w15:commentEx w15:paraId="71C871FD" w15:done="0"/>
  <w15:commentEx w15:paraId="6C0A580F" w15:done="0"/>
  <w15:commentEx w15:paraId="63E12BBC" w15:done="0"/>
  <w15:commentEx w15:paraId="5057C7E7" w15:done="0"/>
  <w15:commentEx w15:paraId="529CC561" w15:done="0"/>
  <w15:commentEx w15:paraId="634CF9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E0471" w14:textId="77777777" w:rsidR="003777F7" w:rsidRDefault="003777F7">
      <w:r>
        <w:separator/>
      </w:r>
    </w:p>
  </w:endnote>
  <w:endnote w:type="continuationSeparator" w:id="0">
    <w:p w14:paraId="2D9644E1" w14:textId="77777777" w:rsidR="003777F7" w:rsidRDefault="0037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panose1 w:val="020B0604020202020204"/>
    <w:charset w:val="CC"/>
    <w:family w:val="swiss"/>
    <w:pitch w:val="variable"/>
    <w:sig w:usb0="E0000AFF" w:usb1="500078FF" w:usb2="00000021" w:usb3="00000000" w:csb0="000001BF" w:csb1="00000000"/>
  </w:font>
  <w:font w:name="OpenSymbol">
    <w:altName w:val="Cambria"/>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000000" w:themeColor="text1"/>
        <w:sz w:val="28"/>
        <w:szCs w:val="28"/>
      </w:rPr>
      <w:id w:val="1156813679"/>
      <w:docPartObj>
        <w:docPartGallery w:val="Page Numbers (Bottom of Page)"/>
        <w:docPartUnique/>
      </w:docPartObj>
    </w:sdtPr>
    <w:sdtEndPr/>
    <w:sdtContent>
      <w:p w14:paraId="74CAB813" w14:textId="77777777" w:rsidR="00D82184" w:rsidRPr="00B21AE1" w:rsidRDefault="00276D48">
        <w:pPr>
          <w:pStyle w:val="ad"/>
          <w:jc w:val="right"/>
          <w:rPr>
            <w:rFonts w:ascii="Times New Roman" w:hAnsi="Times New Roman" w:cs="Times New Roman"/>
            <w:color w:val="000000" w:themeColor="text1"/>
            <w:sz w:val="28"/>
            <w:szCs w:val="28"/>
          </w:rPr>
        </w:pPr>
        <w:r w:rsidRPr="00B21AE1">
          <w:rPr>
            <w:rFonts w:ascii="Times New Roman" w:hAnsi="Times New Roman" w:cs="Times New Roman"/>
            <w:color w:val="000000" w:themeColor="text1"/>
            <w:sz w:val="28"/>
            <w:szCs w:val="28"/>
          </w:rPr>
          <w:fldChar w:fldCharType="begin"/>
        </w:r>
        <w:r w:rsidRPr="00B21AE1">
          <w:rPr>
            <w:rFonts w:ascii="Times New Roman" w:hAnsi="Times New Roman" w:cs="Times New Roman"/>
            <w:color w:val="000000" w:themeColor="text1"/>
            <w:sz w:val="28"/>
            <w:szCs w:val="28"/>
          </w:rPr>
          <w:instrText>PAGE</w:instrText>
        </w:r>
        <w:r w:rsidRPr="00B21AE1">
          <w:rPr>
            <w:rFonts w:ascii="Times New Roman" w:hAnsi="Times New Roman" w:cs="Times New Roman"/>
            <w:color w:val="000000" w:themeColor="text1"/>
            <w:sz w:val="28"/>
            <w:szCs w:val="28"/>
          </w:rPr>
          <w:fldChar w:fldCharType="separate"/>
        </w:r>
        <w:r w:rsidR="002766B6">
          <w:rPr>
            <w:rFonts w:ascii="Times New Roman" w:hAnsi="Times New Roman" w:cs="Times New Roman"/>
            <w:noProof/>
            <w:color w:val="000000" w:themeColor="text1"/>
            <w:sz w:val="28"/>
            <w:szCs w:val="28"/>
          </w:rPr>
          <w:t>16</w:t>
        </w:r>
        <w:r w:rsidRPr="00B21AE1">
          <w:rPr>
            <w:rFonts w:ascii="Times New Roman" w:hAnsi="Times New Roman" w:cs="Times New Roman"/>
            <w:color w:val="000000" w:themeColor="text1"/>
            <w:sz w:val="28"/>
            <w:szCs w:val="28"/>
          </w:rPr>
          <w:fldChar w:fldCharType="end"/>
        </w:r>
      </w:p>
    </w:sdtContent>
  </w:sdt>
  <w:p w14:paraId="2004B4A1" w14:textId="77777777" w:rsidR="00D82184" w:rsidRPr="00B21AE1" w:rsidRDefault="00D82184">
    <w:pPr>
      <w:pStyle w:val="ad"/>
      <w:rPr>
        <w:rFonts w:ascii="Times New Roman" w:hAnsi="Times New Roman" w:cs="Times New Roman"/>
        <w:color w:val="000000" w:themeColor="text1"/>
        <w:sz w:val="28"/>
        <w:szCs w:val="2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2C8A5" w14:textId="77777777" w:rsidR="003777F7" w:rsidRDefault="003777F7">
      <w:r>
        <w:separator/>
      </w:r>
    </w:p>
  </w:footnote>
  <w:footnote w:type="continuationSeparator" w:id="0">
    <w:p w14:paraId="24E74F0F" w14:textId="77777777" w:rsidR="003777F7" w:rsidRDefault="0037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15:restartNumberingAfterBreak="0">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15:restartNumberingAfterBreak="0">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 w15:restartNumberingAfterBreak="0">
    <w:nsid w:val="546C0881"/>
    <w:multiLevelType w:val="hybridMultilevel"/>
    <w:tmpl w:val="FA542AD4"/>
    <w:lvl w:ilvl="0" w:tplc="F990C02A">
      <w:start w:val="4"/>
      <w:numFmt w:val="bullet"/>
      <w:lvlText w:val="–"/>
      <w:lvlJc w:val="left"/>
      <w:pPr>
        <w:ind w:left="1440" w:hanging="360"/>
      </w:pPr>
      <w:rPr>
        <w:rFonts w:ascii="Times New Roman" w:eastAsia="Droid Sans Fallback"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7A7A76A9"/>
    <w:multiLevelType w:val="hybridMultilevel"/>
    <w:tmpl w:val="05DC1BE0"/>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936"/>
  <w:characterSpacingControl w:val="doNotCompress"/>
  <w:footnotePr>
    <w:footnote w:id="-1"/>
    <w:footnote w:id="0"/>
  </w:footnotePr>
  <w:endnotePr>
    <w:endnote w:id="-1"/>
    <w:endnote w:id="0"/>
  </w:endnotePr>
  <w:compat>
    <w:compatSetting w:name="compatibilityMode" w:uri="http://schemas.microsoft.com/office/word" w:val="12"/>
  </w:compat>
  <w:rsids>
    <w:rsidRoot w:val="00D82184"/>
    <w:rsid w:val="000717CA"/>
    <w:rsid w:val="002766B6"/>
    <w:rsid w:val="00276D48"/>
    <w:rsid w:val="0030740E"/>
    <w:rsid w:val="003777F7"/>
    <w:rsid w:val="00387837"/>
    <w:rsid w:val="00702D47"/>
    <w:rsid w:val="007B4B0B"/>
    <w:rsid w:val="00803EE9"/>
    <w:rsid w:val="00844292"/>
    <w:rsid w:val="008659E4"/>
    <w:rsid w:val="009C7217"/>
    <w:rsid w:val="00B21AE1"/>
    <w:rsid w:val="00D821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AD3C"/>
  <w15:docId w15:val="{CF946253-328A-44EB-B8C5-1E4B117D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Cs w:val="24"/>
        <w:lang w:val="ru-R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color w:val="00000A"/>
      <w:sz w:val="24"/>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a3">
    <w:name w:val="Верхний колонтитул Знак"/>
    <w:basedOn w:val="a0"/>
    <w:uiPriority w:val="99"/>
    <w:qFormat/>
    <w:rsid w:val="001C633C"/>
    <w:rPr>
      <w:rFonts w:cs="Mangal"/>
      <w:color w:val="00000A"/>
      <w:sz w:val="24"/>
      <w:szCs w:val="21"/>
    </w:rPr>
  </w:style>
  <w:style w:type="character" w:customStyle="1" w:styleId="a4">
    <w:name w:val="Нижний колонтитул Знак"/>
    <w:basedOn w:val="a0"/>
    <w:uiPriority w:val="99"/>
    <w:qFormat/>
    <w:rsid w:val="001C633C"/>
    <w:rPr>
      <w:rFonts w:cs="Mangal"/>
      <w:color w:val="00000A"/>
      <w:sz w:val="24"/>
      <w:szCs w:val="21"/>
    </w:rPr>
  </w:style>
  <w:style w:type="character" w:styleId="a5">
    <w:name w:val="annotation reference"/>
    <w:basedOn w:val="a0"/>
    <w:uiPriority w:val="99"/>
    <w:semiHidden/>
    <w:unhideWhenUsed/>
    <w:qFormat/>
    <w:rsid w:val="00FE7A42"/>
    <w:rPr>
      <w:sz w:val="16"/>
      <w:szCs w:val="16"/>
    </w:rPr>
  </w:style>
  <w:style w:type="character" w:customStyle="1" w:styleId="a6">
    <w:name w:val="Текст примечания Знак"/>
    <w:basedOn w:val="a0"/>
    <w:uiPriority w:val="99"/>
    <w:semiHidden/>
    <w:qFormat/>
    <w:rsid w:val="00FE7A42"/>
    <w:rPr>
      <w:rFonts w:cs="Mangal"/>
      <w:color w:val="00000A"/>
      <w:szCs w:val="18"/>
    </w:rPr>
  </w:style>
  <w:style w:type="character" w:customStyle="1" w:styleId="a7">
    <w:name w:val="Тема примечания Знак"/>
    <w:basedOn w:val="a6"/>
    <w:uiPriority w:val="99"/>
    <w:semiHidden/>
    <w:qFormat/>
    <w:rsid w:val="00FE7A42"/>
    <w:rPr>
      <w:rFonts w:cs="Mangal"/>
      <w:b/>
      <w:bCs/>
      <w:color w:val="00000A"/>
      <w:szCs w:val="18"/>
    </w:rPr>
  </w:style>
  <w:style w:type="character" w:customStyle="1" w:styleId="a8">
    <w:name w:val="Текст выноски Знак"/>
    <w:basedOn w:val="a0"/>
    <w:uiPriority w:val="99"/>
    <w:semiHidden/>
    <w:qFormat/>
    <w:rsid w:val="00FE7A42"/>
    <w:rPr>
      <w:rFonts w:ascii="Segoe UI" w:hAnsi="Segoe UI" w:cs="Mangal"/>
      <w:color w:val="00000A"/>
      <w:sz w:val="18"/>
      <w:szCs w:val="16"/>
    </w:rPr>
  </w:style>
  <w:style w:type="paragraph" w:customStyle="1" w:styleId="Heading">
    <w:name w:val="Heading"/>
    <w:basedOn w:val="a"/>
    <w:next w:val="a9"/>
    <w:qFormat/>
    <w:pPr>
      <w:keepNext/>
      <w:spacing w:before="240" w:after="120"/>
    </w:pPr>
    <w:rPr>
      <w:rFonts w:ascii="Liberation Sans" w:hAnsi="Liberation Sans"/>
      <w:sz w:val="28"/>
      <w:szCs w:val="28"/>
    </w:rPr>
  </w:style>
  <w:style w:type="paragraph" w:styleId="a9">
    <w:name w:val="Body Text"/>
    <w:basedOn w:val="a"/>
    <w:pPr>
      <w:spacing w:after="140" w:line="288" w:lineRule="auto"/>
    </w:pPr>
  </w:style>
  <w:style w:type="paragraph" w:styleId="aa">
    <w:name w:val="List"/>
    <w:basedOn w:val="a9"/>
  </w:style>
  <w:style w:type="paragraph" w:styleId="ab">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customStyle="1" w:styleId="TableHeading">
    <w:name w:val="Table Heading"/>
    <w:basedOn w:val="TableContents"/>
    <w:qFormat/>
  </w:style>
  <w:style w:type="paragraph" w:styleId="ac">
    <w:name w:val="header"/>
    <w:basedOn w:val="a"/>
    <w:uiPriority w:val="99"/>
    <w:unhideWhenUsed/>
    <w:rsid w:val="001C633C"/>
    <w:pPr>
      <w:tabs>
        <w:tab w:val="center" w:pos="4680"/>
        <w:tab w:val="right" w:pos="9360"/>
      </w:tabs>
    </w:pPr>
    <w:rPr>
      <w:rFonts w:cs="Mangal"/>
      <w:szCs w:val="21"/>
    </w:rPr>
  </w:style>
  <w:style w:type="paragraph" w:styleId="ad">
    <w:name w:val="footer"/>
    <w:basedOn w:val="a"/>
    <w:uiPriority w:val="99"/>
    <w:unhideWhenUsed/>
    <w:rsid w:val="001C633C"/>
    <w:pPr>
      <w:tabs>
        <w:tab w:val="center" w:pos="4680"/>
        <w:tab w:val="right" w:pos="9360"/>
      </w:tabs>
    </w:pPr>
    <w:rPr>
      <w:rFonts w:cs="Mangal"/>
      <w:szCs w:val="21"/>
    </w:rPr>
  </w:style>
  <w:style w:type="paragraph" w:styleId="ae">
    <w:name w:val="annotation text"/>
    <w:basedOn w:val="a"/>
    <w:uiPriority w:val="99"/>
    <w:semiHidden/>
    <w:unhideWhenUsed/>
    <w:qFormat/>
    <w:rsid w:val="00FE7A42"/>
    <w:rPr>
      <w:rFonts w:cs="Mangal"/>
      <w:sz w:val="20"/>
      <w:szCs w:val="18"/>
    </w:rPr>
  </w:style>
  <w:style w:type="paragraph" w:styleId="af">
    <w:name w:val="annotation subject"/>
    <w:basedOn w:val="ae"/>
    <w:uiPriority w:val="99"/>
    <w:semiHidden/>
    <w:unhideWhenUsed/>
    <w:qFormat/>
    <w:rsid w:val="00FE7A42"/>
    <w:rPr>
      <w:b/>
      <w:bCs/>
    </w:rPr>
  </w:style>
  <w:style w:type="paragraph" w:styleId="af0">
    <w:name w:val="Balloon Text"/>
    <w:basedOn w:val="a"/>
    <w:uiPriority w:val="99"/>
    <w:semiHidden/>
    <w:unhideWhenUsed/>
    <w:qFormat/>
    <w:rsid w:val="00FE7A4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2214</Words>
  <Characters>12622</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dc:description/>
  <cp:lastModifiedBy>Siarhei Kuchuk</cp:lastModifiedBy>
  <cp:revision>41</cp:revision>
  <cp:lastPrinted>2017-03-30T16:18:00Z</cp:lastPrinted>
  <dcterms:created xsi:type="dcterms:W3CDTF">2017-03-26T12:23:00Z</dcterms:created>
  <dcterms:modified xsi:type="dcterms:W3CDTF">2017-04-11T20:02:00Z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