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E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Кафедра ЭВМ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64CAC" w:rsidRDefault="003F7146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64CAC" w:rsidRPr="00664CAC">
        <w:rPr>
          <w:rFonts w:ascii="Times New Roman" w:hAnsi="Times New Roman" w:cs="Times New Roman"/>
          <w:sz w:val="28"/>
          <w:szCs w:val="28"/>
        </w:rPr>
        <w:t>4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Тема «</w:t>
      </w:r>
      <w:r w:rsidR="00664CAC">
        <w:rPr>
          <w:rFonts w:ascii="Times New Roman" w:hAnsi="Times New Roman" w:cs="Times New Roman"/>
          <w:sz w:val="28"/>
          <w:szCs w:val="28"/>
        </w:rPr>
        <w:t>Классификация</w:t>
      </w:r>
      <w:r w:rsidRPr="006C7A6A">
        <w:rPr>
          <w:rFonts w:ascii="Times New Roman" w:hAnsi="Times New Roman" w:cs="Times New Roman"/>
          <w:sz w:val="28"/>
          <w:szCs w:val="28"/>
        </w:rPr>
        <w:t>»</w:t>
      </w: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Выполнил:</w:t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Студент группы 7М2432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Марченко В.</w:t>
      </w:r>
      <w:r w:rsidRPr="006C7A6A">
        <w:rPr>
          <w:rFonts w:ascii="Times New Roman" w:hAnsi="Times New Roman" w:cs="Times New Roman"/>
          <w:sz w:val="28"/>
          <w:szCs w:val="28"/>
        </w:rPr>
        <w:t>В.</w:t>
      </w: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Канаш В.Н.</w:t>
      </w:r>
    </w:p>
    <w:p w:rsid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Минск</w:t>
      </w:r>
      <w:r w:rsidRPr="003F7146">
        <w:rPr>
          <w:rFonts w:ascii="Times New Roman" w:hAnsi="Times New Roman" w:cs="Times New Roman"/>
          <w:sz w:val="28"/>
          <w:szCs w:val="28"/>
        </w:rPr>
        <w:t xml:space="preserve">, </w:t>
      </w:r>
      <w:r w:rsidRPr="006C7A6A">
        <w:rPr>
          <w:rFonts w:ascii="Times New Roman" w:hAnsi="Times New Roman" w:cs="Times New Roman"/>
          <w:sz w:val="28"/>
          <w:szCs w:val="28"/>
        </w:rPr>
        <w:t>2017</w:t>
      </w:r>
    </w:p>
    <w:p w:rsidR="006C7A6A" w:rsidRDefault="006C7A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6C7A6A" w:rsidP="003F7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6C7A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16E" w:rsidRDefault="00664CAC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исследовать работу алгоритма классификации объектов по ближайшему соседу. Для каждого набора данных требуется выполнить следующие задания</w:t>
      </w:r>
      <w:r w:rsidR="00CC316E">
        <w:rPr>
          <w:rFonts w:ascii="Times New Roman" w:hAnsi="Times New Roman" w:cs="Times New Roman"/>
          <w:sz w:val="28"/>
          <w:szCs w:val="28"/>
        </w:rPr>
        <w:t>: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64CAC" w:rsidRPr="00F60BA5" w:rsidRDefault="00664CAC" w:rsidP="00F60BA5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0BA5">
        <w:rPr>
          <w:rFonts w:ascii="Times New Roman" w:hAnsi="Times New Roman" w:cs="Times New Roman"/>
          <w:sz w:val="28"/>
          <w:szCs w:val="28"/>
        </w:rPr>
        <w:t>Случайным образом разделить имеющуюся выборку примерно поп</w:t>
      </w:r>
      <w:r w:rsidR="00F60BA5" w:rsidRPr="00F60BA5">
        <w:rPr>
          <w:rFonts w:ascii="Times New Roman" w:hAnsi="Times New Roman" w:cs="Times New Roman"/>
          <w:sz w:val="28"/>
          <w:szCs w:val="28"/>
        </w:rPr>
        <w:t xml:space="preserve">олам на обучающую выборку и контрольную выборку. </w:t>
      </w:r>
    </w:p>
    <w:p w:rsidR="00F60BA5" w:rsidRDefault="00F60BA5" w:rsidP="00F60BA5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классификацию объектов контрольной выборки, используя данные о классах объектов из обучающей выборки, с помощью алгоритма классификации по ближайшему соседу. </w:t>
      </w:r>
    </w:p>
    <w:p w:rsidR="00F60BA5" w:rsidRDefault="00F60BA5" w:rsidP="00F60BA5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Изобразить объекты графически в трёхмерном пространстве. Для объектов разных классов и разных выборок следует использовать разные обозначения. Отдельно представить графики, на одном из которых объекты из контрольной выборки имеют свои настоящие классы, а на другом – классы, к которым их отнес классификатор.</w:t>
      </w:r>
    </w:p>
    <w:p w:rsidR="00F60BA5" w:rsidRDefault="00F60BA5" w:rsidP="00F60BA5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вероятность ошибочной классификации.</w:t>
      </w:r>
    </w:p>
    <w:p w:rsidR="00F60BA5" w:rsidRDefault="00F60BA5" w:rsidP="00F60BA5">
      <w:pPr>
        <w:pStyle w:val="a6"/>
        <w:spacing w:line="240" w:lineRule="auto"/>
        <w:ind w:left="1129" w:firstLine="0"/>
        <w:rPr>
          <w:rFonts w:ascii="Times New Roman" w:hAnsi="Times New Roman" w:cs="Times New Roman"/>
          <w:sz w:val="28"/>
          <w:szCs w:val="28"/>
        </w:rPr>
      </w:pPr>
    </w:p>
    <w:p w:rsidR="00F60BA5" w:rsidRDefault="00F60BA5" w:rsidP="00F60BA5">
      <w:pPr>
        <w:pStyle w:val="a6"/>
        <w:spacing w:line="240" w:lineRule="auto"/>
        <w:ind w:left="11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описанные задания выполнить для двух наборов данных.</w:t>
      </w:r>
    </w:p>
    <w:p w:rsidR="00F60BA5" w:rsidRPr="003C4874" w:rsidRDefault="00F60BA5" w:rsidP="00F60BA5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Данные для моделирования представлены в таблице 1, где независимые случайные векторы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Y)</w:t>
      </w:r>
      <w:r w:rsidRPr="003C48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487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из которых относятся к первому классу, 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487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48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 второму классу. Векторы, относящиеся к первому классу, распределены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гауссовскому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закону с математическим ожиданием а1 и корреляционной матрицей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1, а векторы, относящиеся ко второму классу –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гауссовскому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закону с математическим ожиданием а2 и корреляционной матрицей. </w:t>
      </w:r>
      <w:r>
        <w:rPr>
          <w:rFonts w:ascii="Times New Roman" w:hAnsi="Times New Roman" w:cs="Times New Roman"/>
          <w:sz w:val="28"/>
          <w:szCs w:val="28"/>
          <w:lang w:val="en-US"/>
        </w:rPr>
        <w:t>R2.</w:t>
      </w:r>
    </w:p>
    <w:bookmarkEnd w:id="0"/>
    <w:bookmarkEnd w:id="1"/>
    <w:p w:rsidR="003F7146" w:rsidRPr="003F7146" w:rsidRDefault="003F7146" w:rsidP="00730772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F7146" w:rsidRDefault="00730772" w:rsidP="00730772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8"/>
        <w:gridCol w:w="864"/>
        <w:gridCol w:w="993"/>
        <w:gridCol w:w="2220"/>
        <w:gridCol w:w="722"/>
        <w:gridCol w:w="1008"/>
        <w:gridCol w:w="2220"/>
      </w:tblGrid>
      <w:tr w:rsidR="00A13BF0" w:rsidTr="00434125">
        <w:tc>
          <w:tcPr>
            <w:tcW w:w="1596" w:type="dxa"/>
          </w:tcPr>
          <w:p w:rsidR="00730772" w:rsidRPr="003F7146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472" w:type="dxa"/>
          </w:tcPr>
          <w:p w:rsidR="00730772" w:rsidRPr="003C4874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83" w:type="dxa"/>
          </w:tcPr>
          <w:p w:rsidR="00730772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50" w:type="dxa"/>
          </w:tcPr>
          <w:p w:rsidR="00730772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26" w:type="dxa"/>
          </w:tcPr>
          <w:p w:rsidR="00730772" w:rsidRPr="003C4874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38" w:type="dxa"/>
          </w:tcPr>
          <w:p w:rsidR="00730772" w:rsidRPr="003C4874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80" w:type="dxa"/>
          </w:tcPr>
          <w:p w:rsidR="00730772" w:rsidRPr="003C4874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A13BF0" w:rsidTr="00434125">
        <w:tc>
          <w:tcPr>
            <w:tcW w:w="1596" w:type="dxa"/>
          </w:tcPr>
          <w:p w:rsidR="00730772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730772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2" w:type="dxa"/>
          </w:tcPr>
          <w:p w:rsidR="00730772" w:rsidRPr="003C4874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83" w:type="dxa"/>
          </w:tcPr>
          <w:p w:rsidR="00730772" w:rsidRPr="003C4874" w:rsidRDefault="00730772" w:rsidP="00730772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50" w:type="dxa"/>
          </w:tcPr>
          <w:p w:rsidR="00730772" w:rsidRPr="003C4874" w:rsidRDefault="00730772" w:rsidP="00730772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326" w:type="dxa"/>
          </w:tcPr>
          <w:p w:rsidR="00730772" w:rsidRPr="007F34F7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238" w:type="dxa"/>
          </w:tcPr>
          <w:p w:rsidR="00730772" w:rsidRPr="003C4874" w:rsidRDefault="00A13BF0" w:rsidP="00A13BF0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80" w:type="dxa"/>
          </w:tcPr>
          <w:p w:rsidR="00730772" w:rsidRPr="003C4874" w:rsidRDefault="00A13BF0" w:rsidP="00A13BF0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.2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30772" w:rsidRDefault="00730772" w:rsidP="00730772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 w:rsidP="00A13BF0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CC316E" w:rsidRDefault="00CC316E" w:rsidP="009D5070">
      <w:pPr>
        <w:spacing w:line="240" w:lineRule="auto"/>
        <w:ind w:left="0" w:firstLine="708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Реальные статистические данные из заданного набора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(выдаются преподавателем).  </w:t>
      </w:r>
    </w:p>
    <w:p w:rsidR="00CC316E" w:rsidRDefault="006C7A6A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Варианты реа</w:t>
      </w:r>
      <w:r w:rsidR="00CC316E">
        <w:rPr>
          <w:rFonts w:ascii="Times New Roman" w:hAnsi="Times New Roman" w:cs="Times New Roman"/>
          <w:sz w:val="28"/>
          <w:szCs w:val="28"/>
        </w:rPr>
        <w:t>льных наборов данных №</w:t>
      </w:r>
      <w:r w:rsidR="00CC316E" w:rsidRPr="00CC316E">
        <w:rPr>
          <w:rFonts w:ascii="Times New Roman" w:hAnsi="Times New Roman" w:cs="Times New Roman"/>
          <w:sz w:val="28"/>
          <w:szCs w:val="28"/>
        </w:rPr>
        <w:t xml:space="preserve">6. Wine 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Название файла: 06-wine.txt 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5" w:history="1">
        <w:r w:rsidRPr="00E73632">
          <w:rPr>
            <w:rStyle w:val="a4"/>
            <w:rFonts w:ascii="Times New Roman" w:hAnsi="Times New Roman" w:cs="Times New Roman"/>
            <w:sz w:val="28"/>
            <w:szCs w:val="28"/>
          </w:rPr>
          <w:t>http://archive.ics.uci.edu/ml/datasets/Wine</w:t>
        </w:r>
      </w:hyperlink>
      <w:r w:rsidRPr="00CC31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Первый признак: alcohol (столбец № 2) </w:t>
      </w:r>
    </w:p>
    <w:p w:rsidR="006C7A6A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>Второй признак: color-intensity (столбец № 11)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Результаты:</w:t>
      </w:r>
    </w:p>
    <w:p w:rsidR="009D5070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 w:rsidP="009D5070">
      <w:pPr>
        <w:pStyle w:val="a6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Смоделированные данные:</w:t>
      </w:r>
    </w:p>
    <w:p w:rsidR="009D5070" w:rsidRPr="00EC2200" w:rsidRDefault="00EC2200" w:rsidP="00EC2200">
      <w:pPr>
        <w:spacing w:line="240" w:lineRule="auto"/>
        <w:ind w:left="709" w:firstLine="0"/>
        <w:jc w:val="left"/>
        <w:rPr>
          <w:rFonts w:ascii="Times New Roman" w:hAnsi="Times New Roman" w:cs="Times New Roman"/>
          <w:sz w:val="28"/>
          <w:szCs w:val="28"/>
        </w:rPr>
      </w:pPr>
      <w:r w:rsidRPr="00EC22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0982" cy="3476625"/>
            <wp:effectExtent l="0" t="0" r="0" b="0"/>
            <wp:docPr id="3" name="Рисунок 3" descr="C:\Users\vladk\Desktop\UzbihUmD-6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k\Desktop\UzbihUmD-6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29" cy="349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200" w:rsidRDefault="00EC2200" w:rsidP="00EC2200">
      <w:pPr>
        <w:pStyle w:val="a6"/>
        <w:spacing w:line="240" w:lineRule="auto"/>
        <w:ind w:left="106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ошибочной классификации</w:t>
      </w:r>
      <w:r>
        <w:rPr>
          <w:rFonts w:ascii="Times New Roman" w:hAnsi="Times New Roman" w:cs="Times New Roman"/>
          <w:sz w:val="28"/>
          <w:szCs w:val="28"/>
        </w:rPr>
        <w:t>: 0.0</w:t>
      </w:r>
    </w:p>
    <w:p w:rsidR="00EC2200" w:rsidRDefault="00EC2200" w:rsidP="00EC2200">
      <w:pPr>
        <w:pStyle w:val="a6"/>
        <w:spacing w:line="240" w:lineRule="auto"/>
        <w:ind w:left="1069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 w:rsidP="00EC2200">
      <w:pPr>
        <w:pStyle w:val="a6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C2200">
        <w:rPr>
          <w:rFonts w:ascii="Times New Roman" w:hAnsi="Times New Roman" w:cs="Times New Roman"/>
          <w:sz w:val="28"/>
          <w:szCs w:val="28"/>
        </w:rPr>
        <w:t>Реальные данные:</w:t>
      </w:r>
    </w:p>
    <w:p w:rsidR="00EC2200" w:rsidRDefault="00EC2200" w:rsidP="00EC2200">
      <w:pPr>
        <w:pStyle w:val="a6"/>
        <w:spacing w:line="240" w:lineRule="auto"/>
        <w:ind w:left="1069" w:firstLine="0"/>
        <w:jc w:val="left"/>
        <w:rPr>
          <w:rFonts w:ascii="Times New Roman" w:hAnsi="Times New Roman" w:cs="Times New Roman"/>
          <w:sz w:val="28"/>
          <w:szCs w:val="28"/>
        </w:rPr>
      </w:pPr>
      <w:r w:rsidRPr="00EC22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5118" cy="3295650"/>
            <wp:effectExtent l="0" t="0" r="635" b="0"/>
            <wp:docPr id="4" name="Рисунок 4" descr="C:\Users\vladk\Desktop\dEGxci0mY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k\Desktop\dEGxci0mYB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934" cy="334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200" w:rsidRPr="00EC2200" w:rsidRDefault="00EC2200" w:rsidP="00EC2200">
      <w:pPr>
        <w:pStyle w:val="a6"/>
        <w:spacing w:line="240" w:lineRule="auto"/>
        <w:ind w:left="106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ошибочной классификации: </w:t>
      </w:r>
      <w:r w:rsidRPr="00EC2200">
        <w:rPr>
          <w:rFonts w:ascii="Times New Roman" w:hAnsi="Times New Roman" w:cs="Times New Roman"/>
          <w:sz w:val="28"/>
          <w:szCs w:val="28"/>
        </w:rPr>
        <w:t>0.04494382</w:t>
      </w:r>
    </w:p>
    <w:p w:rsidR="009D5070" w:rsidRDefault="009D5070" w:rsidP="009D50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200">
        <w:rPr>
          <w:rFonts w:ascii="Courier New" w:hAnsi="Courier New" w:cs="Courier New"/>
          <w:sz w:val="20"/>
          <w:szCs w:val="20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:rsidR="009D5070" w:rsidRDefault="009D5070" w:rsidP="009D5070">
      <w:p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install.packages</w:t>
      </w:r>
      <w:proofErr w:type="spellEnd"/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rgl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")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>require(class)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>require(MASS)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rgl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plot_points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train, test,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clazz.train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clazz.test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rgl.open</w:t>
      </w:r>
      <w:proofErr w:type="spellEnd"/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plot3</w:t>
      </w:r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d(</w:t>
      </w:r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>train[, 1], train[, 2], train[, 3],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       col=</w:t>
      </w:r>
      <w:proofErr w:type="spellStart"/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clazz.train</w:t>
      </w:r>
      <w:proofErr w:type="spellEnd"/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>, type='p', size=5, add=FALSE)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plot3</w:t>
      </w:r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d(</w:t>
      </w:r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>test[, 1], test[, 2], test[, 3],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       col=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clazz.test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, type='s', size=1, add=TRUE)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analyse_knn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spellStart"/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clazz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n &lt;-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nrow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rnd.num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sample(</w:t>
      </w:r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>1 : n)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train.num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rnd.num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>1 : (n %/% 2)]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test.num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rnd.num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>(n %/% 2 + 1) : n]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train &lt;-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train.num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,]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test &lt;-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test.num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,]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clazz.train</w:t>
      </w:r>
      <w:proofErr w:type="spellEnd"/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clazz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train.num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clazz.test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clazz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test.num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clazz.knn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knn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train, test,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clazz.train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>sum(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clazz.test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clazz.knn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) / n)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plot_</w:t>
      </w:r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points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train, test,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clazz.train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clazz.test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plot_</w:t>
      </w:r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points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train, test,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clazz.train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clazz.knn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read.table</w:t>
      </w:r>
      <w:proofErr w:type="spellEnd"/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("wine.csv",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sep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=",")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analyse_</w:t>
      </w:r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knn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>cbind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(dat$V2, dat$V11, dat$V13),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unclass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(dat$V1))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>n1 &lt;- 100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a1 &lt;- </w:t>
      </w:r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>-2, 2, -2)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r1 &lt;- </w:t>
      </w:r>
      <w:proofErr w:type="spellStart"/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cbind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>c(2, 1, 1), c(1, 4, 1.4), c(1, 1.4, 2))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>n2 &lt;- 50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a2 &lt;- </w:t>
      </w:r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>4, 8, -8)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r2 &lt;- </w:t>
      </w:r>
      <w:proofErr w:type="spellStart"/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cbind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>c(4, 0.2, 0.3), c(0.2, 2, 0.4), c(0.3, 0.4, 2))</w:t>
      </w: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EC220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rbind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>mvrnorm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 xml:space="preserve">(n1, a1, r1), </w:t>
      </w: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mvrnorm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(n2</w:t>
      </w:r>
      <w:bookmarkStart w:id="2" w:name="_GoBack"/>
      <w:bookmarkEnd w:id="2"/>
      <w:r w:rsidRPr="00EC2200">
        <w:rPr>
          <w:rFonts w:ascii="Courier New" w:hAnsi="Courier New" w:cs="Courier New"/>
          <w:sz w:val="24"/>
          <w:szCs w:val="24"/>
          <w:lang w:val="en-US"/>
        </w:rPr>
        <w:t>, a2, r2))</w:t>
      </w:r>
    </w:p>
    <w:p w:rsidR="009D5070" w:rsidRPr="00EC2200" w:rsidRDefault="00EC2200" w:rsidP="00EC220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2200">
        <w:rPr>
          <w:rFonts w:ascii="Courier New" w:hAnsi="Courier New" w:cs="Courier New"/>
          <w:sz w:val="24"/>
          <w:szCs w:val="24"/>
          <w:lang w:val="en-US"/>
        </w:rPr>
        <w:t>analyse_</w:t>
      </w:r>
      <w:proofErr w:type="gramStart"/>
      <w:r w:rsidRPr="00EC2200">
        <w:rPr>
          <w:rFonts w:ascii="Courier New" w:hAnsi="Courier New" w:cs="Courier New"/>
          <w:sz w:val="24"/>
          <w:szCs w:val="24"/>
          <w:lang w:val="en-US"/>
        </w:rPr>
        <w:t>knn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C2200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r w:rsidRPr="00EC2200">
        <w:rPr>
          <w:rFonts w:ascii="Courier New" w:hAnsi="Courier New" w:cs="Courier New"/>
          <w:sz w:val="24"/>
          <w:szCs w:val="24"/>
          <w:lang w:val="en-US"/>
        </w:rPr>
        <w:t>, c(rep(1, n1), rep(2, n2)))</w:t>
      </w:r>
    </w:p>
    <w:sectPr w:rsidR="009D5070" w:rsidRPr="00EC2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10B8E"/>
    <w:multiLevelType w:val="hybridMultilevel"/>
    <w:tmpl w:val="FC062858"/>
    <w:lvl w:ilvl="0" w:tplc="D5E67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86C08A3"/>
    <w:multiLevelType w:val="hybridMultilevel"/>
    <w:tmpl w:val="143C9ECE"/>
    <w:lvl w:ilvl="0" w:tplc="C708155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6A"/>
    <w:rsid w:val="003D745E"/>
    <w:rsid w:val="003F7146"/>
    <w:rsid w:val="00664CAC"/>
    <w:rsid w:val="006C7A6A"/>
    <w:rsid w:val="00730772"/>
    <w:rsid w:val="009D5070"/>
    <w:rsid w:val="00A13BF0"/>
    <w:rsid w:val="00CB7B6C"/>
    <w:rsid w:val="00CC316E"/>
    <w:rsid w:val="00EC2200"/>
    <w:rsid w:val="00F6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2AA6"/>
  <w15:chartTrackingRefBased/>
  <w15:docId w15:val="{E76C275B-0FA3-445D-8CA3-2BEC1CA0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7A6A"/>
    <w:rPr>
      <w:color w:val="808080"/>
    </w:rPr>
  </w:style>
  <w:style w:type="character" w:styleId="a4">
    <w:name w:val="Hyperlink"/>
    <w:basedOn w:val="a0"/>
    <w:uiPriority w:val="99"/>
    <w:unhideWhenUsed/>
    <w:rsid w:val="00CC316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F7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archive.ics.uci.edu/ml/datasets/W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2</cp:revision>
  <cp:lastPrinted>2017-11-14T20:59:00Z</cp:lastPrinted>
  <dcterms:created xsi:type="dcterms:W3CDTF">2017-11-14T20:59:00Z</dcterms:created>
  <dcterms:modified xsi:type="dcterms:W3CDTF">2017-11-14T20:59:00Z</dcterms:modified>
</cp:coreProperties>
</file>