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Default="00A818B6" w:rsidP="00A818B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818B6">
        <w:rPr>
          <w:rFonts w:ascii="Times New Roman" w:hAnsi="Times New Roman" w:cs="Times New Roman"/>
          <w:sz w:val="28"/>
          <w:szCs w:val="28"/>
        </w:rPr>
        <w:t>ЗАКЛЮЧЕНИЕ</w:t>
      </w:r>
    </w:p>
    <w:p w:rsidR="00887740" w:rsidRPr="00A54AA2" w:rsidRDefault="00887740" w:rsidP="00A54AA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3735" w:rsidRDefault="00A54AA2" w:rsidP="00D75B51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AA2">
        <w:rPr>
          <w:rFonts w:ascii="Times New Roman" w:hAnsi="Times New Roman" w:cs="Times New Roman"/>
          <w:sz w:val="28"/>
          <w:szCs w:val="28"/>
        </w:rPr>
        <w:t xml:space="preserve">Развитие технологий является непрерывным процессом. </w:t>
      </w:r>
      <w:r>
        <w:rPr>
          <w:rFonts w:ascii="Times New Roman" w:hAnsi="Times New Roman" w:cs="Times New Roman"/>
          <w:sz w:val="28"/>
          <w:szCs w:val="28"/>
        </w:rPr>
        <w:t>Из-за информатизации всех сфер деятельности человека количество цифровых данных постоян</w:t>
      </w:r>
      <w:r w:rsidR="00F03735">
        <w:rPr>
          <w:rFonts w:ascii="Times New Roman" w:hAnsi="Times New Roman" w:cs="Times New Roman"/>
          <w:sz w:val="28"/>
          <w:szCs w:val="28"/>
        </w:rPr>
        <w:t>но возрастает. Современные инструменты для работы с данными становятся все более востребованными. Разработанный программный комплекс позволяет внедрять технологии машинного обучения для серверных, десктопных и мобильных систем.</w:t>
      </w:r>
      <w:r w:rsidR="00D75B51">
        <w:rPr>
          <w:rFonts w:ascii="Times New Roman" w:hAnsi="Times New Roman" w:cs="Times New Roman"/>
          <w:sz w:val="28"/>
          <w:szCs w:val="28"/>
        </w:rPr>
        <w:t xml:space="preserve"> Пользователь сам задает требуемую конфигурацию сети, способ обработки данных и метод обучения. При помощи данного комплекса возможно создание сложных систем машинного обучения, предназначенных для классификации изображений и анализа больших объемов данных.</w:t>
      </w:r>
      <w:r w:rsidR="00F03735">
        <w:rPr>
          <w:rFonts w:ascii="Times New Roman" w:hAnsi="Times New Roman" w:cs="Times New Roman"/>
          <w:sz w:val="28"/>
          <w:szCs w:val="28"/>
        </w:rPr>
        <w:t xml:space="preserve"> Основными преимуществами разработанного программного продукта являются кроссплатформенность, модульность и простота использования. </w:t>
      </w:r>
    </w:p>
    <w:p w:rsidR="00F03735" w:rsidRPr="00D75B51" w:rsidRDefault="00F03735" w:rsidP="00A54AA2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с применением данной системы от пользователя требуется лишь базовое понимани</w:t>
      </w:r>
      <w:r w:rsidR="00D75B51">
        <w:rPr>
          <w:rFonts w:ascii="Times New Roman" w:hAnsi="Times New Roman" w:cs="Times New Roman"/>
          <w:sz w:val="28"/>
          <w:szCs w:val="28"/>
        </w:rPr>
        <w:t xml:space="preserve">е принципов машинного обучения, а наличие открытого </w:t>
      </w:r>
      <w:r w:rsidR="00D75B5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75B51" w:rsidRPr="00D75B51">
        <w:rPr>
          <w:rFonts w:ascii="Times New Roman" w:hAnsi="Times New Roman" w:cs="Times New Roman"/>
          <w:sz w:val="28"/>
          <w:szCs w:val="28"/>
        </w:rPr>
        <w:t xml:space="preserve"> </w:t>
      </w:r>
      <w:r w:rsidR="00D75B51">
        <w:rPr>
          <w:rFonts w:ascii="Times New Roman" w:hAnsi="Times New Roman" w:cs="Times New Roman"/>
          <w:sz w:val="28"/>
          <w:szCs w:val="28"/>
        </w:rPr>
        <w:t>позволяет клиенту самому заниматься расширением системы и настраивать ее под свои нужды.</w:t>
      </w:r>
    </w:p>
    <w:p w:rsidR="00F03735" w:rsidRPr="00F03735" w:rsidRDefault="00F03735" w:rsidP="00A54AA2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развитие проекта предполагает добавление новых модулей, добавляющих дополнительные возможности по импорту данных в систему, реализацию вычислений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поддержку новых архитектур нейронных сетей. </w:t>
      </w:r>
    </w:p>
    <w:p w:rsidR="00A818B6" w:rsidRPr="00A54AA2" w:rsidRDefault="00D75B51" w:rsidP="00A54A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A818B6" w:rsidRPr="00A54AA2" w:rsidSect="00D75B51">
      <w:footerReference w:type="default" r:id="rId6"/>
      <w:pgSz w:w="11906" w:h="16838"/>
      <w:pgMar w:top="1134" w:right="850" w:bottom="1134" w:left="1701" w:header="708" w:footer="708" w:gutter="0"/>
      <w:pgNumType w:start="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34A" w:rsidRDefault="0053034A" w:rsidP="00D75B51">
      <w:pPr>
        <w:spacing w:after="0" w:line="240" w:lineRule="auto"/>
      </w:pPr>
      <w:r>
        <w:separator/>
      </w:r>
    </w:p>
  </w:endnote>
  <w:endnote w:type="continuationSeparator" w:id="0">
    <w:p w:rsidR="0053034A" w:rsidRDefault="0053034A" w:rsidP="00D7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2704061"/>
      <w:docPartObj>
        <w:docPartGallery w:val="Page Numbers (Bottom of Page)"/>
        <w:docPartUnique/>
      </w:docPartObj>
    </w:sdtPr>
    <w:sdtContent>
      <w:p w:rsidR="00D75B51" w:rsidRDefault="00D75B51">
        <w:pPr>
          <w:pStyle w:val="a5"/>
          <w:jc w:val="right"/>
        </w:pPr>
        <w:r w:rsidRPr="00D75B5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5B5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5B5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80</w:t>
        </w:r>
        <w:r w:rsidRPr="00D75B5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75B51" w:rsidRDefault="00D75B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34A" w:rsidRDefault="0053034A" w:rsidP="00D75B51">
      <w:pPr>
        <w:spacing w:after="0" w:line="240" w:lineRule="auto"/>
      </w:pPr>
      <w:r>
        <w:separator/>
      </w:r>
    </w:p>
  </w:footnote>
  <w:footnote w:type="continuationSeparator" w:id="0">
    <w:p w:rsidR="0053034A" w:rsidRDefault="0053034A" w:rsidP="00D75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61"/>
    <w:rsid w:val="003D745E"/>
    <w:rsid w:val="0053034A"/>
    <w:rsid w:val="00887740"/>
    <w:rsid w:val="00A54AA2"/>
    <w:rsid w:val="00A818B6"/>
    <w:rsid w:val="00D75B51"/>
    <w:rsid w:val="00E56861"/>
    <w:rsid w:val="00F03735"/>
    <w:rsid w:val="00F4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8D17"/>
  <w15:chartTrackingRefBased/>
  <w15:docId w15:val="{5A80A761-9C02-481A-888D-0841D2B2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5B51"/>
  </w:style>
  <w:style w:type="paragraph" w:styleId="a5">
    <w:name w:val="footer"/>
    <w:basedOn w:val="a"/>
    <w:link w:val="a6"/>
    <w:uiPriority w:val="99"/>
    <w:unhideWhenUsed/>
    <w:rsid w:val="00D75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2</cp:revision>
  <dcterms:created xsi:type="dcterms:W3CDTF">2017-06-02T00:16:00Z</dcterms:created>
  <dcterms:modified xsi:type="dcterms:W3CDTF">2017-06-02T00:16:00Z</dcterms:modified>
</cp:coreProperties>
</file>