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B6A6D" w:rsidRDefault="00F3527F" w:rsidP="004744D4">
      <w:pPr>
        <w:ind w:firstLine="709"/>
        <w:rPr>
          <w:rFonts w:ascii="Times New Roman" w:hAnsi="Times New Roman" w:cs="Times New Roman"/>
          <w:sz w:val="28"/>
          <w:szCs w:val="28"/>
        </w:rPr>
      </w:pPr>
      <w:r w:rsidRPr="00F3527F">
        <w:rPr>
          <w:rFonts w:ascii="Times New Roman" w:hAnsi="Times New Roman" w:cs="Times New Roman"/>
          <w:b/>
          <w:sz w:val="28"/>
          <w:szCs w:val="28"/>
        </w:rPr>
        <w:t>1</w:t>
      </w:r>
      <w:r>
        <w:rPr>
          <w:rFonts w:ascii="Times New Roman" w:hAnsi="Times New Roman" w:cs="Times New Roman"/>
          <w:sz w:val="28"/>
          <w:szCs w:val="28"/>
        </w:rPr>
        <w:t xml:space="preserve"> </w:t>
      </w:r>
      <w:r w:rsidR="002B6A6D" w:rsidRPr="002B6A6D">
        <w:rPr>
          <w:rFonts w:ascii="Times New Roman" w:hAnsi="Times New Roman" w:cs="Times New Roman"/>
          <w:sz w:val="28"/>
          <w:szCs w:val="28"/>
        </w:rPr>
        <w:t>ОБЗОР ЛИТЕРАТУРЫ</w:t>
      </w:r>
    </w:p>
    <w:p w:rsidR="00F3527F" w:rsidRPr="00F3527F" w:rsidRDefault="00F3527F" w:rsidP="004744D4">
      <w:pPr>
        <w:ind w:firstLine="709"/>
        <w:rPr>
          <w:rFonts w:ascii="Times New Roman" w:hAnsi="Times New Roman" w:cs="Times New Roman"/>
          <w:sz w:val="28"/>
          <w:szCs w:val="28"/>
        </w:rPr>
      </w:pPr>
      <w:r w:rsidRPr="00F3527F">
        <w:rPr>
          <w:rFonts w:ascii="Times New Roman" w:hAnsi="Times New Roman" w:cs="Times New Roman"/>
          <w:b/>
          <w:sz w:val="28"/>
          <w:szCs w:val="28"/>
        </w:rPr>
        <w:t>1.1</w:t>
      </w:r>
      <w:r>
        <w:rPr>
          <w:rFonts w:ascii="Times New Roman" w:hAnsi="Times New Roman" w:cs="Times New Roman"/>
          <w:sz w:val="28"/>
          <w:szCs w:val="28"/>
        </w:rPr>
        <w:t xml:space="preserve"> </w:t>
      </w:r>
      <w:r w:rsidRPr="00F3527F">
        <w:rPr>
          <w:rFonts w:ascii="Times New Roman" w:hAnsi="Times New Roman" w:cs="Times New Roman"/>
          <w:sz w:val="28"/>
          <w:szCs w:val="28"/>
        </w:rPr>
        <w:t>Обзор существующих аналогов</w:t>
      </w:r>
    </w:p>
    <w:p w:rsidR="00F3527F" w:rsidRDefault="00BF5F1B" w:rsidP="00D748E2">
      <w:pPr>
        <w:spacing w:line="24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Благодаря тому, что область машинного обучения стремительно развивалась последние несколько лет, сегодня существует большое количество раз</w:t>
      </w:r>
      <w:r w:rsidR="004744D4">
        <w:rPr>
          <w:rFonts w:ascii="Times New Roman" w:hAnsi="Times New Roman" w:cs="Times New Roman"/>
          <w:sz w:val="28"/>
          <w:szCs w:val="28"/>
        </w:rPr>
        <w:t>личных фреймворков и библиотек для разработки систем глубинного обучения. Решения, позволяющие упростить разработку систем машинного обучения можно найти практически для всех известных платформ. Существующие аналоги были изучены на этапе проектирования. Рассмотрим некоторые из них.</w:t>
      </w:r>
    </w:p>
    <w:p w:rsidR="00550AF7" w:rsidRPr="00550AF7" w:rsidRDefault="00757D2D" w:rsidP="00550AF7">
      <w:pPr>
        <w:spacing w:line="240" w:lineRule="auto"/>
        <w:ind w:firstLine="709"/>
        <w:contextualSpacing/>
        <w:jc w:val="both"/>
        <w:rPr>
          <w:noProof/>
          <w:lang w:eastAsia="ru-RU"/>
        </w:rPr>
      </w:pPr>
      <w:r>
        <w:rPr>
          <w:rFonts w:ascii="Times New Roman" w:hAnsi="Times New Roman" w:cs="Times New Roman"/>
          <w:sz w:val="28"/>
          <w:szCs w:val="28"/>
          <w:lang w:val="en-US"/>
        </w:rPr>
        <w:t>TensorFlow</w:t>
      </w:r>
      <w:r w:rsidRPr="00757D2D">
        <w:rPr>
          <w:rFonts w:ascii="Times New Roman" w:hAnsi="Times New Roman" w:cs="Times New Roman"/>
          <w:sz w:val="28"/>
          <w:szCs w:val="28"/>
        </w:rPr>
        <w:t xml:space="preserve"> – </w:t>
      </w:r>
      <w:r>
        <w:rPr>
          <w:rFonts w:ascii="Times New Roman" w:hAnsi="Times New Roman" w:cs="Times New Roman"/>
          <w:sz w:val="28"/>
          <w:szCs w:val="28"/>
        </w:rPr>
        <w:t xml:space="preserve">библиотека машинного обучения, </w:t>
      </w:r>
      <w:r w:rsidR="00711C68">
        <w:rPr>
          <w:rFonts w:ascii="Times New Roman" w:hAnsi="Times New Roman" w:cs="Times New Roman"/>
          <w:color w:val="000000"/>
          <w:sz w:val="28"/>
          <w:szCs w:val="28"/>
          <w:shd w:val="clear" w:color="auto" w:fill="FFFFFF"/>
        </w:rPr>
        <w:t>и</w:t>
      </w:r>
      <w:r w:rsidRPr="00757D2D">
        <w:rPr>
          <w:rFonts w:ascii="Times New Roman" w:hAnsi="Times New Roman" w:cs="Times New Roman"/>
          <w:color w:val="000000"/>
          <w:sz w:val="28"/>
          <w:szCs w:val="28"/>
          <w:shd w:val="clear" w:color="auto" w:fill="FFFFFF"/>
        </w:rPr>
        <w:t xml:space="preserve">значально разработана специалистами научно-исследовательского подразделения Google для внутренних нужд компании, но в ноябре 2015 года </w:t>
      </w:r>
      <w:r w:rsidR="00B10A77">
        <w:rPr>
          <w:rFonts w:ascii="Times New Roman" w:hAnsi="Times New Roman" w:cs="Times New Roman"/>
          <w:color w:val="000000"/>
          <w:sz w:val="28"/>
          <w:szCs w:val="28"/>
          <w:shd w:val="clear" w:color="auto" w:fill="FFFFFF"/>
        </w:rPr>
        <w:t xml:space="preserve">была выпущена </w:t>
      </w:r>
      <w:r>
        <w:rPr>
          <w:rFonts w:ascii="Times New Roman" w:hAnsi="Times New Roman" w:cs="Times New Roman"/>
          <w:color w:val="000000"/>
          <w:sz w:val="28"/>
          <w:szCs w:val="28"/>
          <w:shd w:val="clear" w:color="auto" w:fill="FFFFFF"/>
        </w:rPr>
        <w:t>под свободной лицензией</w:t>
      </w:r>
      <w:r w:rsidR="00D55F91" w:rsidRPr="00D55F91">
        <w:rPr>
          <w:rFonts w:ascii="Times New Roman" w:hAnsi="Times New Roman" w:cs="Times New Roman"/>
          <w:color w:val="000000"/>
          <w:sz w:val="28"/>
          <w:szCs w:val="28"/>
          <w:shd w:val="clear" w:color="auto" w:fill="FFFFFF"/>
        </w:rPr>
        <w:t>[</w:t>
      </w:r>
      <w:r w:rsidR="00D55F91" w:rsidRPr="00D55F91">
        <w:rPr>
          <w:rFonts w:ascii="Times New Roman" w:hAnsi="Times New Roman" w:cs="Times New Roman"/>
          <w:i/>
          <w:color w:val="000000"/>
          <w:sz w:val="28"/>
          <w:szCs w:val="28"/>
          <w:shd w:val="clear" w:color="auto" w:fill="FFFFFF"/>
        </w:rPr>
        <w:t>https://www.tensorflow.org/</w:t>
      </w:r>
      <w:r w:rsidR="00D55F91" w:rsidRPr="00D55F91">
        <w:rPr>
          <w:rFonts w:ascii="Times New Roman" w:hAnsi="Times New Roman" w:cs="Times New Roman"/>
          <w:color w:val="000000"/>
          <w:sz w:val="28"/>
          <w:szCs w:val="28"/>
          <w:shd w:val="clear" w:color="auto" w:fill="FFFFFF"/>
        </w:rPr>
        <w:t>]</w:t>
      </w:r>
      <w:r w:rsidRPr="00757D2D">
        <w:rPr>
          <w:rFonts w:ascii="Times New Roman" w:hAnsi="Times New Roman" w:cs="Times New Roman"/>
          <w:color w:val="000000"/>
          <w:sz w:val="28"/>
          <w:szCs w:val="28"/>
          <w:shd w:val="clear" w:color="auto" w:fill="FFFFFF"/>
        </w:rPr>
        <w:t xml:space="preserve">. </w:t>
      </w:r>
      <w:r w:rsidR="007F4789">
        <w:rPr>
          <w:rFonts w:ascii="Times New Roman" w:hAnsi="Times New Roman" w:cs="Times New Roman"/>
          <w:color w:val="000000"/>
          <w:sz w:val="28"/>
          <w:szCs w:val="28"/>
          <w:shd w:val="clear" w:color="auto" w:fill="FFFFFF"/>
        </w:rPr>
        <w:t>В</w:t>
      </w:r>
      <w:r w:rsidR="00396746">
        <w:rPr>
          <w:rFonts w:ascii="Times New Roman" w:hAnsi="Times New Roman" w:cs="Times New Roman"/>
          <w:color w:val="000000"/>
          <w:sz w:val="28"/>
          <w:szCs w:val="28"/>
          <w:shd w:val="clear" w:color="auto" w:fill="FFFFFF"/>
        </w:rPr>
        <w:t xml:space="preserve"> состав библиотеки входит модуль </w:t>
      </w:r>
      <w:r w:rsidR="00396746">
        <w:rPr>
          <w:rFonts w:ascii="Times New Roman" w:hAnsi="Times New Roman" w:cs="Times New Roman"/>
          <w:color w:val="000000"/>
          <w:sz w:val="28"/>
          <w:szCs w:val="28"/>
          <w:shd w:val="clear" w:color="auto" w:fill="FFFFFF"/>
          <w:lang w:val="en-US"/>
        </w:rPr>
        <w:t>TensorBoard</w:t>
      </w:r>
      <w:r w:rsidR="00E52250">
        <w:rPr>
          <w:rFonts w:ascii="Times New Roman" w:hAnsi="Times New Roman" w:cs="Times New Roman"/>
          <w:color w:val="000000"/>
          <w:sz w:val="28"/>
          <w:szCs w:val="28"/>
          <w:shd w:val="clear" w:color="auto" w:fill="FFFFFF"/>
        </w:rPr>
        <w:t xml:space="preserve"> реализованный в виде веб-приложения и</w:t>
      </w:r>
      <w:r w:rsidR="00396746">
        <w:rPr>
          <w:rFonts w:ascii="Times New Roman" w:hAnsi="Times New Roman" w:cs="Times New Roman"/>
          <w:color w:val="000000"/>
          <w:sz w:val="28"/>
          <w:szCs w:val="28"/>
          <w:shd w:val="clear" w:color="auto" w:fill="FFFFFF"/>
        </w:rPr>
        <w:t xml:space="preserve"> предназначенный для визуализации </w:t>
      </w:r>
      <w:r w:rsidR="005C6E23">
        <w:rPr>
          <w:rFonts w:ascii="Times New Roman" w:hAnsi="Times New Roman" w:cs="Times New Roman"/>
          <w:color w:val="000000"/>
          <w:sz w:val="28"/>
          <w:szCs w:val="28"/>
          <w:shd w:val="clear" w:color="auto" w:fill="FFFFFF"/>
        </w:rPr>
        <w:t>работы системы, выдачи статисти</w:t>
      </w:r>
      <w:r w:rsidR="00D90AE2">
        <w:rPr>
          <w:rFonts w:ascii="Times New Roman" w:hAnsi="Times New Roman" w:cs="Times New Roman"/>
          <w:color w:val="000000"/>
          <w:sz w:val="28"/>
          <w:szCs w:val="28"/>
          <w:shd w:val="clear" w:color="auto" w:fill="FFFFFF"/>
        </w:rPr>
        <w:t>ческой информации</w:t>
      </w:r>
      <w:r w:rsidR="007F4789">
        <w:rPr>
          <w:rFonts w:ascii="Times New Roman" w:hAnsi="Times New Roman" w:cs="Times New Roman"/>
          <w:color w:val="000000"/>
          <w:sz w:val="28"/>
          <w:szCs w:val="28"/>
          <w:shd w:val="clear" w:color="auto" w:fill="FFFFFF"/>
        </w:rPr>
        <w:t xml:space="preserve"> (см. рисунок 1.1)</w:t>
      </w:r>
      <w:r w:rsidR="00D90AE2">
        <w:rPr>
          <w:rFonts w:ascii="Times New Roman" w:hAnsi="Times New Roman" w:cs="Times New Roman"/>
          <w:color w:val="000000"/>
          <w:sz w:val="28"/>
          <w:szCs w:val="28"/>
          <w:shd w:val="clear" w:color="auto" w:fill="FFFFFF"/>
        </w:rPr>
        <w:t>.</w:t>
      </w:r>
      <w:r w:rsidR="00550AF7" w:rsidRPr="00550AF7">
        <w:rPr>
          <w:noProof/>
          <w:lang w:eastAsia="ru-RU"/>
        </w:rPr>
        <w:t xml:space="preserve"> </w:t>
      </w:r>
    </w:p>
    <w:p w:rsidR="00550AF7" w:rsidRDefault="00550AF7" w:rsidP="00550AF7">
      <w:pPr>
        <w:spacing w:line="240" w:lineRule="auto"/>
        <w:contextualSpacing/>
        <w:rPr>
          <w:rFonts w:ascii="Times New Roman" w:hAnsi="Times New Roman" w:cs="Times New Roman"/>
          <w:color w:val="000000"/>
          <w:sz w:val="28"/>
          <w:szCs w:val="28"/>
          <w:shd w:val="clear" w:color="auto" w:fill="FFFFFF"/>
          <w:lang w:val="en-US"/>
        </w:rPr>
      </w:pPr>
    </w:p>
    <w:p w:rsidR="00550AF7" w:rsidRDefault="00550AF7" w:rsidP="00550AF7">
      <w:pPr>
        <w:jc w:val="center"/>
        <w:rPr>
          <w:rFonts w:ascii="Times New Roman" w:hAnsi="Times New Roman" w:cs="Times New Roman"/>
          <w:color w:val="000000"/>
          <w:sz w:val="28"/>
          <w:szCs w:val="28"/>
          <w:shd w:val="clear" w:color="auto" w:fill="FFFFFF"/>
        </w:rPr>
      </w:pPr>
      <w:r>
        <w:rPr>
          <w:noProof/>
          <w:lang w:eastAsia="ru-RU"/>
        </w:rPr>
        <w:drawing>
          <wp:inline distT="0" distB="0" distL="0" distR="0" wp14:anchorId="78FC5220" wp14:editId="02E78220">
            <wp:extent cx="5792904" cy="306705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800317" cy="3070975"/>
                    </a:xfrm>
                    <a:prstGeom prst="rect">
                      <a:avLst/>
                    </a:prstGeom>
                  </pic:spPr>
                </pic:pic>
              </a:graphicData>
            </a:graphic>
          </wp:inline>
        </w:drawing>
      </w:r>
    </w:p>
    <w:p w:rsidR="00550AF7" w:rsidRDefault="00550AF7" w:rsidP="00550AF7">
      <w:pPr>
        <w:jc w:val="center"/>
        <w:rPr>
          <w:rFonts w:ascii="Times New Roman" w:hAnsi="Times New Roman" w:cs="Times New Roman"/>
          <w:color w:val="000000"/>
          <w:sz w:val="28"/>
          <w:szCs w:val="28"/>
          <w:shd w:val="clear" w:color="auto" w:fill="FFFFFF"/>
          <w:lang w:val="en-US"/>
        </w:rPr>
      </w:pPr>
      <w:r>
        <w:rPr>
          <w:rFonts w:ascii="Times New Roman" w:hAnsi="Times New Roman" w:cs="Times New Roman"/>
          <w:color w:val="000000"/>
          <w:sz w:val="28"/>
          <w:szCs w:val="28"/>
          <w:shd w:val="clear" w:color="auto" w:fill="FFFFFF"/>
        </w:rPr>
        <w:t xml:space="preserve">Рисунок 1.1 – Окно модуля </w:t>
      </w:r>
      <w:r w:rsidRPr="00396746">
        <w:rPr>
          <w:rFonts w:ascii="Times New Roman" w:hAnsi="Times New Roman" w:cs="Times New Roman"/>
          <w:color w:val="000000"/>
          <w:sz w:val="28"/>
          <w:szCs w:val="28"/>
          <w:shd w:val="clear" w:color="auto" w:fill="FFFFFF"/>
          <w:lang w:val="en-US"/>
        </w:rPr>
        <w:t>TensorBoard</w:t>
      </w:r>
    </w:p>
    <w:p w:rsidR="00550AF7" w:rsidRPr="00550AF7" w:rsidRDefault="00550AF7" w:rsidP="00550AF7">
      <w:pPr>
        <w:spacing w:line="240" w:lineRule="auto"/>
        <w:contextualSpacing/>
        <w:rPr>
          <w:rFonts w:ascii="Times New Roman" w:hAnsi="Times New Roman" w:cs="Times New Roman"/>
          <w:color w:val="000000"/>
          <w:sz w:val="28"/>
          <w:szCs w:val="28"/>
          <w:shd w:val="clear" w:color="auto" w:fill="FFFFFF"/>
          <w:lang w:val="en-US"/>
        </w:rPr>
      </w:pPr>
    </w:p>
    <w:p w:rsidR="00550AF7" w:rsidRPr="00550AF7" w:rsidRDefault="00550AF7" w:rsidP="00550AF7">
      <w:pPr>
        <w:spacing w:line="240" w:lineRule="auto"/>
        <w:ind w:firstLine="709"/>
        <w:contextualSpacing/>
        <w:jc w:val="cente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Рисунок 1.1 – Визуализация графа выполнения в окне </w:t>
      </w:r>
      <w:r>
        <w:rPr>
          <w:rFonts w:ascii="Times New Roman" w:hAnsi="Times New Roman" w:cs="Times New Roman"/>
          <w:color w:val="000000"/>
          <w:sz w:val="28"/>
          <w:szCs w:val="28"/>
          <w:shd w:val="clear" w:color="auto" w:fill="FFFFFF"/>
          <w:lang w:val="en-US"/>
        </w:rPr>
        <w:t>TensorBoard</w:t>
      </w:r>
    </w:p>
    <w:p w:rsidR="004744D4" w:rsidRDefault="00E14105" w:rsidP="00D748E2">
      <w:pPr>
        <w:spacing w:line="240" w:lineRule="auto"/>
        <w:ind w:firstLine="709"/>
        <w:contextualSpacing/>
        <w:jc w:val="both"/>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sz w:val="28"/>
          <w:szCs w:val="28"/>
          <w:shd w:val="clear" w:color="auto" w:fill="FFFFFF"/>
        </w:rPr>
        <w:t xml:space="preserve">Особенностью библиотеки является ее модель исполнения.  </w:t>
      </w:r>
      <w:r w:rsidRPr="00E14105">
        <w:rPr>
          <w:rFonts w:ascii="Times New Roman" w:hAnsi="Times New Roman" w:cs="Times New Roman"/>
          <w:color w:val="000000" w:themeColor="text1"/>
          <w:sz w:val="28"/>
          <w:szCs w:val="28"/>
          <w:shd w:val="clear" w:color="auto" w:fill="FFFFFF"/>
        </w:rPr>
        <w:t>Центральным объектом TensorFlow является граф потока данных, представляющий вычисления. Верш</w:t>
      </w:r>
      <w:r>
        <w:rPr>
          <w:rFonts w:ascii="Times New Roman" w:hAnsi="Times New Roman" w:cs="Times New Roman"/>
          <w:color w:val="000000" w:themeColor="text1"/>
          <w:sz w:val="28"/>
          <w:szCs w:val="28"/>
          <w:shd w:val="clear" w:color="auto" w:fill="FFFFFF"/>
        </w:rPr>
        <w:t xml:space="preserve">ины графа представляют операции, </w:t>
      </w:r>
      <w:r w:rsidRPr="00E14105">
        <w:rPr>
          <w:rFonts w:ascii="Times New Roman" w:hAnsi="Times New Roman" w:cs="Times New Roman"/>
          <w:color w:val="000000" w:themeColor="text1"/>
          <w:sz w:val="28"/>
          <w:szCs w:val="28"/>
          <w:shd w:val="clear" w:color="auto" w:fill="FFFFFF"/>
        </w:rPr>
        <w:t xml:space="preserve">а ребра – тензоры (многомерные массивы, являющиеся основой TensorFlow). Граф потока данных в целом является полным описанием вычислений, которые реализуются в рамках сессии и выполняются на устройствах </w:t>
      </w:r>
      <w:r>
        <w:rPr>
          <w:rFonts w:ascii="Times New Roman" w:hAnsi="Times New Roman" w:cs="Times New Roman"/>
          <w:color w:val="000000" w:themeColor="text1"/>
          <w:sz w:val="28"/>
          <w:szCs w:val="28"/>
          <w:shd w:val="clear" w:color="auto" w:fill="FFFFFF"/>
        </w:rPr>
        <w:t xml:space="preserve">вычисления. </w:t>
      </w:r>
      <w:r w:rsidR="00D748E2" w:rsidRPr="00D748E2">
        <w:rPr>
          <w:rFonts w:ascii="Times New Roman" w:hAnsi="Times New Roman" w:cs="Times New Roman"/>
          <w:color w:val="000000"/>
          <w:sz w:val="28"/>
          <w:szCs w:val="28"/>
          <w:shd w:val="clear" w:color="auto" w:fill="FFFFFF"/>
        </w:rPr>
        <w:t>Узлы</w:t>
      </w:r>
      <w:r w:rsidR="00D748E2">
        <w:rPr>
          <w:rFonts w:ascii="Times New Roman" w:hAnsi="Times New Roman" w:cs="Times New Roman"/>
          <w:color w:val="000000"/>
          <w:sz w:val="28"/>
          <w:szCs w:val="28"/>
          <w:shd w:val="clear" w:color="auto" w:fill="FFFFFF"/>
        </w:rPr>
        <w:t xml:space="preserve"> графа</w:t>
      </w:r>
      <w:r w:rsidR="00D748E2" w:rsidRPr="00D748E2">
        <w:rPr>
          <w:rFonts w:ascii="Times New Roman" w:hAnsi="Times New Roman" w:cs="Times New Roman"/>
          <w:color w:val="000000"/>
          <w:sz w:val="28"/>
          <w:szCs w:val="28"/>
          <w:shd w:val="clear" w:color="auto" w:fill="FFFFFF"/>
        </w:rPr>
        <w:t xml:space="preserve"> могут </w:t>
      </w:r>
      <w:r w:rsidR="00D748E2">
        <w:rPr>
          <w:rFonts w:ascii="Times New Roman" w:hAnsi="Times New Roman" w:cs="Times New Roman"/>
          <w:color w:val="000000"/>
          <w:sz w:val="28"/>
          <w:szCs w:val="28"/>
          <w:shd w:val="clear" w:color="auto" w:fill="FFFFFF"/>
        </w:rPr>
        <w:t>закрепляются</w:t>
      </w:r>
      <w:r w:rsidR="00D748E2" w:rsidRPr="00D748E2">
        <w:rPr>
          <w:rFonts w:ascii="Times New Roman" w:hAnsi="Times New Roman" w:cs="Times New Roman"/>
          <w:color w:val="000000"/>
          <w:sz w:val="28"/>
          <w:szCs w:val="28"/>
          <w:shd w:val="clear" w:color="auto" w:fill="FFFFFF"/>
        </w:rPr>
        <w:t xml:space="preserve"> за вычислительными </w:t>
      </w:r>
      <w:r w:rsidR="00D748E2" w:rsidRPr="00D748E2">
        <w:rPr>
          <w:rFonts w:ascii="Times New Roman" w:hAnsi="Times New Roman" w:cs="Times New Roman"/>
          <w:color w:val="000000"/>
          <w:sz w:val="28"/>
          <w:szCs w:val="28"/>
          <w:shd w:val="clear" w:color="auto" w:fill="FFFFFF"/>
        </w:rPr>
        <w:lastRenderedPageBreak/>
        <w:t>устройствами и выполняться асинхронно, параллельно обрабатывая разом все подходящие к ним те</w:t>
      </w:r>
      <w:r w:rsidR="00D748E2" w:rsidRPr="00D748E2">
        <w:rPr>
          <w:rFonts w:ascii="Times New Roman" w:hAnsi="Times New Roman" w:cs="Times New Roman"/>
          <w:color w:val="000000"/>
          <w:sz w:val="28"/>
          <w:szCs w:val="28"/>
          <w:shd w:val="clear" w:color="auto" w:fill="FFFFFF"/>
        </w:rPr>
        <w:t>н</w:t>
      </w:r>
      <w:r w:rsidR="00D748E2" w:rsidRPr="00D748E2">
        <w:rPr>
          <w:rFonts w:ascii="Times New Roman" w:hAnsi="Times New Roman" w:cs="Times New Roman"/>
          <w:color w:val="000000"/>
          <w:sz w:val="28"/>
          <w:szCs w:val="28"/>
          <w:shd w:val="clear" w:color="auto" w:fill="FFFFFF"/>
        </w:rPr>
        <w:t>зоры. Таким образом строится нейронная сеть, все узлы которой работают одновременно по аналогии с одновременной активацией нейронов в мозге.</w:t>
      </w:r>
    </w:p>
    <w:p w:rsidR="00D55F91" w:rsidRDefault="007F4789" w:rsidP="00E52250">
      <w:pPr>
        <w:spacing w:line="240" w:lineRule="auto"/>
        <w:ind w:firstLine="709"/>
        <w:contextualSpacing/>
        <w:jc w:val="both"/>
        <w:rPr>
          <w:rFonts w:ascii="Times New Roman" w:hAnsi="Times New Roman" w:cs="Times New Roman"/>
          <w:color w:val="000000"/>
          <w:sz w:val="28"/>
          <w:szCs w:val="28"/>
          <w:shd w:val="clear" w:color="auto" w:fill="FFFFFF"/>
        </w:rPr>
      </w:pPr>
      <w:r>
        <w:rPr>
          <w:rFonts w:ascii="Times New Roman" w:hAnsi="Times New Roman" w:cs="Times New Roman"/>
          <w:color w:val="000000" w:themeColor="text1"/>
          <w:sz w:val="28"/>
          <w:szCs w:val="28"/>
          <w:shd w:val="clear" w:color="auto" w:fill="FFFFFF"/>
        </w:rPr>
        <w:t>Главным п</w:t>
      </w:r>
      <w:r w:rsidR="00D90AE2">
        <w:rPr>
          <w:rFonts w:ascii="Times New Roman" w:hAnsi="Times New Roman" w:cs="Times New Roman"/>
          <w:color w:val="000000" w:themeColor="text1"/>
          <w:sz w:val="28"/>
          <w:szCs w:val="28"/>
          <w:shd w:val="clear" w:color="auto" w:fill="FFFFFF"/>
        </w:rPr>
        <w:t>реимуществ</w:t>
      </w:r>
      <w:r>
        <w:rPr>
          <w:rFonts w:ascii="Times New Roman" w:hAnsi="Times New Roman" w:cs="Times New Roman"/>
          <w:color w:val="000000" w:themeColor="text1"/>
          <w:sz w:val="28"/>
          <w:szCs w:val="28"/>
          <w:shd w:val="clear" w:color="auto" w:fill="FFFFFF"/>
        </w:rPr>
        <w:t>ом</w:t>
      </w:r>
      <w:r w:rsidR="00D90AE2">
        <w:rPr>
          <w:rFonts w:ascii="Times New Roman" w:hAnsi="Times New Roman" w:cs="Times New Roman"/>
          <w:color w:val="000000" w:themeColor="text1"/>
          <w:sz w:val="28"/>
          <w:szCs w:val="28"/>
          <w:shd w:val="clear" w:color="auto" w:fill="FFFFFF"/>
        </w:rPr>
        <w:t xml:space="preserve"> библиотеки </w:t>
      </w:r>
      <w:r w:rsidR="00D90AE2">
        <w:rPr>
          <w:rFonts w:ascii="Times New Roman" w:hAnsi="Times New Roman" w:cs="Times New Roman"/>
          <w:color w:val="000000" w:themeColor="text1"/>
          <w:sz w:val="28"/>
          <w:szCs w:val="28"/>
          <w:shd w:val="clear" w:color="auto" w:fill="FFFFFF"/>
          <w:lang w:val="en-US"/>
        </w:rPr>
        <w:t>TensorFlow</w:t>
      </w:r>
      <w:r w:rsidR="00D90AE2" w:rsidRPr="007F4789">
        <w:rPr>
          <w:rFonts w:ascii="Times New Roman" w:hAnsi="Times New Roman" w:cs="Times New Roman"/>
          <w:color w:val="000000" w:themeColor="text1"/>
          <w:sz w:val="28"/>
          <w:szCs w:val="28"/>
          <w:shd w:val="clear" w:color="auto" w:fill="FFFFFF"/>
        </w:rPr>
        <w:t xml:space="preserve"> </w:t>
      </w:r>
      <w:r w:rsidR="00D90AE2">
        <w:rPr>
          <w:rFonts w:ascii="Times New Roman" w:hAnsi="Times New Roman" w:cs="Times New Roman"/>
          <w:color w:val="000000" w:themeColor="text1"/>
          <w:sz w:val="28"/>
          <w:szCs w:val="28"/>
          <w:shd w:val="clear" w:color="auto" w:fill="FFFFFF"/>
        </w:rPr>
        <w:t xml:space="preserve">является </w:t>
      </w:r>
      <w:r>
        <w:rPr>
          <w:rFonts w:ascii="Times New Roman" w:hAnsi="Times New Roman" w:cs="Times New Roman"/>
          <w:color w:val="000000" w:themeColor="text1"/>
          <w:sz w:val="28"/>
          <w:szCs w:val="28"/>
          <w:shd w:val="clear" w:color="auto" w:fill="FFFFFF"/>
        </w:rPr>
        <w:t>ее гибкость в совокупности с</w:t>
      </w:r>
      <w:r w:rsidR="00D748E2" w:rsidRPr="00D748E2">
        <w:rPr>
          <w:rFonts w:ascii="Times New Roman" w:hAnsi="Times New Roman" w:cs="Times New Roman"/>
          <w:color w:val="000000" w:themeColor="text1"/>
          <w:sz w:val="28"/>
          <w:szCs w:val="28"/>
          <w:shd w:val="clear" w:color="auto" w:fill="FFFFFF"/>
        </w:rPr>
        <w:t xml:space="preserve"> </w:t>
      </w:r>
      <w:r w:rsidR="00D748E2">
        <w:rPr>
          <w:rFonts w:ascii="Times New Roman" w:hAnsi="Times New Roman" w:cs="Times New Roman"/>
          <w:color w:val="000000" w:themeColor="text1"/>
          <w:sz w:val="28"/>
          <w:szCs w:val="28"/>
          <w:shd w:val="clear" w:color="auto" w:fill="FFFFFF"/>
        </w:rPr>
        <w:t>масштабируемостью и</w:t>
      </w:r>
      <w:r>
        <w:rPr>
          <w:rFonts w:ascii="Times New Roman" w:hAnsi="Times New Roman" w:cs="Times New Roman"/>
          <w:color w:val="000000" w:themeColor="text1"/>
          <w:sz w:val="28"/>
          <w:szCs w:val="28"/>
          <w:shd w:val="clear" w:color="auto" w:fill="FFFFFF"/>
        </w:rPr>
        <w:t xml:space="preserve"> широким спектром задач, при решении которых может быть применена библиотека. Существует </w:t>
      </w:r>
      <w:r>
        <w:rPr>
          <w:rFonts w:ascii="Times New Roman" w:hAnsi="Times New Roman" w:cs="Times New Roman"/>
          <w:color w:val="000000" w:themeColor="text1"/>
          <w:sz w:val="28"/>
          <w:szCs w:val="28"/>
          <w:shd w:val="clear" w:color="auto" w:fill="FFFFFF"/>
          <w:lang w:val="en-US"/>
        </w:rPr>
        <w:t>API</w:t>
      </w:r>
      <w:r w:rsidRPr="007F4789">
        <w:rPr>
          <w:rFonts w:ascii="Times New Roman" w:hAnsi="Times New Roman" w:cs="Times New Roman"/>
          <w:color w:val="000000" w:themeColor="text1"/>
          <w:sz w:val="28"/>
          <w:szCs w:val="28"/>
          <w:shd w:val="clear" w:color="auto" w:fill="FFFFFF"/>
        </w:rPr>
        <w:t xml:space="preserve"> </w:t>
      </w:r>
      <w:r>
        <w:rPr>
          <w:rFonts w:ascii="Times New Roman" w:hAnsi="Times New Roman" w:cs="Times New Roman"/>
          <w:color w:val="000000" w:themeColor="text1"/>
          <w:sz w:val="28"/>
          <w:szCs w:val="28"/>
          <w:shd w:val="clear" w:color="auto" w:fill="FFFFFF"/>
        </w:rPr>
        <w:t xml:space="preserve">для языков </w:t>
      </w:r>
      <w:r>
        <w:rPr>
          <w:rFonts w:ascii="Times New Roman" w:hAnsi="Times New Roman" w:cs="Times New Roman"/>
          <w:color w:val="000000" w:themeColor="text1"/>
          <w:sz w:val="28"/>
          <w:szCs w:val="28"/>
          <w:shd w:val="clear" w:color="auto" w:fill="FFFFFF"/>
          <w:lang w:val="en-US"/>
        </w:rPr>
        <w:t>Python</w:t>
      </w:r>
      <w:r w:rsidRPr="007F4789">
        <w:rPr>
          <w:rFonts w:ascii="Times New Roman" w:hAnsi="Times New Roman" w:cs="Times New Roman"/>
          <w:color w:val="000000" w:themeColor="text1"/>
          <w:sz w:val="28"/>
          <w:szCs w:val="28"/>
          <w:shd w:val="clear" w:color="auto" w:fill="FFFFFF"/>
        </w:rPr>
        <w:t xml:space="preserve">, </w:t>
      </w:r>
      <w:r>
        <w:rPr>
          <w:rFonts w:ascii="Times New Roman" w:hAnsi="Times New Roman" w:cs="Times New Roman"/>
          <w:color w:val="000000" w:themeColor="text1"/>
          <w:sz w:val="28"/>
          <w:szCs w:val="28"/>
          <w:shd w:val="clear" w:color="auto" w:fill="FFFFFF"/>
          <w:lang w:val="en-US"/>
        </w:rPr>
        <w:t>C</w:t>
      </w:r>
      <w:r w:rsidRPr="007F4789">
        <w:rPr>
          <w:rFonts w:ascii="Times New Roman" w:hAnsi="Times New Roman" w:cs="Times New Roman"/>
          <w:color w:val="000000" w:themeColor="text1"/>
          <w:sz w:val="28"/>
          <w:szCs w:val="28"/>
          <w:shd w:val="clear" w:color="auto" w:fill="FFFFFF"/>
        </w:rPr>
        <w:t xml:space="preserve">++, </w:t>
      </w:r>
      <w:r>
        <w:rPr>
          <w:rFonts w:ascii="Times New Roman" w:hAnsi="Times New Roman" w:cs="Times New Roman"/>
          <w:color w:val="000000" w:themeColor="text1"/>
          <w:sz w:val="28"/>
          <w:szCs w:val="28"/>
          <w:shd w:val="clear" w:color="auto" w:fill="FFFFFF"/>
          <w:lang w:val="en-US"/>
        </w:rPr>
        <w:t>Java</w:t>
      </w:r>
      <w:r w:rsidRPr="007F4789">
        <w:rPr>
          <w:rFonts w:ascii="Times New Roman" w:hAnsi="Times New Roman" w:cs="Times New Roman"/>
          <w:color w:val="000000" w:themeColor="text1"/>
          <w:sz w:val="28"/>
          <w:szCs w:val="28"/>
          <w:shd w:val="clear" w:color="auto" w:fill="FFFFFF"/>
        </w:rPr>
        <w:t xml:space="preserve"> </w:t>
      </w:r>
      <w:r>
        <w:rPr>
          <w:rFonts w:ascii="Times New Roman" w:hAnsi="Times New Roman" w:cs="Times New Roman"/>
          <w:color w:val="000000" w:themeColor="text1"/>
          <w:sz w:val="28"/>
          <w:szCs w:val="28"/>
          <w:shd w:val="clear" w:color="auto" w:fill="FFFFFF"/>
        </w:rPr>
        <w:t>и</w:t>
      </w:r>
      <w:r w:rsidRPr="007F4789">
        <w:rPr>
          <w:rFonts w:ascii="Times New Roman" w:hAnsi="Times New Roman" w:cs="Times New Roman"/>
          <w:color w:val="000000" w:themeColor="text1"/>
          <w:sz w:val="28"/>
          <w:szCs w:val="28"/>
          <w:shd w:val="clear" w:color="auto" w:fill="FFFFFF"/>
        </w:rPr>
        <w:t xml:space="preserve"> </w:t>
      </w:r>
      <w:r>
        <w:rPr>
          <w:rFonts w:ascii="Times New Roman" w:hAnsi="Times New Roman" w:cs="Times New Roman"/>
          <w:color w:val="000000" w:themeColor="text1"/>
          <w:sz w:val="28"/>
          <w:szCs w:val="28"/>
          <w:shd w:val="clear" w:color="auto" w:fill="FFFFFF"/>
          <w:lang w:val="en-US"/>
        </w:rPr>
        <w:t>Go</w:t>
      </w:r>
      <w:r w:rsidRPr="007F4789">
        <w:rPr>
          <w:rFonts w:ascii="Times New Roman" w:hAnsi="Times New Roman" w:cs="Times New Roman"/>
          <w:color w:val="000000" w:themeColor="text1"/>
          <w:sz w:val="28"/>
          <w:szCs w:val="28"/>
          <w:shd w:val="clear" w:color="auto" w:fill="FFFFFF"/>
        </w:rPr>
        <w:t xml:space="preserve">. </w:t>
      </w:r>
      <w:r>
        <w:rPr>
          <w:rFonts w:ascii="Times New Roman" w:hAnsi="Times New Roman" w:cs="Times New Roman"/>
          <w:color w:val="000000" w:themeColor="text1"/>
          <w:sz w:val="28"/>
          <w:szCs w:val="28"/>
          <w:shd w:val="clear" w:color="auto" w:fill="FFFFFF"/>
        </w:rPr>
        <w:t xml:space="preserve"> </w:t>
      </w:r>
      <w:r>
        <w:rPr>
          <w:rFonts w:ascii="Times New Roman" w:hAnsi="Times New Roman" w:cs="Times New Roman"/>
          <w:color w:val="000000"/>
          <w:sz w:val="28"/>
          <w:szCs w:val="28"/>
          <w:shd w:val="clear" w:color="auto" w:fill="FFFFFF"/>
        </w:rPr>
        <w:t xml:space="preserve">Библиотека может использовать ресурсы </w:t>
      </w:r>
      <w:r>
        <w:rPr>
          <w:rFonts w:ascii="Times New Roman" w:hAnsi="Times New Roman" w:cs="Times New Roman"/>
          <w:color w:val="000000"/>
          <w:sz w:val="28"/>
          <w:szCs w:val="28"/>
          <w:shd w:val="clear" w:color="auto" w:fill="FFFFFF"/>
          <w:lang w:val="en-US"/>
        </w:rPr>
        <w:t>CPU</w:t>
      </w:r>
      <w:r w:rsidRPr="00757D2D">
        <w:rPr>
          <w:rFonts w:ascii="Times New Roman" w:hAnsi="Times New Roman" w:cs="Times New Roman"/>
          <w:color w:val="000000"/>
          <w:sz w:val="28"/>
          <w:szCs w:val="28"/>
          <w:shd w:val="clear" w:color="auto" w:fill="FFFFFF"/>
        </w:rPr>
        <w:t xml:space="preserve"> </w:t>
      </w:r>
      <w:r>
        <w:rPr>
          <w:rFonts w:ascii="Times New Roman" w:hAnsi="Times New Roman" w:cs="Times New Roman"/>
          <w:color w:val="000000"/>
          <w:sz w:val="28"/>
          <w:szCs w:val="28"/>
          <w:shd w:val="clear" w:color="auto" w:fill="FFFFFF"/>
        </w:rPr>
        <w:t xml:space="preserve">и </w:t>
      </w:r>
      <w:r>
        <w:rPr>
          <w:rFonts w:ascii="Times New Roman" w:hAnsi="Times New Roman" w:cs="Times New Roman"/>
          <w:color w:val="000000"/>
          <w:sz w:val="28"/>
          <w:szCs w:val="28"/>
          <w:shd w:val="clear" w:color="auto" w:fill="FFFFFF"/>
          <w:lang w:val="en-US"/>
        </w:rPr>
        <w:t>GPU</w:t>
      </w:r>
      <w:r w:rsidRPr="00E14105">
        <w:rPr>
          <w:rFonts w:ascii="Times New Roman" w:hAnsi="Times New Roman" w:cs="Times New Roman"/>
          <w:color w:val="000000"/>
          <w:sz w:val="28"/>
          <w:szCs w:val="28"/>
          <w:shd w:val="clear" w:color="auto" w:fill="FFFFFF"/>
        </w:rPr>
        <w:t>,</w:t>
      </w:r>
      <w:r w:rsidRPr="00757D2D">
        <w:rPr>
          <w:rFonts w:ascii="Times New Roman" w:hAnsi="Times New Roman" w:cs="Times New Roman"/>
          <w:color w:val="000000"/>
          <w:sz w:val="28"/>
          <w:szCs w:val="28"/>
          <w:shd w:val="clear" w:color="auto" w:fill="FFFFFF"/>
        </w:rPr>
        <w:t xml:space="preserve"> а графических процессорах видеокарт возможны расчёты в приложениях для общих вычислений с помощью дополн</w:t>
      </w:r>
      <w:r>
        <w:rPr>
          <w:rFonts w:ascii="Times New Roman" w:hAnsi="Times New Roman" w:cs="Times New Roman"/>
          <w:color w:val="000000"/>
          <w:sz w:val="28"/>
          <w:szCs w:val="28"/>
          <w:shd w:val="clear" w:color="auto" w:fill="FFFFFF"/>
        </w:rPr>
        <w:t xml:space="preserve">ительного расширения CUDA для </w:t>
      </w:r>
      <w:r w:rsidRPr="00757D2D">
        <w:rPr>
          <w:rFonts w:ascii="Times New Roman" w:hAnsi="Times New Roman" w:cs="Times New Roman"/>
          <w:color w:val="000000"/>
          <w:sz w:val="28"/>
          <w:szCs w:val="28"/>
          <w:shd w:val="clear" w:color="auto" w:fill="FFFFFF"/>
        </w:rPr>
        <w:t>GPU. TensorFlow работает на 64-битных серверах и настольных компьютерах Linux, Windows и Mac OS X, а также на мобильных платформах, в том числе Android и iOS.</w:t>
      </w:r>
      <w:r>
        <w:rPr>
          <w:rFonts w:ascii="Times New Roman" w:hAnsi="Times New Roman" w:cs="Times New Roman"/>
          <w:color w:val="000000"/>
          <w:sz w:val="28"/>
          <w:szCs w:val="28"/>
          <w:shd w:val="clear" w:color="auto" w:fill="FFFFFF"/>
        </w:rPr>
        <w:t xml:space="preserve"> </w:t>
      </w:r>
      <w:r w:rsidR="00D748E2" w:rsidRPr="00D748E2">
        <w:rPr>
          <w:rFonts w:ascii="Times New Roman" w:hAnsi="Times New Roman" w:cs="Times New Roman"/>
          <w:color w:val="000000"/>
          <w:sz w:val="28"/>
          <w:szCs w:val="28"/>
          <w:shd w:val="clear" w:color="auto" w:fill="FFFFFF"/>
        </w:rPr>
        <w:t>система, которая способна работать как на одном смартфоне, так и на тысячах серверов в дата-центре. Google использует TensorFlow практически повсеместно, от распознавания речи до поиска фотографий.</w:t>
      </w:r>
    </w:p>
    <w:p w:rsidR="00550AF7" w:rsidRDefault="00D55F91" w:rsidP="00550AF7">
      <w:pPr>
        <w:spacing w:line="240" w:lineRule="auto"/>
        <w:ind w:firstLine="709"/>
        <w:contextualSpacing/>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К</w:t>
      </w:r>
      <w:r w:rsidR="00EA7B0C">
        <w:rPr>
          <w:rFonts w:ascii="Times New Roman" w:hAnsi="Times New Roman" w:cs="Times New Roman"/>
          <w:color w:val="000000"/>
          <w:sz w:val="28"/>
          <w:szCs w:val="28"/>
          <w:shd w:val="clear" w:color="auto" w:fill="FFFFFF"/>
        </w:rPr>
        <w:t>роме этого, к</w:t>
      </w:r>
      <w:r>
        <w:rPr>
          <w:rFonts w:ascii="Times New Roman" w:hAnsi="Times New Roman" w:cs="Times New Roman"/>
          <w:color w:val="000000"/>
          <w:sz w:val="28"/>
          <w:szCs w:val="28"/>
          <w:shd w:val="clear" w:color="auto" w:fill="FFFFFF"/>
        </w:rPr>
        <w:t xml:space="preserve"> преимуществам можно отнести </w:t>
      </w:r>
      <w:r w:rsidR="00EA7B0C">
        <w:rPr>
          <w:rFonts w:ascii="Times New Roman" w:hAnsi="Times New Roman" w:cs="Times New Roman"/>
          <w:color w:val="000000"/>
          <w:sz w:val="28"/>
          <w:szCs w:val="28"/>
          <w:shd w:val="clear" w:color="auto" w:fill="FFFFFF"/>
        </w:rPr>
        <w:t xml:space="preserve">и </w:t>
      </w:r>
      <w:r>
        <w:rPr>
          <w:rFonts w:ascii="Times New Roman" w:hAnsi="Times New Roman" w:cs="Times New Roman"/>
          <w:color w:val="000000"/>
          <w:sz w:val="28"/>
          <w:szCs w:val="28"/>
          <w:shd w:val="clear" w:color="auto" w:fill="FFFFFF"/>
        </w:rPr>
        <w:t>качественную документацию, что облег</w:t>
      </w:r>
      <w:r w:rsidR="00EA7B0C">
        <w:rPr>
          <w:rFonts w:ascii="Times New Roman" w:hAnsi="Times New Roman" w:cs="Times New Roman"/>
          <w:color w:val="000000"/>
          <w:sz w:val="28"/>
          <w:szCs w:val="28"/>
          <w:shd w:val="clear" w:color="auto" w:fill="FFFFFF"/>
        </w:rPr>
        <w:t>чает изучение возможностей библиотеки и снижает порог вхождения</w:t>
      </w:r>
      <w:r>
        <w:rPr>
          <w:rFonts w:ascii="Times New Roman" w:hAnsi="Times New Roman" w:cs="Times New Roman"/>
          <w:color w:val="000000"/>
          <w:sz w:val="28"/>
          <w:szCs w:val="28"/>
          <w:shd w:val="clear" w:color="auto" w:fill="FFFFFF"/>
        </w:rPr>
        <w:t xml:space="preserve">. </w:t>
      </w:r>
      <w:r w:rsidR="00D748E2">
        <w:rPr>
          <w:rFonts w:ascii="Times New Roman" w:hAnsi="Times New Roman" w:cs="Times New Roman"/>
          <w:color w:val="000000"/>
          <w:sz w:val="28"/>
          <w:szCs w:val="28"/>
          <w:shd w:val="clear" w:color="auto" w:fill="FFFFFF"/>
        </w:rPr>
        <w:t xml:space="preserve"> </w:t>
      </w:r>
      <w:r w:rsidR="00EA7B0C">
        <w:rPr>
          <w:rFonts w:ascii="Times New Roman" w:hAnsi="Times New Roman" w:cs="Times New Roman"/>
          <w:color w:val="000000"/>
          <w:sz w:val="28"/>
          <w:szCs w:val="28"/>
          <w:shd w:val="clear" w:color="auto" w:fill="FFFFFF"/>
        </w:rPr>
        <w:t xml:space="preserve">После открытия исходного кода библиотеки, репозиторий проекта на сайте </w:t>
      </w:r>
      <w:r w:rsidR="00EA7B0C">
        <w:rPr>
          <w:rFonts w:ascii="Times New Roman" w:hAnsi="Times New Roman" w:cs="Times New Roman"/>
          <w:color w:val="000000"/>
          <w:sz w:val="28"/>
          <w:szCs w:val="28"/>
          <w:shd w:val="clear" w:color="auto" w:fill="FFFFFF"/>
          <w:lang w:val="en-US"/>
        </w:rPr>
        <w:t>GitHub</w:t>
      </w:r>
      <w:r w:rsidR="00EA7B0C" w:rsidRPr="00EA7B0C">
        <w:rPr>
          <w:rFonts w:ascii="Times New Roman" w:hAnsi="Times New Roman" w:cs="Times New Roman"/>
          <w:color w:val="000000"/>
          <w:sz w:val="28"/>
          <w:szCs w:val="28"/>
          <w:shd w:val="clear" w:color="auto" w:fill="FFFFFF"/>
        </w:rPr>
        <w:t xml:space="preserve"> </w:t>
      </w:r>
      <w:r w:rsidR="00EA7B0C">
        <w:rPr>
          <w:rFonts w:ascii="Times New Roman" w:hAnsi="Times New Roman" w:cs="Times New Roman"/>
          <w:color w:val="000000"/>
          <w:sz w:val="28"/>
          <w:szCs w:val="28"/>
          <w:shd w:val="clear" w:color="auto" w:fill="FFFFFF"/>
        </w:rPr>
        <w:t xml:space="preserve">стал одним из лидеров по числу </w:t>
      </w:r>
      <w:r w:rsidR="00386F18" w:rsidRPr="00386F18">
        <w:rPr>
          <w:rFonts w:ascii="Times New Roman" w:hAnsi="Times New Roman" w:cs="Times New Roman"/>
          <w:color w:val="000000"/>
          <w:sz w:val="28"/>
          <w:szCs w:val="28"/>
          <w:highlight w:val="yellow"/>
          <w:shd w:val="clear" w:color="auto" w:fill="FFFFFF"/>
        </w:rPr>
        <w:t>ответвлений</w:t>
      </w:r>
      <w:r w:rsidR="00EA7B0C">
        <w:rPr>
          <w:rFonts w:ascii="Times New Roman" w:hAnsi="Times New Roman" w:cs="Times New Roman"/>
          <w:color w:val="000000"/>
          <w:sz w:val="28"/>
          <w:szCs w:val="28"/>
          <w:shd w:val="clear" w:color="auto" w:fill="FFFFFF"/>
        </w:rPr>
        <w:t xml:space="preserve"> </w:t>
      </w:r>
      <w:r w:rsidR="00550AF7">
        <w:rPr>
          <w:rFonts w:ascii="Times New Roman" w:hAnsi="Times New Roman" w:cs="Times New Roman"/>
          <w:color w:val="000000"/>
          <w:sz w:val="28"/>
          <w:szCs w:val="28"/>
          <w:shd w:val="clear" w:color="auto" w:fill="FFFFFF"/>
        </w:rPr>
        <w:t xml:space="preserve">и </w:t>
      </w:r>
      <w:r w:rsidR="00550AF7" w:rsidRPr="00550AF7">
        <w:rPr>
          <w:rFonts w:ascii="Times New Roman" w:hAnsi="Times New Roman" w:cs="Times New Roman"/>
          <w:color w:val="000000"/>
          <w:sz w:val="28"/>
          <w:szCs w:val="28"/>
          <w:highlight w:val="yellow"/>
          <w:shd w:val="clear" w:color="auto" w:fill="FFFFFF"/>
        </w:rPr>
        <w:t>коммитов</w:t>
      </w:r>
      <w:r w:rsidR="00550AF7">
        <w:rPr>
          <w:rFonts w:ascii="Times New Roman" w:hAnsi="Times New Roman" w:cs="Times New Roman"/>
          <w:color w:val="000000"/>
          <w:sz w:val="28"/>
          <w:szCs w:val="28"/>
          <w:shd w:val="clear" w:color="auto" w:fill="FFFFFF"/>
        </w:rPr>
        <w:t xml:space="preserve"> (см. рисунок 1.2). Это говорит</w:t>
      </w:r>
      <w:r w:rsidR="00BE6FE1">
        <w:rPr>
          <w:rFonts w:ascii="Times New Roman" w:hAnsi="Times New Roman" w:cs="Times New Roman"/>
          <w:color w:val="000000"/>
          <w:sz w:val="28"/>
          <w:szCs w:val="28"/>
          <w:shd w:val="clear" w:color="auto" w:fill="FFFFFF"/>
        </w:rPr>
        <w:t xml:space="preserve"> о том, что проект быстро развивается и в ближайшее время следует ожидать исправления недостатков, повышения производительности и реализации новых функций. </w:t>
      </w:r>
    </w:p>
    <w:p w:rsidR="00550AF7" w:rsidRPr="00550AF7" w:rsidRDefault="00550AF7" w:rsidP="00550AF7">
      <w:pPr>
        <w:spacing w:line="240" w:lineRule="auto"/>
        <w:ind w:firstLine="709"/>
        <w:contextualSpacing/>
        <w:jc w:val="both"/>
        <w:rPr>
          <w:rFonts w:ascii="Times New Roman" w:hAnsi="Times New Roman" w:cs="Times New Roman"/>
          <w:color w:val="000000"/>
          <w:sz w:val="28"/>
          <w:szCs w:val="28"/>
          <w:shd w:val="clear" w:color="auto" w:fill="FFFFFF"/>
        </w:rPr>
      </w:pPr>
    </w:p>
    <w:p w:rsidR="00550AF7" w:rsidRDefault="00550AF7" w:rsidP="00550AF7">
      <w:pPr>
        <w:rPr>
          <w:rFonts w:ascii="Times New Roman" w:hAnsi="Times New Roman" w:cs="Times New Roman"/>
          <w:sz w:val="28"/>
          <w:szCs w:val="28"/>
        </w:rPr>
      </w:pPr>
      <w:r>
        <w:rPr>
          <w:noProof/>
          <w:lang w:eastAsia="ru-RU"/>
        </w:rPr>
        <w:drawing>
          <wp:inline distT="0" distB="0" distL="0" distR="0" wp14:anchorId="7C6BB7DF" wp14:editId="50ED39F4">
            <wp:extent cx="6239549" cy="1695450"/>
            <wp:effectExtent l="0" t="0" r="889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258093" cy="1700489"/>
                    </a:xfrm>
                    <a:prstGeom prst="rect">
                      <a:avLst/>
                    </a:prstGeom>
                  </pic:spPr>
                </pic:pic>
              </a:graphicData>
            </a:graphic>
          </wp:inline>
        </w:drawing>
      </w:r>
    </w:p>
    <w:p w:rsidR="00550AF7" w:rsidRDefault="00550AF7" w:rsidP="00550AF7">
      <w:pPr>
        <w:contextualSpacing/>
        <w:jc w:val="center"/>
        <w:rPr>
          <w:rFonts w:ascii="Times New Roman" w:hAnsi="Times New Roman" w:cs="Times New Roman"/>
          <w:sz w:val="28"/>
          <w:szCs w:val="28"/>
          <w:lang w:val="en-US"/>
        </w:rPr>
      </w:pPr>
      <w:r>
        <w:rPr>
          <w:rFonts w:ascii="Times New Roman" w:hAnsi="Times New Roman" w:cs="Times New Roman"/>
          <w:sz w:val="28"/>
          <w:szCs w:val="28"/>
        </w:rPr>
        <w:t xml:space="preserve">Рис 1.2 – График коммитов в репозиторий проекта </w:t>
      </w:r>
      <w:r>
        <w:rPr>
          <w:rFonts w:ascii="Times New Roman" w:hAnsi="Times New Roman" w:cs="Times New Roman"/>
          <w:sz w:val="28"/>
          <w:szCs w:val="28"/>
          <w:lang w:val="en-US"/>
        </w:rPr>
        <w:t>TensorFlow</w:t>
      </w:r>
    </w:p>
    <w:p w:rsidR="00550AF7" w:rsidRDefault="00550AF7" w:rsidP="00550AF7">
      <w:pPr>
        <w:contextualSpacing/>
        <w:jc w:val="center"/>
        <w:rPr>
          <w:rFonts w:ascii="Times New Roman" w:hAnsi="Times New Roman" w:cs="Times New Roman"/>
          <w:sz w:val="28"/>
          <w:szCs w:val="28"/>
          <w:lang w:val="en-US"/>
        </w:rPr>
      </w:pPr>
    </w:p>
    <w:p w:rsidR="00550AF7" w:rsidRPr="00D90AE2" w:rsidRDefault="00550AF7" w:rsidP="00550AF7">
      <w:pPr>
        <w:ind w:firstLine="709"/>
        <w:contextualSpacing/>
        <w:jc w:val="both"/>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К недостаткам данной библиотеки можно отнести тот факт, что она не ориентирована исключительно на нейронные сети, в связи с чем проигрывает по производительности другим библиотекам, оптимизированным для работы с нейронными сетями[</w:t>
      </w:r>
      <w:r w:rsidRPr="00D55F91">
        <w:rPr>
          <w:rFonts w:ascii="Times New Roman" w:hAnsi="Times New Roman" w:cs="Times New Roman"/>
          <w:i/>
          <w:color w:val="000000" w:themeColor="text1"/>
          <w:sz w:val="24"/>
          <w:szCs w:val="24"/>
          <w:shd w:val="clear" w:color="auto" w:fill="FFFFFF"/>
        </w:rPr>
        <w:t xml:space="preserve">https://github.com/soumith/convnet-benchmarks/issues/66]. </w:t>
      </w:r>
    </w:p>
    <w:p w:rsidR="00550AF7" w:rsidRPr="002D62FB" w:rsidRDefault="00550AF7" w:rsidP="00550AF7">
      <w:pPr>
        <w:jc w:val="both"/>
        <w:rPr>
          <w:rFonts w:ascii="Times New Roman" w:hAnsi="Times New Roman" w:cs="Times New Roman"/>
          <w:sz w:val="28"/>
          <w:szCs w:val="28"/>
        </w:rPr>
      </w:pPr>
      <w:r>
        <w:rPr>
          <w:rFonts w:ascii="Times New Roman" w:hAnsi="Times New Roman" w:cs="Times New Roman"/>
          <w:sz w:val="28"/>
          <w:szCs w:val="28"/>
        </w:rPr>
        <w:t xml:space="preserve">Еще одним примером библиотеки машинного обучения с открытым исходным кодом является библиотека </w:t>
      </w:r>
      <w:r>
        <w:rPr>
          <w:rFonts w:ascii="Times New Roman" w:hAnsi="Times New Roman" w:cs="Times New Roman"/>
          <w:sz w:val="28"/>
          <w:szCs w:val="28"/>
          <w:lang w:val="en-US"/>
        </w:rPr>
        <w:t>Caffe</w:t>
      </w:r>
      <w:r w:rsidR="002D62FB">
        <w:rPr>
          <w:rFonts w:ascii="Times New Roman" w:hAnsi="Times New Roman" w:cs="Times New Roman"/>
          <w:sz w:val="28"/>
          <w:szCs w:val="28"/>
        </w:rPr>
        <w:t>….</w:t>
      </w:r>
    </w:p>
    <w:p w:rsidR="002D62FB" w:rsidRDefault="002D62FB" w:rsidP="002D62FB">
      <w:pPr>
        <w:ind w:firstLine="708"/>
        <w:jc w:val="both"/>
        <w:rPr>
          <w:rFonts w:ascii="Times New Roman" w:hAnsi="Times New Roman" w:cs="Times New Roman"/>
          <w:sz w:val="28"/>
          <w:szCs w:val="28"/>
        </w:rPr>
      </w:pPr>
      <w:r w:rsidRPr="002D62FB">
        <w:rPr>
          <w:rFonts w:ascii="Times New Roman" w:hAnsi="Times New Roman" w:cs="Times New Roman"/>
          <w:b/>
          <w:sz w:val="28"/>
          <w:szCs w:val="28"/>
        </w:rPr>
        <w:t>1.2</w:t>
      </w:r>
      <w:r>
        <w:rPr>
          <w:rFonts w:ascii="Times New Roman" w:hAnsi="Times New Roman" w:cs="Times New Roman"/>
          <w:b/>
          <w:sz w:val="28"/>
          <w:szCs w:val="28"/>
        </w:rPr>
        <w:t xml:space="preserve"> </w:t>
      </w:r>
      <w:r>
        <w:rPr>
          <w:rFonts w:ascii="Times New Roman" w:hAnsi="Times New Roman" w:cs="Times New Roman"/>
          <w:sz w:val="28"/>
          <w:szCs w:val="28"/>
        </w:rPr>
        <w:t>Аналитический обзор</w:t>
      </w:r>
    </w:p>
    <w:p w:rsidR="002D62FB" w:rsidRPr="002D62FB" w:rsidRDefault="002D62FB" w:rsidP="002D62FB">
      <w:pPr>
        <w:ind w:firstLine="708"/>
        <w:jc w:val="both"/>
        <w:rPr>
          <w:rFonts w:ascii="Times New Roman" w:hAnsi="Times New Roman" w:cs="Times New Roman"/>
          <w:sz w:val="28"/>
          <w:szCs w:val="28"/>
        </w:rPr>
      </w:pPr>
      <w:bookmarkStart w:id="0" w:name="_GoBack"/>
      <w:bookmarkEnd w:id="0"/>
    </w:p>
    <w:sectPr w:rsidR="002D62FB" w:rsidRPr="002D62F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C438B6"/>
    <w:multiLevelType w:val="multilevel"/>
    <w:tmpl w:val="19E27148"/>
    <w:lvl w:ilvl="0">
      <w:start w:val="1"/>
      <w:numFmt w:val="decimal"/>
      <w:lvlText w:val="%1"/>
      <w:lvlJc w:val="left"/>
      <w:pPr>
        <w:ind w:left="420" w:hanging="420"/>
      </w:pPr>
      <w:rPr>
        <w:rFonts w:hint="default"/>
        <w:b/>
      </w:rPr>
    </w:lvl>
    <w:lvl w:ilvl="1">
      <w:start w:val="1"/>
      <w:numFmt w:val="decimal"/>
      <w:lvlText w:val="%1.%2"/>
      <w:lvlJc w:val="left"/>
      <w:pPr>
        <w:ind w:left="420" w:hanging="42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ru-RU" w:vendorID="64" w:dllVersion="131078" w:nlCheck="1" w:checkStyle="0"/>
  <w:activeWritingStyle w:appName="MSWord" w:lang="en-US" w:vendorID="64" w:dllVersion="131078" w:nlCheck="1" w:checkStyle="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2AB9"/>
    <w:rsid w:val="002B6A6D"/>
    <w:rsid w:val="002C436F"/>
    <w:rsid w:val="002D62FB"/>
    <w:rsid w:val="00386F18"/>
    <w:rsid w:val="00396746"/>
    <w:rsid w:val="004744D4"/>
    <w:rsid w:val="00550AF7"/>
    <w:rsid w:val="005707C0"/>
    <w:rsid w:val="005C6E23"/>
    <w:rsid w:val="00711C68"/>
    <w:rsid w:val="00757D2D"/>
    <w:rsid w:val="007F4789"/>
    <w:rsid w:val="00922AB9"/>
    <w:rsid w:val="00AA4667"/>
    <w:rsid w:val="00B10A77"/>
    <w:rsid w:val="00BE6FE1"/>
    <w:rsid w:val="00BF5F1B"/>
    <w:rsid w:val="00D55F91"/>
    <w:rsid w:val="00D748E2"/>
    <w:rsid w:val="00D90AE2"/>
    <w:rsid w:val="00E14105"/>
    <w:rsid w:val="00E52250"/>
    <w:rsid w:val="00EA7B0C"/>
    <w:rsid w:val="00F3527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E98515"/>
  <w15:chartTrackingRefBased/>
  <w15:docId w15:val="{9FFBE5A5-6B5E-4B2D-BF80-3A5EAC32CA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3527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4639</TotalTime>
  <Pages>1</Pages>
  <Words>508</Words>
  <Characters>2897</Characters>
  <Application>Microsoft Office Word</Application>
  <DocSecurity>0</DocSecurity>
  <Lines>24</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vladislav kanash</dc:creator>
  <cp:keywords/>
  <dc:description/>
  <cp:lastModifiedBy>vladislav kanash</cp:lastModifiedBy>
  <cp:revision>3</cp:revision>
  <dcterms:created xsi:type="dcterms:W3CDTF">2017-04-09T16:16:00Z</dcterms:created>
  <dcterms:modified xsi:type="dcterms:W3CDTF">2017-04-12T21:53:00Z</dcterms:modified>
</cp:coreProperties>
</file>