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E" w:rsidRDefault="00B27081" w:rsidP="00704513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27081">
        <w:rPr>
          <w:rFonts w:ascii="Times New Roman" w:hAnsi="Times New Roman" w:cs="Times New Roman"/>
          <w:b/>
          <w:sz w:val="28"/>
          <w:szCs w:val="28"/>
        </w:rPr>
        <w:t>3</w:t>
      </w:r>
      <w:r w:rsidRPr="00B27081">
        <w:rPr>
          <w:rFonts w:ascii="Times New Roman" w:hAnsi="Times New Roman" w:cs="Times New Roman"/>
          <w:sz w:val="28"/>
          <w:szCs w:val="28"/>
        </w:rPr>
        <w:t xml:space="preserve"> ФУНКЦИОНАЛЬНОЕ ПРОЕКТИРОВАНИЕ</w:t>
      </w:r>
    </w:p>
    <w:p w:rsidR="00704513" w:rsidRDefault="00704513" w:rsidP="00704513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04513" w:rsidRDefault="00704513" w:rsidP="00704513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мы рассмотрим основные принципы работы приложения. </w:t>
      </w:r>
    </w:p>
    <w:p w:rsidR="00704513" w:rsidRDefault="00704513" w:rsidP="00704513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04513" w:rsidRDefault="00704513" w:rsidP="00704513">
      <w:pPr>
        <w:spacing w:after="0"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04513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Библиотека нейронных сетей</w:t>
      </w:r>
    </w:p>
    <w:p w:rsidR="00704513" w:rsidRDefault="00704513" w:rsidP="00704513">
      <w:pPr>
        <w:spacing w:after="0"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704513" w:rsidRPr="009A4378" w:rsidRDefault="00704513" w:rsidP="00704513">
      <w:pPr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Центральная часть программного комплекса представляет собой набор компонентов, с помощью которых можно создавать различные типы нейронных сетей </w:t>
      </w:r>
      <w:r w:rsidR="009A4378">
        <w:rPr>
          <w:rFonts w:ascii="Times New Roman" w:hAnsi="Times New Roman" w:cs="Times New Roman"/>
          <w:sz w:val="28"/>
          <w:szCs w:val="28"/>
        </w:rPr>
        <w:t xml:space="preserve">и проводить их обучение. Пользователю приложения предоставляется гибкое </w:t>
      </w:r>
      <w:r w:rsidR="009A437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A4378">
        <w:rPr>
          <w:rFonts w:ascii="Times New Roman" w:hAnsi="Times New Roman" w:cs="Times New Roman"/>
          <w:sz w:val="28"/>
          <w:szCs w:val="28"/>
        </w:rPr>
        <w:t xml:space="preserve"> для задания конфигурации нейронной сети и ее обучения. </w:t>
      </w:r>
      <w:bookmarkStart w:id="0" w:name="_GoBack"/>
      <w:bookmarkEnd w:id="0"/>
    </w:p>
    <w:p w:rsidR="00704513" w:rsidRDefault="00704513" w:rsidP="00704513">
      <w:pPr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27081" w:rsidRPr="00B27081" w:rsidRDefault="00B27081" w:rsidP="00B27081">
      <w:pPr>
        <w:ind w:firstLine="352"/>
        <w:rPr>
          <w:rFonts w:ascii="Times New Roman" w:hAnsi="Times New Roman" w:cs="Times New Roman"/>
          <w:sz w:val="28"/>
          <w:szCs w:val="28"/>
        </w:rPr>
      </w:pPr>
    </w:p>
    <w:sectPr w:rsidR="00B27081" w:rsidRPr="00B27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FD"/>
    <w:rsid w:val="003D745E"/>
    <w:rsid w:val="005C38EE"/>
    <w:rsid w:val="00704513"/>
    <w:rsid w:val="009A4378"/>
    <w:rsid w:val="00B27081"/>
    <w:rsid w:val="00C3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A27C"/>
  <w15:chartTrackingRefBased/>
  <w15:docId w15:val="{EBA31E95-D2EF-4AB1-8332-2C265CC0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2</cp:revision>
  <dcterms:created xsi:type="dcterms:W3CDTF">2017-05-17T20:26:00Z</dcterms:created>
  <dcterms:modified xsi:type="dcterms:W3CDTF">2017-05-17T21:27:00Z</dcterms:modified>
</cp:coreProperties>
</file>