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ind w:left="0" w:right="0" w:hanging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>Спецификация требований  к программному обеспечению</w:t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jc w:val="center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jc w:val="center"/>
        <w:rPr>
          <w:b/>
          <w:bCs/>
          <w:color w:val="242424"/>
          <w:sz w:val="30"/>
          <w:szCs w:val="28"/>
          <w:lang w:val="ru-RU"/>
        </w:rPr>
      </w:pPr>
      <w:r>
        <w:rPr>
          <w:b/>
          <w:bCs/>
          <w:color w:val="242424"/>
          <w:sz w:val="30"/>
          <w:szCs w:val="28"/>
          <w:lang w:val="ru-RU"/>
        </w:rPr>
        <w:t>Версия: 1.</w:t>
      </w:r>
      <w:r>
        <w:rPr>
          <w:b/>
          <w:bCs/>
          <w:color w:val="242424"/>
          <w:sz w:val="30"/>
          <w:szCs w:val="28"/>
          <w:lang w:val="ru-RU"/>
        </w:rPr>
        <w:t>2</w:t>
      </w:r>
      <w:r>
        <w:rPr>
          <w:b/>
          <w:bCs/>
          <w:color w:val="242424"/>
          <w:sz w:val="30"/>
          <w:szCs w:val="28"/>
          <w:lang w:val="ru-RU"/>
        </w:rPr>
        <w:tab/>
        <w:tab/>
        <w:tab/>
        <w:t xml:space="preserve">                     Дата: </w:t>
      </w:r>
      <w:r>
        <w:rPr>
          <w:b/>
          <w:bCs/>
          <w:color w:val="242424"/>
          <w:sz w:val="30"/>
          <w:szCs w:val="28"/>
          <w:lang w:val="ru-RU"/>
        </w:rPr>
        <w:t>11</w:t>
      </w:r>
      <w:r>
        <w:rPr>
          <w:b/>
          <w:bCs/>
          <w:color w:val="242424"/>
          <w:sz w:val="30"/>
          <w:szCs w:val="28"/>
          <w:lang w:val="ru-RU"/>
        </w:rPr>
        <w:t>/10/2015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 Введение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ab/>
      </w:r>
      <w:r>
        <w:rPr>
          <w:b w:val="false"/>
          <w:bCs w:val="false"/>
          <w:sz w:val="28"/>
          <w:szCs w:val="28"/>
        </w:rPr>
        <w:t xml:space="preserve"> 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1.1 Назначение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 w:eastAsia="zh-CN" w:bidi="hi-IN"/>
        </w:rPr>
      </w:pPr>
      <w:r>
        <w:rPr>
          <w:b w:val="false"/>
          <w:bCs w:val="false"/>
          <w:sz w:val="28"/>
          <w:szCs w:val="28"/>
          <w:lang w:val="ru-RU" w:eastAsia="zh-CN" w:bidi="hi-IN"/>
        </w:rPr>
        <w:tab/>
        <w:t>Данная спецификация предназначена для заказчиков и разработчиков ПС. В ней описаны требования к интерфейсу, используемым технологиям, характеристики потенциальных пользователей.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1.2 Рамки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 xml:space="preserve">Приложение Quick Finance предназначено для наглядного представления данных о курсах валют, ценах на драгоценные металлы, корреляции валютных пар. Приложение работает на платформе Android. Источником финансовоя информации являются веб-сервисы сайта Национального Банка Республики Беларусь. Важным преимуществом приложения является то, что для работы приложения не требуется постоянное подключение к сети интернет (в отличие от аналогов). Ввиду использования платформы Android, приложение может быть установлено на широком спектре устройств (смартфоны, планшеты).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1.3 Аббревиатуры, определения и сокращения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ХML — eXtandable Markup Language (расширяемый язык разметки)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НБРБ — Национальный Банк Республики Беларусь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ПС — программное средство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sz w:val="30"/>
          <w:szCs w:val="30"/>
          <w:lang w:val="ru-RU"/>
        </w:rPr>
      </w:pPr>
      <w:r>
        <w:rPr>
          <w:b/>
          <w:bCs/>
          <w:sz w:val="30"/>
          <w:szCs w:val="30"/>
          <w:lang w:val="ru-RU"/>
        </w:rPr>
        <w:t>2 Общее описание</w:t>
      </w:r>
    </w:p>
    <w:p>
      <w:pPr>
        <w:pStyle w:val="Normal"/>
        <w:jc w:val="left"/>
        <w:rPr>
          <w:b/>
          <w:bCs/>
          <w:sz w:val="30"/>
          <w:szCs w:val="30"/>
          <w:lang w:val="ru-RU"/>
        </w:rPr>
      </w:pPr>
      <w:r>
        <w:rPr>
          <w:b/>
          <w:bCs/>
          <w:sz w:val="30"/>
          <w:szCs w:val="30"/>
          <w:lang w:val="ru-RU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2.1 Преимущества продукта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1. Приложение разрабатывается под платформу Android, которая на сегодняшний момент наиболее популярна у нас в стране. Также это позволит поддерживать множество моделей и типов устройств (смартфоны и планшеты Samsung, HTC, LG, Lenovo).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2. Для корректной работы не требуется постоянное подключение к интернету, что повысит мобильность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2.1.1 Стороннее ПО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 xml:space="preserve">Для запуска приложения потребуется устройство с установленной операционной системой Andriod версии не ниже 4.2 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</w:rPr>
        <w:t xml:space="preserve">2.1.2 </w:t>
      </w:r>
      <w:r>
        <w:rPr>
          <w:b w:val="false"/>
          <w:bCs w:val="false"/>
          <w:sz w:val="28"/>
          <w:szCs w:val="28"/>
          <w:lang w:val="ru-RU"/>
        </w:rPr>
        <w:t>Интерфейсы пользователя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 xml:space="preserve">Интерфейс приложения </w:t>
      </w:r>
      <w:r>
        <w:rPr>
          <w:b w:val="false"/>
          <w:bCs w:val="false"/>
          <w:sz w:val="28"/>
          <w:szCs w:val="28"/>
          <w:lang w:val="ru-RU"/>
        </w:rPr>
        <w:t>должен предоставлять следующие данные пользователю:</w:t>
      </w:r>
      <w:r>
        <w:rPr>
          <w:b w:val="false"/>
          <w:bCs w:val="false"/>
          <w:sz w:val="28"/>
          <w:szCs w:val="28"/>
          <w:lang w:val="ru-RU"/>
        </w:rPr>
        <w:t xml:space="preserve"> текущие значения курсов валют, графики изменения курсов </w:t>
      </w:r>
      <w:r>
        <w:rPr>
          <w:b w:val="false"/>
          <w:bCs w:val="false"/>
          <w:sz w:val="28"/>
          <w:szCs w:val="28"/>
          <w:lang w:val="ru-RU"/>
        </w:rPr>
        <w:t>за определенные период времени, цены на драгоценные металлы.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>Ожидается, что взаимодействие с приложением будет осуществлятся с помощью</w:t>
      </w:r>
      <w:r>
        <w:rPr>
          <w:b w:val="false"/>
          <w:bCs w:val="false"/>
          <w:sz w:val="28"/>
          <w:szCs w:val="28"/>
          <w:lang w:val="ru-RU"/>
        </w:rPr>
        <w:t xml:space="preserve"> тачскрина и экранной клавиатуры.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73202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3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ab/>
        <w:t>Рис 1.1</w:t>
        <w:tab/>
        <w:tab/>
        <w:tab/>
        <w:tab/>
        <w:tab/>
        <w:tab/>
        <w:tab/>
        <w:tab/>
        <w:t>Рис 1.2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 w:eastAsia="zh-CN" w:bidi="hi-IN"/>
        </w:rPr>
      </w:pPr>
      <w:r>
        <w:rPr>
          <w:b/>
          <w:bCs/>
          <w:sz w:val="28"/>
          <w:szCs w:val="28"/>
          <w:lang w:val="ru-RU" w:eastAsia="zh-CN" w:bidi="hi-IN"/>
        </w:rPr>
        <w:tab/>
      </w:r>
      <w:r>
        <w:rPr>
          <w:b w:val="false"/>
          <w:bCs w:val="false"/>
          <w:sz w:val="28"/>
          <w:szCs w:val="28"/>
          <w:lang w:val="ru-RU" w:eastAsia="zh-CN" w:bidi="hi-IN"/>
        </w:rPr>
        <w:t xml:space="preserve">На рис. 1 представлен пример экрана для отображения графика изменения курса валют за последний месяц.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На рис. 1.2 представлен пример экрана для отображения последних значений курсов валют.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</w:rPr>
        <w:t xml:space="preserve">2.1.3 </w:t>
      </w:r>
      <w:r>
        <w:rPr>
          <w:b w:val="false"/>
          <w:bCs w:val="false"/>
          <w:sz w:val="28"/>
          <w:szCs w:val="28"/>
          <w:lang w:val="ru-RU"/>
        </w:rPr>
        <w:t>Коммуникационные интерфейсы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 xml:space="preserve">Приложение получает данные используя веб-сервисы НБРБ, поэтому для обновления данных потребуется соединение с интернетом.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2.1.4 Ограничения на размер используемой памяти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 xml:space="preserve">Приложение должно корректно работать на всех устройствах с установленной ОС Android версии не ниже 4.2. Объем используемой памяти невелик и нет необходимости явно указывать ограничения.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2.2. Функции продукта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1. Получение доступа к последним значениям курсов валют, цен на драгоценные металлы,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2. Выбор пользователем только интересующих его значений (определенные валюты или драгоценные металлы)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2. Вычисление аналитических данных (корреляция валютных пар)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3. Представление финансовых данных в графическом виде (графики, диаграммы)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4. Валютный калькулятор (функция перевода сумм в другие валюты)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2.3 Характеристика пользователя</w:t>
      </w:r>
    </w:p>
    <w:p>
      <w:pPr>
        <w:pStyle w:val="Normal"/>
        <w:jc w:val="left"/>
        <w:rPr>
          <w:rFonts w:cs="Times" w:ascii="Times" w:hAnsi="Times"/>
          <w:b w:val="false"/>
          <w:bCs w:val="false"/>
          <w:sz w:val="28"/>
          <w:szCs w:val="28"/>
          <w:lang w:val="ru-RU"/>
        </w:rPr>
      </w:pPr>
      <w:r>
        <w:rPr>
          <w:rFonts w:cs="Times" w:ascii="Times" w:hAnsi="Times"/>
          <w:b w:val="false"/>
          <w:bCs w:val="false"/>
          <w:sz w:val="28"/>
          <w:szCs w:val="28"/>
          <w:lang w:val="ru-RU"/>
        </w:rPr>
        <w:tab/>
        <w:t>Приложение требует лишь базовых навыков владения устройствами под операционной системой Android, что делает продукт доступным для каждого вне зависимости от возраста, уровня образования, опыта и технической граммотности. Потенциальными пользователями являются люди всех возрастных групп.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2.4 Ограничение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 xml:space="preserve">Приложение не должно влиять на работу других приложений и\или операционной системы. Все данные, которые используются приложением, находятся в открытом доступе.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2.5 Порядок реализации функций продукта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1. Реализация доступа к курсам валют и ценам на драгоценные металлы.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2. Возможность отображения истории изменения курсов в виде графиков.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3. Функция получения аналитической информации о финансовых данных (корреляция между валютными парами)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4. Функция валютного калькулятора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Heading3"/>
        <w:spacing w:lineRule="auto" w:line="24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3. Полные требования </w:t>
      </w:r>
    </w:p>
    <w:p>
      <w:pPr>
        <w:pStyle w:val="Heading3"/>
        <w:spacing w:lineRule="auto" w:line="240"/>
        <w:jc w:val="left"/>
        <w:rPr>
          <w:b/>
          <w:bCs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3.1 Интерфейс ПС</w:t>
      </w:r>
      <w:r>
        <w:rPr>
          <w:b/>
          <w:bCs/>
          <w:sz w:val="28"/>
          <w:szCs w:val="28"/>
          <w:lang w:val="ru-RU"/>
        </w:rPr>
        <w:tab/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</w:r>
      <w:r>
        <w:rPr>
          <w:b w:val="false"/>
          <w:bCs w:val="false"/>
          <w:sz w:val="28"/>
          <w:szCs w:val="28"/>
          <w:lang w:val="ru-RU"/>
        </w:rPr>
        <w:t xml:space="preserve">Данное ПС не предполагает ввода данных пользователем. Вывод данных осуществляется в виде </w:t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1. Числовых данных (числовые значения курсов валют, и т.д.)</w:t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 xml:space="preserve">2. Графических данных (графики и диаграммы, полученные при анализе финансовых данных). </w:t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 xml:space="preserve">Явно указанных ограничений на формат выходных данных нет. </w:t>
      </w:r>
    </w:p>
    <w:p>
      <w:pPr>
        <w:pStyle w:val="Heading3"/>
        <w:spacing w:lineRule="auto" w:line="24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3.2 Функции</w:t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ПС использует данные, предоставляемые открытым источником (НБРБ). Возможности проверить входные данные, поставляемые источником нет.</w:t>
      </w:r>
    </w:p>
    <w:p>
      <w:pPr>
        <w:pStyle w:val="Heading3"/>
        <w:spacing w:lineRule="auto" w:line="24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3.3 Производительность</w:t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 xml:space="preserve">Время загрузки приложения не должно превышать 10 секунд на устройствах с ОС Android 4.2 или выше . Остановки во время работы, связанные с обновлением данных, вычислениями также не должны превышать нескольких секнунд при скорости соединения не менее 10 Мбит/c и корректной работы сервисов НБРБ. </w:t>
      </w:r>
    </w:p>
    <w:p>
      <w:pPr>
        <w:pStyle w:val="Heading3"/>
        <w:spacing w:lineRule="auto" w:line="24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3.5. Качество продукта</w:t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3.5.1. Надежность</w:t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 xml:space="preserve">Надежность ПС зависит от качества работы сервисов НБРБ. При некорректных данных, предоставляемых веб-сервисами НБРБ приложение также будет работать некорректно. </w:t>
      </w:r>
    </w:p>
    <w:p>
      <w:pPr>
        <w:pStyle w:val="Heading3"/>
        <w:spacing w:lineRule="auto" w:line="24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3.5.2. Доступность</w:t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ПС может быть использовано круглосуточно, однако обновление исходных данных происходит 1 раз в день по рабочим дням.</w:t>
      </w:r>
    </w:p>
    <w:p>
      <w:pPr>
        <w:pStyle w:val="Heading3"/>
        <w:spacing w:lineRule="auto" w:line="24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3.5.3 Безопасность</w:t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</w:r>
      <w:r>
        <w:rPr>
          <w:b w:val="false"/>
          <w:bCs w:val="false"/>
          <w:sz w:val="28"/>
          <w:szCs w:val="28"/>
          <w:lang w:val="ru-RU"/>
        </w:rPr>
        <w:t>Так как все данные, используемые ПС находятся в открытом доступе, дополнительные меры по безопасности не требуются.</w:t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3.5.4. Переносимость</w:t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ПС разрабатывается под платформу Android и не может быть запущено на других платформах. При разработке приложений под Android используется пакет Android SDK, что не позволяет использовать данное ПС на других платформах.</w:t>
      </w:r>
    </w:p>
    <w:p>
      <w:pPr>
        <w:pStyle w:val="Heading3"/>
        <w:spacing w:lineRule="auto" w:line="24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/>
    <w:rPr/>
  </w:style>
  <w:style w:type="paragraph" w:styleId="Heading3">
    <w:name w:val="Heading 3"/>
    <w:basedOn w:val="Normal"/>
    <w:pPr>
      <w:keepNext/>
      <w:keepLines/>
      <w:spacing w:before="200" w:after="0"/>
      <w:outlineLvl w:val="2"/>
    </w:pPr>
    <w:rPr>
      <w:rFonts w:cs="Calibri"/>
      <w:b/>
      <w:bCs/>
    </w:rPr>
  </w:style>
  <w:style w:type="character" w:styleId="NumberingSymbols">
    <w:name w:val="Numbering Symbols"/>
    <w:rPr>
      <w:b/>
      <w:bCs/>
      <w:sz w:val="30"/>
      <w:szCs w:val="3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1268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2015-10-08T23:06:02Z</dcterms:created>
  <dc:language>en-US</dc:language>
  <dcterms:modified xsi:type="dcterms:W3CDTF">2015-10-09T10:28:37Z</dcterms:modified>
  <cp:revision>5</cp:revision>
</cp:coreProperties>
</file>