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25F474B5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computer logic when it’s the last space</w:t>
      </w:r>
    </w:p>
    <w:p w14:paraId="65BCC258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“how many are left” to logic so comp uses coins</w:t>
      </w:r>
    </w:p>
    <w:p w14:paraId="1511F65D" w14:textId="2E407A78" w:rsidR="00066CC2" w:rsidRPr="00066CC2" w:rsidRDefault="00626CAB" w:rsidP="00AF40C3">
      <w:pPr>
        <w:pStyle w:val="ListParagraph"/>
        <w:numPr>
          <w:ilvl w:val="1"/>
          <w:numId w:val="3"/>
        </w:numPr>
      </w:pPr>
      <w:r>
        <w:t>Compute to use bomb better (like when it would help him)</w:t>
      </w:r>
    </w:p>
    <w:sectPr w:rsidR="00066CC2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C2C7C"/>
    <w:rsid w:val="002C1431"/>
    <w:rsid w:val="003642B0"/>
    <w:rsid w:val="004C7832"/>
    <w:rsid w:val="004E0B9C"/>
    <w:rsid w:val="00626CAB"/>
    <w:rsid w:val="00833E01"/>
    <w:rsid w:val="00905A63"/>
    <w:rsid w:val="009A6237"/>
    <w:rsid w:val="00A01B95"/>
    <w:rsid w:val="00A42FBB"/>
    <w:rsid w:val="00AF40C3"/>
    <w:rsid w:val="00B94C5C"/>
    <w:rsid w:val="00C163F9"/>
    <w:rsid w:val="00E36101"/>
    <w:rsid w:val="00E664F3"/>
    <w:rsid w:val="00E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15</cp:revision>
  <dcterms:created xsi:type="dcterms:W3CDTF">2020-04-13T23:36:00Z</dcterms:created>
  <dcterms:modified xsi:type="dcterms:W3CDTF">2020-06-09T04:43:00Z</dcterms:modified>
</cp:coreProperties>
</file>