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b/>
          <w:bCs/>
          <w:sz w:val="28"/>
          <w:szCs w:val="28"/>
          <w:lang w:val="uk-UA"/>
        </w:rPr>
        <w:t xml:space="preserve">Опис і основні можливості </w:t>
      </w:r>
      <w:proofErr w:type="spellStart"/>
      <w:r w:rsidRPr="000D07D6">
        <w:rPr>
          <w:rFonts w:ascii="Times New Roman" w:eastAsia="Times New Roman" w:hAnsi="Times New Roman" w:cs="Times New Roman"/>
          <w:b/>
          <w:bCs/>
          <w:sz w:val="28"/>
          <w:szCs w:val="28"/>
          <w:lang w:val="uk-UA"/>
        </w:rPr>
        <w:t>мультимедіа</w:t>
      </w:r>
      <w:proofErr w:type="spellEnd"/>
      <w:r w:rsidRPr="000D07D6">
        <w:rPr>
          <w:rFonts w:ascii="Times New Roman" w:eastAsia="Times New Roman" w:hAnsi="Times New Roman" w:cs="Times New Roman"/>
          <w:b/>
          <w:bCs/>
          <w:sz w:val="28"/>
          <w:szCs w:val="28"/>
          <w:lang w:val="uk-UA"/>
        </w:rPr>
        <w:t xml:space="preserve"> технології</w:t>
      </w:r>
      <w:r w:rsidRPr="000D07D6">
        <w:rPr>
          <w:rFonts w:ascii="Times New Roman" w:eastAsia="Times New Roman" w:hAnsi="Times New Roman" w:cs="Times New Roman"/>
          <w:sz w:val="28"/>
          <w:szCs w:val="28"/>
          <w:lang w:val="uk-UA"/>
        </w:rPr>
        <w:t xml:space="preserve">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Поява систем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підготовлено як з вимогами практики, так і з розвитком теорії. Тим не менше, різкий ривок, що стався в цьому напрямку за останні кілька років, забезпечено, перш за все, розвитком технічних і системних засобів. Перш за все, це прогрес у розвитку </w:t>
      </w:r>
      <w:hyperlink r:id="rId5" w:tooltip="ПЕОМ" w:history="1">
        <w:r w:rsidRPr="00FF2B0D">
          <w:rPr>
            <w:rFonts w:ascii="Times New Roman" w:eastAsia="Times New Roman" w:hAnsi="Times New Roman" w:cs="Times New Roman"/>
            <w:sz w:val="28"/>
            <w:szCs w:val="28"/>
            <w:u w:val="single"/>
            <w:lang w:val="uk-UA"/>
          </w:rPr>
          <w:t>ПЕОМ</w:t>
        </w:r>
      </w:hyperlink>
      <w:r w:rsidRPr="000D07D6">
        <w:rPr>
          <w:rFonts w:ascii="Times New Roman" w:eastAsia="Times New Roman" w:hAnsi="Times New Roman" w:cs="Times New Roman"/>
          <w:sz w:val="28"/>
          <w:szCs w:val="28"/>
          <w:lang w:val="uk-UA"/>
        </w:rPr>
        <w:t xml:space="preserve">: різке зростання обсяг пам'яті, і досягнення в галузі відеотехніки, лазерних дисків - аналогових і CD - ROM, а також їх масове впровадження. Важливу роль відіграла також розробка методів швидкого і ефективного стиснення (розгортки даних).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Поява систем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безумовно, робить </w:t>
      </w:r>
      <w:hyperlink r:id="rId6" w:tooltip="Революція" w:history="1">
        <w:r w:rsidRPr="00FF2B0D">
          <w:rPr>
            <w:rFonts w:ascii="Times New Roman" w:eastAsia="Times New Roman" w:hAnsi="Times New Roman" w:cs="Times New Roman"/>
            <w:sz w:val="28"/>
            <w:szCs w:val="28"/>
            <w:u w:val="single"/>
            <w:lang w:val="uk-UA"/>
          </w:rPr>
          <w:t>революційні</w:t>
        </w:r>
      </w:hyperlink>
      <w:r w:rsidRPr="000D07D6">
        <w:rPr>
          <w:rFonts w:ascii="Times New Roman" w:eastAsia="Times New Roman" w:hAnsi="Times New Roman" w:cs="Times New Roman"/>
          <w:sz w:val="28"/>
          <w:szCs w:val="28"/>
          <w:lang w:val="uk-UA"/>
        </w:rPr>
        <w:t xml:space="preserve"> зміни в таких областях, як </w:t>
      </w:r>
      <w:hyperlink r:id="rId7" w:tooltip="Освіта" w:history="1">
        <w:r w:rsidRPr="00FF2B0D">
          <w:rPr>
            <w:rFonts w:ascii="Times New Roman" w:eastAsia="Times New Roman" w:hAnsi="Times New Roman" w:cs="Times New Roman"/>
            <w:sz w:val="28"/>
            <w:szCs w:val="28"/>
            <w:u w:val="single"/>
            <w:lang w:val="uk-UA"/>
          </w:rPr>
          <w:t>освіта</w:t>
        </w:r>
      </w:hyperlink>
      <w:r w:rsidRPr="000D07D6">
        <w:rPr>
          <w:rFonts w:ascii="Times New Roman" w:eastAsia="Times New Roman" w:hAnsi="Times New Roman" w:cs="Times New Roman"/>
          <w:sz w:val="28"/>
          <w:szCs w:val="28"/>
          <w:lang w:val="uk-UA"/>
        </w:rPr>
        <w:t xml:space="preserve">, комп'ютерний тренінг, в багатьох сферах професійної діяльності, </w:t>
      </w:r>
      <w:hyperlink r:id="rId8" w:tooltip="Науки" w:history="1">
        <w:r w:rsidRPr="00FF2B0D">
          <w:rPr>
            <w:rFonts w:ascii="Times New Roman" w:eastAsia="Times New Roman" w:hAnsi="Times New Roman" w:cs="Times New Roman"/>
            <w:sz w:val="28"/>
            <w:szCs w:val="28"/>
            <w:u w:val="single"/>
            <w:lang w:val="uk-UA"/>
          </w:rPr>
          <w:t>науки</w:t>
        </w:r>
      </w:hyperlink>
      <w:r w:rsidRPr="000D07D6">
        <w:rPr>
          <w:rFonts w:ascii="Times New Roman" w:eastAsia="Times New Roman" w:hAnsi="Times New Roman" w:cs="Times New Roman"/>
          <w:sz w:val="28"/>
          <w:szCs w:val="28"/>
          <w:lang w:val="uk-UA"/>
        </w:rPr>
        <w:t xml:space="preserve">, мистецтва, в комп'ютерних іграх і т. д.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Сучасний, повністю оснащений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w:t>
      </w:r>
      <w:hyperlink r:id="rId9" w:tooltip="Персонал 21" w:history="1">
        <w:r w:rsidRPr="00FF2B0D">
          <w:rPr>
            <w:rFonts w:ascii="Times New Roman" w:eastAsia="Times New Roman" w:hAnsi="Times New Roman" w:cs="Times New Roman"/>
            <w:sz w:val="28"/>
            <w:szCs w:val="28"/>
            <w:u w:val="single"/>
            <w:lang w:val="uk-UA"/>
          </w:rPr>
          <w:t>персональний</w:t>
        </w:r>
      </w:hyperlink>
      <w:r w:rsidRPr="000D07D6">
        <w:rPr>
          <w:rFonts w:ascii="Times New Roman" w:eastAsia="Times New Roman" w:hAnsi="Times New Roman" w:cs="Times New Roman"/>
          <w:sz w:val="28"/>
          <w:szCs w:val="28"/>
          <w:lang w:val="uk-UA"/>
        </w:rPr>
        <w:t xml:space="preserve"> комп'ютер нагадує домашній стереофонічний </w:t>
      </w:r>
      <w:proofErr w:type="spellStart"/>
      <w:r w:rsidRPr="000D07D6">
        <w:rPr>
          <w:rFonts w:ascii="Times New Roman" w:eastAsia="Times New Roman" w:hAnsi="Times New Roman" w:cs="Times New Roman"/>
          <w:sz w:val="28"/>
          <w:szCs w:val="28"/>
          <w:lang w:val="uk-UA"/>
        </w:rPr>
        <w:t>Hi</w:t>
      </w:r>
      <w:proofErr w:type="spellEnd"/>
      <w:r w:rsidRPr="000D07D6">
        <w:rPr>
          <w:rFonts w:ascii="Times New Roman" w:eastAsia="Times New Roman" w:hAnsi="Times New Roman" w:cs="Times New Roman"/>
          <w:sz w:val="28"/>
          <w:szCs w:val="28"/>
          <w:lang w:val="uk-UA"/>
        </w:rPr>
        <w:t xml:space="preserve"> - </w:t>
      </w:r>
      <w:proofErr w:type="spellStart"/>
      <w:r w:rsidRPr="000D07D6">
        <w:rPr>
          <w:rFonts w:ascii="Times New Roman" w:eastAsia="Times New Roman" w:hAnsi="Times New Roman" w:cs="Times New Roman"/>
          <w:sz w:val="28"/>
          <w:szCs w:val="28"/>
          <w:lang w:val="uk-UA"/>
        </w:rPr>
        <w:t>Fi</w:t>
      </w:r>
      <w:proofErr w:type="spellEnd"/>
      <w:r w:rsidRPr="000D07D6">
        <w:rPr>
          <w:rFonts w:ascii="Times New Roman" w:eastAsia="Times New Roman" w:hAnsi="Times New Roman" w:cs="Times New Roman"/>
          <w:sz w:val="28"/>
          <w:szCs w:val="28"/>
          <w:lang w:val="uk-UA"/>
        </w:rPr>
        <w:t xml:space="preserve"> комплекс, об'єднаний з дисплеєм - телевізором. Він укомплектований активними стереофонічними колонками, </w:t>
      </w:r>
      <w:hyperlink r:id="rId10" w:tooltip="Мікрофони" w:history="1">
        <w:r w:rsidRPr="00FF2B0D">
          <w:rPr>
            <w:rFonts w:ascii="Times New Roman" w:eastAsia="Times New Roman" w:hAnsi="Times New Roman" w:cs="Times New Roman"/>
            <w:sz w:val="28"/>
            <w:szCs w:val="28"/>
            <w:u w:val="single"/>
            <w:lang w:val="uk-UA"/>
          </w:rPr>
          <w:t>мікрофоном</w:t>
        </w:r>
      </w:hyperlink>
      <w:r w:rsidRPr="000D07D6">
        <w:rPr>
          <w:rFonts w:ascii="Times New Roman" w:eastAsia="Times New Roman" w:hAnsi="Times New Roman" w:cs="Times New Roman"/>
          <w:sz w:val="28"/>
          <w:szCs w:val="28"/>
          <w:lang w:val="uk-UA"/>
        </w:rPr>
        <w:t xml:space="preserve"> і дисководом для оптичних </w:t>
      </w:r>
      <w:proofErr w:type="spellStart"/>
      <w:r w:rsidRPr="000D07D6">
        <w:rPr>
          <w:rFonts w:ascii="Times New Roman" w:eastAsia="Times New Roman" w:hAnsi="Times New Roman" w:cs="Times New Roman"/>
          <w:sz w:val="28"/>
          <w:szCs w:val="28"/>
          <w:lang w:val="uk-UA"/>
        </w:rPr>
        <w:t>компакт</w:t>
      </w:r>
      <w:proofErr w:type="spellEnd"/>
      <w:r w:rsidRPr="000D07D6">
        <w:rPr>
          <w:rFonts w:ascii="Times New Roman" w:eastAsia="Times New Roman" w:hAnsi="Times New Roman" w:cs="Times New Roman"/>
          <w:sz w:val="28"/>
          <w:szCs w:val="28"/>
          <w:lang w:val="uk-UA"/>
        </w:rPr>
        <w:t xml:space="preserve"> - дисків - CD - ROM. Крім того, даний агрегат містить нове для ПК пристрій - </w:t>
      </w:r>
      <w:proofErr w:type="spellStart"/>
      <w:r w:rsidRPr="000D07D6">
        <w:rPr>
          <w:rFonts w:ascii="Times New Roman" w:eastAsia="Times New Roman" w:hAnsi="Times New Roman" w:cs="Times New Roman"/>
          <w:sz w:val="28"/>
          <w:szCs w:val="28"/>
          <w:lang w:val="uk-UA"/>
        </w:rPr>
        <w:t>аудиоадаптер</w:t>
      </w:r>
      <w:proofErr w:type="spellEnd"/>
      <w:r w:rsidRPr="000D07D6">
        <w:rPr>
          <w:rFonts w:ascii="Times New Roman" w:eastAsia="Times New Roman" w:hAnsi="Times New Roman" w:cs="Times New Roman"/>
          <w:sz w:val="28"/>
          <w:szCs w:val="28"/>
          <w:lang w:val="uk-UA"/>
        </w:rPr>
        <w:t xml:space="preserve">. Він дозволяє перейти до прослуховування чистих стереофонічних звуків через акустичні колонки з вбудованими підсилювачами. На сьогоднішній день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 технології є одним з найбільш перспективних і популярних напрямків інформатики. Серед їхніх цілей - створення продукту, що містить, за визначенням Європейської Комісії, що займається проблемами впровадження та використання нових технологій, «колекції зображень, текстів і даних, що супроводжуються звуком, відео, </w:t>
      </w:r>
      <w:hyperlink r:id="rId11" w:tooltip="Анімація" w:history="1">
        <w:r w:rsidRPr="00FF2B0D">
          <w:rPr>
            <w:rFonts w:ascii="Times New Roman" w:eastAsia="Times New Roman" w:hAnsi="Times New Roman" w:cs="Times New Roman"/>
            <w:sz w:val="28"/>
            <w:szCs w:val="28"/>
            <w:u w:val="single"/>
            <w:lang w:val="uk-UA"/>
          </w:rPr>
          <w:t>анімацією</w:t>
        </w:r>
      </w:hyperlink>
      <w:r w:rsidRPr="000D07D6">
        <w:rPr>
          <w:rFonts w:ascii="Times New Roman" w:eastAsia="Times New Roman" w:hAnsi="Times New Roman" w:cs="Times New Roman"/>
          <w:sz w:val="28"/>
          <w:szCs w:val="28"/>
          <w:lang w:val="uk-UA"/>
        </w:rPr>
        <w:t xml:space="preserve"> та іншими візуальними ефектами (</w:t>
      </w:r>
      <w:proofErr w:type="spellStart"/>
      <w:r w:rsidRPr="000D07D6">
        <w:rPr>
          <w:rFonts w:ascii="Times New Roman" w:eastAsia="Times New Roman" w:hAnsi="Times New Roman" w:cs="Times New Roman"/>
          <w:sz w:val="28"/>
          <w:szCs w:val="28"/>
          <w:lang w:val="uk-UA"/>
        </w:rPr>
        <w:t>Simulation</w:t>
      </w:r>
      <w:proofErr w:type="spellEnd"/>
      <w:r w:rsidRPr="000D07D6">
        <w:rPr>
          <w:rFonts w:ascii="Times New Roman" w:eastAsia="Times New Roman" w:hAnsi="Times New Roman" w:cs="Times New Roman"/>
          <w:sz w:val="28"/>
          <w:szCs w:val="28"/>
          <w:lang w:val="uk-UA"/>
        </w:rPr>
        <w:t xml:space="preserve">), що включає інтерактивний інтерфейс і інші механізми управління ». Це визначення, сформульоване в 1988 році, тим не менш, до цих пір чітко відображає мету мультимедійних технологій. Ідейною передумовою виникнення </w:t>
      </w:r>
      <w:hyperlink r:id="rId12" w:tooltip="Технології мультимедіа" w:history="1">
        <w:r w:rsidRPr="00FF2B0D">
          <w:rPr>
            <w:rFonts w:ascii="Times New Roman" w:eastAsia="Times New Roman" w:hAnsi="Times New Roman" w:cs="Times New Roman"/>
            <w:sz w:val="28"/>
            <w:szCs w:val="28"/>
            <w:u w:val="single"/>
            <w:lang w:val="uk-UA"/>
          </w:rPr>
          <w:t xml:space="preserve">технології </w:t>
        </w:r>
        <w:proofErr w:type="spellStart"/>
        <w:r w:rsidRPr="00FF2B0D">
          <w:rPr>
            <w:rFonts w:ascii="Times New Roman" w:eastAsia="Times New Roman" w:hAnsi="Times New Roman" w:cs="Times New Roman"/>
            <w:sz w:val="28"/>
            <w:szCs w:val="28"/>
            <w:u w:val="single"/>
            <w:lang w:val="uk-UA"/>
          </w:rPr>
          <w:t>мультимедіа</w:t>
        </w:r>
        <w:proofErr w:type="spellEnd"/>
      </w:hyperlink>
      <w:r w:rsidRPr="000D07D6">
        <w:rPr>
          <w:rFonts w:ascii="Times New Roman" w:eastAsia="Times New Roman" w:hAnsi="Times New Roman" w:cs="Times New Roman"/>
          <w:sz w:val="28"/>
          <w:szCs w:val="28"/>
          <w:lang w:val="uk-UA"/>
        </w:rPr>
        <w:t xml:space="preserve"> прийнято вважати концепцію організації пам'яті «MEMEX», запропоновану </w:t>
      </w:r>
      <w:hyperlink r:id="rId13" w:tooltip="Американский" w:history="1">
        <w:r w:rsidRPr="00FF2B0D">
          <w:rPr>
            <w:rFonts w:ascii="Times New Roman" w:eastAsia="Times New Roman" w:hAnsi="Times New Roman" w:cs="Times New Roman"/>
            <w:sz w:val="28"/>
            <w:szCs w:val="28"/>
            <w:u w:val="single"/>
            <w:lang w:val="uk-UA"/>
          </w:rPr>
          <w:t>американським</w:t>
        </w:r>
      </w:hyperlink>
      <w:r w:rsidRPr="000D07D6">
        <w:rPr>
          <w:rFonts w:ascii="Times New Roman" w:eastAsia="Times New Roman" w:hAnsi="Times New Roman" w:cs="Times New Roman"/>
          <w:sz w:val="28"/>
          <w:szCs w:val="28"/>
          <w:lang w:val="uk-UA"/>
        </w:rPr>
        <w:t xml:space="preserve"> вченим </w:t>
      </w:r>
      <w:proofErr w:type="spellStart"/>
      <w:r w:rsidRPr="000D07D6">
        <w:rPr>
          <w:rFonts w:ascii="Times New Roman" w:eastAsia="Times New Roman" w:hAnsi="Times New Roman" w:cs="Times New Roman"/>
          <w:sz w:val="28"/>
          <w:szCs w:val="28"/>
          <w:lang w:val="uk-UA"/>
        </w:rPr>
        <w:t>Ваннівером</w:t>
      </w:r>
      <w:proofErr w:type="spellEnd"/>
      <w:r w:rsidRPr="000D07D6">
        <w:rPr>
          <w:rFonts w:ascii="Times New Roman" w:eastAsia="Times New Roman" w:hAnsi="Times New Roman" w:cs="Times New Roman"/>
          <w:sz w:val="28"/>
          <w:szCs w:val="28"/>
          <w:lang w:val="uk-UA"/>
        </w:rPr>
        <w:t xml:space="preserve"> Бушем ще в 1945 році. Дана концепція була заснована на можливості пошуку інформації </w:t>
      </w:r>
      <w:hyperlink r:id="rId14" w:tooltip="Відповідь" w:history="1">
        <w:r w:rsidRPr="00FF2B0D">
          <w:rPr>
            <w:rFonts w:ascii="Times New Roman" w:eastAsia="Times New Roman" w:hAnsi="Times New Roman" w:cs="Times New Roman"/>
            <w:sz w:val="28"/>
            <w:szCs w:val="28"/>
            <w:u w:val="single"/>
            <w:lang w:val="uk-UA"/>
          </w:rPr>
          <w:t>відповідно</w:t>
        </w:r>
      </w:hyperlink>
      <w:r w:rsidRPr="000D07D6">
        <w:rPr>
          <w:rFonts w:ascii="Times New Roman" w:eastAsia="Times New Roman" w:hAnsi="Times New Roman" w:cs="Times New Roman"/>
          <w:sz w:val="28"/>
          <w:szCs w:val="28"/>
          <w:lang w:val="uk-UA"/>
        </w:rPr>
        <w:t xml:space="preserve"> до її смисловим змістом, а не за формальними ознаками, якими вважаються, наприклад, порядок номерів, </w:t>
      </w:r>
      <w:hyperlink r:id="rId15" w:tooltip="Індекси" w:history="1">
        <w:r w:rsidRPr="00FF2B0D">
          <w:rPr>
            <w:rFonts w:ascii="Times New Roman" w:eastAsia="Times New Roman" w:hAnsi="Times New Roman" w:cs="Times New Roman"/>
            <w:sz w:val="28"/>
            <w:szCs w:val="28"/>
            <w:u w:val="single"/>
            <w:lang w:val="uk-UA"/>
          </w:rPr>
          <w:t>індексів</w:t>
        </w:r>
      </w:hyperlink>
      <w:r w:rsidRPr="000D07D6">
        <w:rPr>
          <w:rFonts w:ascii="Times New Roman" w:eastAsia="Times New Roman" w:hAnsi="Times New Roman" w:cs="Times New Roman"/>
          <w:sz w:val="28"/>
          <w:szCs w:val="28"/>
          <w:lang w:val="uk-UA"/>
        </w:rPr>
        <w:t xml:space="preserve"> або </w:t>
      </w:r>
      <w:r w:rsidRPr="000D07D6">
        <w:rPr>
          <w:rFonts w:ascii="Times New Roman" w:eastAsia="Times New Roman" w:hAnsi="Times New Roman" w:cs="Times New Roman"/>
          <w:sz w:val="28"/>
          <w:szCs w:val="28"/>
          <w:lang w:val="uk-UA"/>
        </w:rPr>
        <w:lastRenderedPageBreak/>
        <w:t xml:space="preserve">алфавітний порядок. Спочатку ця ідея знайшла своє вираження і комп'ютерну реалізацію у вигляді системи </w:t>
      </w:r>
      <w:proofErr w:type="spellStart"/>
      <w:r w:rsidRPr="000D07D6">
        <w:rPr>
          <w:rFonts w:ascii="Times New Roman" w:eastAsia="Times New Roman" w:hAnsi="Times New Roman" w:cs="Times New Roman"/>
          <w:sz w:val="28"/>
          <w:szCs w:val="28"/>
          <w:lang w:val="uk-UA"/>
        </w:rPr>
        <w:t>гіпертексту</w:t>
      </w:r>
      <w:proofErr w:type="spellEnd"/>
      <w:r w:rsidRPr="000D07D6">
        <w:rPr>
          <w:rFonts w:ascii="Times New Roman" w:eastAsia="Times New Roman" w:hAnsi="Times New Roman" w:cs="Times New Roman"/>
          <w:sz w:val="28"/>
          <w:szCs w:val="28"/>
          <w:lang w:val="uk-UA"/>
        </w:rPr>
        <w:t xml:space="preserve"> - система </w:t>
      </w:r>
      <w:hyperlink r:id="rId16" w:tooltip="Роботи" w:history="1">
        <w:r w:rsidRPr="00FF2B0D">
          <w:rPr>
            <w:rFonts w:ascii="Times New Roman" w:eastAsia="Times New Roman" w:hAnsi="Times New Roman" w:cs="Times New Roman"/>
            <w:sz w:val="28"/>
            <w:szCs w:val="28"/>
            <w:u w:val="single"/>
            <w:lang w:val="uk-UA"/>
          </w:rPr>
          <w:t>роботи</w:t>
        </w:r>
      </w:hyperlink>
      <w:r w:rsidRPr="000D07D6">
        <w:rPr>
          <w:rFonts w:ascii="Times New Roman" w:eastAsia="Times New Roman" w:hAnsi="Times New Roman" w:cs="Times New Roman"/>
          <w:sz w:val="28"/>
          <w:szCs w:val="28"/>
          <w:lang w:val="uk-UA"/>
        </w:rPr>
        <w:t xml:space="preserve"> з комбінаціями текстових матеріалів. Пізніше з'явилася </w:t>
      </w:r>
      <w:proofErr w:type="spellStart"/>
      <w:r w:rsidRPr="000D07D6">
        <w:rPr>
          <w:rFonts w:ascii="Times New Roman" w:eastAsia="Times New Roman" w:hAnsi="Times New Roman" w:cs="Times New Roman"/>
          <w:sz w:val="28"/>
          <w:szCs w:val="28"/>
          <w:lang w:val="uk-UA"/>
        </w:rPr>
        <w:t>гіпермедіа</w:t>
      </w:r>
      <w:proofErr w:type="spellEnd"/>
      <w:r w:rsidRPr="000D07D6">
        <w:rPr>
          <w:rFonts w:ascii="Times New Roman" w:eastAsia="Times New Roman" w:hAnsi="Times New Roman" w:cs="Times New Roman"/>
          <w:sz w:val="28"/>
          <w:szCs w:val="28"/>
          <w:lang w:val="uk-UA"/>
        </w:rPr>
        <w:t xml:space="preserve"> - система, що </w:t>
      </w:r>
      <w:hyperlink r:id="rId17" w:tooltip="Працює" w:history="1">
        <w:r w:rsidRPr="00FF2B0D">
          <w:rPr>
            <w:rFonts w:ascii="Times New Roman" w:eastAsia="Times New Roman" w:hAnsi="Times New Roman" w:cs="Times New Roman"/>
            <w:sz w:val="28"/>
            <w:szCs w:val="28"/>
            <w:u w:val="single"/>
            <w:lang w:val="uk-UA"/>
          </w:rPr>
          <w:t>працює</w:t>
        </w:r>
      </w:hyperlink>
      <w:r w:rsidRPr="000D07D6">
        <w:rPr>
          <w:rFonts w:ascii="Times New Roman" w:eastAsia="Times New Roman" w:hAnsi="Times New Roman" w:cs="Times New Roman"/>
          <w:sz w:val="28"/>
          <w:szCs w:val="28"/>
          <w:lang w:val="uk-UA"/>
        </w:rPr>
        <w:t xml:space="preserve"> з комбінацією графіки, звуку, відео і анімації. Завершальним етапом стала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що поєднала в собі обидві ці системи. Тим не менш сплеск інтересу в кінці 80 - х років до застосування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 технології в гуманітарній області, зокрема в історико-культурній, пов'язаний з ім'ям видатного американського </w:t>
      </w:r>
      <w:proofErr w:type="spellStart"/>
      <w:r w:rsidRPr="000D07D6">
        <w:rPr>
          <w:rFonts w:ascii="Times New Roman" w:eastAsia="Times New Roman" w:hAnsi="Times New Roman" w:cs="Times New Roman"/>
          <w:sz w:val="28"/>
          <w:szCs w:val="28"/>
          <w:lang w:val="uk-UA"/>
        </w:rPr>
        <w:t>комп'ютерника</w:t>
      </w:r>
      <w:proofErr w:type="spellEnd"/>
      <w:r w:rsidRPr="000D07D6">
        <w:rPr>
          <w:rFonts w:ascii="Times New Roman" w:eastAsia="Times New Roman" w:hAnsi="Times New Roman" w:cs="Times New Roman"/>
          <w:sz w:val="28"/>
          <w:szCs w:val="28"/>
          <w:lang w:val="uk-UA"/>
        </w:rPr>
        <w:t xml:space="preserve"> - бізнесмена Білла Гейтса. Саме він є автором ідеї створення та успішної реалізації на практиці мультимедійного комерційного продукту на основі службової музейної </w:t>
      </w:r>
      <w:hyperlink r:id="rId18" w:tooltip="Інвентарі" w:history="1">
        <w:r w:rsidRPr="00FF2B0D">
          <w:rPr>
            <w:rFonts w:ascii="Times New Roman" w:eastAsia="Times New Roman" w:hAnsi="Times New Roman" w:cs="Times New Roman"/>
            <w:sz w:val="28"/>
            <w:szCs w:val="28"/>
            <w:u w:val="single"/>
            <w:lang w:val="uk-UA"/>
          </w:rPr>
          <w:t>інвентарної</w:t>
        </w:r>
      </w:hyperlink>
      <w:r w:rsidRPr="000D07D6">
        <w:rPr>
          <w:rFonts w:ascii="Times New Roman" w:eastAsia="Times New Roman" w:hAnsi="Times New Roman" w:cs="Times New Roman"/>
          <w:sz w:val="28"/>
          <w:szCs w:val="28"/>
          <w:lang w:val="uk-UA"/>
        </w:rPr>
        <w:t xml:space="preserve"> </w:t>
      </w:r>
      <w:hyperlink r:id="rId19" w:tooltip="Бази даних" w:history="1">
        <w:r w:rsidRPr="00FF2B0D">
          <w:rPr>
            <w:rFonts w:ascii="Times New Roman" w:eastAsia="Times New Roman" w:hAnsi="Times New Roman" w:cs="Times New Roman"/>
            <w:sz w:val="28"/>
            <w:szCs w:val="28"/>
            <w:u w:val="single"/>
            <w:lang w:val="uk-UA"/>
          </w:rPr>
          <w:t>бази даних</w:t>
        </w:r>
      </w:hyperlink>
      <w:r w:rsidRPr="000D07D6">
        <w:rPr>
          <w:rFonts w:ascii="Times New Roman" w:eastAsia="Times New Roman" w:hAnsi="Times New Roman" w:cs="Times New Roman"/>
          <w:sz w:val="28"/>
          <w:szCs w:val="28"/>
          <w:lang w:val="uk-UA"/>
        </w:rPr>
        <w:t xml:space="preserve"> з використанням у ньому всіх можливих «середовищ»: зображень, звуку, анімації, гіпертекстової системи. Цей продукт носить назву «</w:t>
      </w:r>
      <w:proofErr w:type="spellStart"/>
      <w:r w:rsidRPr="000D07D6">
        <w:rPr>
          <w:rFonts w:ascii="Times New Roman" w:eastAsia="Times New Roman" w:hAnsi="Times New Roman" w:cs="Times New Roman"/>
          <w:sz w:val="28"/>
          <w:szCs w:val="28"/>
          <w:lang w:val="uk-UA"/>
        </w:rPr>
        <w:t>National</w:t>
      </w:r>
      <w:proofErr w:type="spellEnd"/>
      <w:r w:rsidRPr="000D07D6">
        <w:rPr>
          <w:rFonts w:ascii="Times New Roman" w:eastAsia="Times New Roman" w:hAnsi="Times New Roman" w:cs="Times New Roman"/>
          <w:sz w:val="28"/>
          <w:szCs w:val="28"/>
          <w:lang w:val="uk-UA"/>
        </w:rPr>
        <w:t xml:space="preserve"> </w:t>
      </w:r>
      <w:proofErr w:type="spellStart"/>
      <w:r w:rsidRPr="000D07D6">
        <w:rPr>
          <w:rFonts w:ascii="Times New Roman" w:eastAsia="Times New Roman" w:hAnsi="Times New Roman" w:cs="Times New Roman"/>
          <w:sz w:val="28"/>
          <w:szCs w:val="28"/>
          <w:lang w:val="uk-UA"/>
        </w:rPr>
        <w:t>Art</w:t>
      </w:r>
      <w:proofErr w:type="spellEnd"/>
      <w:r w:rsidRPr="000D07D6">
        <w:rPr>
          <w:rFonts w:ascii="Times New Roman" w:eastAsia="Times New Roman" w:hAnsi="Times New Roman" w:cs="Times New Roman"/>
          <w:sz w:val="28"/>
          <w:szCs w:val="28"/>
          <w:lang w:val="uk-UA"/>
        </w:rPr>
        <w:t xml:space="preserve"> </w:t>
      </w:r>
      <w:proofErr w:type="spellStart"/>
      <w:r w:rsidRPr="000D07D6">
        <w:rPr>
          <w:rFonts w:ascii="Times New Roman" w:eastAsia="Times New Roman" w:hAnsi="Times New Roman" w:cs="Times New Roman"/>
          <w:sz w:val="28"/>
          <w:szCs w:val="28"/>
          <w:lang w:val="uk-UA"/>
        </w:rPr>
        <w:t>Galeri</w:t>
      </w:r>
      <w:proofErr w:type="spellEnd"/>
      <w:r w:rsidRPr="000D07D6">
        <w:rPr>
          <w:rFonts w:ascii="Times New Roman" w:eastAsia="Times New Roman" w:hAnsi="Times New Roman" w:cs="Times New Roman"/>
          <w:sz w:val="28"/>
          <w:szCs w:val="28"/>
          <w:lang w:val="uk-UA"/>
        </w:rPr>
        <w:t xml:space="preserve">. </w:t>
      </w:r>
      <w:proofErr w:type="spellStart"/>
      <w:r w:rsidRPr="000D07D6">
        <w:rPr>
          <w:rFonts w:ascii="Times New Roman" w:eastAsia="Times New Roman" w:hAnsi="Times New Roman" w:cs="Times New Roman"/>
          <w:sz w:val="28"/>
          <w:szCs w:val="28"/>
          <w:lang w:val="uk-UA"/>
        </w:rPr>
        <w:t>London</w:t>
      </w:r>
      <w:proofErr w:type="spellEnd"/>
      <w:r w:rsidRPr="000D07D6">
        <w:rPr>
          <w:rFonts w:ascii="Times New Roman" w:eastAsia="Times New Roman" w:hAnsi="Times New Roman" w:cs="Times New Roman"/>
          <w:sz w:val="28"/>
          <w:szCs w:val="28"/>
          <w:lang w:val="uk-UA"/>
        </w:rPr>
        <w:t xml:space="preserve"> »і </w:t>
      </w:r>
      <w:hyperlink r:id="rId20" w:tooltip="Саме" w:history="1">
        <w:r w:rsidRPr="00FF2B0D">
          <w:rPr>
            <w:rFonts w:ascii="Times New Roman" w:eastAsia="Times New Roman" w:hAnsi="Times New Roman" w:cs="Times New Roman"/>
            <w:sz w:val="28"/>
            <w:szCs w:val="28"/>
            <w:u w:val="single"/>
            <w:lang w:val="uk-UA"/>
          </w:rPr>
          <w:t>саме</w:t>
        </w:r>
      </w:hyperlink>
      <w:r w:rsidRPr="000D07D6">
        <w:rPr>
          <w:rFonts w:ascii="Times New Roman" w:eastAsia="Times New Roman" w:hAnsi="Times New Roman" w:cs="Times New Roman"/>
          <w:sz w:val="28"/>
          <w:szCs w:val="28"/>
          <w:lang w:val="uk-UA"/>
        </w:rPr>
        <w:t xml:space="preserve"> він акумулював у собі три основні принципу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 Художній </w:t>
      </w:r>
      <w:hyperlink r:id="rId21" w:tooltip="Дизайн" w:history="1">
        <w:r w:rsidRPr="00FF2B0D">
          <w:rPr>
            <w:rFonts w:ascii="Times New Roman" w:eastAsia="Times New Roman" w:hAnsi="Times New Roman" w:cs="Times New Roman"/>
            <w:sz w:val="28"/>
            <w:szCs w:val="28"/>
            <w:u w:val="single"/>
            <w:lang w:val="uk-UA"/>
          </w:rPr>
          <w:t>дизайн</w:t>
        </w:r>
      </w:hyperlink>
      <w:r w:rsidRPr="000D07D6">
        <w:rPr>
          <w:rFonts w:ascii="Times New Roman" w:eastAsia="Times New Roman" w:hAnsi="Times New Roman" w:cs="Times New Roman"/>
          <w:sz w:val="28"/>
          <w:szCs w:val="28"/>
          <w:lang w:val="uk-UA"/>
        </w:rPr>
        <w:t xml:space="preserve"> інтерфейсу і засобів навігації;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 Представлення інформації за допомогою комбінації безлічі сприймаються людиною середовищ. Це тим більш логічно, якщо виходити з самого терміна </w:t>
      </w:r>
      <w:proofErr w:type="spellStart"/>
      <w:r w:rsidRPr="000D07D6">
        <w:rPr>
          <w:rFonts w:ascii="Times New Roman" w:eastAsia="Times New Roman" w:hAnsi="Times New Roman" w:cs="Times New Roman"/>
          <w:sz w:val="28"/>
          <w:szCs w:val="28"/>
          <w:lang w:val="uk-UA"/>
        </w:rPr>
        <w:t>multimedia</w:t>
      </w:r>
      <w:proofErr w:type="spellEnd"/>
      <w:r w:rsidRPr="000D07D6">
        <w:rPr>
          <w:rFonts w:ascii="Times New Roman" w:eastAsia="Times New Roman" w:hAnsi="Times New Roman" w:cs="Times New Roman"/>
          <w:sz w:val="28"/>
          <w:szCs w:val="28"/>
          <w:lang w:val="uk-UA"/>
        </w:rPr>
        <w:t xml:space="preserve"> від англ. </w:t>
      </w:r>
      <w:proofErr w:type="spellStart"/>
      <w:r w:rsidRPr="000D07D6">
        <w:rPr>
          <w:rFonts w:ascii="Times New Roman" w:eastAsia="Times New Roman" w:hAnsi="Times New Roman" w:cs="Times New Roman"/>
          <w:sz w:val="28"/>
          <w:szCs w:val="28"/>
          <w:lang w:val="uk-UA"/>
        </w:rPr>
        <w:t>multi</w:t>
      </w:r>
      <w:proofErr w:type="spellEnd"/>
      <w:r w:rsidRPr="000D07D6">
        <w:rPr>
          <w:rFonts w:ascii="Times New Roman" w:eastAsia="Times New Roman" w:hAnsi="Times New Roman" w:cs="Times New Roman"/>
          <w:sz w:val="28"/>
          <w:szCs w:val="28"/>
          <w:lang w:val="uk-UA"/>
        </w:rPr>
        <w:t xml:space="preserve"> - багато, </w:t>
      </w:r>
      <w:proofErr w:type="spellStart"/>
      <w:r w:rsidRPr="000D07D6">
        <w:rPr>
          <w:rFonts w:ascii="Times New Roman" w:eastAsia="Times New Roman" w:hAnsi="Times New Roman" w:cs="Times New Roman"/>
          <w:sz w:val="28"/>
          <w:szCs w:val="28"/>
          <w:lang w:val="uk-UA"/>
        </w:rPr>
        <w:t>media</w:t>
      </w:r>
      <w:proofErr w:type="spellEnd"/>
      <w:r w:rsidRPr="000D07D6">
        <w:rPr>
          <w:rFonts w:ascii="Times New Roman" w:eastAsia="Times New Roman" w:hAnsi="Times New Roman" w:cs="Times New Roman"/>
          <w:sz w:val="28"/>
          <w:szCs w:val="28"/>
          <w:lang w:val="uk-UA"/>
        </w:rPr>
        <w:t xml:space="preserve"> - середовище;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 Наявність кількох сюжетних ліній у змісті продукту, в тому числі і вибудовуємо самим користувачем на основі «вільного пошуку» в рамках запропонованої в змісті продукту інформації.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Також активно використовуються у поданні інформації та є безперечною гідністю і особливістю технології наступні можливості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 Можливість збільшення (деталізації) на екрані зображення або його найбільш цікавих фрагментів, іноді в двадцятикратному збільшенні (режим «лупа») при збереженні якості зображення. Дана можливість особливо цінна в </w:t>
      </w:r>
      <w:hyperlink r:id="rId22" w:tooltip="Процес" w:history="1">
        <w:r w:rsidRPr="00FF2B0D">
          <w:rPr>
            <w:rFonts w:ascii="Times New Roman" w:eastAsia="Times New Roman" w:hAnsi="Times New Roman" w:cs="Times New Roman"/>
            <w:sz w:val="28"/>
            <w:szCs w:val="28"/>
            <w:u w:val="single"/>
            <w:lang w:val="uk-UA"/>
          </w:rPr>
          <w:t>процесі</w:t>
        </w:r>
      </w:hyperlink>
      <w:r w:rsidRPr="000D07D6">
        <w:rPr>
          <w:rFonts w:ascii="Times New Roman" w:eastAsia="Times New Roman" w:hAnsi="Times New Roman" w:cs="Times New Roman"/>
          <w:sz w:val="28"/>
          <w:szCs w:val="28"/>
          <w:lang w:val="uk-UA"/>
        </w:rPr>
        <w:t xml:space="preserve"> презентацій творів мистецтва та унікальних </w:t>
      </w:r>
      <w:hyperlink r:id="rId23" w:tooltip="Історичка" w:history="1">
        <w:r w:rsidRPr="00FF2B0D">
          <w:rPr>
            <w:rFonts w:ascii="Times New Roman" w:eastAsia="Times New Roman" w:hAnsi="Times New Roman" w:cs="Times New Roman"/>
            <w:sz w:val="28"/>
            <w:szCs w:val="28"/>
            <w:u w:val="single"/>
            <w:lang w:val="uk-UA"/>
          </w:rPr>
          <w:t>історичних</w:t>
        </w:r>
      </w:hyperlink>
      <w:r w:rsidRPr="000D07D6">
        <w:rPr>
          <w:rFonts w:ascii="Times New Roman" w:eastAsia="Times New Roman" w:hAnsi="Times New Roman" w:cs="Times New Roman"/>
          <w:sz w:val="28"/>
          <w:szCs w:val="28"/>
          <w:lang w:val="uk-UA"/>
        </w:rPr>
        <w:t xml:space="preserve"> документів;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lastRenderedPageBreak/>
        <w:t xml:space="preserve">• Можливість зберігання великого обсягу різноманітної інформації на одному носії (до 20 томів авторського тексту, близько 2000 і більше високоякісних зображень, 30 - 45 хвилин відеозапису, до 7 годин звуку);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 Можливість </w:t>
      </w:r>
      <w:hyperlink r:id="rId24" w:tooltip="Порівняння" w:history="1">
        <w:r w:rsidRPr="00FF2B0D">
          <w:rPr>
            <w:rFonts w:ascii="Times New Roman" w:eastAsia="Times New Roman" w:hAnsi="Times New Roman" w:cs="Times New Roman"/>
            <w:sz w:val="28"/>
            <w:szCs w:val="28"/>
            <w:u w:val="single"/>
            <w:lang w:val="uk-UA"/>
          </w:rPr>
          <w:t>порівняння</w:t>
        </w:r>
      </w:hyperlink>
      <w:r w:rsidRPr="000D07D6">
        <w:rPr>
          <w:rFonts w:ascii="Times New Roman" w:eastAsia="Times New Roman" w:hAnsi="Times New Roman" w:cs="Times New Roman"/>
          <w:sz w:val="28"/>
          <w:szCs w:val="28"/>
          <w:lang w:val="uk-UA"/>
        </w:rPr>
        <w:t xml:space="preserve"> та обробки зображення різноманітними програмними засобами з науково - дослідними або пізнавальними цілями;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 Можливість використання технології </w:t>
      </w:r>
      <w:proofErr w:type="spellStart"/>
      <w:r w:rsidRPr="000D07D6">
        <w:rPr>
          <w:rFonts w:ascii="Times New Roman" w:eastAsia="Times New Roman" w:hAnsi="Times New Roman" w:cs="Times New Roman"/>
          <w:sz w:val="28"/>
          <w:szCs w:val="28"/>
          <w:lang w:val="uk-UA"/>
        </w:rPr>
        <w:t>гіпертексту</w:t>
      </w:r>
      <w:proofErr w:type="spellEnd"/>
      <w:r w:rsidRPr="000D07D6">
        <w:rPr>
          <w:rFonts w:ascii="Times New Roman" w:eastAsia="Times New Roman" w:hAnsi="Times New Roman" w:cs="Times New Roman"/>
          <w:sz w:val="28"/>
          <w:szCs w:val="28"/>
          <w:lang w:val="uk-UA"/>
        </w:rPr>
        <w:t xml:space="preserve"> і </w:t>
      </w:r>
      <w:proofErr w:type="spellStart"/>
      <w:r w:rsidRPr="000D07D6">
        <w:rPr>
          <w:rFonts w:ascii="Times New Roman" w:eastAsia="Times New Roman" w:hAnsi="Times New Roman" w:cs="Times New Roman"/>
          <w:sz w:val="28"/>
          <w:szCs w:val="28"/>
          <w:lang w:val="uk-UA"/>
        </w:rPr>
        <w:t>гіпермедіа</w:t>
      </w:r>
      <w:proofErr w:type="spellEnd"/>
      <w:r w:rsidRPr="000D07D6">
        <w:rPr>
          <w:rFonts w:ascii="Times New Roman" w:eastAsia="Times New Roman" w:hAnsi="Times New Roman" w:cs="Times New Roman"/>
          <w:sz w:val="28"/>
          <w:szCs w:val="28"/>
          <w:lang w:val="uk-UA"/>
        </w:rPr>
        <w:t xml:space="preserve"> - виділення у супроводжує зображенні, текстовому або іншому візуальному матеріалі «гарячих слів (областей)», за якими здійснюється негайне отримання довідкової або будь-який інший пояснювальній (у тому числі візуальної) інформації;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 Можливість </w:t>
      </w:r>
      <w:hyperlink r:id="rId25" w:tooltip="Здійснення" w:history="1">
        <w:r w:rsidRPr="00FF2B0D">
          <w:rPr>
            <w:rFonts w:ascii="Times New Roman" w:eastAsia="Times New Roman" w:hAnsi="Times New Roman" w:cs="Times New Roman"/>
            <w:sz w:val="28"/>
            <w:szCs w:val="28"/>
            <w:u w:val="single"/>
            <w:lang w:val="uk-UA"/>
          </w:rPr>
          <w:t>здійснення</w:t>
        </w:r>
      </w:hyperlink>
      <w:r w:rsidRPr="000D07D6">
        <w:rPr>
          <w:rFonts w:ascii="Times New Roman" w:eastAsia="Times New Roman" w:hAnsi="Times New Roman" w:cs="Times New Roman"/>
          <w:sz w:val="28"/>
          <w:szCs w:val="28"/>
          <w:lang w:val="uk-UA"/>
        </w:rPr>
        <w:t xml:space="preserve"> безперервного </w:t>
      </w:r>
      <w:proofErr w:type="spellStart"/>
      <w:r w:rsidRPr="000D07D6">
        <w:rPr>
          <w:rFonts w:ascii="Times New Roman" w:eastAsia="Times New Roman" w:hAnsi="Times New Roman" w:cs="Times New Roman"/>
          <w:sz w:val="28"/>
          <w:szCs w:val="28"/>
          <w:lang w:val="uk-UA"/>
        </w:rPr>
        <w:t>аудіосупроводу</w:t>
      </w:r>
      <w:proofErr w:type="spellEnd"/>
      <w:r w:rsidRPr="000D07D6">
        <w:rPr>
          <w:rFonts w:ascii="Times New Roman" w:eastAsia="Times New Roman" w:hAnsi="Times New Roman" w:cs="Times New Roman"/>
          <w:sz w:val="28"/>
          <w:szCs w:val="28"/>
          <w:lang w:val="uk-UA"/>
        </w:rPr>
        <w:t xml:space="preserve"> (музичного або будь-якого іншого), </w:t>
      </w:r>
      <w:hyperlink r:id="rId26" w:tooltip="Відповідь" w:history="1">
        <w:r w:rsidRPr="00FF2B0D">
          <w:rPr>
            <w:rFonts w:ascii="Times New Roman" w:eastAsia="Times New Roman" w:hAnsi="Times New Roman" w:cs="Times New Roman"/>
            <w:sz w:val="28"/>
            <w:szCs w:val="28"/>
            <w:u w:val="single"/>
            <w:lang w:val="uk-UA"/>
          </w:rPr>
          <w:t>відповідного</w:t>
        </w:r>
      </w:hyperlink>
      <w:r w:rsidRPr="000D07D6">
        <w:rPr>
          <w:rFonts w:ascii="Times New Roman" w:eastAsia="Times New Roman" w:hAnsi="Times New Roman" w:cs="Times New Roman"/>
          <w:sz w:val="28"/>
          <w:szCs w:val="28"/>
          <w:lang w:val="uk-UA"/>
        </w:rPr>
        <w:t xml:space="preserve"> статичному або динамічному візуальному ряді;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 Можливість використання </w:t>
      </w:r>
      <w:proofErr w:type="spellStart"/>
      <w:r w:rsidRPr="000D07D6">
        <w:rPr>
          <w:rFonts w:ascii="Times New Roman" w:eastAsia="Times New Roman" w:hAnsi="Times New Roman" w:cs="Times New Roman"/>
          <w:sz w:val="28"/>
          <w:szCs w:val="28"/>
          <w:lang w:val="uk-UA"/>
        </w:rPr>
        <w:t>відеофрагментів</w:t>
      </w:r>
      <w:proofErr w:type="spellEnd"/>
      <w:r w:rsidRPr="000D07D6">
        <w:rPr>
          <w:rFonts w:ascii="Times New Roman" w:eastAsia="Times New Roman" w:hAnsi="Times New Roman" w:cs="Times New Roman"/>
          <w:sz w:val="28"/>
          <w:szCs w:val="28"/>
          <w:lang w:val="uk-UA"/>
        </w:rPr>
        <w:t xml:space="preserve"> з фільмів, відеозаписів і т. д., </w:t>
      </w:r>
      <w:hyperlink r:id="rId27" w:tooltip="Функції" w:history="1">
        <w:r w:rsidRPr="00FF2B0D">
          <w:rPr>
            <w:rFonts w:ascii="Times New Roman" w:eastAsia="Times New Roman" w:hAnsi="Times New Roman" w:cs="Times New Roman"/>
            <w:sz w:val="28"/>
            <w:szCs w:val="28"/>
            <w:u w:val="single"/>
            <w:lang w:val="uk-UA"/>
          </w:rPr>
          <w:t>функції</w:t>
        </w:r>
      </w:hyperlink>
      <w:r w:rsidRPr="000D07D6">
        <w:rPr>
          <w:rFonts w:ascii="Times New Roman" w:eastAsia="Times New Roman" w:hAnsi="Times New Roman" w:cs="Times New Roman"/>
          <w:sz w:val="28"/>
          <w:szCs w:val="28"/>
          <w:lang w:val="uk-UA"/>
        </w:rPr>
        <w:t xml:space="preserve"> «стоп - кадру», </w:t>
      </w:r>
      <w:proofErr w:type="spellStart"/>
      <w:r w:rsidRPr="000D07D6">
        <w:rPr>
          <w:rFonts w:ascii="Times New Roman" w:eastAsia="Times New Roman" w:hAnsi="Times New Roman" w:cs="Times New Roman"/>
          <w:sz w:val="28"/>
          <w:szCs w:val="28"/>
          <w:lang w:val="uk-UA"/>
        </w:rPr>
        <w:t>покадрового</w:t>
      </w:r>
      <w:proofErr w:type="spellEnd"/>
      <w:r w:rsidRPr="000D07D6">
        <w:rPr>
          <w:rFonts w:ascii="Times New Roman" w:eastAsia="Times New Roman" w:hAnsi="Times New Roman" w:cs="Times New Roman"/>
          <w:sz w:val="28"/>
          <w:szCs w:val="28"/>
          <w:lang w:val="uk-UA"/>
        </w:rPr>
        <w:t xml:space="preserve"> «перегортання» відеозапису;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 Можливість включення в зміст диска баз даних, методик обробки образів, анімації. Наприклад, супровід </w:t>
      </w:r>
      <w:hyperlink r:id="rId28" w:tooltip="Розповіді" w:history="1">
        <w:r w:rsidRPr="00FF2B0D">
          <w:rPr>
            <w:rFonts w:ascii="Times New Roman" w:eastAsia="Times New Roman" w:hAnsi="Times New Roman" w:cs="Times New Roman"/>
            <w:sz w:val="28"/>
            <w:szCs w:val="28"/>
            <w:u w:val="single"/>
            <w:lang w:val="uk-UA"/>
          </w:rPr>
          <w:t>розповіді</w:t>
        </w:r>
      </w:hyperlink>
      <w:r w:rsidRPr="000D07D6">
        <w:rPr>
          <w:rFonts w:ascii="Times New Roman" w:eastAsia="Times New Roman" w:hAnsi="Times New Roman" w:cs="Times New Roman"/>
          <w:sz w:val="28"/>
          <w:szCs w:val="28"/>
          <w:lang w:val="uk-UA"/>
        </w:rPr>
        <w:t xml:space="preserve"> про композицію картини графічної, анімаційної демонстрацією </w:t>
      </w:r>
      <w:hyperlink r:id="rId29" w:tooltip="Геометрия" w:history="1">
        <w:r w:rsidRPr="00FF2B0D">
          <w:rPr>
            <w:rFonts w:ascii="Times New Roman" w:eastAsia="Times New Roman" w:hAnsi="Times New Roman" w:cs="Times New Roman"/>
            <w:sz w:val="28"/>
            <w:szCs w:val="28"/>
            <w:u w:val="single"/>
            <w:lang w:val="uk-UA"/>
          </w:rPr>
          <w:t>геометричних</w:t>
        </w:r>
      </w:hyperlink>
      <w:r w:rsidRPr="000D07D6">
        <w:rPr>
          <w:rFonts w:ascii="Times New Roman" w:eastAsia="Times New Roman" w:hAnsi="Times New Roman" w:cs="Times New Roman"/>
          <w:sz w:val="28"/>
          <w:szCs w:val="28"/>
          <w:lang w:val="uk-UA"/>
        </w:rPr>
        <w:t xml:space="preserve"> побудов її композиції і т. д.;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 Можливість підключення до глобальної </w:t>
      </w:r>
      <w:hyperlink r:id="rId30" w:tooltip="Мережі" w:history="1">
        <w:r w:rsidRPr="00FF2B0D">
          <w:rPr>
            <w:rFonts w:ascii="Times New Roman" w:eastAsia="Times New Roman" w:hAnsi="Times New Roman" w:cs="Times New Roman"/>
            <w:sz w:val="28"/>
            <w:szCs w:val="28"/>
            <w:u w:val="single"/>
            <w:lang w:val="uk-UA"/>
          </w:rPr>
          <w:t>мережі</w:t>
        </w:r>
      </w:hyperlink>
      <w:r w:rsidRPr="000D07D6">
        <w:rPr>
          <w:rFonts w:ascii="Times New Roman" w:eastAsia="Times New Roman" w:hAnsi="Times New Roman" w:cs="Times New Roman"/>
          <w:sz w:val="28"/>
          <w:szCs w:val="28"/>
          <w:lang w:val="uk-UA"/>
        </w:rPr>
        <w:t xml:space="preserve"> Internet;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 Можливість роботи з різними додатками: текстовими, графічними та звуковими редакторами, картографічною </w:t>
      </w:r>
      <w:hyperlink r:id="rId31" w:tooltip="Інформація" w:history="1">
        <w:r w:rsidRPr="00FF2B0D">
          <w:rPr>
            <w:rFonts w:ascii="Times New Roman" w:eastAsia="Times New Roman" w:hAnsi="Times New Roman" w:cs="Times New Roman"/>
            <w:sz w:val="28"/>
            <w:szCs w:val="28"/>
            <w:u w:val="single"/>
            <w:lang w:val="uk-UA"/>
          </w:rPr>
          <w:t>інформацією</w:t>
        </w:r>
      </w:hyperlink>
      <w:r w:rsidRPr="000D07D6">
        <w:rPr>
          <w:rFonts w:ascii="Times New Roman" w:eastAsia="Times New Roman" w:hAnsi="Times New Roman" w:cs="Times New Roman"/>
          <w:sz w:val="28"/>
          <w:szCs w:val="28"/>
          <w:lang w:val="uk-UA"/>
        </w:rPr>
        <w:t xml:space="preserve">;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 Можливість створення власних вибірок з представленої в продукті інформації. Для цього передбачені спеціальні режими - режим «кишеню» або «мої позначки»;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 Можливість створення «закладок» - так званого «запам'ятовування пройденого шляху» на зацікавила екранної «сторінці»;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 Можливість автоматичного перегляду всього вмісту продукту - «слайд - шоу»;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lastRenderedPageBreak/>
        <w:t xml:space="preserve">• Можливість створення </w:t>
      </w:r>
      <w:proofErr w:type="spellStart"/>
      <w:r w:rsidRPr="000D07D6">
        <w:rPr>
          <w:rFonts w:ascii="Times New Roman" w:eastAsia="Times New Roman" w:hAnsi="Times New Roman" w:cs="Times New Roman"/>
          <w:sz w:val="28"/>
          <w:szCs w:val="28"/>
          <w:lang w:val="uk-UA"/>
        </w:rPr>
        <w:t>анімованого</w:t>
      </w:r>
      <w:proofErr w:type="spellEnd"/>
      <w:r w:rsidRPr="000D07D6">
        <w:rPr>
          <w:rFonts w:ascii="Times New Roman" w:eastAsia="Times New Roman" w:hAnsi="Times New Roman" w:cs="Times New Roman"/>
          <w:sz w:val="28"/>
          <w:szCs w:val="28"/>
          <w:lang w:val="uk-UA"/>
        </w:rPr>
        <w:t xml:space="preserve"> і озвученого «путівника - гіда» по продукту («говорить і показує інструкції користувача»);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 Включення до складу продукту ігрових компонентів з інформаційними складовими;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 Можливості «вільної» навігації з інформації і виходу в основне </w:t>
      </w:r>
      <w:hyperlink r:id="rId32" w:tooltip="Меню" w:history="1">
        <w:r w:rsidRPr="00FF2B0D">
          <w:rPr>
            <w:rFonts w:ascii="Times New Roman" w:eastAsia="Times New Roman" w:hAnsi="Times New Roman" w:cs="Times New Roman"/>
            <w:sz w:val="28"/>
            <w:szCs w:val="28"/>
            <w:u w:val="single"/>
            <w:lang w:val="uk-UA"/>
          </w:rPr>
          <w:t>меню</w:t>
        </w:r>
      </w:hyperlink>
      <w:r w:rsidRPr="000D07D6">
        <w:rPr>
          <w:rFonts w:ascii="Times New Roman" w:eastAsia="Times New Roman" w:hAnsi="Times New Roman" w:cs="Times New Roman"/>
          <w:sz w:val="28"/>
          <w:szCs w:val="28"/>
          <w:lang w:val="uk-UA"/>
        </w:rPr>
        <w:t xml:space="preserve"> (збільшене зміст), на повний зміст або зовсім з програми в будь-якій точці продукту.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b/>
          <w:bCs/>
          <w:sz w:val="28"/>
          <w:szCs w:val="28"/>
          <w:lang w:val="uk-UA"/>
        </w:rPr>
        <w:t xml:space="preserve">Цілі застосування продуктів, створених в </w:t>
      </w:r>
      <w:proofErr w:type="spellStart"/>
      <w:r w:rsidRPr="000D07D6">
        <w:rPr>
          <w:rFonts w:ascii="Times New Roman" w:eastAsia="Times New Roman" w:hAnsi="Times New Roman" w:cs="Times New Roman"/>
          <w:b/>
          <w:bCs/>
          <w:sz w:val="28"/>
          <w:szCs w:val="28"/>
          <w:lang w:val="uk-UA"/>
        </w:rPr>
        <w:t>мультимедіа</w:t>
      </w:r>
      <w:proofErr w:type="spellEnd"/>
      <w:r w:rsidRPr="000D07D6">
        <w:rPr>
          <w:rFonts w:ascii="Times New Roman" w:eastAsia="Times New Roman" w:hAnsi="Times New Roman" w:cs="Times New Roman"/>
          <w:b/>
          <w:bCs/>
          <w:sz w:val="28"/>
          <w:szCs w:val="28"/>
          <w:lang w:val="uk-UA"/>
        </w:rPr>
        <w:t xml:space="preserve"> - технологіях.</w:t>
      </w:r>
      <w:r w:rsidRPr="000D07D6">
        <w:rPr>
          <w:rFonts w:ascii="Times New Roman" w:eastAsia="Times New Roman" w:hAnsi="Times New Roman" w:cs="Times New Roman"/>
          <w:sz w:val="28"/>
          <w:szCs w:val="28"/>
          <w:lang w:val="uk-UA"/>
        </w:rPr>
        <w:t xml:space="preserve">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Основними цілями застосування продуктів, створених в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технологіях (CD - ROM із записаною на них інформацією), є: популяризаторська та розважальна (CD використовуються в </w:t>
      </w:r>
      <w:proofErr w:type="spellStart"/>
      <w:r w:rsidRPr="000D07D6">
        <w:rPr>
          <w:rFonts w:ascii="Times New Roman" w:eastAsia="Times New Roman" w:hAnsi="Times New Roman" w:cs="Times New Roman"/>
          <w:sz w:val="28"/>
          <w:szCs w:val="28"/>
          <w:lang w:val="uk-UA"/>
        </w:rPr>
        <w:t>качестведомашніх</w:t>
      </w:r>
      <w:proofErr w:type="spellEnd"/>
      <w:r w:rsidRPr="000D07D6">
        <w:rPr>
          <w:rFonts w:ascii="Times New Roman" w:eastAsia="Times New Roman" w:hAnsi="Times New Roman" w:cs="Times New Roman"/>
          <w:sz w:val="28"/>
          <w:szCs w:val="28"/>
          <w:lang w:val="uk-UA"/>
        </w:rPr>
        <w:t xml:space="preserve"> бібліотек з мистецтва або літератури); </w:t>
      </w:r>
    </w:p>
    <w:p w:rsidR="00FF2B0D" w:rsidRPr="00FF2B0D" w:rsidRDefault="00FF2B0D" w:rsidP="00FF2B0D">
      <w:pPr>
        <w:pStyle w:val="a3"/>
        <w:numPr>
          <w:ilvl w:val="0"/>
          <w:numId w:val="6"/>
        </w:numPr>
        <w:spacing w:before="100" w:beforeAutospacing="1" w:line="360" w:lineRule="auto"/>
        <w:jc w:val="both"/>
        <w:rPr>
          <w:rFonts w:ascii="Times New Roman" w:eastAsia="Times New Roman" w:hAnsi="Times New Roman" w:cs="Times New Roman"/>
          <w:sz w:val="28"/>
          <w:szCs w:val="28"/>
          <w:lang w:val="uk-UA"/>
        </w:rPr>
      </w:pPr>
      <w:r w:rsidRPr="00FF2B0D">
        <w:rPr>
          <w:rFonts w:ascii="Times New Roman" w:eastAsia="Times New Roman" w:hAnsi="Times New Roman" w:cs="Times New Roman"/>
          <w:sz w:val="28"/>
          <w:szCs w:val="28"/>
          <w:lang w:val="uk-UA"/>
        </w:rPr>
        <w:t xml:space="preserve">науково - просвітницька або освітня (використовуються в якості </w:t>
      </w:r>
      <w:hyperlink r:id="rId33" w:tooltip="Методичка" w:history="1">
        <w:r w:rsidRPr="00FF2B0D">
          <w:rPr>
            <w:rFonts w:ascii="Times New Roman" w:eastAsia="Times New Roman" w:hAnsi="Times New Roman" w:cs="Times New Roman"/>
            <w:sz w:val="28"/>
            <w:szCs w:val="28"/>
            <w:u w:val="single"/>
            <w:lang w:val="uk-UA"/>
          </w:rPr>
          <w:t>методичних</w:t>
        </w:r>
      </w:hyperlink>
      <w:r w:rsidRPr="00FF2B0D">
        <w:rPr>
          <w:rFonts w:ascii="Times New Roman" w:eastAsia="Times New Roman" w:hAnsi="Times New Roman" w:cs="Times New Roman"/>
          <w:sz w:val="28"/>
          <w:szCs w:val="28"/>
          <w:lang w:val="uk-UA"/>
        </w:rPr>
        <w:t xml:space="preserve"> посібників); </w:t>
      </w:r>
    </w:p>
    <w:p w:rsidR="00FF2B0D" w:rsidRPr="00FF2B0D" w:rsidRDefault="00FF2B0D" w:rsidP="00FF2B0D">
      <w:pPr>
        <w:pStyle w:val="a3"/>
        <w:numPr>
          <w:ilvl w:val="0"/>
          <w:numId w:val="6"/>
        </w:numPr>
        <w:spacing w:before="100" w:beforeAutospacing="1" w:line="360" w:lineRule="auto"/>
        <w:jc w:val="both"/>
        <w:rPr>
          <w:rFonts w:ascii="Times New Roman" w:eastAsia="Times New Roman" w:hAnsi="Times New Roman" w:cs="Times New Roman"/>
          <w:sz w:val="28"/>
          <w:szCs w:val="28"/>
          <w:lang w:val="uk-UA"/>
        </w:rPr>
      </w:pPr>
      <w:r w:rsidRPr="00FF2B0D">
        <w:rPr>
          <w:rFonts w:ascii="Times New Roman" w:eastAsia="Times New Roman" w:hAnsi="Times New Roman" w:cs="Times New Roman"/>
          <w:sz w:val="28"/>
          <w:szCs w:val="28"/>
          <w:lang w:val="uk-UA"/>
        </w:rPr>
        <w:t xml:space="preserve">науково - дослідна - у музеях та архівах і т. д. (використовуються в якості одного з найбільш досконалих носіїв і «сховищ» інформації).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b/>
          <w:bCs/>
          <w:sz w:val="28"/>
          <w:szCs w:val="28"/>
          <w:lang w:val="uk-UA"/>
        </w:rPr>
        <w:t>Популяризаторська мета.</w:t>
      </w:r>
      <w:r w:rsidRPr="000D07D6">
        <w:rPr>
          <w:rFonts w:ascii="Times New Roman" w:eastAsia="Times New Roman" w:hAnsi="Times New Roman" w:cs="Times New Roman"/>
          <w:sz w:val="28"/>
          <w:szCs w:val="28"/>
          <w:lang w:val="uk-UA"/>
        </w:rPr>
        <w:t xml:space="preserve"> Мабуть, найширше використання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продуктів з цією метою не піддається сумніву, тим більше, що </w:t>
      </w:r>
      <w:proofErr w:type="spellStart"/>
      <w:r w:rsidRPr="000D07D6">
        <w:rPr>
          <w:rFonts w:ascii="Times New Roman" w:eastAsia="Times New Roman" w:hAnsi="Times New Roman" w:cs="Times New Roman"/>
          <w:sz w:val="28"/>
          <w:szCs w:val="28"/>
          <w:lang w:val="uk-UA"/>
        </w:rPr>
        <w:t>популярізаторство</w:t>
      </w:r>
      <w:proofErr w:type="spellEnd"/>
      <w:r w:rsidRPr="000D07D6">
        <w:rPr>
          <w:rFonts w:ascii="Times New Roman" w:eastAsia="Times New Roman" w:hAnsi="Times New Roman" w:cs="Times New Roman"/>
          <w:sz w:val="28"/>
          <w:szCs w:val="28"/>
          <w:lang w:val="uk-UA"/>
        </w:rPr>
        <w:t xml:space="preserve"> стало нині деяким еквівалентом реклами. На жаль, багато розробників часом не розуміють, що просте використання широко відомого носія (CD - </w:t>
      </w:r>
      <w:proofErr w:type="spellStart"/>
      <w:r w:rsidRPr="000D07D6">
        <w:rPr>
          <w:rFonts w:ascii="Times New Roman" w:eastAsia="Times New Roman" w:hAnsi="Times New Roman" w:cs="Times New Roman"/>
          <w:sz w:val="28"/>
          <w:szCs w:val="28"/>
          <w:lang w:val="uk-UA"/>
        </w:rPr>
        <w:t>ROMa</w:t>
      </w:r>
      <w:proofErr w:type="spellEnd"/>
      <w:r w:rsidRPr="000D07D6">
        <w:rPr>
          <w:rFonts w:ascii="Times New Roman" w:eastAsia="Times New Roman" w:hAnsi="Times New Roman" w:cs="Times New Roman"/>
          <w:sz w:val="28"/>
          <w:szCs w:val="28"/>
          <w:lang w:val="uk-UA"/>
        </w:rPr>
        <w:t xml:space="preserve">) та програмного забезпечення ще не забезпечують дійсно </w:t>
      </w:r>
      <w:hyperlink r:id="rId34" w:tooltip="Мультимедіа" w:history="1">
        <w:r w:rsidRPr="00FF2B0D">
          <w:rPr>
            <w:rFonts w:ascii="Times New Roman" w:eastAsia="Times New Roman" w:hAnsi="Times New Roman" w:cs="Times New Roman"/>
            <w:sz w:val="28"/>
            <w:szCs w:val="28"/>
            <w:u w:val="single"/>
            <w:lang w:val="uk-UA"/>
          </w:rPr>
          <w:t>мультимедійний</w:t>
        </w:r>
      </w:hyperlink>
      <w:r w:rsidRPr="000D07D6">
        <w:rPr>
          <w:rFonts w:ascii="Times New Roman" w:eastAsia="Times New Roman" w:hAnsi="Times New Roman" w:cs="Times New Roman"/>
          <w:sz w:val="28"/>
          <w:szCs w:val="28"/>
          <w:lang w:val="uk-UA"/>
        </w:rPr>
        <w:t xml:space="preserve"> </w:t>
      </w:r>
      <w:hyperlink r:id="rId35" w:tooltip="Характер" w:history="1">
        <w:r w:rsidRPr="00FF2B0D">
          <w:rPr>
            <w:rFonts w:ascii="Times New Roman" w:eastAsia="Times New Roman" w:hAnsi="Times New Roman" w:cs="Times New Roman"/>
            <w:sz w:val="28"/>
            <w:szCs w:val="28"/>
            <w:u w:val="single"/>
            <w:lang w:val="uk-UA"/>
          </w:rPr>
          <w:t>характер</w:t>
        </w:r>
      </w:hyperlink>
      <w:r w:rsidRPr="000D07D6">
        <w:rPr>
          <w:rFonts w:ascii="Times New Roman" w:eastAsia="Times New Roman" w:hAnsi="Times New Roman" w:cs="Times New Roman"/>
          <w:sz w:val="28"/>
          <w:szCs w:val="28"/>
          <w:lang w:val="uk-UA"/>
        </w:rPr>
        <w:t xml:space="preserve"> продукту. Тим не менш, доводиться визнавати, що «різнобарв'я» представлених робіт є відображенням існуючого суспільної свідомості і гуманітарних сферах.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b/>
          <w:bCs/>
          <w:sz w:val="28"/>
          <w:szCs w:val="28"/>
          <w:lang w:val="uk-UA"/>
        </w:rPr>
        <w:t>Науково - просвітницька або освітня мета.</w:t>
      </w:r>
      <w:r w:rsidRPr="000D07D6">
        <w:rPr>
          <w:rFonts w:ascii="Times New Roman" w:eastAsia="Times New Roman" w:hAnsi="Times New Roman" w:cs="Times New Roman"/>
          <w:sz w:val="28"/>
          <w:szCs w:val="28"/>
          <w:lang w:val="uk-UA"/>
        </w:rPr>
        <w:t xml:space="preserve"> Використання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продуктів з цією метою йде за двома напрямками: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1. Відбір шляхом надзвичайно </w:t>
      </w:r>
      <w:hyperlink r:id="rId36" w:tooltip="Суворов" w:history="1">
        <w:r w:rsidRPr="00FF2B0D">
          <w:rPr>
            <w:rFonts w:ascii="Times New Roman" w:eastAsia="Times New Roman" w:hAnsi="Times New Roman" w:cs="Times New Roman"/>
            <w:sz w:val="28"/>
            <w:szCs w:val="28"/>
            <w:u w:val="single"/>
            <w:lang w:val="uk-UA"/>
          </w:rPr>
          <w:t>суворого</w:t>
        </w:r>
      </w:hyperlink>
      <w:r w:rsidRPr="000D07D6">
        <w:rPr>
          <w:rFonts w:ascii="Times New Roman" w:eastAsia="Times New Roman" w:hAnsi="Times New Roman" w:cs="Times New Roman"/>
          <w:sz w:val="28"/>
          <w:szCs w:val="28"/>
          <w:lang w:val="uk-UA"/>
        </w:rPr>
        <w:t xml:space="preserve"> аналізу з вже наявних ринкових продуктів тих, які можуть бути використані в рамках </w:t>
      </w:r>
      <w:hyperlink r:id="rId37" w:tooltip="Відповідь" w:history="1">
        <w:r w:rsidRPr="00FF2B0D">
          <w:rPr>
            <w:rFonts w:ascii="Times New Roman" w:eastAsia="Times New Roman" w:hAnsi="Times New Roman" w:cs="Times New Roman"/>
            <w:sz w:val="28"/>
            <w:szCs w:val="28"/>
            <w:u w:val="single"/>
            <w:lang w:val="uk-UA"/>
          </w:rPr>
          <w:t>відповідних</w:t>
        </w:r>
      </w:hyperlink>
      <w:r w:rsidRPr="000D07D6">
        <w:rPr>
          <w:rFonts w:ascii="Times New Roman" w:eastAsia="Times New Roman" w:hAnsi="Times New Roman" w:cs="Times New Roman"/>
          <w:sz w:val="28"/>
          <w:szCs w:val="28"/>
          <w:lang w:val="uk-UA"/>
        </w:rPr>
        <w:t xml:space="preserve"> курсів. Як показує практика, завдання відбору надзвичайно складна, оскільки лише деякі готові продукти можуть </w:t>
      </w:r>
      <w:hyperlink r:id="rId38" w:tooltip="Відповідь" w:history="1">
        <w:r w:rsidRPr="00FF2B0D">
          <w:rPr>
            <w:rFonts w:ascii="Times New Roman" w:eastAsia="Times New Roman" w:hAnsi="Times New Roman" w:cs="Times New Roman"/>
            <w:sz w:val="28"/>
            <w:szCs w:val="28"/>
            <w:u w:val="single"/>
            <w:lang w:val="uk-UA"/>
          </w:rPr>
          <w:t>відповідати</w:t>
        </w:r>
      </w:hyperlink>
      <w:r w:rsidRPr="000D07D6">
        <w:rPr>
          <w:rFonts w:ascii="Times New Roman" w:eastAsia="Times New Roman" w:hAnsi="Times New Roman" w:cs="Times New Roman"/>
          <w:sz w:val="28"/>
          <w:szCs w:val="28"/>
          <w:lang w:val="uk-UA"/>
        </w:rPr>
        <w:t xml:space="preserve"> тематиці викладаються курсів і тим високим вимогам до достовірності, репрезентативності та повноті матеріалу, які, як правило, пред'являються викладачами. Це пов'язано з тим, що в створенні продуктів не беруть участь фахівці - «</w:t>
      </w:r>
      <w:proofErr w:type="spellStart"/>
      <w:r w:rsidRPr="000D07D6">
        <w:rPr>
          <w:rFonts w:ascii="Times New Roman" w:eastAsia="Times New Roman" w:hAnsi="Times New Roman" w:cs="Times New Roman"/>
          <w:sz w:val="28"/>
          <w:szCs w:val="28"/>
          <w:lang w:val="uk-UA"/>
        </w:rPr>
        <w:t>предметники</w:t>
      </w:r>
      <w:proofErr w:type="spellEnd"/>
      <w:r w:rsidRPr="000D07D6">
        <w:rPr>
          <w:rFonts w:ascii="Times New Roman" w:eastAsia="Times New Roman" w:hAnsi="Times New Roman" w:cs="Times New Roman"/>
          <w:sz w:val="28"/>
          <w:szCs w:val="28"/>
          <w:lang w:val="uk-UA"/>
        </w:rPr>
        <w:t xml:space="preserve">», що володіють необхідними </w:t>
      </w:r>
      <w:hyperlink r:id="rId39" w:tooltip="Знання" w:history="1">
        <w:r w:rsidRPr="00FF2B0D">
          <w:rPr>
            <w:rFonts w:ascii="Times New Roman" w:eastAsia="Times New Roman" w:hAnsi="Times New Roman" w:cs="Times New Roman"/>
            <w:sz w:val="28"/>
            <w:szCs w:val="28"/>
            <w:u w:val="single"/>
            <w:lang w:val="uk-UA"/>
          </w:rPr>
          <w:t>знаннями</w:t>
        </w:r>
      </w:hyperlink>
      <w:r w:rsidRPr="000D07D6">
        <w:rPr>
          <w:rFonts w:ascii="Times New Roman" w:eastAsia="Times New Roman" w:hAnsi="Times New Roman" w:cs="Times New Roman"/>
          <w:sz w:val="28"/>
          <w:szCs w:val="28"/>
          <w:lang w:val="uk-UA"/>
        </w:rPr>
        <w:t xml:space="preserve"> в спеціальній області.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2. Розробка мультимедійного продукту викладачами </w:t>
      </w:r>
      <w:hyperlink r:id="rId40" w:tooltip="Відповідь" w:history="1">
        <w:r w:rsidRPr="00FF2B0D">
          <w:rPr>
            <w:rFonts w:ascii="Times New Roman" w:eastAsia="Times New Roman" w:hAnsi="Times New Roman" w:cs="Times New Roman"/>
            <w:sz w:val="28"/>
            <w:szCs w:val="28"/>
            <w:u w:val="single"/>
            <w:lang w:val="uk-UA"/>
          </w:rPr>
          <w:t>відповідно</w:t>
        </w:r>
      </w:hyperlink>
      <w:r w:rsidRPr="000D07D6">
        <w:rPr>
          <w:rFonts w:ascii="Times New Roman" w:eastAsia="Times New Roman" w:hAnsi="Times New Roman" w:cs="Times New Roman"/>
          <w:sz w:val="28"/>
          <w:szCs w:val="28"/>
          <w:lang w:val="uk-UA"/>
        </w:rPr>
        <w:t xml:space="preserve"> до цілей і завдань навчальних курсів і дисциплін.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b/>
          <w:bCs/>
          <w:sz w:val="28"/>
          <w:szCs w:val="28"/>
          <w:lang w:val="uk-UA"/>
        </w:rPr>
        <w:t>Науково - дослідні цілі.</w:t>
      </w:r>
      <w:r w:rsidRPr="000D07D6">
        <w:rPr>
          <w:rFonts w:ascii="Times New Roman" w:eastAsia="Times New Roman" w:hAnsi="Times New Roman" w:cs="Times New Roman"/>
          <w:sz w:val="28"/>
          <w:szCs w:val="28"/>
          <w:lang w:val="uk-UA"/>
        </w:rPr>
        <w:t xml:space="preserve"> Тут явно існує плутанина в термінології. У «чистих» наукових розробках дійсно активно використовується </w:t>
      </w:r>
      <w:hyperlink r:id="rId41" w:tooltip="Програмне забезпечення" w:history="1">
        <w:r w:rsidRPr="00FF2B0D">
          <w:rPr>
            <w:rFonts w:ascii="Times New Roman" w:eastAsia="Times New Roman" w:hAnsi="Times New Roman" w:cs="Times New Roman"/>
            <w:sz w:val="28"/>
            <w:szCs w:val="28"/>
            <w:u w:val="single"/>
            <w:lang w:val="uk-UA"/>
          </w:rPr>
          <w:t>програмне забезпечення</w:t>
        </w:r>
      </w:hyperlink>
      <w:r w:rsidRPr="000D07D6">
        <w:rPr>
          <w:rFonts w:ascii="Times New Roman" w:eastAsia="Times New Roman" w:hAnsi="Times New Roman" w:cs="Times New Roman"/>
          <w:sz w:val="28"/>
          <w:szCs w:val="28"/>
          <w:lang w:val="uk-UA"/>
        </w:rPr>
        <w:t xml:space="preserve">, яке застосовується і в продуктах, створених на основі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 технології. Однак сума ця технологія навряд чи може задовольняти умовам і </w:t>
      </w:r>
      <w:hyperlink r:id="rId42" w:tooltip="Процес" w:history="1">
        <w:r w:rsidRPr="00FF2B0D">
          <w:rPr>
            <w:rFonts w:ascii="Times New Roman" w:eastAsia="Times New Roman" w:hAnsi="Times New Roman" w:cs="Times New Roman"/>
            <w:sz w:val="28"/>
            <w:szCs w:val="28"/>
            <w:u w:val="single"/>
            <w:lang w:val="uk-UA"/>
          </w:rPr>
          <w:t>процесу</w:t>
        </w:r>
      </w:hyperlink>
      <w:r w:rsidRPr="000D07D6">
        <w:rPr>
          <w:rFonts w:ascii="Times New Roman" w:eastAsia="Times New Roman" w:hAnsi="Times New Roman" w:cs="Times New Roman"/>
          <w:sz w:val="28"/>
          <w:szCs w:val="28"/>
          <w:lang w:val="uk-UA"/>
        </w:rPr>
        <w:t xml:space="preserve"> наукового пошуку, що припускає динамічний </w:t>
      </w:r>
      <w:hyperlink r:id="rId43" w:tooltip="Розвиток" w:history="1">
        <w:r w:rsidRPr="00FF2B0D">
          <w:rPr>
            <w:rFonts w:ascii="Times New Roman" w:eastAsia="Times New Roman" w:hAnsi="Times New Roman" w:cs="Times New Roman"/>
            <w:sz w:val="28"/>
            <w:szCs w:val="28"/>
            <w:u w:val="single"/>
            <w:lang w:val="uk-UA"/>
          </w:rPr>
          <w:t>розвиток</w:t>
        </w:r>
      </w:hyperlink>
      <w:r w:rsidRPr="000D07D6">
        <w:rPr>
          <w:rFonts w:ascii="Times New Roman" w:eastAsia="Times New Roman" w:hAnsi="Times New Roman" w:cs="Times New Roman"/>
          <w:sz w:val="28"/>
          <w:szCs w:val="28"/>
          <w:lang w:val="uk-UA"/>
        </w:rPr>
        <w:t xml:space="preserve"> процесу </w:t>
      </w:r>
      <w:hyperlink r:id="rId44" w:tooltip="Пізнання" w:history="1">
        <w:r w:rsidRPr="00FF2B0D">
          <w:rPr>
            <w:rFonts w:ascii="Times New Roman" w:eastAsia="Times New Roman" w:hAnsi="Times New Roman" w:cs="Times New Roman"/>
            <w:sz w:val="28"/>
            <w:szCs w:val="28"/>
            <w:u w:val="single"/>
            <w:lang w:val="uk-UA"/>
          </w:rPr>
          <w:t>пізнання</w:t>
        </w:r>
      </w:hyperlink>
      <w:r w:rsidRPr="000D07D6">
        <w:rPr>
          <w:rFonts w:ascii="Times New Roman" w:eastAsia="Times New Roman" w:hAnsi="Times New Roman" w:cs="Times New Roman"/>
          <w:sz w:val="28"/>
          <w:szCs w:val="28"/>
          <w:lang w:val="uk-UA"/>
        </w:rPr>
        <w:t xml:space="preserve">, оскільки вона фіксує </w:t>
      </w:r>
      <w:proofErr w:type="spellStart"/>
      <w:r w:rsidRPr="000D07D6">
        <w:rPr>
          <w:rFonts w:ascii="Times New Roman" w:eastAsia="Times New Roman" w:hAnsi="Times New Roman" w:cs="Times New Roman"/>
          <w:sz w:val="28"/>
          <w:szCs w:val="28"/>
          <w:lang w:val="uk-UA"/>
        </w:rPr>
        <w:t>одномоментне</w:t>
      </w:r>
      <w:proofErr w:type="spellEnd"/>
      <w:r w:rsidRPr="000D07D6">
        <w:rPr>
          <w:rFonts w:ascii="Times New Roman" w:eastAsia="Times New Roman" w:hAnsi="Times New Roman" w:cs="Times New Roman"/>
          <w:sz w:val="28"/>
          <w:szCs w:val="28"/>
          <w:lang w:val="uk-UA"/>
        </w:rPr>
        <w:t xml:space="preserve"> стан або досягнутий результат, не даючи можливості будь - що змінити в ньому. У цьому сенсі, дані кошти можуть застосовуватися лише на етапі публікації підсумків дослідження, коли замість звичних «твердих» </w:t>
      </w:r>
      <w:hyperlink r:id="rId45" w:tooltip="Поліграфія" w:history="1">
        <w:r w:rsidRPr="00FF2B0D">
          <w:rPr>
            <w:rFonts w:ascii="Times New Roman" w:eastAsia="Times New Roman" w:hAnsi="Times New Roman" w:cs="Times New Roman"/>
            <w:sz w:val="28"/>
            <w:szCs w:val="28"/>
            <w:u w:val="single"/>
            <w:lang w:val="uk-UA"/>
          </w:rPr>
          <w:t>поліграфічних</w:t>
        </w:r>
      </w:hyperlink>
      <w:r w:rsidRPr="000D07D6">
        <w:rPr>
          <w:rFonts w:ascii="Times New Roman" w:eastAsia="Times New Roman" w:hAnsi="Times New Roman" w:cs="Times New Roman"/>
          <w:sz w:val="28"/>
          <w:szCs w:val="28"/>
          <w:lang w:val="uk-UA"/>
        </w:rPr>
        <w:t xml:space="preserve"> видань ми отримуємо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продукт. Найбільш очевидна і майже </w:t>
      </w:r>
      <w:hyperlink r:id="rId46" w:tooltip="Автоматика" w:history="1">
        <w:r w:rsidRPr="00FF2B0D">
          <w:rPr>
            <w:rFonts w:ascii="Times New Roman" w:eastAsia="Times New Roman" w:hAnsi="Times New Roman" w:cs="Times New Roman"/>
            <w:sz w:val="28"/>
            <w:szCs w:val="28"/>
            <w:u w:val="single"/>
            <w:lang w:val="uk-UA"/>
          </w:rPr>
          <w:t>автоматично</w:t>
        </w:r>
      </w:hyperlink>
      <w:r w:rsidRPr="000D07D6">
        <w:rPr>
          <w:rFonts w:ascii="Times New Roman" w:eastAsia="Times New Roman" w:hAnsi="Times New Roman" w:cs="Times New Roman"/>
          <w:sz w:val="28"/>
          <w:szCs w:val="28"/>
          <w:lang w:val="uk-UA"/>
        </w:rPr>
        <w:t xml:space="preserve"> згадується область застосування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продуктів у науково - дослідницькій області - це електронні архіви і бібліотеки - для </w:t>
      </w:r>
      <w:hyperlink r:id="rId47" w:tooltip="Документування" w:history="1">
        <w:r w:rsidRPr="00FF2B0D">
          <w:rPr>
            <w:rFonts w:ascii="Times New Roman" w:eastAsia="Times New Roman" w:hAnsi="Times New Roman" w:cs="Times New Roman"/>
            <w:sz w:val="28"/>
            <w:szCs w:val="28"/>
            <w:u w:val="single"/>
            <w:lang w:val="uk-UA"/>
          </w:rPr>
          <w:t>документування</w:t>
        </w:r>
      </w:hyperlink>
      <w:r w:rsidRPr="000D07D6">
        <w:rPr>
          <w:rFonts w:ascii="Times New Roman" w:eastAsia="Times New Roman" w:hAnsi="Times New Roman" w:cs="Times New Roman"/>
          <w:sz w:val="28"/>
          <w:szCs w:val="28"/>
          <w:lang w:val="uk-UA"/>
        </w:rPr>
        <w:t xml:space="preserve"> колекцій джерел та експонатів, їх каталогізації та наукового опису, для створення «страхових копій», автоматизації пошуку та зберігання, для зберігання даних про місцезнаходження джерел, для зберігання довідкової інформації, для забезпечення доступу до </w:t>
      </w:r>
      <w:proofErr w:type="spellStart"/>
      <w:r w:rsidRPr="000D07D6">
        <w:rPr>
          <w:rFonts w:ascii="Times New Roman" w:eastAsia="Times New Roman" w:hAnsi="Times New Roman" w:cs="Times New Roman"/>
          <w:sz w:val="28"/>
          <w:szCs w:val="28"/>
          <w:lang w:val="uk-UA"/>
        </w:rPr>
        <w:t>внемузейним</w:t>
      </w:r>
      <w:proofErr w:type="spellEnd"/>
      <w:r w:rsidRPr="000D07D6">
        <w:rPr>
          <w:rFonts w:ascii="Times New Roman" w:eastAsia="Times New Roman" w:hAnsi="Times New Roman" w:cs="Times New Roman"/>
          <w:sz w:val="28"/>
          <w:szCs w:val="28"/>
          <w:lang w:val="uk-UA"/>
        </w:rPr>
        <w:t xml:space="preserve"> баз даних і т. д. Діяльність по розробці та здійсненню цих напрямків </w:t>
      </w:r>
      <w:proofErr w:type="spellStart"/>
      <w:r w:rsidRPr="000D07D6">
        <w:rPr>
          <w:rFonts w:ascii="Times New Roman" w:eastAsia="Times New Roman" w:hAnsi="Times New Roman" w:cs="Times New Roman"/>
          <w:sz w:val="28"/>
          <w:szCs w:val="28"/>
          <w:lang w:val="uk-UA"/>
        </w:rPr>
        <w:t>архівно</w:t>
      </w:r>
      <w:proofErr w:type="spellEnd"/>
      <w:r w:rsidRPr="000D07D6">
        <w:rPr>
          <w:rFonts w:ascii="Times New Roman" w:eastAsia="Times New Roman" w:hAnsi="Times New Roman" w:cs="Times New Roman"/>
          <w:sz w:val="28"/>
          <w:szCs w:val="28"/>
          <w:lang w:val="uk-UA"/>
        </w:rPr>
        <w:t xml:space="preserve"> - музейної наукової роботи координується Міжнародним комітетом з документації (CIDOC) при Міжнародній раді музеїв, Музейній комп'ютерною мережею при Комітеті з комп'ютерного обміну музейної </w:t>
      </w:r>
      <w:hyperlink r:id="rId48" w:tooltip="Інформація" w:history="1">
        <w:r w:rsidRPr="00FF2B0D">
          <w:rPr>
            <w:rFonts w:ascii="Times New Roman" w:eastAsia="Times New Roman" w:hAnsi="Times New Roman" w:cs="Times New Roman"/>
            <w:sz w:val="28"/>
            <w:szCs w:val="28"/>
            <w:u w:val="single"/>
            <w:lang w:val="uk-UA"/>
          </w:rPr>
          <w:t xml:space="preserve">інформації </w:t>
        </w:r>
      </w:hyperlink>
      <w:r w:rsidRPr="000D07D6">
        <w:rPr>
          <w:rFonts w:ascii="Times New Roman" w:eastAsia="Times New Roman" w:hAnsi="Times New Roman" w:cs="Times New Roman"/>
          <w:sz w:val="28"/>
          <w:szCs w:val="28"/>
          <w:lang w:val="uk-UA"/>
        </w:rPr>
        <w:t xml:space="preserve">(CIMI), а також Міжнародною програмою </w:t>
      </w:r>
      <w:proofErr w:type="spellStart"/>
      <w:r w:rsidRPr="000D07D6">
        <w:rPr>
          <w:rFonts w:ascii="Times New Roman" w:eastAsia="Times New Roman" w:hAnsi="Times New Roman" w:cs="Times New Roman"/>
          <w:sz w:val="28"/>
          <w:szCs w:val="28"/>
          <w:lang w:val="uk-UA"/>
        </w:rPr>
        <w:t>Гетті</w:t>
      </w:r>
      <w:proofErr w:type="spellEnd"/>
      <w:r w:rsidRPr="000D07D6">
        <w:rPr>
          <w:rFonts w:ascii="Times New Roman" w:eastAsia="Times New Roman" w:hAnsi="Times New Roman" w:cs="Times New Roman"/>
          <w:sz w:val="28"/>
          <w:szCs w:val="28"/>
          <w:lang w:val="uk-UA"/>
        </w:rPr>
        <w:t xml:space="preserve"> в галузі історії </w:t>
      </w:r>
      <w:hyperlink r:id="rId49" w:tooltip="Мистецтво" w:history="1">
        <w:r w:rsidRPr="00FF2B0D">
          <w:rPr>
            <w:rFonts w:ascii="Times New Roman" w:eastAsia="Times New Roman" w:hAnsi="Times New Roman" w:cs="Times New Roman"/>
            <w:sz w:val="28"/>
            <w:szCs w:val="28"/>
            <w:u w:val="single"/>
            <w:lang w:val="uk-UA"/>
          </w:rPr>
          <w:t xml:space="preserve">мистецтва </w:t>
        </w:r>
      </w:hyperlink>
      <w:r w:rsidRPr="000D07D6">
        <w:rPr>
          <w:rFonts w:ascii="Times New Roman" w:eastAsia="Times New Roman" w:hAnsi="Times New Roman" w:cs="Times New Roman"/>
          <w:sz w:val="28"/>
          <w:szCs w:val="28"/>
          <w:lang w:val="uk-UA"/>
        </w:rPr>
        <w:t xml:space="preserve">(AHIP). Крім цього, названі організації займаються розробкою єдиних міжнародних </w:t>
      </w:r>
      <w:hyperlink r:id="rId50" w:tooltip="Стандарт" w:history="1">
        <w:r w:rsidRPr="00FF2B0D">
          <w:rPr>
            <w:rFonts w:ascii="Times New Roman" w:eastAsia="Times New Roman" w:hAnsi="Times New Roman" w:cs="Times New Roman"/>
            <w:sz w:val="28"/>
            <w:szCs w:val="28"/>
            <w:u w:val="single"/>
            <w:lang w:val="uk-UA"/>
          </w:rPr>
          <w:t>стандартів</w:t>
        </w:r>
      </w:hyperlink>
      <w:r w:rsidRPr="000D07D6">
        <w:rPr>
          <w:rFonts w:ascii="Times New Roman" w:eastAsia="Times New Roman" w:hAnsi="Times New Roman" w:cs="Times New Roman"/>
          <w:sz w:val="28"/>
          <w:szCs w:val="28"/>
          <w:lang w:val="uk-UA"/>
        </w:rPr>
        <w:t xml:space="preserve"> документування та каталогізації музейних та архівних цінностей, </w:t>
      </w:r>
      <w:hyperlink r:id="rId51" w:tooltip="Здійснення" w:history="1">
        <w:r w:rsidRPr="00FF2B0D">
          <w:rPr>
            <w:rFonts w:ascii="Times New Roman" w:eastAsia="Times New Roman" w:hAnsi="Times New Roman" w:cs="Times New Roman"/>
            <w:sz w:val="28"/>
            <w:szCs w:val="28"/>
            <w:u w:val="single"/>
            <w:lang w:val="uk-UA"/>
          </w:rPr>
          <w:t>здійсненням</w:t>
        </w:r>
      </w:hyperlink>
      <w:r w:rsidRPr="000D07D6">
        <w:rPr>
          <w:rFonts w:ascii="Times New Roman" w:eastAsia="Times New Roman" w:hAnsi="Times New Roman" w:cs="Times New Roman"/>
          <w:sz w:val="28"/>
          <w:szCs w:val="28"/>
          <w:lang w:val="uk-UA"/>
        </w:rPr>
        <w:t xml:space="preserve"> можливостей обміну інформаційними компонентами дослідницьких систем.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MULTIMEDIA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 модне </w:t>
      </w:r>
      <w:hyperlink r:id="rId52" w:tooltip="Слово" w:history="1">
        <w:r w:rsidRPr="00FF2B0D">
          <w:rPr>
            <w:rFonts w:ascii="Times New Roman" w:eastAsia="Times New Roman" w:hAnsi="Times New Roman" w:cs="Times New Roman"/>
            <w:sz w:val="28"/>
            <w:szCs w:val="28"/>
            <w:u w:val="single"/>
            <w:lang w:val="uk-UA"/>
          </w:rPr>
          <w:t>слово</w:t>
        </w:r>
      </w:hyperlink>
      <w:r w:rsidRPr="000D07D6">
        <w:rPr>
          <w:rFonts w:ascii="Times New Roman" w:eastAsia="Times New Roman" w:hAnsi="Times New Roman" w:cs="Times New Roman"/>
          <w:sz w:val="28"/>
          <w:szCs w:val="28"/>
          <w:lang w:val="uk-UA"/>
        </w:rPr>
        <w:t xml:space="preserve"> в комп'ютерному світі, в </w:t>
      </w:r>
      <w:hyperlink r:id="rId53" w:tooltip="Переклад" w:history="1">
        <w:r w:rsidRPr="00FF2B0D">
          <w:rPr>
            <w:rFonts w:ascii="Times New Roman" w:eastAsia="Times New Roman" w:hAnsi="Times New Roman" w:cs="Times New Roman"/>
            <w:sz w:val="28"/>
            <w:szCs w:val="28"/>
            <w:u w:val="single"/>
            <w:lang w:val="uk-UA"/>
          </w:rPr>
          <w:t>перекладі</w:t>
        </w:r>
      </w:hyperlink>
      <w:r w:rsidRPr="000D07D6">
        <w:rPr>
          <w:rFonts w:ascii="Times New Roman" w:eastAsia="Times New Roman" w:hAnsi="Times New Roman" w:cs="Times New Roman"/>
          <w:sz w:val="28"/>
          <w:szCs w:val="28"/>
          <w:lang w:val="uk-UA"/>
        </w:rPr>
        <w:t xml:space="preserve"> з англійської означає «</w:t>
      </w:r>
      <w:proofErr w:type="spellStart"/>
      <w:r w:rsidRPr="000D07D6">
        <w:rPr>
          <w:rFonts w:ascii="Times New Roman" w:eastAsia="Times New Roman" w:hAnsi="Times New Roman" w:cs="Times New Roman"/>
          <w:sz w:val="28"/>
          <w:szCs w:val="28"/>
          <w:lang w:val="uk-UA"/>
        </w:rPr>
        <w:t>многосредность</w:t>
      </w:r>
      <w:proofErr w:type="spellEnd"/>
      <w:r w:rsidRPr="000D07D6">
        <w:rPr>
          <w:rFonts w:ascii="Times New Roman" w:eastAsia="Times New Roman" w:hAnsi="Times New Roman" w:cs="Times New Roman"/>
          <w:sz w:val="28"/>
          <w:szCs w:val="28"/>
          <w:lang w:val="uk-UA"/>
        </w:rPr>
        <w:t xml:space="preserve">» і цим </w:t>
      </w:r>
      <w:hyperlink r:id="rId54" w:tooltip="Терміни" w:history="1">
        <w:r w:rsidRPr="00FF2B0D">
          <w:rPr>
            <w:rFonts w:ascii="Times New Roman" w:eastAsia="Times New Roman" w:hAnsi="Times New Roman" w:cs="Times New Roman"/>
            <w:sz w:val="28"/>
            <w:szCs w:val="28"/>
            <w:u w:val="single"/>
            <w:lang w:val="uk-UA"/>
          </w:rPr>
          <w:t>терміном</w:t>
        </w:r>
      </w:hyperlink>
      <w:r w:rsidRPr="000D07D6">
        <w:rPr>
          <w:rFonts w:ascii="Times New Roman" w:eastAsia="Times New Roman" w:hAnsi="Times New Roman" w:cs="Times New Roman"/>
          <w:sz w:val="28"/>
          <w:szCs w:val="28"/>
          <w:lang w:val="uk-UA"/>
        </w:rPr>
        <w:t xml:space="preserve"> визначається </w:t>
      </w:r>
      <w:hyperlink r:id="rId55" w:tooltip="Заповіт" w:history="1">
        <w:r w:rsidRPr="00FF2B0D">
          <w:rPr>
            <w:rFonts w:ascii="Times New Roman" w:eastAsia="Times New Roman" w:hAnsi="Times New Roman" w:cs="Times New Roman"/>
            <w:sz w:val="28"/>
            <w:szCs w:val="28"/>
            <w:u w:val="single"/>
            <w:lang w:val="uk-UA"/>
          </w:rPr>
          <w:t>заповітна</w:t>
        </w:r>
      </w:hyperlink>
      <w:r w:rsidRPr="000D07D6">
        <w:rPr>
          <w:rFonts w:ascii="Times New Roman" w:eastAsia="Times New Roman" w:hAnsi="Times New Roman" w:cs="Times New Roman"/>
          <w:sz w:val="28"/>
          <w:szCs w:val="28"/>
          <w:lang w:val="uk-UA"/>
        </w:rPr>
        <w:t xml:space="preserve"> мрія </w:t>
      </w:r>
      <w:r w:rsidRPr="000D07D6">
        <w:rPr>
          <w:rFonts w:ascii="Times New Roman" w:eastAsia="Times New Roman" w:hAnsi="Times New Roman" w:cs="Times New Roman"/>
          <w:sz w:val="28"/>
          <w:szCs w:val="28"/>
          <w:lang w:val="uk-UA"/>
        </w:rPr>
        <w:lastRenderedPageBreak/>
        <w:t xml:space="preserve">більшості користувачів комп'ютерної техніки. Це поняття визначає </w:t>
      </w:r>
      <w:hyperlink r:id="rId56" w:tooltip="Інформація" w:history="1">
        <w:r w:rsidRPr="00FF2B0D">
          <w:rPr>
            <w:rFonts w:ascii="Times New Roman" w:eastAsia="Times New Roman" w:hAnsi="Times New Roman" w:cs="Times New Roman"/>
            <w:sz w:val="28"/>
            <w:szCs w:val="28"/>
            <w:u w:val="single"/>
            <w:lang w:val="uk-UA"/>
          </w:rPr>
          <w:t>інформаційну</w:t>
        </w:r>
      </w:hyperlink>
      <w:r w:rsidRPr="000D07D6">
        <w:rPr>
          <w:rFonts w:ascii="Times New Roman" w:eastAsia="Times New Roman" w:hAnsi="Times New Roman" w:cs="Times New Roman"/>
          <w:sz w:val="28"/>
          <w:szCs w:val="28"/>
          <w:lang w:val="uk-UA"/>
        </w:rPr>
        <w:t xml:space="preserve"> технологію на основі програмно - апаратного комплексу, що має ядро у вигляді комп'ютера із засобами підключення до нього аудіо - та відеотехніки. Комп'ютер, забезпечений платою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негайно стає універсальним навчальним або </w:t>
      </w:r>
      <w:hyperlink r:id="rId57" w:tooltip="Інформація" w:history="1">
        <w:r w:rsidRPr="00FF2B0D">
          <w:rPr>
            <w:rFonts w:ascii="Times New Roman" w:eastAsia="Times New Roman" w:hAnsi="Times New Roman" w:cs="Times New Roman"/>
            <w:sz w:val="28"/>
            <w:szCs w:val="28"/>
            <w:u w:val="single"/>
            <w:lang w:val="uk-UA"/>
          </w:rPr>
          <w:t>інформаційним</w:t>
        </w:r>
      </w:hyperlink>
      <w:r w:rsidRPr="000D07D6">
        <w:rPr>
          <w:rFonts w:ascii="Times New Roman" w:eastAsia="Times New Roman" w:hAnsi="Times New Roman" w:cs="Times New Roman"/>
          <w:sz w:val="28"/>
          <w:szCs w:val="28"/>
          <w:lang w:val="uk-UA"/>
        </w:rPr>
        <w:t xml:space="preserve"> інструментом по практично будь-якої галузі </w:t>
      </w:r>
      <w:hyperlink r:id="rId58" w:tooltip="Знання" w:history="1">
        <w:r w:rsidRPr="00FF2B0D">
          <w:rPr>
            <w:rFonts w:ascii="Times New Roman" w:eastAsia="Times New Roman" w:hAnsi="Times New Roman" w:cs="Times New Roman"/>
            <w:sz w:val="28"/>
            <w:szCs w:val="28"/>
            <w:u w:val="single"/>
            <w:lang w:val="uk-UA"/>
          </w:rPr>
          <w:t>знання</w:t>
        </w:r>
      </w:hyperlink>
      <w:r w:rsidRPr="000D07D6">
        <w:rPr>
          <w:rFonts w:ascii="Times New Roman" w:eastAsia="Times New Roman" w:hAnsi="Times New Roman" w:cs="Times New Roman"/>
          <w:sz w:val="28"/>
          <w:szCs w:val="28"/>
          <w:lang w:val="uk-UA"/>
        </w:rPr>
        <w:t xml:space="preserve"> і людської діяльності. Дуже великі перспективи перед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в медицині: бази знань, методики операцій, каталоги ліків і т. п. У сфері бізнесу </w:t>
      </w:r>
      <w:hyperlink r:id="rId59" w:tooltip="Фірма" w:history="1">
        <w:r w:rsidRPr="00FF2B0D">
          <w:rPr>
            <w:rFonts w:ascii="Times New Roman" w:eastAsia="Times New Roman" w:hAnsi="Times New Roman" w:cs="Times New Roman"/>
            <w:sz w:val="28"/>
            <w:szCs w:val="28"/>
            <w:u w:val="single"/>
            <w:lang w:val="uk-UA"/>
          </w:rPr>
          <w:t>фірма</w:t>
        </w:r>
      </w:hyperlink>
      <w:r w:rsidRPr="000D07D6">
        <w:rPr>
          <w:rFonts w:ascii="Times New Roman" w:eastAsia="Times New Roman" w:hAnsi="Times New Roman" w:cs="Times New Roman"/>
          <w:sz w:val="28"/>
          <w:szCs w:val="28"/>
          <w:lang w:val="uk-UA"/>
        </w:rPr>
        <w:t xml:space="preserve"> з продажу нерухомості вже використовують технологію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для створення каталогів проданих будинків. Технологічні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користуються великою увагою військових: так, </w:t>
      </w:r>
      <w:hyperlink r:id="rId60" w:tooltip="Пентагон" w:history="1">
        <w:r w:rsidRPr="00FF2B0D">
          <w:rPr>
            <w:rFonts w:ascii="Times New Roman" w:eastAsia="Times New Roman" w:hAnsi="Times New Roman" w:cs="Times New Roman"/>
            <w:sz w:val="28"/>
            <w:szCs w:val="28"/>
            <w:u w:val="single"/>
            <w:lang w:val="uk-UA"/>
          </w:rPr>
          <w:t>Пентагон</w:t>
        </w:r>
      </w:hyperlink>
      <w:r w:rsidRPr="000D07D6">
        <w:rPr>
          <w:rFonts w:ascii="Times New Roman" w:eastAsia="Times New Roman" w:hAnsi="Times New Roman" w:cs="Times New Roman"/>
          <w:sz w:val="28"/>
          <w:szCs w:val="28"/>
          <w:lang w:val="uk-UA"/>
        </w:rPr>
        <w:t xml:space="preserve"> </w:t>
      </w:r>
      <w:hyperlink r:id="rId61" w:tooltip="Реалізм" w:history="1">
        <w:r w:rsidRPr="00FF2B0D">
          <w:rPr>
            <w:rFonts w:ascii="Times New Roman" w:eastAsia="Times New Roman" w:hAnsi="Times New Roman" w:cs="Times New Roman"/>
            <w:sz w:val="28"/>
            <w:szCs w:val="28"/>
            <w:u w:val="single"/>
            <w:lang w:val="uk-UA"/>
          </w:rPr>
          <w:t>реалізує</w:t>
        </w:r>
      </w:hyperlink>
      <w:r w:rsidRPr="000D07D6">
        <w:rPr>
          <w:rFonts w:ascii="Times New Roman" w:eastAsia="Times New Roman" w:hAnsi="Times New Roman" w:cs="Times New Roman"/>
          <w:sz w:val="28"/>
          <w:szCs w:val="28"/>
          <w:lang w:val="uk-UA"/>
        </w:rPr>
        <w:t xml:space="preserve"> програму перенесення на інтерактивні відеодиски всієї технічної, експлуатаційної та навчальної документації по всіх системах озброєнь, створення і масового використання тренажерів на основі таких дисків. Швидко виникають </w:t>
      </w:r>
      <w:hyperlink r:id="rId62" w:tooltip="Фірми" w:history="1">
        <w:r w:rsidRPr="00FF2B0D">
          <w:rPr>
            <w:rFonts w:ascii="Times New Roman" w:eastAsia="Times New Roman" w:hAnsi="Times New Roman" w:cs="Times New Roman"/>
            <w:sz w:val="28"/>
            <w:szCs w:val="28"/>
            <w:u w:val="single"/>
            <w:lang w:val="uk-UA"/>
          </w:rPr>
          <w:t>фірми</w:t>
        </w:r>
      </w:hyperlink>
      <w:r w:rsidRPr="000D07D6">
        <w:rPr>
          <w:rFonts w:ascii="Times New Roman" w:eastAsia="Times New Roman" w:hAnsi="Times New Roman" w:cs="Times New Roman"/>
          <w:sz w:val="28"/>
          <w:szCs w:val="28"/>
          <w:lang w:val="uk-UA"/>
        </w:rPr>
        <w:t xml:space="preserve">, що спеціалізуються на виробництві видань </w:t>
      </w:r>
      <w:proofErr w:type="spellStart"/>
      <w:r w:rsidRPr="000D07D6">
        <w:rPr>
          <w:rFonts w:ascii="Times New Roman" w:eastAsia="Times New Roman" w:hAnsi="Times New Roman" w:cs="Times New Roman"/>
          <w:sz w:val="28"/>
          <w:szCs w:val="28"/>
          <w:lang w:val="uk-UA"/>
        </w:rPr>
        <w:t>гіпермедіа</w:t>
      </w:r>
      <w:proofErr w:type="spellEnd"/>
      <w:r w:rsidRPr="000D07D6">
        <w:rPr>
          <w:rFonts w:ascii="Times New Roman" w:eastAsia="Times New Roman" w:hAnsi="Times New Roman" w:cs="Times New Roman"/>
          <w:sz w:val="28"/>
          <w:szCs w:val="28"/>
          <w:lang w:val="uk-UA"/>
        </w:rPr>
        <w:t xml:space="preserve"> - книг, енциклопедій, путівників. Крім «інформаційних» застосувань повинні проявитися і «креативні», що дозволяють створювати нові </w:t>
      </w:r>
      <w:hyperlink r:id="rId63" w:tooltip="Твори" w:history="1">
        <w:r w:rsidRPr="00FF2B0D">
          <w:rPr>
            <w:rFonts w:ascii="Times New Roman" w:eastAsia="Times New Roman" w:hAnsi="Times New Roman" w:cs="Times New Roman"/>
            <w:sz w:val="28"/>
            <w:szCs w:val="28"/>
            <w:u w:val="single"/>
            <w:lang w:val="uk-UA"/>
          </w:rPr>
          <w:t>твори</w:t>
        </w:r>
      </w:hyperlink>
      <w:r w:rsidRPr="000D07D6">
        <w:rPr>
          <w:rFonts w:ascii="Times New Roman" w:eastAsia="Times New Roman" w:hAnsi="Times New Roman" w:cs="Times New Roman"/>
          <w:sz w:val="28"/>
          <w:szCs w:val="28"/>
          <w:lang w:val="uk-UA"/>
        </w:rPr>
        <w:t xml:space="preserve"> мистецтва. Вже зараз станція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стає незамінним авторським інструментом в кіно і </w:t>
      </w:r>
      <w:proofErr w:type="spellStart"/>
      <w:r w:rsidRPr="000D07D6">
        <w:rPr>
          <w:rFonts w:ascii="Times New Roman" w:eastAsia="Times New Roman" w:hAnsi="Times New Roman" w:cs="Times New Roman"/>
          <w:sz w:val="28"/>
          <w:szCs w:val="28"/>
          <w:lang w:val="uk-UA"/>
        </w:rPr>
        <w:t>відеомистецтво</w:t>
      </w:r>
      <w:proofErr w:type="spellEnd"/>
      <w:r w:rsidRPr="000D07D6">
        <w:rPr>
          <w:rFonts w:ascii="Times New Roman" w:eastAsia="Times New Roman" w:hAnsi="Times New Roman" w:cs="Times New Roman"/>
          <w:sz w:val="28"/>
          <w:szCs w:val="28"/>
          <w:lang w:val="uk-UA"/>
        </w:rPr>
        <w:t xml:space="preserve">. Вельми перспективними виглядають роботи з впровадження елементів штучного </w:t>
      </w:r>
      <w:hyperlink r:id="rId64" w:tooltip="Інтелект" w:history="1">
        <w:r w:rsidRPr="00FF2B0D">
          <w:rPr>
            <w:rFonts w:ascii="Times New Roman" w:eastAsia="Times New Roman" w:hAnsi="Times New Roman" w:cs="Times New Roman"/>
            <w:sz w:val="28"/>
            <w:szCs w:val="28"/>
            <w:u w:val="single"/>
            <w:lang w:val="uk-UA"/>
          </w:rPr>
          <w:t>інтелекту</w:t>
        </w:r>
      </w:hyperlink>
      <w:r w:rsidRPr="000D07D6">
        <w:rPr>
          <w:rFonts w:ascii="Times New Roman" w:eastAsia="Times New Roman" w:hAnsi="Times New Roman" w:cs="Times New Roman"/>
          <w:sz w:val="28"/>
          <w:szCs w:val="28"/>
          <w:lang w:val="uk-UA"/>
        </w:rPr>
        <w:t xml:space="preserve"> в системі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Вони мають здатність «відчувати» середовище </w:t>
      </w:r>
      <w:hyperlink r:id="rId65" w:tooltip="Спілкування" w:history="1">
        <w:r w:rsidRPr="00FF2B0D">
          <w:rPr>
            <w:rFonts w:ascii="Times New Roman" w:eastAsia="Times New Roman" w:hAnsi="Times New Roman" w:cs="Times New Roman"/>
            <w:sz w:val="28"/>
            <w:szCs w:val="28"/>
            <w:u w:val="single"/>
            <w:lang w:val="uk-UA"/>
          </w:rPr>
          <w:t>спілкування</w:t>
        </w:r>
      </w:hyperlink>
      <w:r w:rsidRPr="000D07D6">
        <w:rPr>
          <w:rFonts w:ascii="Times New Roman" w:eastAsia="Times New Roman" w:hAnsi="Times New Roman" w:cs="Times New Roman"/>
          <w:sz w:val="28"/>
          <w:szCs w:val="28"/>
          <w:lang w:val="uk-UA"/>
        </w:rPr>
        <w:t xml:space="preserve">, адаптуватися до неї і оптимізувати </w:t>
      </w:r>
      <w:hyperlink r:id="rId66" w:tooltip="Процес" w:history="1">
        <w:r w:rsidRPr="00FF2B0D">
          <w:rPr>
            <w:rFonts w:ascii="Times New Roman" w:eastAsia="Times New Roman" w:hAnsi="Times New Roman" w:cs="Times New Roman"/>
            <w:sz w:val="28"/>
            <w:szCs w:val="28"/>
            <w:u w:val="single"/>
            <w:lang w:val="uk-UA"/>
          </w:rPr>
          <w:t>процес</w:t>
        </w:r>
      </w:hyperlink>
      <w:r w:rsidRPr="000D07D6">
        <w:rPr>
          <w:rFonts w:ascii="Times New Roman" w:eastAsia="Times New Roman" w:hAnsi="Times New Roman" w:cs="Times New Roman"/>
          <w:sz w:val="28"/>
          <w:szCs w:val="28"/>
          <w:lang w:val="uk-UA"/>
        </w:rPr>
        <w:t xml:space="preserve"> спілкування з користувачем; вони </w:t>
      </w:r>
      <w:proofErr w:type="spellStart"/>
      <w:r w:rsidRPr="000D07D6">
        <w:rPr>
          <w:rFonts w:ascii="Times New Roman" w:eastAsia="Times New Roman" w:hAnsi="Times New Roman" w:cs="Times New Roman"/>
          <w:sz w:val="28"/>
          <w:szCs w:val="28"/>
          <w:lang w:val="uk-UA"/>
        </w:rPr>
        <w:t>підлаштовуються</w:t>
      </w:r>
      <w:proofErr w:type="spellEnd"/>
      <w:r w:rsidRPr="000D07D6">
        <w:rPr>
          <w:rFonts w:ascii="Times New Roman" w:eastAsia="Times New Roman" w:hAnsi="Times New Roman" w:cs="Times New Roman"/>
          <w:sz w:val="28"/>
          <w:szCs w:val="28"/>
          <w:lang w:val="uk-UA"/>
        </w:rPr>
        <w:t xml:space="preserve"> під читачів, аналізують додаткову або роз'яснювала інформацію. Системи, які розуміють </w:t>
      </w:r>
      <w:hyperlink r:id="rId67" w:tooltip="Природа" w:history="1">
        <w:r w:rsidRPr="00FF2B0D">
          <w:rPr>
            <w:rFonts w:ascii="Times New Roman" w:eastAsia="Times New Roman" w:hAnsi="Times New Roman" w:cs="Times New Roman"/>
            <w:sz w:val="28"/>
            <w:szCs w:val="28"/>
            <w:u w:val="single"/>
            <w:lang w:val="uk-UA"/>
          </w:rPr>
          <w:t>природну</w:t>
        </w:r>
      </w:hyperlink>
      <w:r w:rsidRPr="000D07D6">
        <w:rPr>
          <w:rFonts w:ascii="Times New Roman" w:eastAsia="Times New Roman" w:hAnsi="Times New Roman" w:cs="Times New Roman"/>
          <w:sz w:val="28"/>
          <w:szCs w:val="28"/>
          <w:lang w:val="uk-UA"/>
        </w:rPr>
        <w:t xml:space="preserve"> мову, </w:t>
      </w:r>
      <w:proofErr w:type="spellStart"/>
      <w:r w:rsidRPr="000D07D6">
        <w:rPr>
          <w:rFonts w:ascii="Times New Roman" w:eastAsia="Times New Roman" w:hAnsi="Times New Roman" w:cs="Times New Roman"/>
          <w:sz w:val="28"/>
          <w:szCs w:val="28"/>
          <w:lang w:val="uk-UA"/>
        </w:rPr>
        <w:t>розпізнавачі</w:t>
      </w:r>
      <w:proofErr w:type="spellEnd"/>
      <w:r w:rsidRPr="000D07D6">
        <w:rPr>
          <w:rFonts w:ascii="Times New Roman" w:eastAsia="Times New Roman" w:hAnsi="Times New Roman" w:cs="Times New Roman"/>
          <w:sz w:val="28"/>
          <w:szCs w:val="28"/>
          <w:lang w:val="uk-UA"/>
        </w:rPr>
        <w:t xml:space="preserve"> мови ще більше розширюють діапазон взаємодії з комп'ютером.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Ще одна швидко розвивається, зовсім вже </w:t>
      </w:r>
      <w:hyperlink r:id="rId68" w:tooltip="Фантастика" w:history="1">
        <w:r w:rsidRPr="00FF2B0D">
          <w:rPr>
            <w:rFonts w:ascii="Times New Roman" w:eastAsia="Times New Roman" w:hAnsi="Times New Roman" w:cs="Times New Roman"/>
            <w:sz w:val="28"/>
            <w:szCs w:val="28"/>
            <w:u w:val="single"/>
            <w:lang w:val="uk-UA"/>
          </w:rPr>
          <w:t>фантастична</w:t>
        </w:r>
      </w:hyperlink>
      <w:r w:rsidRPr="000D07D6">
        <w:rPr>
          <w:rFonts w:ascii="Times New Roman" w:eastAsia="Times New Roman" w:hAnsi="Times New Roman" w:cs="Times New Roman"/>
          <w:sz w:val="28"/>
          <w:szCs w:val="28"/>
          <w:lang w:val="uk-UA"/>
        </w:rPr>
        <w:t xml:space="preserve"> для нас область застосування комп'ютерів, в якій важливу роль відіграє технологія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 це системи віртуальної, або альтернативної реальності, а також близькі до них системи «</w:t>
      </w:r>
      <w:proofErr w:type="spellStart"/>
      <w:r w:rsidRPr="000D07D6">
        <w:rPr>
          <w:rFonts w:ascii="Times New Roman" w:eastAsia="Times New Roman" w:hAnsi="Times New Roman" w:cs="Times New Roman"/>
          <w:sz w:val="28"/>
          <w:szCs w:val="28"/>
          <w:lang w:val="uk-UA"/>
        </w:rPr>
        <w:t>телеприсутності</w:t>
      </w:r>
      <w:proofErr w:type="spellEnd"/>
      <w:r w:rsidRPr="000D07D6">
        <w:rPr>
          <w:rFonts w:ascii="Times New Roman" w:eastAsia="Times New Roman" w:hAnsi="Times New Roman" w:cs="Times New Roman"/>
          <w:sz w:val="28"/>
          <w:szCs w:val="28"/>
          <w:lang w:val="uk-UA"/>
        </w:rPr>
        <w:t xml:space="preserve">». За допомогою спеціального обладнання - система з двома мініатюрними </w:t>
      </w:r>
      <w:proofErr w:type="spellStart"/>
      <w:r w:rsidRPr="000D07D6">
        <w:rPr>
          <w:rFonts w:ascii="Times New Roman" w:eastAsia="Times New Roman" w:hAnsi="Times New Roman" w:cs="Times New Roman"/>
          <w:sz w:val="28"/>
          <w:szCs w:val="28"/>
          <w:lang w:val="uk-UA"/>
        </w:rPr>
        <w:t>стереодісплеямі</w:t>
      </w:r>
      <w:proofErr w:type="spellEnd"/>
      <w:r w:rsidRPr="000D07D6">
        <w:rPr>
          <w:rFonts w:ascii="Times New Roman" w:eastAsia="Times New Roman" w:hAnsi="Times New Roman" w:cs="Times New Roman"/>
          <w:sz w:val="28"/>
          <w:szCs w:val="28"/>
          <w:lang w:val="uk-UA"/>
        </w:rPr>
        <w:t xml:space="preserve">, </w:t>
      </w:r>
      <w:proofErr w:type="spellStart"/>
      <w:r w:rsidRPr="000D07D6">
        <w:rPr>
          <w:rFonts w:ascii="Times New Roman" w:eastAsia="Times New Roman" w:hAnsi="Times New Roman" w:cs="Times New Roman"/>
          <w:sz w:val="28"/>
          <w:szCs w:val="28"/>
          <w:lang w:val="uk-UA"/>
        </w:rPr>
        <w:t>квадранаушнікамі</w:t>
      </w:r>
      <w:proofErr w:type="spellEnd"/>
      <w:r w:rsidRPr="000D07D6">
        <w:rPr>
          <w:rFonts w:ascii="Times New Roman" w:eastAsia="Times New Roman" w:hAnsi="Times New Roman" w:cs="Times New Roman"/>
          <w:sz w:val="28"/>
          <w:szCs w:val="28"/>
          <w:lang w:val="uk-UA"/>
        </w:rPr>
        <w:t xml:space="preserve">, спеціальних сенсорних рукавичок і навіть костюма ви можете увійти в </w:t>
      </w:r>
      <w:proofErr w:type="spellStart"/>
      <w:r w:rsidRPr="000D07D6">
        <w:rPr>
          <w:rFonts w:ascii="Times New Roman" w:eastAsia="Times New Roman" w:hAnsi="Times New Roman" w:cs="Times New Roman"/>
          <w:sz w:val="28"/>
          <w:szCs w:val="28"/>
          <w:lang w:val="uk-UA"/>
        </w:rPr>
        <w:t>згенерований</w:t>
      </w:r>
      <w:proofErr w:type="spellEnd"/>
      <w:r w:rsidRPr="000D07D6">
        <w:rPr>
          <w:rFonts w:ascii="Times New Roman" w:eastAsia="Times New Roman" w:hAnsi="Times New Roman" w:cs="Times New Roman"/>
          <w:sz w:val="28"/>
          <w:szCs w:val="28"/>
          <w:lang w:val="uk-UA"/>
        </w:rPr>
        <w:t xml:space="preserve"> або змодельований комп'ютером світ, повернувши голову, подивитися ліворуч або праворуч, пройти далі, простягнувши руку вперед - і побачити її в цьому віртуальному світі; можна навіть узяти будь - якої </w:t>
      </w:r>
      <w:r w:rsidRPr="000D07D6">
        <w:rPr>
          <w:rFonts w:ascii="Times New Roman" w:eastAsia="Times New Roman" w:hAnsi="Times New Roman" w:cs="Times New Roman"/>
          <w:sz w:val="28"/>
          <w:szCs w:val="28"/>
          <w:lang w:val="uk-UA"/>
        </w:rPr>
        <w:lastRenderedPageBreak/>
        <w:t xml:space="preserve">віртуальний предмет і переставити його в інше місце; можна таким чином будувати, створювати цей світ зсередини.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b/>
          <w:bCs/>
          <w:sz w:val="28"/>
          <w:szCs w:val="28"/>
          <w:lang w:val="uk-UA"/>
        </w:rPr>
        <w:t xml:space="preserve">Типи даних </w:t>
      </w:r>
      <w:proofErr w:type="spellStart"/>
      <w:r w:rsidRPr="000D07D6">
        <w:rPr>
          <w:rFonts w:ascii="Times New Roman" w:eastAsia="Times New Roman" w:hAnsi="Times New Roman" w:cs="Times New Roman"/>
          <w:b/>
          <w:bCs/>
          <w:sz w:val="28"/>
          <w:szCs w:val="28"/>
          <w:lang w:val="uk-UA"/>
        </w:rPr>
        <w:t>мультимедіа</w:t>
      </w:r>
      <w:proofErr w:type="spellEnd"/>
      <w:r w:rsidRPr="000D07D6">
        <w:rPr>
          <w:rFonts w:ascii="Times New Roman" w:eastAsia="Times New Roman" w:hAnsi="Times New Roman" w:cs="Times New Roman"/>
          <w:b/>
          <w:bCs/>
          <w:sz w:val="28"/>
          <w:szCs w:val="28"/>
          <w:lang w:val="uk-UA"/>
        </w:rPr>
        <w:t xml:space="preserve"> - інформації та засоби їх обробки.</w:t>
      </w:r>
      <w:r w:rsidRPr="000D07D6">
        <w:rPr>
          <w:rFonts w:ascii="Times New Roman" w:eastAsia="Times New Roman" w:hAnsi="Times New Roman" w:cs="Times New Roman"/>
          <w:sz w:val="28"/>
          <w:szCs w:val="28"/>
          <w:lang w:val="uk-UA"/>
        </w:rPr>
        <w:t xml:space="preserve">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Стандарт MPC (точніше кошти пакета програм </w:t>
      </w:r>
      <w:proofErr w:type="spellStart"/>
      <w:r w:rsidRPr="000D07D6">
        <w:rPr>
          <w:rFonts w:ascii="Times New Roman" w:eastAsia="Times New Roman" w:hAnsi="Times New Roman" w:cs="Times New Roman"/>
          <w:sz w:val="28"/>
          <w:szCs w:val="28"/>
          <w:lang w:val="uk-UA"/>
        </w:rPr>
        <w:t>Multimedia</w:t>
      </w:r>
      <w:proofErr w:type="spellEnd"/>
      <w:r w:rsidRPr="000D07D6">
        <w:rPr>
          <w:rFonts w:ascii="Times New Roman" w:eastAsia="Times New Roman" w:hAnsi="Times New Roman" w:cs="Times New Roman"/>
          <w:sz w:val="28"/>
          <w:szCs w:val="28"/>
          <w:lang w:val="uk-UA"/>
        </w:rPr>
        <w:t xml:space="preserve"> </w:t>
      </w:r>
      <w:hyperlink r:id="rId69" w:tooltip="Windows" w:history="1">
        <w:r w:rsidRPr="00FF2B0D">
          <w:rPr>
            <w:rFonts w:ascii="Times New Roman" w:eastAsia="Times New Roman" w:hAnsi="Times New Roman" w:cs="Times New Roman"/>
            <w:sz w:val="28"/>
            <w:szCs w:val="28"/>
            <w:u w:val="single"/>
            <w:lang w:val="uk-UA"/>
          </w:rPr>
          <w:t>Windows</w:t>
        </w:r>
      </w:hyperlink>
      <w:r w:rsidRPr="000D07D6">
        <w:rPr>
          <w:rFonts w:ascii="Times New Roman" w:eastAsia="Times New Roman" w:hAnsi="Times New Roman" w:cs="Times New Roman"/>
          <w:sz w:val="28"/>
          <w:szCs w:val="28"/>
          <w:lang w:val="uk-UA"/>
        </w:rPr>
        <w:t xml:space="preserve"> - операційного середовища для створення і відтворення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 інформації) забезпечують роботу з різними типами даних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w:t>
      </w:r>
      <w:proofErr w:type="spellStart"/>
      <w:r w:rsidRPr="000D07D6">
        <w:rPr>
          <w:rFonts w:ascii="Times New Roman" w:eastAsia="Times New Roman" w:hAnsi="Times New Roman" w:cs="Times New Roman"/>
          <w:sz w:val="28"/>
          <w:szCs w:val="28"/>
          <w:lang w:val="uk-UA"/>
        </w:rPr>
        <w:t>Мультимедіа</w:t>
      </w:r>
      <w:proofErr w:type="spellEnd"/>
      <w:r w:rsidRPr="000D07D6">
        <w:rPr>
          <w:rFonts w:ascii="Times New Roman" w:eastAsia="Times New Roman" w:hAnsi="Times New Roman" w:cs="Times New Roman"/>
          <w:sz w:val="28"/>
          <w:szCs w:val="28"/>
          <w:lang w:val="uk-UA"/>
        </w:rPr>
        <w:t xml:space="preserve"> - </w:t>
      </w:r>
      <w:hyperlink r:id="rId70" w:tooltip="Інформація" w:history="1">
        <w:r w:rsidRPr="00FF2B0D">
          <w:rPr>
            <w:rFonts w:ascii="Times New Roman" w:eastAsia="Times New Roman" w:hAnsi="Times New Roman" w:cs="Times New Roman"/>
            <w:sz w:val="28"/>
            <w:szCs w:val="28"/>
            <w:u w:val="single"/>
            <w:lang w:val="uk-UA"/>
          </w:rPr>
          <w:t>інформація</w:t>
        </w:r>
      </w:hyperlink>
      <w:r w:rsidRPr="000D07D6">
        <w:rPr>
          <w:rFonts w:ascii="Times New Roman" w:eastAsia="Times New Roman" w:hAnsi="Times New Roman" w:cs="Times New Roman"/>
          <w:sz w:val="28"/>
          <w:szCs w:val="28"/>
          <w:lang w:val="uk-UA"/>
        </w:rPr>
        <w:t xml:space="preserve"> містить не тільки традиційні </w:t>
      </w:r>
      <w:hyperlink r:id="rId71" w:tooltip="Статистика" w:history="1">
        <w:r w:rsidRPr="00FF2B0D">
          <w:rPr>
            <w:rFonts w:ascii="Times New Roman" w:eastAsia="Times New Roman" w:hAnsi="Times New Roman" w:cs="Times New Roman"/>
            <w:sz w:val="28"/>
            <w:szCs w:val="28"/>
            <w:u w:val="single"/>
            <w:lang w:val="uk-UA"/>
          </w:rPr>
          <w:t>статистичні</w:t>
        </w:r>
      </w:hyperlink>
      <w:r w:rsidRPr="000D07D6">
        <w:rPr>
          <w:rFonts w:ascii="Times New Roman" w:eastAsia="Times New Roman" w:hAnsi="Times New Roman" w:cs="Times New Roman"/>
          <w:sz w:val="28"/>
          <w:szCs w:val="28"/>
          <w:lang w:val="uk-UA"/>
        </w:rPr>
        <w:t xml:space="preserve"> елементи: текст, графіку, але і динамічні: відео -, аудіо - та </w:t>
      </w:r>
      <w:hyperlink r:id="rId72" w:tooltip="Анімація" w:history="1">
        <w:r w:rsidRPr="00FF2B0D">
          <w:rPr>
            <w:rFonts w:ascii="Times New Roman" w:eastAsia="Times New Roman" w:hAnsi="Times New Roman" w:cs="Times New Roman"/>
            <w:sz w:val="28"/>
            <w:szCs w:val="28"/>
            <w:u w:val="single"/>
            <w:lang w:val="uk-UA"/>
          </w:rPr>
          <w:t>анімаційні</w:t>
        </w:r>
      </w:hyperlink>
      <w:r w:rsidRPr="000D07D6">
        <w:rPr>
          <w:rFonts w:ascii="Times New Roman" w:eastAsia="Times New Roman" w:hAnsi="Times New Roman" w:cs="Times New Roman"/>
          <w:sz w:val="28"/>
          <w:szCs w:val="28"/>
          <w:lang w:val="uk-UA"/>
        </w:rPr>
        <w:t xml:space="preserve"> послідовності.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Нерухоме зображення. Сюди входять </w:t>
      </w:r>
      <w:hyperlink r:id="rId73" w:tooltip="Векторы" w:history="1">
        <w:r w:rsidRPr="00FF2B0D">
          <w:rPr>
            <w:rFonts w:ascii="Times New Roman" w:eastAsia="Times New Roman" w:hAnsi="Times New Roman" w:cs="Times New Roman"/>
            <w:sz w:val="28"/>
            <w:szCs w:val="28"/>
            <w:u w:val="single"/>
            <w:lang w:val="uk-UA"/>
          </w:rPr>
          <w:t>векторна</w:t>
        </w:r>
      </w:hyperlink>
      <w:r w:rsidRPr="000D07D6">
        <w:rPr>
          <w:rFonts w:ascii="Times New Roman" w:eastAsia="Times New Roman" w:hAnsi="Times New Roman" w:cs="Times New Roman"/>
          <w:sz w:val="28"/>
          <w:szCs w:val="28"/>
          <w:lang w:val="uk-UA"/>
        </w:rPr>
        <w:t xml:space="preserve"> графіка і растрові картинки; останні включають зображення, отримані шляхом </w:t>
      </w:r>
      <w:proofErr w:type="spellStart"/>
      <w:r w:rsidRPr="000D07D6">
        <w:rPr>
          <w:rFonts w:ascii="Times New Roman" w:eastAsia="Times New Roman" w:hAnsi="Times New Roman" w:cs="Times New Roman"/>
          <w:sz w:val="28"/>
          <w:szCs w:val="28"/>
          <w:lang w:val="uk-UA"/>
        </w:rPr>
        <w:t>оцифрування</w:t>
      </w:r>
      <w:proofErr w:type="spellEnd"/>
      <w:r w:rsidRPr="000D07D6">
        <w:rPr>
          <w:rFonts w:ascii="Times New Roman" w:eastAsia="Times New Roman" w:hAnsi="Times New Roman" w:cs="Times New Roman"/>
          <w:sz w:val="28"/>
          <w:szCs w:val="28"/>
          <w:lang w:val="uk-UA"/>
        </w:rPr>
        <w:t xml:space="preserve"> з допомогою різних плат захоплення, </w:t>
      </w:r>
      <w:proofErr w:type="spellStart"/>
      <w:r w:rsidRPr="000D07D6">
        <w:rPr>
          <w:rFonts w:ascii="Times New Roman" w:eastAsia="Times New Roman" w:hAnsi="Times New Roman" w:cs="Times New Roman"/>
          <w:sz w:val="28"/>
          <w:szCs w:val="28"/>
          <w:lang w:val="uk-UA"/>
        </w:rPr>
        <w:t>граббер</w:t>
      </w:r>
      <w:proofErr w:type="spellEnd"/>
      <w:r w:rsidRPr="000D07D6">
        <w:rPr>
          <w:rFonts w:ascii="Times New Roman" w:eastAsia="Times New Roman" w:hAnsi="Times New Roman" w:cs="Times New Roman"/>
          <w:sz w:val="28"/>
          <w:szCs w:val="28"/>
          <w:lang w:val="uk-UA"/>
        </w:rPr>
        <w:t xml:space="preserve">, </w:t>
      </w:r>
      <w:hyperlink r:id="rId74" w:tooltip="Сканер" w:history="1">
        <w:r w:rsidRPr="00FF2B0D">
          <w:rPr>
            <w:rFonts w:ascii="Times New Roman" w:eastAsia="Times New Roman" w:hAnsi="Times New Roman" w:cs="Times New Roman"/>
            <w:sz w:val="28"/>
            <w:szCs w:val="28"/>
            <w:u w:val="single"/>
            <w:lang w:val="uk-UA"/>
          </w:rPr>
          <w:t>сканерів</w:t>
        </w:r>
      </w:hyperlink>
      <w:r w:rsidRPr="000D07D6">
        <w:rPr>
          <w:rFonts w:ascii="Times New Roman" w:eastAsia="Times New Roman" w:hAnsi="Times New Roman" w:cs="Times New Roman"/>
          <w:sz w:val="28"/>
          <w:szCs w:val="28"/>
          <w:lang w:val="uk-UA"/>
        </w:rPr>
        <w:t xml:space="preserve">, а також створені на комп'ютері чи закуплені у вигляді готових банків зображень. Максимальна роздільна здатність - 640 * 480 при 256 кольорових (8 біт / </w:t>
      </w:r>
      <w:proofErr w:type="spellStart"/>
      <w:r w:rsidRPr="000D07D6">
        <w:rPr>
          <w:rFonts w:ascii="Times New Roman" w:eastAsia="Times New Roman" w:hAnsi="Times New Roman" w:cs="Times New Roman"/>
          <w:sz w:val="28"/>
          <w:szCs w:val="28"/>
          <w:lang w:val="uk-UA"/>
        </w:rPr>
        <w:t>піксель</w:t>
      </w:r>
      <w:proofErr w:type="spellEnd"/>
      <w:r w:rsidRPr="000D07D6">
        <w:rPr>
          <w:rFonts w:ascii="Times New Roman" w:eastAsia="Times New Roman" w:hAnsi="Times New Roman" w:cs="Times New Roman"/>
          <w:sz w:val="28"/>
          <w:szCs w:val="28"/>
          <w:lang w:val="uk-UA"/>
        </w:rPr>
        <w:t xml:space="preserve">); така картинка займає близько 300 </w:t>
      </w:r>
      <w:proofErr w:type="spellStart"/>
      <w:r w:rsidRPr="000D07D6">
        <w:rPr>
          <w:rFonts w:ascii="Times New Roman" w:eastAsia="Times New Roman" w:hAnsi="Times New Roman" w:cs="Times New Roman"/>
          <w:sz w:val="28"/>
          <w:szCs w:val="28"/>
          <w:lang w:val="uk-UA"/>
        </w:rPr>
        <w:t>Кбайт</w:t>
      </w:r>
      <w:proofErr w:type="spellEnd"/>
      <w:r w:rsidRPr="000D07D6">
        <w:rPr>
          <w:rFonts w:ascii="Times New Roman" w:eastAsia="Times New Roman" w:hAnsi="Times New Roman" w:cs="Times New Roman"/>
          <w:sz w:val="28"/>
          <w:szCs w:val="28"/>
          <w:lang w:val="uk-UA"/>
        </w:rPr>
        <w:t xml:space="preserve"> пам'яті; стиск </w:t>
      </w:r>
      <w:hyperlink r:id="rId75" w:tooltip="Стандарт" w:history="1">
        <w:r w:rsidRPr="00FF2B0D">
          <w:rPr>
            <w:rFonts w:ascii="Times New Roman" w:eastAsia="Times New Roman" w:hAnsi="Times New Roman" w:cs="Times New Roman"/>
            <w:sz w:val="28"/>
            <w:szCs w:val="28"/>
            <w:u w:val="single"/>
            <w:lang w:val="uk-UA"/>
          </w:rPr>
          <w:t>стандартно</w:t>
        </w:r>
      </w:hyperlink>
      <w:r w:rsidRPr="000D07D6">
        <w:rPr>
          <w:rFonts w:ascii="Times New Roman" w:eastAsia="Times New Roman" w:hAnsi="Times New Roman" w:cs="Times New Roman"/>
          <w:sz w:val="28"/>
          <w:szCs w:val="28"/>
          <w:lang w:val="uk-UA"/>
        </w:rPr>
        <w:t xml:space="preserve"> поки не забезпечується. Засоби роботи з 24 - бітним кольором, як правило, входять до складу супутнього програмного забезпечення тих чи інших 24 - бітних </w:t>
      </w:r>
      <w:proofErr w:type="spellStart"/>
      <w:r w:rsidRPr="000D07D6">
        <w:rPr>
          <w:rFonts w:ascii="Times New Roman" w:eastAsia="Times New Roman" w:hAnsi="Times New Roman" w:cs="Times New Roman"/>
          <w:sz w:val="28"/>
          <w:szCs w:val="28"/>
          <w:lang w:val="uk-UA"/>
        </w:rPr>
        <w:t>відеоплат</w:t>
      </w:r>
      <w:proofErr w:type="spellEnd"/>
      <w:r w:rsidRPr="000D07D6">
        <w:rPr>
          <w:rFonts w:ascii="Times New Roman" w:eastAsia="Times New Roman" w:hAnsi="Times New Roman" w:cs="Times New Roman"/>
          <w:sz w:val="28"/>
          <w:szCs w:val="28"/>
          <w:lang w:val="uk-UA"/>
        </w:rPr>
        <w:t xml:space="preserve">; у складі Windows такі інструменти поки що немає. Людина сприймає 95% надходить до нього інформації візуально у вигляді зображення. Однак у силу відносно невисокою пропускної здатності існуючих каналів зв'язку, проходження графічних файлів по них вимагає значного часу. Це змушує концентрувати увагу на технологіях </w:t>
      </w:r>
      <w:hyperlink r:id="rId76" w:tooltip="Стиснення даних" w:history="1">
        <w:r w:rsidRPr="00FF2B0D">
          <w:rPr>
            <w:rFonts w:ascii="Times New Roman" w:eastAsia="Times New Roman" w:hAnsi="Times New Roman" w:cs="Times New Roman"/>
            <w:sz w:val="28"/>
            <w:szCs w:val="28"/>
            <w:u w:val="single"/>
            <w:lang w:val="uk-UA"/>
          </w:rPr>
          <w:t>стиснення даних</w:t>
        </w:r>
      </w:hyperlink>
      <w:r w:rsidRPr="000D07D6">
        <w:rPr>
          <w:rFonts w:ascii="Times New Roman" w:eastAsia="Times New Roman" w:hAnsi="Times New Roman" w:cs="Times New Roman"/>
          <w:sz w:val="28"/>
          <w:szCs w:val="28"/>
          <w:lang w:val="uk-UA"/>
        </w:rPr>
        <w:t xml:space="preserve">, що представляють собою методи зберігання одного і того ж обсягу інформації шляхом використання меншої кількості байт.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b/>
          <w:bCs/>
          <w:sz w:val="28"/>
          <w:szCs w:val="28"/>
          <w:lang w:val="uk-UA"/>
        </w:rPr>
        <w:t>Оптимізація (стиснення)</w:t>
      </w:r>
      <w:r w:rsidRPr="000D07D6">
        <w:rPr>
          <w:rFonts w:ascii="Times New Roman" w:eastAsia="Times New Roman" w:hAnsi="Times New Roman" w:cs="Times New Roman"/>
          <w:sz w:val="28"/>
          <w:szCs w:val="28"/>
          <w:lang w:val="uk-UA"/>
        </w:rPr>
        <w:t xml:space="preserve"> - представлення графічної інформації більш ефективним способом, іншими словами «вижимання води» з даних. Потрібно використовувати </w:t>
      </w:r>
      <w:hyperlink r:id="rId77" w:tooltip="Перевал" w:history="1">
        <w:r w:rsidRPr="00FF2B0D">
          <w:rPr>
            <w:rFonts w:ascii="Times New Roman" w:eastAsia="Times New Roman" w:hAnsi="Times New Roman" w:cs="Times New Roman"/>
            <w:sz w:val="28"/>
            <w:szCs w:val="28"/>
            <w:u w:val="single"/>
            <w:lang w:val="uk-UA"/>
          </w:rPr>
          <w:t>перевагу</w:t>
        </w:r>
      </w:hyperlink>
      <w:r w:rsidRPr="000D07D6">
        <w:rPr>
          <w:rFonts w:ascii="Times New Roman" w:eastAsia="Times New Roman" w:hAnsi="Times New Roman" w:cs="Times New Roman"/>
          <w:sz w:val="28"/>
          <w:szCs w:val="28"/>
          <w:lang w:val="uk-UA"/>
        </w:rPr>
        <w:t xml:space="preserve"> трьох узагальнених властивостей графічних даних: надмірності, передбачуваності і необов'язковість.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 xml:space="preserve">Схема, подібна групового </w:t>
      </w:r>
      <w:hyperlink r:id="rId78" w:tooltip="Кодування" w:history="1">
        <w:r w:rsidRPr="00FF2B0D">
          <w:rPr>
            <w:rFonts w:ascii="Times New Roman" w:eastAsia="Times New Roman" w:hAnsi="Times New Roman" w:cs="Times New Roman"/>
            <w:sz w:val="28"/>
            <w:szCs w:val="28"/>
            <w:u w:val="single"/>
            <w:lang w:val="uk-UA"/>
          </w:rPr>
          <w:t>кодування</w:t>
        </w:r>
      </w:hyperlink>
      <w:r w:rsidRPr="000D07D6">
        <w:rPr>
          <w:rFonts w:ascii="Times New Roman" w:eastAsia="Times New Roman" w:hAnsi="Times New Roman" w:cs="Times New Roman"/>
          <w:sz w:val="28"/>
          <w:szCs w:val="28"/>
          <w:lang w:val="uk-UA"/>
        </w:rPr>
        <w:t xml:space="preserve"> (RLE), яка використовує надмірність, каже: «тут три ідентичних жовтих </w:t>
      </w:r>
      <w:proofErr w:type="spellStart"/>
      <w:r w:rsidRPr="000D07D6">
        <w:rPr>
          <w:rFonts w:ascii="Times New Roman" w:eastAsia="Times New Roman" w:hAnsi="Times New Roman" w:cs="Times New Roman"/>
          <w:sz w:val="28"/>
          <w:szCs w:val="28"/>
          <w:lang w:val="uk-UA"/>
        </w:rPr>
        <w:t>пікселя</w:t>
      </w:r>
      <w:proofErr w:type="spellEnd"/>
      <w:r w:rsidRPr="000D07D6">
        <w:rPr>
          <w:rFonts w:ascii="Times New Roman" w:eastAsia="Times New Roman" w:hAnsi="Times New Roman" w:cs="Times New Roman"/>
          <w:sz w:val="28"/>
          <w:szCs w:val="28"/>
          <w:lang w:val="uk-UA"/>
        </w:rPr>
        <w:t xml:space="preserve">», замість «от жовтий </w:t>
      </w:r>
      <w:proofErr w:type="spellStart"/>
      <w:r w:rsidRPr="000D07D6">
        <w:rPr>
          <w:rFonts w:ascii="Times New Roman" w:eastAsia="Times New Roman" w:hAnsi="Times New Roman" w:cs="Times New Roman"/>
          <w:sz w:val="28"/>
          <w:szCs w:val="28"/>
          <w:lang w:val="uk-UA"/>
        </w:rPr>
        <w:t>піксель</w:t>
      </w:r>
      <w:proofErr w:type="spellEnd"/>
      <w:r w:rsidRPr="000D07D6">
        <w:rPr>
          <w:rFonts w:ascii="Times New Roman" w:eastAsia="Times New Roman" w:hAnsi="Times New Roman" w:cs="Times New Roman"/>
          <w:sz w:val="28"/>
          <w:szCs w:val="28"/>
          <w:lang w:val="uk-UA"/>
        </w:rPr>
        <w:t xml:space="preserve">, ось ще один жовтий </w:t>
      </w:r>
      <w:proofErr w:type="spellStart"/>
      <w:r w:rsidRPr="000D07D6">
        <w:rPr>
          <w:rFonts w:ascii="Times New Roman" w:eastAsia="Times New Roman" w:hAnsi="Times New Roman" w:cs="Times New Roman"/>
          <w:sz w:val="28"/>
          <w:szCs w:val="28"/>
          <w:lang w:val="uk-UA"/>
        </w:rPr>
        <w:t>піксель</w:t>
      </w:r>
      <w:proofErr w:type="spellEnd"/>
      <w:r w:rsidRPr="000D07D6">
        <w:rPr>
          <w:rFonts w:ascii="Times New Roman" w:eastAsia="Times New Roman" w:hAnsi="Times New Roman" w:cs="Times New Roman"/>
          <w:sz w:val="28"/>
          <w:szCs w:val="28"/>
          <w:lang w:val="uk-UA"/>
        </w:rPr>
        <w:t xml:space="preserve"> і т. д.». Кодування за алгоритмом </w:t>
      </w:r>
      <w:proofErr w:type="spellStart"/>
      <w:r w:rsidRPr="000D07D6">
        <w:rPr>
          <w:rFonts w:ascii="Times New Roman" w:eastAsia="Times New Roman" w:hAnsi="Times New Roman" w:cs="Times New Roman"/>
          <w:sz w:val="28"/>
          <w:szCs w:val="28"/>
          <w:lang w:val="uk-UA"/>
        </w:rPr>
        <w:t>Хаффмана</w:t>
      </w:r>
      <w:proofErr w:type="spellEnd"/>
      <w:r w:rsidRPr="000D07D6">
        <w:rPr>
          <w:rFonts w:ascii="Times New Roman" w:eastAsia="Times New Roman" w:hAnsi="Times New Roman" w:cs="Times New Roman"/>
          <w:sz w:val="28"/>
          <w:szCs w:val="28"/>
          <w:lang w:val="uk-UA"/>
        </w:rPr>
        <w:t xml:space="preserve"> і арифметичне </w:t>
      </w:r>
      <w:hyperlink r:id="rId79" w:tooltip="Кодування" w:history="1">
        <w:r w:rsidRPr="00FF2B0D">
          <w:rPr>
            <w:rFonts w:ascii="Times New Roman" w:eastAsia="Times New Roman" w:hAnsi="Times New Roman" w:cs="Times New Roman"/>
            <w:sz w:val="28"/>
            <w:szCs w:val="28"/>
            <w:u w:val="single"/>
            <w:lang w:val="uk-UA"/>
          </w:rPr>
          <w:t>кодування</w:t>
        </w:r>
      </w:hyperlink>
      <w:r w:rsidRPr="000D07D6">
        <w:rPr>
          <w:rFonts w:ascii="Times New Roman" w:eastAsia="Times New Roman" w:hAnsi="Times New Roman" w:cs="Times New Roman"/>
          <w:sz w:val="28"/>
          <w:szCs w:val="28"/>
          <w:lang w:val="uk-UA"/>
        </w:rPr>
        <w:t xml:space="preserve">, засновані </w:t>
      </w:r>
      <w:r w:rsidRPr="000D07D6">
        <w:rPr>
          <w:rFonts w:ascii="Times New Roman" w:eastAsia="Times New Roman" w:hAnsi="Times New Roman" w:cs="Times New Roman"/>
          <w:sz w:val="28"/>
          <w:szCs w:val="28"/>
          <w:lang w:val="uk-UA"/>
        </w:rPr>
        <w:lastRenderedPageBreak/>
        <w:t xml:space="preserve">на </w:t>
      </w:r>
      <w:hyperlink r:id="rId80" w:tooltip="Статистика" w:history="1">
        <w:r w:rsidRPr="00FF2B0D">
          <w:rPr>
            <w:rFonts w:ascii="Times New Roman" w:eastAsia="Times New Roman" w:hAnsi="Times New Roman" w:cs="Times New Roman"/>
            <w:sz w:val="28"/>
            <w:szCs w:val="28"/>
            <w:u w:val="single"/>
            <w:lang w:val="uk-UA"/>
          </w:rPr>
          <w:t>статистичній</w:t>
        </w:r>
      </w:hyperlink>
      <w:r w:rsidRPr="000D07D6">
        <w:rPr>
          <w:rFonts w:ascii="Times New Roman" w:eastAsia="Times New Roman" w:hAnsi="Times New Roman" w:cs="Times New Roman"/>
          <w:sz w:val="28"/>
          <w:szCs w:val="28"/>
          <w:lang w:val="uk-UA"/>
        </w:rPr>
        <w:t xml:space="preserve"> моделі, використовує передбачуваність, припускаючи більш короткі коди для більш часто зустрічаються значень </w:t>
      </w:r>
      <w:proofErr w:type="spellStart"/>
      <w:r w:rsidRPr="000D07D6">
        <w:rPr>
          <w:rFonts w:ascii="Times New Roman" w:eastAsia="Times New Roman" w:hAnsi="Times New Roman" w:cs="Times New Roman"/>
          <w:sz w:val="28"/>
          <w:szCs w:val="28"/>
          <w:lang w:val="uk-UA"/>
        </w:rPr>
        <w:t>пікселів</w:t>
      </w:r>
      <w:proofErr w:type="spellEnd"/>
      <w:r w:rsidRPr="000D07D6">
        <w:rPr>
          <w:rFonts w:ascii="Times New Roman" w:eastAsia="Times New Roman" w:hAnsi="Times New Roman" w:cs="Times New Roman"/>
          <w:sz w:val="28"/>
          <w:szCs w:val="28"/>
          <w:lang w:val="uk-UA"/>
        </w:rPr>
        <w:t xml:space="preserve">. Наявність необов'язкових даних передбачає використання схеми кодування з втратами («JPEG стиснення з втратами»). Наприклад, для випадкового перегляду людським оком не потрібно того ж дозволу для колірної інформації в зображенні, яка потрібна для інформації про інтенсивність. Тому дані, що представляють високу колірне дозвіл, можуть бути виключені. </w:t>
      </w:r>
    </w:p>
    <w:p w:rsidR="00FF2B0D" w:rsidRPr="000D07D6" w:rsidRDefault="00FF2B0D" w:rsidP="00FF2B0D">
      <w:pPr>
        <w:spacing w:before="100" w:beforeAutospacing="1" w:line="360" w:lineRule="auto"/>
        <w:ind w:firstLine="706"/>
        <w:jc w:val="both"/>
        <w:rPr>
          <w:rFonts w:ascii="Times New Roman" w:eastAsia="Times New Roman" w:hAnsi="Times New Roman" w:cs="Times New Roman"/>
          <w:sz w:val="28"/>
          <w:szCs w:val="28"/>
          <w:lang w:val="uk-UA"/>
        </w:rPr>
      </w:pPr>
      <w:r w:rsidRPr="000D07D6">
        <w:rPr>
          <w:rFonts w:ascii="Times New Roman" w:eastAsia="Times New Roman" w:hAnsi="Times New Roman" w:cs="Times New Roman"/>
          <w:sz w:val="28"/>
          <w:szCs w:val="28"/>
          <w:lang w:val="uk-UA"/>
        </w:rPr>
        <w:t>Мережева графіка представлена ​​переважно двома форматами файлів - GIF (</w:t>
      </w:r>
      <w:proofErr w:type="spellStart"/>
      <w:r w:rsidRPr="000D07D6">
        <w:rPr>
          <w:rFonts w:ascii="Times New Roman" w:eastAsia="Times New Roman" w:hAnsi="Times New Roman" w:cs="Times New Roman"/>
          <w:sz w:val="28"/>
          <w:szCs w:val="28"/>
          <w:lang w:val="uk-UA"/>
        </w:rPr>
        <w:t>Graphics</w:t>
      </w:r>
      <w:proofErr w:type="spellEnd"/>
      <w:r w:rsidRPr="000D07D6">
        <w:rPr>
          <w:rFonts w:ascii="Times New Roman" w:eastAsia="Times New Roman" w:hAnsi="Times New Roman" w:cs="Times New Roman"/>
          <w:sz w:val="28"/>
          <w:szCs w:val="28"/>
          <w:lang w:val="uk-UA"/>
        </w:rPr>
        <w:t xml:space="preserve"> </w:t>
      </w:r>
      <w:proofErr w:type="spellStart"/>
      <w:r w:rsidRPr="000D07D6">
        <w:rPr>
          <w:rFonts w:ascii="Times New Roman" w:eastAsia="Times New Roman" w:hAnsi="Times New Roman" w:cs="Times New Roman"/>
          <w:sz w:val="28"/>
          <w:szCs w:val="28"/>
          <w:lang w:val="uk-UA"/>
        </w:rPr>
        <w:t>Interchange</w:t>
      </w:r>
      <w:proofErr w:type="spellEnd"/>
      <w:r w:rsidRPr="000D07D6">
        <w:rPr>
          <w:rFonts w:ascii="Times New Roman" w:eastAsia="Times New Roman" w:hAnsi="Times New Roman" w:cs="Times New Roman"/>
          <w:sz w:val="28"/>
          <w:szCs w:val="28"/>
          <w:lang w:val="uk-UA"/>
        </w:rPr>
        <w:t xml:space="preserve"> </w:t>
      </w:r>
      <w:proofErr w:type="spellStart"/>
      <w:r w:rsidRPr="000D07D6">
        <w:rPr>
          <w:rFonts w:ascii="Times New Roman" w:eastAsia="Times New Roman" w:hAnsi="Times New Roman" w:cs="Times New Roman"/>
          <w:sz w:val="28"/>
          <w:szCs w:val="28"/>
          <w:lang w:val="uk-UA"/>
        </w:rPr>
        <w:t>Format</w:t>
      </w:r>
      <w:proofErr w:type="spellEnd"/>
      <w:r w:rsidRPr="000D07D6">
        <w:rPr>
          <w:rFonts w:ascii="Times New Roman" w:eastAsia="Times New Roman" w:hAnsi="Times New Roman" w:cs="Times New Roman"/>
          <w:sz w:val="28"/>
          <w:szCs w:val="28"/>
          <w:lang w:val="uk-UA"/>
        </w:rPr>
        <w:t>) і JPG (</w:t>
      </w:r>
      <w:proofErr w:type="spellStart"/>
      <w:r w:rsidRPr="000D07D6">
        <w:rPr>
          <w:rFonts w:ascii="Times New Roman" w:eastAsia="Times New Roman" w:hAnsi="Times New Roman" w:cs="Times New Roman"/>
          <w:sz w:val="28"/>
          <w:szCs w:val="28"/>
          <w:lang w:val="uk-UA"/>
        </w:rPr>
        <w:t>Joint</w:t>
      </w:r>
      <w:proofErr w:type="spellEnd"/>
      <w:r w:rsidRPr="000D07D6">
        <w:rPr>
          <w:rFonts w:ascii="Times New Roman" w:eastAsia="Times New Roman" w:hAnsi="Times New Roman" w:cs="Times New Roman"/>
          <w:sz w:val="28"/>
          <w:szCs w:val="28"/>
          <w:lang w:val="uk-UA"/>
        </w:rPr>
        <w:t xml:space="preserve"> </w:t>
      </w:r>
      <w:proofErr w:type="spellStart"/>
      <w:r w:rsidRPr="000D07D6">
        <w:rPr>
          <w:rFonts w:ascii="Times New Roman" w:eastAsia="Times New Roman" w:hAnsi="Times New Roman" w:cs="Times New Roman"/>
          <w:sz w:val="28"/>
          <w:szCs w:val="28"/>
          <w:lang w:val="uk-UA"/>
        </w:rPr>
        <w:t>Photographiсs</w:t>
      </w:r>
      <w:proofErr w:type="spellEnd"/>
      <w:r w:rsidRPr="000D07D6">
        <w:rPr>
          <w:rFonts w:ascii="Times New Roman" w:eastAsia="Times New Roman" w:hAnsi="Times New Roman" w:cs="Times New Roman"/>
          <w:sz w:val="28"/>
          <w:szCs w:val="28"/>
          <w:lang w:val="uk-UA"/>
        </w:rPr>
        <w:t xml:space="preserve"> </w:t>
      </w:r>
      <w:proofErr w:type="spellStart"/>
      <w:r w:rsidRPr="000D07D6">
        <w:rPr>
          <w:rFonts w:ascii="Times New Roman" w:eastAsia="Times New Roman" w:hAnsi="Times New Roman" w:cs="Times New Roman"/>
          <w:sz w:val="28"/>
          <w:szCs w:val="28"/>
          <w:lang w:val="uk-UA"/>
        </w:rPr>
        <w:t>Experts</w:t>
      </w:r>
      <w:proofErr w:type="spellEnd"/>
      <w:r w:rsidRPr="000D07D6">
        <w:rPr>
          <w:rFonts w:ascii="Times New Roman" w:eastAsia="Times New Roman" w:hAnsi="Times New Roman" w:cs="Times New Roman"/>
          <w:sz w:val="28"/>
          <w:szCs w:val="28"/>
          <w:lang w:val="uk-UA"/>
        </w:rPr>
        <w:t xml:space="preserve"> </w:t>
      </w:r>
      <w:proofErr w:type="spellStart"/>
      <w:r w:rsidRPr="000D07D6">
        <w:rPr>
          <w:rFonts w:ascii="Times New Roman" w:eastAsia="Times New Roman" w:hAnsi="Times New Roman" w:cs="Times New Roman"/>
          <w:sz w:val="28"/>
          <w:szCs w:val="28"/>
          <w:lang w:val="uk-UA"/>
        </w:rPr>
        <w:t>Group</w:t>
      </w:r>
      <w:proofErr w:type="spellEnd"/>
      <w:r w:rsidRPr="000D07D6">
        <w:rPr>
          <w:rFonts w:ascii="Times New Roman" w:eastAsia="Times New Roman" w:hAnsi="Times New Roman" w:cs="Times New Roman"/>
          <w:sz w:val="28"/>
          <w:szCs w:val="28"/>
          <w:lang w:val="uk-UA"/>
        </w:rPr>
        <w:t xml:space="preserve">). Обидва ці формату є компресійними, тобто дані в них вже знаходяться в стислому вигляді. Кожен з цих форматів має ряд параметрів, що настроюються, дозволяють управляти співвідношенням якість - розмір файлу, що впливає на сприйняття, домагатися зменшення обсягу графічного файлу, іноді в значній мірі. Ступінь стиснення графічної інформації в GIF не тільки від рівня її повторюваності та передбачуваності, а й від напрямку, тому що сканування малюнка здійснюється через підрядник. JPG формату як такого не існує. У більшості випадків це файли форматів JFIF і </w:t>
      </w:r>
      <w:hyperlink r:id="rId81" w:tooltip="JPEG" w:history="1">
        <w:r w:rsidRPr="00FF2B0D">
          <w:rPr>
            <w:rFonts w:ascii="Times New Roman" w:eastAsia="Times New Roman" w:hAnsi="Times New Roman" w:cs="Times New Roman"/>
            <w:sz w:val="28"/>
            <w:szCs w:val="28"/>
            <w:u w:val="single"/>
            <w:lang w:val="uk-UA"/>
          </w:rPr>
          <w:t>JPEG</w:t>
        </w:r>
      </w:hyperlink>
      <w:r w:rsidRPr="000D07D6">
        <w:rPr>
          <w:rFonts w:ascii="Times New Roman" w:eastAsia="Times New Roman" w:hAnsi="Times New Roman" w:cs="Times New Roman"/>
          <w:sz w:val="28"/>
          <w:szCs w:val="28"/>
          <w:lang w:val="uk-UA"/>
        </w:rPr>
        <w:t xml:space="preserve"> - TIFF стислі по JPEG технологіям загальноприйнятої термінології. Алгоритм стиснення JPEG з втратами не дуже добре обробляє зображення з невеликою кількістю квітів і різкими межами їх переходу. Наприклад, намальовану в звичайному графічному редакторі картинку або текст. Для таких зображень більш ефективним може виявитися їх подання до GIF - форматі. У той же час він незамінний при підготовці до </w:t>
      </w:r>
      <w:proofErr w:type="spellStart"/>
      <w:r w:rsidRPr="000D07D6">
        <w:rPr>
          <w:rFonts w:ascii="Times New Roman" w:eastAsia="Times New Roman" w:hAnsi="Times New Roman" w:cs="Times New Roman"/>
          <w:sz w:val="28"/>
          <w:szCs w:val="28"/>
          <w:lang w:val="uk-UA"/>
        </w:rPr>
        <w:t>web</w:t>
      </w:r>
      <w:proofErr w:type="spellEnd"/>
      <w:r w:rsidRPr="000D07D6">
        <w:rPr>
          <w:rFonts w:ascii="Times New Roman" w:eastAsia="Times New Roman" w:hAnsi="Times New Roman" w:cs="Times New Roman"/>
          <w:sz w:val="28"/>
          <w:szCs w:val="28"/>
          <w:lang w:val="uk-UA"/>
        </w:rPr>
        <w:t xml:space="preserve"> - публікації фотографій. Цей метод може відновлювати </w:t>
      </w:r>
      <w:proofErr w:type="spellStart"/>
      <w:r w:rsidRPr="000D07D6">
        <w:rPr>
          <w:rFonts w:ascii="Times New Roman" w:eastAsia="Times New Roman" w:hAnsi="Times New Roman" w:cs="Times New Roman"/>
          <w:sz w:val="28"/>
          <w:szCs w:val="28"/>
          <w:lang w:val="uk-UA"/>
        </w:rPr>
        <w:t>повнокольорове</w:t>
      </w:r>
      <w:proofErr w:type="spellEnd"/>
      <w:r w:rsidRPr="000D07D6">
        <w:rPr>
          <w:rFonts w:ascii="Times New Roman" w:eastAsia="Times New Roman" w:hAnsi="Times New Roman" w:cs="Times New Roman"/>
          <w:sz w:val="28"/>
          <w:szCs w:val="28"/>
          <w:lang w:val="uk-UA"/>
        </w:rPr>
        <w:t xml:space="preserve"> зображення практично не відрізняється від оригіналу, використовуючи, при цьому близько одного біта на </w:t>
      </w:r>
      <w:proofErr w:type="spellStart"/>
      <w:r w:rsidRPr="000D07D6">
        <w:rPr>
          <w:rFonts w:ascii="Times New Roman" w:eastAsia="Times New Roman" w:hAnsi="Times New Roman" w:cs="Times New Roman"/>
          <w:sz w:val="28"/>
          <w:szCs w:val="28"/>
          <w:lang w:val="uk-UA"/>
        </w:rPr>
        <w:t>піксель</w:t>
      </w:r>
      <w:proofErr w:type="spellEnd"/>
      <w:r w:rsidRPr="000D07D6">
        <w:rPr>
          <w:rFonts w:ascii="Times New Roman" w:eastAsia="Times New Roman" w:hAnsi="Times New Roman" w:cs="Times New Roman"/>
          <w:sz w:val="28"/>
          <w:szCs w:val="28"/>
          <w:lang w:val="uk-UA"/>
        </w:rPr>
        <w:t xml:space="preserve"> для його зберігання. Алгоритм стиснення JPEG досить складний, тому </w:t>
      </w:r>
      <w:hyperlink r:id="rId82" w:tooltip="Працює" w:history="1">
        <w:r w:rsidRPr="00FF2B0D">
          <w:rPr>
            <w:rFonts w:ascii="Times New Roman" w:eastAsia="Times New Roman" w:hAnsi="Times New Roman" w:cs="Times New Roman"/>
            <w:sz w:val="28"/>
            <w:szCs w:val="28"/>
            <w:u w:val="single"/>
            <w:lang w:val="uk-UA"/>
          </w:rPr>
          <w:t>працює</w:t>
        </w:r>
      </w:hyperlink>
      <w:r w:rsidRPr="000D07D6">
        <w:rPr>
          <w:rFonts w:ascii="Times New Roman" w:eastAsia="Times New Roman" w:hAnsi="Times New Roman" w:cs="Times New Roman"/>
          <w:sz w:val="28"/>
          <w:szCs w:val="28"/>
          <w:lang w:val="uk-UA"/>
        </w:rPr>
        <w:t xml:space="preserve"> повільніше більшості інших. Крім того, до цього типу стиснення відноситься кілька близьких за своїми властивостями JPEG технологій. Основним параметром, присутнім у всіх них є якість зображення (Q - параметр) вимірюється у відсотках. Розмір вихідного JPG - файлу знаходиться в прямій залежності від цього параметра, тобто при зменшенні «Q», зменшується розмір файлу. </w:t>
      </w:r>
    </w:p>
    <w:p w:rsidR="00FF2B0D" w:rsidRPr="00FF2B0D" w:rsidRDefault="00FF2B0D" w:rsidP="00FF2B0D">
      <w:pPr>
        <w:rPr>
          <w:lang w:val="uk-UA"/>
        </w:rPr>
      </w:pPr>
    </w:p>
    <w:sectPr w:rsidR="00FF2B0D" w:rsidRPr="00FF2B0D" w:rsidSect="00FF2B0D">
      <w:pgSz w:w="11906" w:h="16838"/>
      <w:pgMar w:top="1134" w:right="424" w:bottom="709"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hybridMultilevel"/>
    <w:tmpl w:val="54E49E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A"/>
    <w:multiLevelType w:val="hybridMultilevel"/>
    <w:tmpl w:val="71F324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B"/>
    <w:multiLevelType w:val="hybridMultilevel"/>
    <w:tmpl w:val="2CA8861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C"/>
    <w:multiLevelType w:val="hybridMultilevel"/>
    <w:tmpl w:val="0836C40E"/>
    <w:lvl w:ilvl="0" w:tplc="FFFFFFFF">
      <w:start w:val="1"/>
      <w:numFmt w:val="bullet"/>
      <w:lvlText w:val="и"/>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24"/>
    <w:multiLevelType w:val="hybridMultilevel"/>
    <w:tmpl w:val="580BD78E"/>
    <w:lvl w:ilvl="0" w:tplc="FFFFFFFF">
      <w:start w:val="1"/>
      <w:numFmt w:val="bullet"/>
      <w:lvlText w:val="в"/>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9F3717B"/>
    <w:multiLevelType w:val="hybridMultilevel"/>
    <w:tmpl w:val="8D4047CA"/>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F2B0D"/>
    <w:rsid w:val="00003461"/>
    <w:rsid w:val="00FF2B0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2B0D"/>
    <w:pPr>
      <w:spacing w:after="0" w:line="240" w:lineRule="auto"/>
    </w:pPr>
    <w:rPr>
      <w:rFonts w:ascii="Calibri" w:eastAsia="Calibri" w:hAnsi="Calibri" w:cs="Arial"/>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B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ua-referat.com/&#1040;&#1084;&#1077;&#1088;&#1080;&#1082;&#1072;&#1085;&#1089;&#1082;&#1080;&#1081;" TargetMode="External"/><Relationship Id="rId18" Type="http://schemas.openxmlformats.org/officeDocument/2006/relationships/hyperlink" Target="http://ua-referat.com/&#1030;&#1085;&#1074;&#1077;&#1085;&#1090;&#1072;&#1088;&#1110;" TargetMode="External"/><Relationship Id="rId26" Type="http://schemas.openxmlformats.org/officeDocument/2006/relationships/hyperlink" Target="http://ua-referat.com/&#1042;&#1110;&#1076;&#1087;&#1086;&#1074;&#1110;&#1076;&#1100;" TargetMode="External"/><Relationship Id="rId39" Type="http://schemas.openxmlformats.org/officeDocument/2006/relationships/hyperlink" Target="http://ua-referat.com/&#1047;&#1085;&#1072;&#1085;&#1085;&#1103;" TargetMode="External"/><Relationship Id="rId21" Type="http://schemas.openxmlformats.org/officeDocument/2006/relationships/hyperlink" Target="http://ua-referat.com/&#1044;&#1080;&#1079;&#1072;&#1081;&#1085;" TargetMode="External"/><Relationship Id="rId34" Type="http://schemas.openxmlformats.org/officeDocument/2006/relationships/hyperlink" Target="http://ua-referat.com/&#1052;&#1091;&#1083;&#1100;&#1090;&#1080;&#1084;&#1077;&#1076;&#1110;&#1072;" TargetMode="External"/><Relationship Id="rId42" Type="http://schemas.openxmlformats.org/officeDocument/2006/relationships/hyperlink" Target="http://ua-referat.com/&#1055;&#1088;&#1086;&#1094;&#1077;&#1089;" TargetMode="External"/><Relationship Id="rId47" Type="http://schemas.openxmlformats.org/officeDocument/2006/relationships/hyperlink" Target="http://ua-referat.com/&#1044;&#1086;&#1082;&#1091;&#1084;&#1077;&#1085;&#1090;&#1091;&#1074;&#1072;&#1085;&#1085;&#1103;" TargetMode="External"/><Relationship Id="rId50" Type="http://schemas.openxmlformats.org/officeDocument/2006/relationships/hyperlink" Target="http://ua-referat.com/&#1057;&#1090;&#1072;&#1085;&#1076;&#1072;&#1088;&#1090;" TargetMode="External"/><Relationship Id="rId55" Type="http://schemas.openxmlformats.org/officeDocument/2006/relationships/hyperlink" Target="http://ua-referat.com/&#1047;&#1072;&#1087;&#1086;&#1074;&#1110;&#1090;" TargetMode="External"/><Relationship Id="rId63" Type="http://schemas.openxmlformats.org/officeDocument/2006/relationships/hyperlink" Target="http://ua-referat.com/&#1058;&#1074;&#1086;&#1088;&#1080;" TargetMode="External"/><Relationship Id="rId68" Type="http://schemas.openxmlformats.org/officeDocument/2006/relationships/hyperlink" Target="http://ua-referat.com/&#1060;&#1072;&#1085;&#1090;&#1072;&#1089;&#1090;&#1080;&#1082;&#1072;" TargetMode="External"/><Relationship Id="rId76" Type="http://schemas.openxmlformats.org/officeDocument/2006/relationships/hyperlink" Target="http://ua-referat.com/&#1057;&#1090;&#1080;&#1089;&#1085;&#1077;&#1085;&#1085;&#1103;_&#1076;&#1072;&#1085;&#1080;&#1093;" TargetMode="External"/><Relationship Id="rId84" Type="http://schemas.openxmlformats.org/officeDocument/2006/relationships/theme" Target="theme/theme1.xml"/><Relationship Id="rId7" Type="http://schemas.openxmlformats.org/officeDocument/2006/relationships/hyperlink" Target="http://ua-referat.com/&#1054;&#1089;&#1074;&#1110;&#1090;&#1072;" TargetMode="External"/><Relationship Id="rId71" Type="http://schemas.openxmlformats.org/officeDocument/2006/relationships/hyperlink" Target="http://ua-referat.com/&#1057;&#1090;&#1072;&#1090;&#1080;&#1089;&#1090;&#1080;&#1082;&#1072;" TargetMode="External"/><Relationship Id="rId2" Type="http://schemas.openxmlformats.org/officeDocument/2006/relationships/styles" Target="styles.xml"/><Relationship Id="rId16" Type="http://schemas.openxmlformats.org/officeDocument/2006/relationships/hyperlink" Target="http://ua-referat.com/&#1056;&#1086;&#1073;&#1086;&#1090;&#1080;" TargetMode="External"/><Relationship Id="rId29" Type="http://schemas.openxmlformats.org/officeDocument/2006/relationships/hyperlink" Target="http://ua-referat.com/&#1043;&#1077;&#1086;&#1084;&#1077;&#1090;&#1088;&#1080;&#1103;" TargetMode="External"/><Relationship Id="rId11" Type="http://schemas.openxmlformats.org/officeDocument/2006/relationships/hyperlink" Target="http://ua-referat.com/&#1040;&#1085;&#1110;&#1084;&#1072;&#1094;&#1110;&#1103;" TargetMode="External"/><Relationship Id="rId24" Type="http://schemas.openxmlformats.org/officeDocument/2006/relationships/hyperlink" Target="http://ua-referat.com/&#1055;&#1086;&#1088;&#1110;&#1074;&#1085;&#1103;&#1085;&#1085;&#1103;" TargetMode="External"/><Relationship Id="rId32" Type="http://schemas.openxmlformats.org/officeDocument/2006/relationships/hyperlink" Target="http://ua-referat.com/&#1052;&#1077;&#1085;&#1102;" TargetMode="External"/><Relationship Id="rId37" Type="http://schemas.openxmlformats.org/officeDocument/2006/relationships/hyperlink" Target="http://ua-referat.com/&#1042;&#1110;&#1076;&#1087;&#1086;&#1074;&#1110;&#1076;&#1100;" TargetMode="External"/><Relationship Id="rId40" Type="http://schemas.openxmlformats.org/officeDocument/2006/relationships/hyperlink" Target="http://ua-referat.com/&#1042;&#1110;&#1076;&#1087;&#1086;&#1074;&#1110;&#1076;&#1100;" TargetMode="External"/><Relationship Id="rId45" Type="http://schemas.openxmlformats.org/officeDocument/2006/relationships/hyperlink" Target="http://ua-referat.com/&#1055;&#1086;&#1083;&#1110;&#1075;&#1088;&#1072;&#1092;&#1110;&#1103;" TargetMode="External"/><Relationship Id="rId53" Type="http://schemas.openxmlformats.org/officeDocument/2006/relationships/hyperlink" Target="http://ua-referat.com/&#1055;&#1077;&#1088;&#1077;&#1082;&#1083;&#1072;&#1076;" TargetMode="External"/><Relationship Id="rId58" Type="http://schemas.openxmlformats.org/officeDocument/2006/relationships/hyperlink" Target="http://ua-referat.com/&#1047;&#1085;&#1072;&#1085;&#1085;&#1103;" TargetMode="External"/><Relationship Id="rId66" Type="http://schemas.openxmlformats.org/officeDocument/2006/relationships/hyperlink" Target="http://ua-referat.com/&#1055;&#1088;&#1086;&#1094;&#1077;&#1089;" TargetMode="External"/><Relationship Id="rId74" Type="http://schemas.openxmlformats.org/officeDocument/2006/relationships/hyperlink" Target="http://ua-referat.com/&#1057;&#1082;&#1072;&#1085;&#1077;&#1088;" TargetMode="External"/><Relationship Id="rId79" Type="http://schemas.openxmlformats.org/officeDocument/2006/relationships/hyperlink" Target="http://ua-referat.com/&#1050;&#1086;&#1076;&#1091;&#1074;&#1072;&#1085;&#1085;&#1103;" TargetMode="External"/><Relationship Id="rId5" Type="http://schemas.openxmlformats.org/officeDocument/2006/relationships/hyperlink" Target="http://ua-referat.com/&#1055;&#1045;&#1054;&#1052;" TargetMode="External"/><Relationship Id="rId61" Type="http://schemas.openxmlformats.org/officeDocument/2006/relationships/hyperlink" Target="http://ua-referat.com/&#1056;&#1077;&#1072;&#1083;&#1110;&#1079;&#1084;" TargetMode="External"/><Relationship Id="rId82" Type="http://schemas.openxmlformats.org/officeDocument/2006/relationships/hyperlink" Target="http://ua-referat.com/&#1055;&#1088;&#1072;&#1094;&#1102;&#1108;" TargetMode="External"/><Relationship Id="rId10" Type="http://schemas.openxmlformats.org/officeDocument/2006/relationships/hyperlink" Target="http://ua-referat.com/&#1052;&#1110;&#1082;&#1088;&#1086;&#1092;&#1086;&#1085;&#1080;" TargetMode="External"/><Relationship Id="rId19" Type="http://schemas.openxmlformats.org/officeDocument/2006/relationships/hyperlink" Target="http://ua-referat.com/&#1041;&#1072;&#1079;&#1080;_&#1076;&#1072;&#1085;&#1080;&#1093;" TargetMode="External"/><Relationship Id="rId31" Type="http://schemas.openxmlformats.org/officeDocument/2006/relationships/hyperlink" Target="http://ua-referat.com/&#1030;&#1085;&#1092;&#1086;&#1088;&#1084;&#1072;&#1094;&#1110;&#1103;" TargetMode="External"/><Relationship Id="rId44" Type="http://schemas.openxmlformats.org/officeDocument/2006/relationships/hyperlink" Target="http://ua-referat.com/&#1055;&#1110;&#1079;&#1085;&#1072;&#1085;&#1085;&#1103;" TargetMode="External"/><Relationship Id="rId52" Type="http://schemas.openxmlformats.org/officeDocument/2006/relationships/hyperlink" Target="http://ua-referat.com/&#1057;&#1083;&#1086;&#1074;&#1086;" TargetMode="External"/><Relationship Id="rId60" Type="http://schemas.openxmlformats.org/officeDocument/2006/relationships/hyperlink" Target="http://ua-referat.com/&#1055;&#1077;&#1085;&#1090;&#1072;&#1075;&#1086;&#1085;" TargetMode="External"/><Relationship Id="rId65" Type="http://schemas.openxmlformats.org/officeDocument/2006/relationships/hyperlink" Target="http://ua-referat.com/&#1057;&#1087;&#1110;&#1083;&#1082;&#1091;&#1074;&#1072;&#1085;&#1085;&#1103;" TargetMode="External"/><Relationship Id="rId73" Type="http://schemas.openxmlformats.org/officeDocument/2006/relationships/hyperlink" Target="http://ua-referat.com/&#1042;&#1077;&#1082;&#1090;&#1086;&#1088;&#1099;" TargetMode="External"/><Relationship Id="rId78" Type="http://schemas.openxmlformats.org/officeDocument/2006/relationships/hyperlink" Target="http://ua-referat.com/&#1050;&#1086;&#1076;&#1091;&#1074;&#1072;&#1085;&#1085;&#1103;" TargetMode="External"/><Relationship Id="rId81" Type="http://schemas.openxmlformats.org/officeDocument/2006/relationships/hyperlink" Target="http://ua-referat.com/JPEG" TargetMode="External"/><Relationship Id="rId4" Type="http://schemas.openxmlformats.org/officeDocument/2006/relationships/webSettings" Target="webSettings.xml"/><Relationship Id="rId9" Type="http://schemas.openxmlformats.org/officeDocument/2006/relationships/hyperlink" Target="http://ua-referat.com/&#1055;&#1077;&#1088;&#1089;&#1086;&#1085;&#1072;&#1083;_21" TargetMode="External"/><Relationship Id="rId14" Type="http://schemas.openxmlformats.org/officeDocument/2006/relationships/hyperlink" Target="http://ua-referat.com/&#1042;&#1110;&#1076;&#1087;&#1086;&#1074;&#1110;&#1076;&#1100;" TargetMode="External"/><Relationship Id="rId22" Type="http://schemas.openxmlformats.org/officeDocument/2006/relationships/hyperlink" Target="http://ua-referat.com/&#1055;&#1088;&#1086;&#1094;&#1077;&#1089;" TargetMode="External"/><Relationship Id="rId27" Type="http://schemas.openxmlformats.org/officeDocument/2006/relationships/hyperlink" Target="http://ua-referat.com/&#1060;&#1091;&#1085;&#1082;&#1094;&#1110;&#1111;" TargetMode="External"/><Relationship Id="rId30" Type="http://schemas.openxmlformats.org/officeDocument/2006/relationships/hyperlink" Target="http://ua-referat.com/&#1052;&#1077;&#1088;&#1077;&#1078;&#1110;" TargetMode="External"/><Relationship Id="rId35" Type="http://schemas.openxmlformats.org/officeDocument/2006/relationships/hyperlink" Target="http://ua-referat.com/&#1061;&#1072;&#1088;&#1072;&#1082;&#1090;&#1077;&#1088;" TargetMode="External"/><Relationship Id="rId43" Type="http://schemas.openxmlformats.org/officeDocument/2006/relationships/hyperlink" Target="http://ua-referat.com/&#1056;&#1086;&#1079;&#1074;&#1080;&#1090;&#1086;&#1082;" TargetMode="External"/><Relationship Id="rId48" Type="http://schemas.openxmlformats.org/officeDocument/2006/relationships/hyperlink" Target="http://ua-referat.com/&#1030;&#1085;&#1092;&#1086;&#1088;&#1084;&#1072;&#1094;&#1110;&#1103;" TargetMode="External"/><Relationship Id="rId56" Type="http://schemas.openxmlformats.org/officeDocument/2006/relationships/hyperlink" Target="http://ua-referat.com/&#1030;&#1085;&#1092;&#1086;&#1088;&#1084;&#1072;&#1094;&#1110;&#1103;" TargetMode="External"/><Relationship Id="rId64" Type="http://schemas.openxmlformats.org/officeDocument/2006/relationships/hyperlink" Target="http://ua-referat.com/&#1030;&#1085;&#1090;&#1077;&#1083;&#1077;&#1082;&#1090;" TargetMode="External"/><Relationship Id="rId69" Type="http://schemas.openxmlformats.org/officeDocument/2006/relationships/hyperlink" Target="http://ua-referat.com/Windows" TargetMode="External"/><Relationship Id="rId77" Type="http://schemas.openxmlformats.org/officeDocument/2006/relationships/hyperlink" Target="http://ua-referat.com/&#1055;&#1077;&#1088;&#1077;&#1074;&#1072;&#1083;" TargetMode="External"/><Relationship Id="rId8" Type="http://schemas.openxmlformats.org/officeDocument/2006/relationships/hyperlink" Target="http://ua-referat.com/&#1053;&#1072;&#1091;&#1082;&#1080;" TargetMode="External"/><Relationship Id="rId51" Type="http://schemas.openxmlformats.org/officeDocument/2006/relationships/hyperlink" Target="http://ua-referat.com/&#1047;&#1076;&#1110;&#1081;&#1089;&#1085;&#1077;&#1085;&#1085;&#1103;" TargetMode="External"/><Relationship Id="rId72" Type="http://schemas.openxmlformats.org/officeDocument/2006/relationships/hyperlink" Target="http://ua-referat.com/&#1040;&#1085;&#1110;&#1084;&#1072;&#1094;&#1110;&#1103;" TargetMode="External"/><Relationship Id="rId80" Type="http://schemas.openxmlformats.org/officeDocument/2006/relationships/hyperlink" Target="http://ua-referat.com/&#1057;&#1090;&#1072;&#1090;&#1080;&#1089;&#1090;&#1080;&#1082;&#1072;" TargetMode="External"/><Relationship Id="rId3" Type="http://schemas.openxmlformats.org/officeDocument/2006/relationships/settings" Target="settings.xml"/><Relationship Id="rId12" Type="http://schemas.openxmlformats.org/officeDocument/2006/relationships/hyperlink" Target="http://ua-referat.com/&#1058;&#1077;&#1093;&#1085;&#1086;&#1083;&#1086;&#1075;&#1110;&#1111;_&#1084;&#1091;&#1083;&#1100;&#1090;&#1080;&#1084;&#1077;&#1076;&#1110;&#1072;" TargetMode="External"/><Relationship Id="rId17" Type="http://schemas.openxmlformats.org/officeDocument/2006/relationships/hyperlink" Target="http://ua-referat.com/&#1055;&#1088;&#1072;&#1094;&#1102;&#1108;" TargetMode="External"/><Relationship Id="rId25" Type="http://schemas.openxmlformats.org/officeDocument/2006/relationships/hyperlink" Target="http://ua-referat.com/&#1047;&#1076;&#1110;&#1081;&#1089;&#1085;&#1077;&#1085;&#1085;&#1103;" TargetMode="External"/><Relationship Id="rId33" Type="http://schemas.openxmlformats.org/officeDocument/2006/relationships/hyperlink" Target="http://ua-referat.com/&#1052;&#1077;&#1090;&#1086;&#1076;&#1080;&#1095;&#1082;&#1072;" TargetMode="External"/><Relationship Id="rId38" Type="http://schemas.openxmlformats.org/officeDocument/2006/relationships/hyperlink" Target="http://ua-referat.com/&#1042;&#1110;&#1076;&#1087;&#1086;&#1074;&#1110;&#1076;&#1100;" TargetMode="External"/><Relationship Id="rId46" Type="http://schemas.openxmlformats.org/officeDocument/2006/relationships/hyperlink" Target="http://ua-referat.com/&#1040;&#1074;&#1090;&#1086;&#1084;&#1072;&#1090;&#1080;&#1082;&#1072;" TargetMode="External"/><Relationship Id="rId59" Type="http://schemas.openxmlformats.org/officeDocument/2006/relationships/hyperlink" Target="http://ua-referat.com/&#1060;&#1110;&#1088;&#1084;&#1072;" TargetMode="External"/><Relationship Id="rId67" Type="http://schemas.openxmlformats.org/officeDocument/2006/relationships/hyperlink" Target="http://ua-referat.com/&#1055;&#1088;&#1080;&#1088;&#1086;&#1076;&#1072;" TargetMode="External"/><Relationship Id="rId20" Type="http://schemas.openxmlformats.org/officeDocument/2006/relationships/hyperlink" Target="http://ua-referat.com/&#1057;&#1072;&#1084;&#1077;" TargetMode="External"/><Relationship Id="rId41" Type="http://schemas.openxmlformats.org/officeDocument/2006/relationships/hyperlink" Target="http://ua-referat.com/&#1055;&#1088;&#1086;&#1075;&#1088;&#1072;&#1084;&#1085;&#1077;_&#1079;&#1072;&#1073;&#1077;&#1079;&#1087;&#1077;&#1095;&#1077;&#1085;&#1085;&#1103;" TargetMode="External"/><Relationship Id="rId54" Type="http://schemas.openxmlformats.org/officeDocument/2006/relationships/hyperlink" Target="http://ua-referat.com/&#1058;&#1077;&#1088;&#1084;&#1110;&#1085;&#1080;" TargetMode="External"/><Relationship Id="rId62" Type="http://schemas.openxmlformats.org/officeDocument/2006/relationships/hyperlink" Target="http://ua-referat.com/&#1060;&#1110;&#1088;&#1084;&#1080;" TargetMode="External"/><Relationship Id="rId70" Type="http://schemas.openxmlformats.org/officeDocument/2006/relationships/hyperlink" Target="http://ua-referat.com/&#1030;&#1085;&#1092;&#1086;&#1088;&#1084;&#1072;&#1094;&#1110;&#1103;" TargetMode="External"/><Relationship Id="rId75" Type="http://schemas.openxmlformats.org/officeDocument/2006/relationships/hyperlink" Target="http://ua-referat.com/&#1057;&#1090;&#1072;&#1085;&#1076;&#1072;&#1088;&#1090;"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ua-referat.com/&#1056;&#1077;&#1074;&#1086;&#1083;&#1102;&#1094;&#1110;&#1103;" TargetMode="External"/><Relationship Id="rId15" Type="http://schemas.openxmlformats.org/officeDocument/2006/relationships/hyperlink" Target="http://ua-referat.com/&#1030;&#1085;&#1076;&#1077;&#1082;&#1089;&#1080;" TargetMode="External"/><Relationship Id="rId23" Type="http://schemas.openxmlformats.org/officeDocument/2006/relationships/hyperlink" Target="http://ua-referat.com/&#1030;&#1089;&#1090;&#1086;&#1088;&#1080;&#1095;&#1082;&#1072;" TargetMode="External"/><Relationship Id="rId28" Type="http://schemas.openxmlformats.org/officeDocument/2006/relationships/hyperlink" Target="http://ua-referat.com/&#1056;&#1086;&#1079;&#1087;&#1086;&#1074;&#1110;&#1076;&#1110;" TargetMode="External"/><Relationship Id="rId36" Type="http://schemas.openxmlformats.org/officeDocument/2006/relationships/hyperlink" Target="http://ua-referat.com/&#1057;&#1091;&#1074;&#1086;&#1088;&#1086;&#1074;" TargetMode="External"/><Relationship Id="rId49" Type="http://schemas.openxmlformats.org/officeDocument/2006/relationships/hyperlink" Target="http://ua-referat.com/&#1052;&#1080;&#1089;&#1090;&#1077;&#1094;&#1090;&#1074;&#1086;" TargetMode="External"/><Relationship Id="rId57" Type="http://schemas.openxmlformats.org/officeDocument/2006/relationships/hyperlink" Target="http://ua-referat.com/&#1030;&#1085;&#1092;&#1086;&#1088;&#1084;&#1072;&#1094;&#1110;&#110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3155</Words>
  <Characters>17985</Characters>
  <Application>Microsoft Office Word</Application>
  <DocSecurity>0</DocSecurity>
  <Lines>149</Lines>
  <Paragraphs>42</Paragraphs>
  <ScaleCrop>false</ScaleCrop>
  <Company>Krokoz™</Company>
  <LinksUpToDate>false</LinksUpToDate>
  <CharactersWithSpaces>21098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2017-10-31T04:26:00Z</dcterms:created>
  <dcterms:modified xsi:type="dcterms:W3CDTF">2017-10-31T04:35:00Z</dcterms:modified>
</cp:coreProperties>
</file>