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DC46" w14:textId="561D3E21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Міністерство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освіти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і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науки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україни</w:t>
      </w:r>
    </w:p>
    <w:p w14:paraId="2D906E21" w14:textId="72DDD315" w:rsidR="005F35D6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Національний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авіаційний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університет</w:t>
      </w:r>
    </w:p>
    <w:p w14:paraId="42F7C6E9" w14:textId="269A1166" w:rsidR="00163B13" w:rsidRPr="0056042B" w:rsidRDefault="00163B13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18DDC161" w14:textId="77777777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16CC91" w14:textId="7617CD48" w:rsidR="005F35D6" w:rsidRDefault="005F35D6" w:rsidP="00214AFF">
      <w:pPr>
        <w:spacing w:after="0" w:line="360" w:lineRule="auto"/>
        <w:ind w:right="2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A2B3F9E" w14:textId="383438A3" w:rsidR="00A81D80" w:rsidRDefault="00A81D80" w:rsidP="00214AFF">
      <w:pPr>
        <w:spacing w:after="0" w:line="360" w:lineRule="auto"/>
        <w:ind w:right="2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66D8D72" w14:textId="77777777" w:rsidR="00A81D80" w:rsidRPr="0056042B" w:rsidRDefault="00A81D80" w:rsidP="00214AFF">
      <w:pPr>
        <w:spacing w:after="0" w:line="360" w:lineRule="auto"/>
        <w:ind w:right="2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B284D6" w14:textId="46703C9B" w:rsidR="005F35D6" w:rsidRPr="0056042B" w:rsidRDefault="005F35D6" w:rsidP="00214AFF">
      <w:pPr>
        <w:keepNext/>
        <w:spacing w:after="0" w:line="360" w:lineRule="auto"/>
        <w:ind w:right="24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КУРСОВИЙ</w:t>
      </w:r>
      <w:r w:rsidR="00656F8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ПРОЕКТ</w:t>
      </w:r>
    </w:p>
    <w:p w14:paraId="079EB507" w14:textId="40AAC250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(пояснювальна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записка)</w:t>
      </w:r>
    </w:p>
    <w:p w14:paraId="6E938942" w14:textId="77777777" w:rsidR="005F35D6" w:rsidRPr="0056042B" w:rsidRDefault="005F35D6" w:rsidP="00214AFF">
      <w:pPr>
        <w:spacing w:after="0" w:line="360" w:lineRule="auto"/>
        <w:ind w:right="2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05A044" w14:textId="2ABF0472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СТУДЕНТА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4-го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КУРСУ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ІНСТИТУТУ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КОМП'ЮТЕРНИХ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ІНФОРМАЦІЙНИХ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ТЕЖНОЛОГІЙ</w:t>
      </w:r>
    </w:p>
    <w:p w14:paraId="4BE20AC6" w14:textId="36B573E9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ОСВІТНЬО-КВАЛІФІКАЦІЙНОГО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РІВНЯ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“БАКАЛАВР”</w:t>
      </w:r>
    </w:p>
    <w:p w14:paraId="39C41F01" w14:textId="4C32B749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напряму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підготовки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6.050102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”Компютерна</w:t>
      </w:r>
      <w:r w:rsidR="00656F8F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інженерія”</w:t>
      </w:r>
    </w:p>
    <w:p w14:paraId="33E6315F" w14:textId="77777777" w:rsidR="005F35D6" w:rsidRPr="0056042B" w:rsidRDefault="005F35D6" w:rsidP="00214AFF">
      <w:pPr>
        <w:spacing w:after="0" w:line="360" w:lineRule="auto"/>
        <w:ind w:right="2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00D258" w14:textId="77777777" w:rsidR="005F35D6" w:rsidRPr="0056042B" w:rsidRDefault="005F35D6" w:rsidP="00214AFF">
      <w:pPr>
        <w:spacing w:after="0" w:line="360" w:lineRule="auto"/>
        <w:ind w:right="2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79242BA" w14:textId="6C91D174" w:rsidR="005F35D6" w:rsidRPr="0056042B" w:rsidRDefault="005F35D6" w:rsidP="00214AFF">
      <w:pPr>
        <w:tabs>
          <w:tab w:val="left" w:pos="9630"/>
        </w:tabs>
        <w:spacing w:after="0" w:line="360" w:lineRule="auto"/>
        <w:ind w:right="24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5604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 w:rsidR="00656F8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Офісна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локальна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комп’ютерна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мережа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ab/>
      </w:r>
    </w:p>
    <w:p w14:paraId="01169B5D" w14:textId="77777777" w:rsidR="005F35D6" w:rsidRPr="0056042B" w:rsidRDefault="005F35D6" w:rsidP="00214AFF">
      <w:pPr>
        <w:tabs>
          <w:tab w:val="left" w:pos="9630"/>
        </w:tabs>
        <w:spacing w:after="0" w:line="360" w:lineRule="auto"/>
        <w:ind w:right="24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ab/>
      </w:r>
    </w:p>
    <w:p w14:paraId="5B52DE54" w14:textId="77777777" w:rsidR="005F35D6" w:rsidRPr="0056042B" w:rsidRDefault="005F35D6" w:rsidP="00214AFF">
      <w:pPr>
        <w:tabs>
          <w:tab w:val="left" w:pos="9630"/>
        </w:tabs>
        <w:spacing w:after="0" w:line="360" w:lineRule="auto"/>
        <w:ind w:right="24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ab/>
      </w:r>
    </w:p>
    <w:p w14:paraId="1528286B" w14:textId="77777777" w:rsidR="005F35D6" w:rsidRPr="0056042B" w:rsidRDefault="005F35D6" w:rsidP="00214AFF">
      <w:pPr>
        <w:spacing w:after="0" w:line="360" w:lineRule="auto"/>
        <w:ind w:right="2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14:paraId="40A33F07" w14:textId="1DCE6968" w:rsidR="005F35D6" w:rsidRPr="0056042B" w:rsidRDefault="005F35D6" w:rsidP="00214AFF">
      <w:pPr>
        <w:tabs>
          <w:tab w:val="left" w:pos="9630"/>
        </w:tabs>
        <w:spacing w:after="0" w:line="360" w:lineRule="auto"/>
        <w:ind w:right="24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uk-UA"/>
        </w:rPr>
      </w:pPr>
      <w:r w:rsidRPr="005604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Виконавець:</w:t>
      </w:r>
      <w:r w:rsidR="00656F8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50ED4" w:rsidRPr="0056042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Каверін</w:t>
      </w:r>
      <w:r w:rsidR="00656F8F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 </w:t>
      </w:r>
      <w:r w:rsidR="00750ED4" w:rsidRPr="0056042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Олександр</w:t>
      </w:r>
      <w:r w:rsidR="00656F8F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 xml:space="preserve"> </w:t>
      </w:r>
      <w:r w:rsidR="00750ED4" w:rsidRPr="0056042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>Миколайович</w:t>
      </w:r>
      <w:r w:rsidRPr="0056042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uk-UA"/>
        </w:rPr>
        <w:tab/>
      </w:r>
    </w:p>
    <w:p w14:paraId="51B5C52F" w14:textId="323C0B2F" w:rsidR="005F35D6" w:rsidRPr="0056042B" w:rsidRDefault="005F35D6" w:rsidP="00214AFF">
      <w:pPr>
        <w:tabs>
          <w:tab w:val="left" w:pos="9630"/>
        </w:tabs>
        <w:spacing w:after="0" w:line="360" w:lineRule="auto"/>
        <w:ind w:right="24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uk-UA"/>
        </w:rPr>
      </w:pPr>
      <w:r w:rsidRPr="005604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Керівник:</w:t>
      </w:r>
      <w:r w:rsidR="00656F8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Проценко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Микола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Михайлович</w:t>
      </w:r>
      <w:r w:rsidR="00750ED4" w:rsidRPr="005604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ab/>
      </w:r>
    </w:p>
    <w:p w14:paraId="455A8D84" w14:textId="77777777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F232F29" w14:textId="77777777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3D5090B" w14:textId="77777777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EC8B9F8" w14:textId="77777777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5934A2B" w14:textId="77777777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E911CD4" w14:textId="77777777" w:rsidR="005F35D6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00BB640" w14:textId="5CD93875" w:rsidR="00C96CB9" w:rsidRPr="0056042B" w:rsidRDefault="005F35D6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C96CB9" w:rsidRPr="0056042B" w:rsidSect="005672ED">
          <w:headerReference w:type="default" r:id="rId8"/>
          <w:footerReference w:type="default" r:id="rId9"/>
          <w:footerReference w:type="first" r:id="rId10"/>
          <w:pgSz w:w="11909" w:h="16834" w:code="9"/>
          <w:pgMar w:top="1134" w:right="567" w:bottom="1134" w:left="1418" w:header="720" w:footer="720" w:gutter="0"/>
          <w:cols w:space="720"/>
          <w:titlePg/>
          <w:docGrid w:linePitch="360"/>
        </w:sect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201</w:t>
      </w:r>
      <w:r w:rsidR="00C96CB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</w:t>
      </w:r>
    </w:p>
    <w:p w14:paraId="2DCA6509" w14:textId="749D374B" w:rsidR="00FB3D08" w:rsidRPr="0056042B" w:rsidRDefault="00FB3D08" w:rsidP="00C54730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lastRenderedPageBreak/>
        <w:t>Зміст</w:t>
      </w:r>
    </w:p>
    <w:p w14:paraId="2A778830" w14:textId="407BFC0D" w:rsidR="00151490" w:rsidRDefault="00800F99">
      <w:pPr>
        <w:pStyle w:val="TOC1"/>
        <w:tabs>
          <w:tab w:val="right" w:leader="dot" w:pos="9914"/>
        </w:tabs>
        <w:rPr>
          <w:rFonts w:asciiTheme="minorHAnsi" w:eastAsiaTheme="minorEastAsia" w:hAnsiTheme="minorHAnsi"/>
          <w:caps w:val="0"/>
          <w:noProof/>
          <w:sz w:val="22"/>
        </w:rPr>
      </w:pPr>
      <w:r w:rsidRPr="0056042B">
        <w:rPr>
          <w:rFonts w:cs="Times New Roman"/>
          <w:szCs w:val="28"/>
          <w:lang w:val="uk-UA"/>
        </w:rPr>
        <w:fldChar w:fldCharType="begin"/>
      </w:r>
      <w:r w:rsidRPr="0056042B">
        <w:rPr>
          <w:rFonts w:cs="Times New Roman"/>
          <w:szCs w:val="28"/>
          <w:lang w:val="uk-UA"/>
        </w:rPr>
        <w:instrText xml:space="preserve"> TOC \h \z \t "SectionHeader,1,SectionSubheader,2,SectionSubSub,3" </w:instrText>
      </w:r>
      <w:r w:rsidRPr="0056042B">
        <w:rPr>
          <w:rFonts w:cs="Times New Roman"/>
          <w:szCs w:val="28"/>
          <w:lang w:val="uk-UA"/>
        </w:rPr>
        <w:fldChar w:fldCharType="separate"/>
      </w:r>
      <w:hyperlink w:anchor="_Toc27350545" w:history="1">
        <w:r w:rsidR="00151490" w:rsidRPr="00870C3A">
          <w:rPr>
            <w:rStyle w:val="Hyperlink"/>
            <w:noProof/>
          </w:rPr>
          <w:t>Технічне завдання</w:t>
        </w:r>
        <w:r w:rsidR="00151490">
          <w:rPr>
            <w:noProof/>
            <w:webHidden/>
          </w:rPr>
          <w:tab/>
        </w:r>
        <w:r w:rsidR="00151490">
          <w:rPr>
            <w:noProof/>
            <w:webHidden/>
          </w:rPr>
          <w:fldChar w:fldCharType="begin"/>
        </w:r>
        <w:r w:rsidR="00151490">
          <w:rPr>
            <w:noProof/>
            <w:webHidden/>
          </w:rPr>
          <w:instrText xml:space="preserve"> PAGEREF _Toc27350545 \h </w:instrText>
        </w:r>
        <w:r w:rsidR="00151490">
          <w:rPr>
            <w:noProof/>
            <w:webHidden/>
          </w:rPr>
        </w:r>
        <w:r w:rsidR="00151490"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4</w:t>
        </w:r>
        <w:r w:rsidR="00151490">
          <w:rPr>
            <w:noProof/>
            <w:webHidden/>
          </w:rPr>
          <w:fldChar w:fldCharType="end"/>
        </w:r>
      </w:hyperlink>
    </w:p>
    <w:p w14:paraId="46B07526" w14:textId="18F3764D" w:rsidR="00151490" w:rsidRDefault="00151490">
      <w:pPr>
        <w:pStyle w:val="TOC1"/>
        <w:tabs>
          <w:tab w:val="right" w:leader="dot" w:pos="9914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_Toc27350546" w:history="1">
        <w:r w:rsidRPr="00870C3A">
          <w:rPr>
            <w:rStyle w:val="Hyperlink"/>
            <w:noProof/>
          </w:rPr>
          <w:t>Розділ 1 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B193A" w14:textId="6F3F2E68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47" w:history="1">
        <w:r w:rsidRPr="00870C3A">
          <w:rPr>
            <w:rStyle w:val="Hyperlink"/>
            <w:noProof/>
          </w:rPr>
          <w:t>1.1. Комп’ютерні мережі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53D1E3" w14:textId="00CE251C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48" w:history="1">
        <w:r w:rsidRPr="00870C3A">
          <w:rPr>
            <w:rStyle w:val="Hyperlink"/>
            <w:noProof/>
          </w:rPr>
          <w:t>1.2. Топологія комп’ютерних мереж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A7C935" w14:textId="6139470D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49" w:history="1">
        <w:r w:rsidRPr="00870C3A">
          <w:rPr>
            <w:rStyle w:val="Hyperlink"/>
            <w:noProof/>
          </w:rPr>
          <w:t>1.2.1. Топологія шина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DEC4A1" w14:textId="3F3BC6CA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50" w:history="1">
        <w:r w:rsidRPr="00870C3A">
          <w:rPr>
            <w:rStyle w:val="Hyperlink"/>
            <w:noProof/>
          </w:rPr>
          <w:t>1.2.2. Кільцева топологія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2A2E2E" w14:textId="5F70ACA8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51" w:history="1">
        <w:r w:rsidRPr="00870C3A">
          <w:rPr>
            <w:rStyle w:val="Hyperlink"/>
            <w:noProof/>
          </w:rPr>
          <w:t>1.2.3. Топологія дерево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3A5E71" w14:textId="113860F6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52" w:history="1">
        <w:r w:rsidRPr="00870C3A">
          <w:rPr>
            <w:rStyle w:val="Hyperlink"/>
            <w:noProof/>
          </w:rPr>
          <w:t>1.2.4. Топологія сітка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461D0B" w14:textId="1B5BAF86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53" w:history="1">
        <w:r w:rsidRPr="00870C3A">
          <w:rPr>
            <w:rStyle w:val="Hyperlink"/>
            <w:noProof/>
          </w:rPr>
          <w:t>1.2.5. Змішана (гібридна) топологія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D522E9" w14:textId="1341D805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54" w:history="1">
        <w:r w:rsidRPr="00870C3A">
          <w:rPr>
            <w:rStyle w:val="Hyperlink"/>
            <w:noProof/>
          </w:rPr>
          <w:t>1.2.6. Топологія подвійного кільця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A91E7C" w14:textId="53BE30D2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55" w:history="1">
        <w:r w:rsidRPr="00870C3A">
          <w:rPr>
            <w:rStyle w:val="Hyperlink"/>
            <w:noProof/>
          </w:rPr>
          <w:t>1.2.7. Лінійна (ланцюгова) топологія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034CB8" w14:textId="070FE9B1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56" w:history="1">
        <w:r w:rsidRPr="00870C3A">
          <w:rPr>
            <w:rStyle w:val="Hyperlink"/>
            <w:noProof/>
          </w:rPr>
          <w:t>1.2.8. Повнозв'язна топологія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A3083B" w14:textId="6C43AB63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57" w:history="1">
        <w:r w:rsidRPr="00870C3A">
          <w:rPr>
            <w:rStyle w:val="Hyperlink"/>
            <w:noProof/>
          </w:rPr>
          <w:t>1.3. IP-адресація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7FB406" w14:textId="1C8E9B69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58" w:history="1">
        <w:r w:rsidRPr="00870C3A">
          <w:rPr>
            <w:rStyle w:val="Hyperlink"/>
            <w:noProof/>
          </w:rPr>
          <w:t>1.4. Класифікація IP-адрес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2A15EF" w14:textId="06652AEC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59" w:history="1">
        <w:r w:rsidRPr="00870C3A">
          <w:rPr>
            <w:rStyle w:val="Hyperlink"/>
            <w:noProof/>
          </w:rPr>
          <w:t>1.5. Маски підмереж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983DCE" w14:textId="26F76D85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60" w:history="1">
        <w:r w:rsidRPr="00870C3A">
          <w:rPr>
            <w:rStyle w:val="Hyperlink"/>
            <w:noProof/>
          </w:rPr>
          <w:t>1.6. Dynamic Host Configuration Protocol (DHCP)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87C25A" w14:textId="66303DD4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61" w:history="1">
        <w:r w:rsidRPr="00870C3A">
          <w:rPr>
            <w:rStyle w:val="Hyperlink"/>
            <w:noProof/>
          </w:rPr>
          <w:t>1.7. Network Address Translation (NAT)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37F194" w14:textId="77F354E1" w:rsidR="00151490" w:rsidRDefault="00151490">
      <w:pPr>
        <w:pStyle w:val="TOC1"/>
        <w:tabs>
          <w:tab w:val="right" w:leader="dot" w:pos="9914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_Toc27350562" w:history="1">
        <w:r w:rsidRPr="00870C3A">
          <w:rPr>
            <w:rStyle w:val="Hyperlink"/>
            <w:noProof/>
          </w:rPr>
          <w:t>Розділ 2 Проектування топології мережі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3B9068" w14:textId="6902A2B1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63" w:history="1">
        <w:r w:rsidRPr="00870C3A">
          <w:rPr>
            <w:rStyle w:val="Hyperlink"/>
            <w:noProof/>
          </w:rPr>
          <w:t>2.1. Топологія мережі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1FD739" w14:textId="1805724E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64" w:history="1">
        <w:r w:rsidRPr="00870C3A">
          <w:rPr>
            <w:rStyle w:val="Hyperlink"/>
            <w:noProof/>
          </w:rPr>
          <w:t>2.2. Мережеве обладнання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907FD9" w14:textId="058E63AC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65" w:history="1">
        <w:r w:rsidRPr="00870C3A">
          <w:rPr>
            <w:rStyle w:val="Hyperlink"/>
            <w:noProof/>
          </w:rPr>
          <w:t>2.2.1. Маршрутизатор Cisco 880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856F05" w14:textId="06F03FF3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66" w:history="1">
        <w:r w:rsidRPr="00870C3A">
          <w:rPr>
            <w:rStyle w:val="Hyperlink"/>
            <w:noProof/>
          </w:rPr>
          <w:t>2.2.2. Комутатор Cisco Catalyst 2960-24TT-L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00B55C" w14:textId="16F56EFD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67" w:history="1">
        <w:r w:rsidRPr="00870C3A">
          <w:rPr>
            <w:rStyle w:val="Hyperlink"/>
            <w:noProof/>
          </w:rPr>
          <w:t>2.3. Серверне обладнання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3A5A25" w14:textId="4C4B5C67" w:rsidR="00151490" w:rsidRDefault="00151490">
      <w:pPr>
        <w:pStyle w:val="TOC1"/>
        <w:tabs>
          <w:tab w:val="right" w:leader="dot" w:pos="9914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_Toc27350568" w:history="1">
        <w:r w:rsidRPr="00870C3A">
          <w:rPr>
            <w:rStyle w:val="Hyperlink"/>
            <w:noProof/>
          </w:rPr>
          <w:t>Розділ 3 Прогкладання кабельних з’єднань, прив’язаних до плану приміщення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A12178" w14:textId="5461A11F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69" w:history="1">
        <w:r w:rsidRPr="00870C3A">
          <w:rPr>
            <w:rStyle w:val="Hyperlink"/>
            <w:noProof/>
          </w:rPr>
          <w:t>3.1. Типи кабелів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8DE53D" w14:textId="00C10C79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70" w:history="1">
        <w:r w:rsidRPr="00870C3A">
          <w:rPr>
            <w:rStyle w:val="Hyperlink"/>
            <w:noProof/>
          </w:rPr>
          <w:t>3.1.1. Неекранована вита пара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A03DAF" w14:textId="19660C1F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71" w:history="1">
        <w:r w:rsidRPr="00870C3A">
          <w:rPr>
            <w:rStyle w:val="Hyperlink"/>
            <w:noProof/>
          </w:rPr>
          <w:t>3.1.2. Екранована вита пара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6B4B52" w14:textId="4288357B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72" w:history="1">
        <w:r w:rsidRPr="00870C3A">
          <w:rPr>
            <w:rStyle w:val="Hyperlink"/>
            <w:noProof/>
            <w:lang w:eastAsia="ru-RU"/>
          </w:rPr>
          <w:t xml:space="preserve">3.1.3. </w:t>
        </w:r>
        <w:r w:rsidRPr="00870C3A">
          <w:rPr>
            <w:rStyle w:val="Hyperlink"/>
            <w:noProof/>
          </w:rPr>
          <w:t>Оптоволоконний</w:t>
        </w:r>
        <w:r w:rsidRPr="00870C3A">
          <w:rPr>
            <w:rStyle w:val="Hyperlink"/>
            <w:noProof/>
            <w:lang w:eastAsia="ru-RU"/>
          </w:rPr>
          <w:t xml:space="preserve"> кабель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2358671" w14:textId="6E9A49DF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73" w:history="1">
        <w:r w:rsidRPr="00870C3A">
          <w:rPr>
            <w:rStyle w:val="Hyperlink"/>
            <w:noProof/>
            <w:lang w:eastAsia="ru-RU"/>
          </w:rPr>
          <w:t xml:space="preserve">3.1.4. </w:t>
        </w:r>
        <w:r w:rsidRPr="00870C3A">
          <w:rPr>
            <w:rStyle w:val="Hyperlink"/>
            <w:noProof/>
          </w:rPr>
          <w:t>Коаксіальний</w:t>
        </w:r>
        <w:r w:rsidRPr="00870C3A">
          <w:rPr>
            <w:rStyle w:val="Hyperlink"/>
            <w:noProof/>
            <w:lang w:eastAsia="ru-RU"/>
          </w:rPr>
          <w:t xml:space="preserve"> кабель.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A738E6A" w14:textId="11166B2F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74" w:history="1">
        <w:r w:rsidRPr="00870C3A">
          <w:rPr>
            <w:rStyle w:val="Hyperlink"/>
            <w:noProof/>
          </w:rPr>
          <w:t>3.1.5. Компоненти організації кабельної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2B71E4" w14:textId="2D9F0A70" w:rsidR="00151490" w:rsidRDefault="0015149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350575" w:history="1">
        <w:r w:rsidRPr="00870C3A">
          <w:rPr>
            <w:rStyle w:val="Hyperlink"/>
            <w:noProof/>
            <w:lang w:eastAsia="ru-RU"/>
          </w:rPr>
          <w:t>3.2. Розміщення користувацьких машин та розеток RJ</w:t>
        </w:r>
        <w:r w:rsidRPr="00870C3A">
          <w:rPr>
            <w:rStyle w:val="Hyperlink"/>
            <w:noProof/>
            <w:lang w:val="ru-RU" w:eastAsia="ru-RU"/>
          </w:rPr>
          <w:t xml:space="preserve">-45 </w:t>
        </w:r>
        <w:r w:rsidRPr="00870C3A">
          <w:rPr>
            <w:rStyle w:val="Hyperlink"/>
            <w:noProof/>
            <w:lang w:eastAsia="ru-RU"/>
          </w:rPr>
          <w:t>згідно плану приміщення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BD1B90" w14:textId="0A3DC2BB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76" w:history="1">
        <w:r w:rsidRPr="00870C3A">
          <w:rPr>
            <w:rStyle w:val="Hyperlink"/>
            <w:noProof/>
            <w:lang w:val="ru-RU" w:eastAsia="ru-RU"/>
          </w:rPr>
          <w:t xml:space="preserve">3.2.1. </w:t>
        </w:r>
        <w:r w:rsidRPr="00870C3A">
          <w:rPr>
            <w:rStyle w:val="Hyperlink"/>
            <w:noProof/>
            <w:lang w:eastAsia="ru-RU"/>
          </w:rPr>
          <w:t>Розміщення користувацьких машин (комп’ютерів)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8D70DCC" w14:textId="6676A4E8" w:rsidR="00151490" w:rsidRDefault="00151490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350577" w:history="1">
        <w:r w:rsidRPr="00870C3A">
          <w:rPr>
            <w:rStyle w:val="Hyperlink"/>
            <w:noProof/>
            <w:lang w:eastAsia="ru-RU"/>
          </w:rPr>
          <w:t>3.2.2. Розміщення розеток відповідно до плану приміщення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D392493" w14:textId="7784AD75" w:rsidR="00151490" w:rsidRDefault="00151490">
      <w:pPr>
        <w:pStyle w:val="TOC1"/>
        <w:tabs>
          <w:tab w:val="right" w:leader="dot" w:pos="9914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_Toc27350578" w:history="1">
        <w:r w:rsidRPr="00870C3A">
          <w:rPr>
            <w:rStyle w:val="Hyperlink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43CF099" w14:textId="5CAD1EFB" w:rsidR="00151490" w:rsidRDefault="00151490">
      <w:pPr>
        <w:pStyle w:val="TOC1"/>
        <w:tabs>
          <w:tab w:val="right" w:leader="dot" w:pos="9914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_Toc27350579" w:history="1">
        <w:r w:rsidRPr="00870C3A">
          <w:rPr>
            <w:rStyle w:val="Hyperlink"/>
            <w:noProof/>
          </w:rPr>
          <w:t>Перелік використаної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0E6E536" w14:textId="70BA8E5B" w:rsidR="00151490" w:rsidRDefault="00151490">
      <w:pPr>
        <w:pStyle w:val="TOC1"/>
        <w:tabs>
          <w:tab w:val="right" w:leader="dot" w:pos="9914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_Toc27350580" w:history="1">
        <w:r w:rsidRPr="00870C3A">
          <w:rPr>
            <w:rStyle w:val="Hyperlink"/>
            <w:noProof/>
          </w:rPr>
          <w:t>Додаток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4F43B55" w14:textId="152369A9" w:rsidR="00151490" w:rsidRDefault="00151490">
      <w:pPr>
        <w:pStyle w:val="TOC1"/>
        <w:tabs>
          <w:tab w:val="right" w:leader="dot" w:pos="9914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_Toc27350581" w:history="1">
        <w:r w:rsidRPr="00870C3A">
          <w:rPr>
            <w:rStyle w:val="Hyperlink"/>
            <w:noProof/>
          </w:rPr>
          <w:t>Додаток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895093D" w14:textId="348A9546" w:rsidR="00151490" w:rsidRDefault="00151490">
      <w:pPr>
        <w:pStyle w:val="TOC1"/>
        <w:tabs>
          <w:tab w:val="right" w:leader="dot" w:pos="9914"/>
        </w:tabs>
        <w:rPr>
          <w:rFonts w:asciiTheme="minorHAnsi" w:eastAsiaTheme="minorEastAsia" w:hAnsiTheme="minorHAnsi"/>
          <w:caps w:val="0"/>
          <w:noProof/>
          <w:sz w:val="22"/>
        </w:rPr>
      </w:pPr>
      <w:hyperlink w:anchor="_Toc27350582" w:history="1">
        <w:r w:rsidRPr="00870C3A">
          <w:rPr>
            <w:rStyle w:val="Hyperlink"/>
            <w:noProof/>
          </w:rPr>
          <w:t>Додаток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_Toc27350582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A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5F1E26" w14:textId="38904F70" w:rsidR="00FB3D08" w:rsidRPr="0056042B" w:rsidRDefault="00800F99" w:rsidP="00FB3D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14:paraId="5586968B" w14:textId="77777777" w:rsidR="00FB3D08" w:rsidRPr="0056042B" w:rsidRDefault="00FB3D08" w:rsidP="00FB3D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F9A5A6" w14:textId="7618BAFD" w:rsidR="00FB3D08" w:rsidRPr="0056042B" w:rsidRDefault="00FB3D08" w:rsidP="00FB3D08">
      <w:pPr>
        <w:rPr>
          <w:lang w:val="uk-UA"/>
        </w:rPr>
        <w:sectPr w:rsidR="00FB3D08" w:rsidRPr="0056042B" w:rsidSect="005672ED">
          <w:headerReference w:type="first" r:id="rId11"/>
          <w:footerReference w:type="first" r:id="rId12"/>
          <w:pgSz w:w="11909" w:h="16834" w:code="9"/>
          <w:pgMar w:top="1134" w:right="567" w:bottom="1134" w:left="1418" w:header="720" w:footer="720" w:gutter="0"/>
          <w:cols w:space="720"/>
          <w:titlePg/>
          <w:docGrid w:linePitch="360"/>
        </w:sectPr>
      </w:pPr>
    </w:p>
    <w:p w14:paraId="507BCDCC" w14:textId="739C8F0E" w:rsidR="00171D28" w:rsidRPr="0056042B" w:rsidRDefault="006B7C1D" w:rsidP="00FB7A62">
      <w:pPr>
        <w:pStyle w:val="SectionHeader"/>
      </w:pPr>
      <w:bookmarkStart w:id="1" w:name="_Toc27350545"/>
      <w:r w:rsidRPr="0056042B">
        <w:lastRenderedPageBreak/>
        <w:t>Технічне</w:t>
      </w:r>
      <w:r w:rsidR="00656F8F">
        <w:t xml:space="preserve"> </w:t>
      </w:r>
      <w:r w:rsidRPr="0056042B">
        <w:t>завдання</w:t>
      </w:r>
      <w:bookmarkEnd w:id="1"/>
    </w:p>
    <w:p w14:paraId="5BCE5243" w14:textId="37FD5953" w:rsidR="00771DF6" w:rsidRPr="0056042B" w:rsidRDefault="00771DF6" w:rsidP="00771D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 w:rsidR="00656F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1536C290" w14:textId="07B917B0" w:rsidR="00771DF6" w:rsidRPr="0056042B" w:rsidRDefault="00771DF6" w:rsidP="00771DF6">
      <w:pPr>
        <w:spacing w:after="0" w:line="360" w:lineRule="auto"/>
        <w:ind w:firstLine="90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Cs/>
          <w:sz w:val="28"/>
          <w:szCs w:val="28"/>
          <w:lang w:val="uk-UA"/>
        </w:rPr>
        <w:t>Розробити</w:t>
      </w:r>
      <w:r w:rsidR="00656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Cs/>
          <w:sz w:val="28"/>
          <w:szCs w:val="28"/>
          <w:lang w:val="uk-UA"/>
        </w:rPr>
        <w:t>проект</w:t>
      </w:r>
      <w:r w:rsidR="00656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Cs/>
          <w:sz w:val="28"/>
          <w:szCs w:val="28"/>
          <w:lang w:val="uk-UA"/>
        </w:rPr>
        <w:t>локальної</w:t>
      </w:r>
      <w:r w:rsidR="00656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Cs/>
          <w:sz w:val="28"/>
          <w:szCs w:val="28"/>
          <w:lang w:val="uk-UA"/>
        </w:rPr>
        <w:t>мережі</w:t>
      </w:r>
      <w:r w:rsidR="00656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Cs/>
          <w:sz w:val="28"/>
          <w:szCs w:val="28"/>
          <w:lang w:val="uk-UA"/>
        </w:rPr>
        <w:t>за</w:t>
      </w:r>
      <w:r w:rsidR="00656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Cs/>
          <w:sz w:val="28"/>
          <w:szCs w:val="28"/>
          <w:lang w:val="uk-UA"/>
        </w:rPr>
        <w:t>такими</w:t>
      </w:r>
      <w:r w:rsidR="00656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Cs/>
          <w:sz w:val="28"/>
          <w:szCs w:val="28"/>
          <w:lang w:val="uk-UA"/>
        </w:rPr>
        <w:t>вхідними</w:t>
      </w:r>
      <w:r w:rsidR="00656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bCs/>
          <w:sz w:val="28"/>
          <w:szCs w:val="28"/>
          <w:lang w:val="uk-UA"/>
        </w:rPr>
        <w:t>даними:</w:t>
      </w:r>
    </w:p>
    <w:p w14:paraId="70D2C934" w14:textId="08ECC0F3" w:rsidR="00771DF6" w:rsidRPr="0056042B" w:rsidRDefault="00771DF6" w:rsidP="00771DF6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Серверна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кімната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129.</w:t>
      </w:r>
    </w:p>
    <w:p w14:paraId="617DC740" w14:textId="71F5E812" w:rsidR="00771DF6" w:rsidRPr="0056042B" w:rsidRDefault="00771DF6" w:rsidP="00771DF6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Кімнати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робочих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станцій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них: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826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19"/>
      </w:tblGrid>
      <w:tr w:rsidR="00771DF6" w:rsidRPr="0056042B" w14:paraId="44B96A33" w14:textId="77777777" w:rsidTr="00771DF6">
        <w:tc>
          <w:tcPr>
            <w:tcW w:w="417" w:type="pct"/>
            <w:vAlign w:val="center"/>
          </w:tcPr>
          <w:p w14:paraId="3151C9BA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</w:t>
            </w:r>
          </w:p>
        </w:tc>
        <w:tc>
          <w:tcPr>
            <w:tcW w:w="417" w:type="pct"/>
            <w:vAlign w:val="center"/>
          </w:tcPr>
          <w:p w14:paraId="29B4B87E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106</w:t>
            </w:r>
          </w:p>
        </w:tc>
        <w:tc>
          <w:tcPr>
            <w:tcW w:w="417" w:type="pct"/>
            <w:vAlign w:val="center"/>
          </w:tcPr>
          <w:p w14:paraId="15167E09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108</w:t>
            </w:r>
          </w:p>
        </w:tc>
        <w:tc>
          <w:tcPr>
            <w:tcW w:w="417" w:type="pct"/>
            <w:vAlign w:val="center"/>
          </w:tcPr>
          <w:p w14:paraId="1AEDE4F5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</w:t>
            </w:r>
          </w:p>
        </w:tc>
        <w:tc>
          <w:tcPr>
            <w:tcW w:w="417" w:type="pct"/>
            <w:vAlign w:val="center"/>
          </w:tcPr>
          <w:p w14:paraId="33753BA2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115</w:t>
            </w:r>
          </w:p>
        </w:tc>
        <w:tc>
          <w:tcPr>
            <w:tcW w:w="417" w:type="pct"/>
            <w:vAlign w:val="center"/>
          </w:tcPr>
          <w:p w14:paraId="337D8B45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116</w:t>
            </w:r>
          </w:p>
        </w:tc>
        <w:tc>
          <w:tcPr>
            <w:tcW w:w="417" w:type="pct"/>
            <w:vAlign w:val="center"/>
          </w:tcPr>
          <w:p w14:paraId="7254B29A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</w:t>
            </w:r>
          </w:p>
        </w:tc>
        <w:tc>
          <w:tcPr>
            <w:tcW w:w="417" w:type="pct"/>
            <w:vAlign w:val="center"/>
          </w:tcPr>
          <w:p w14:paraId="3654A44C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122</w:t>
            </w:r>
          </w:p>
        </w:tc>
        <w:tc>
          <w:tcPr>
            <w:tcW w:w="417" w:type="pct"/>
            <w:vAlign w:val="center"/>
          </w:tcPr>
          <w:p w14:paraId="682FD63E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417" w:type="pct"/>
            <w:vAlign w:val="center"/>
          </w:tcPr>
          <w:p w14:paraId="0E3AF22D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417" w:type="pct"/>
            <w:vAlign w:val="center"/>
          </w:tcPr>
          <w:p w14:paraId="0669602C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134</w:t>
            </w:r>
          </w:p>
        </w:tc>
        <w:tc>
          <w:tcPr>
            <w:tcW w:w="417" w:type="pct"/>
            <w:vAlign w:val="center"/>
          </w:tcPr>
          <w:p w14:paraId="139B37D4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135</w:t>
            </w:r>
          </w:p>
        </w:tc>
      </w:tr>
      <w:tr w:rsidR="00771DF6" w:rsidRPr="0056042B" w14:paraId="4889FAD9" w14:textId="77777777" w:rsidTr="00771DF6">
        <w:tc>
          <w:tcPr>
            <w:tcW w:w="417" w:type="pct"/>
            <w:vAlign w:val="center"/>
          </w:tcPr>
          <w:p w14:paraId="182C0A7C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7" w:type="pct"/>
            <w:vAlign w:val="center"/>
          </w:tcPr>
          <w:p w14:paraId="6C9AF65C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17" w:type="pct"/>
            <w:vAlign w:val="center"/>
          </w:tcPr>
          <w:p w14:paraId="0FEA13EC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17" w:type="pct"/>
            <w:vAlign w:val="center"/>
          </w:tcPr>
          <w:p w14:paraId="220AF8D0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7" w:type="pct"/>
            <w:vAlign w:val="center"/>
          </w:tcPr>
          <w:p w14:paraId="19F80042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7" w:type="pct"/>
            <w:vAlign w:val="center"/>
          </w:tcPr>
          <w:p w14:paraId="5A2E9C65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7" w:type="pct"/>
            <w:vAlign w:val="center"/>
          </w:tcPr>
          <w:p w14:paraId="4932C647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7" w:type="pct"/>
            <w:vAlign w:val="center"/>
          </w:tcPr>
          <w:p w14:paraId="3BED67BC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7" w:type="pct"/>
            <w:vAlign w:val="center"/>
          </w:tcPr>
          <w:p w14:paraId="1DB17E40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17" w:type="pct"/>
            <w:vAlign w:val="center"/>
          </w:tcPr>
          <w:p w14:paraId="3D4526C1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7" w:type="pct"/>
            <w:vAlign w:val="center"/>
          </w:tcPr>
          <w:p w14:paraId="20EC9B39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7" w:type="pct"/>
            <w:vAlign w:val="center"/>
          </w:tcPr>
          <w:p w14:paraId="300B9CC5" w14:textId="77777777" w:rsidR="00771DF6" w:rsidRPr="0056042B" w:rsidRDefault="00771DF6" w:rsidP="00F40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04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</w:tbl>
    <w:p w14:paraId="3A57544F" w14:textId="77777777" w:rsidR="00771DF6" w:rsidRPr="0056042B" w:rsidRDefault="00771DF6" w:rsidP="004B3C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692308" w14:textId="2D1B648B" w:rsidR="00771DF6" w:rsidRPr="0056042B" w:rsidRDefault="00A8611B" w:rsidP="00771DF6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Зовнішня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IP-адреса: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197.24.16.15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14:paraId="70292BDB" w14:textId="18806CEC" w:rsidR="008300BA" w:rsidRPr="0056042B" w:rsidRDefault="00A8611B" w:rsidP="00FB3D08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Пул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внутрішніх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IP-адрес: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192.168.156.128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DF6" w:rsidRPr="0056042B"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14:paraId="50BBC809" w14:textId="77777777" w:rsidR="008300BA" w:rsidRPr="0056042B" w:rsidRDefault="008300BA" w:rsidP="00214AFF">
      <w:pPr>
        <w:spacing w:after="0" w:line="360" w:lineRule="auto"/>
        <w:ind w:right="24" w:firstLine="90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5B88CC" w14:textId="77777777" w:rsidR="008300BA" w:rsidRPr="0056042B" w:rsidRDefault="008300BA" w:rsidP="00214AFF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8300BA" w:rsidRPr="0056042B" w:rsidSect="005672ED">
          <w:pgSz w:w="11909" w:h="16834" w:code="9"/>
          <w:pgMar w:top="1134" w:right="567" w:bottom="1134" w:left="1418" w:header="720" w:footer="720" w:gutter="0"/>
          <w:cols w:space="720"/>
          <w:titlePg/>
          <w:docGrid w:linePitch="360"/>
        </w:sectPr>
      </w:pPr>
    </w:p>
    <w:p w14:paraId="7F7D3E48" w14:textId="0ABB914F" w:rsidR="00E83D6B" w:rsidRPr="0056042B" w:rsidRDefault="00E83D6B" w:rsidP="00C814EB">
      <w:pPr>
        <w:pStyle w:val="SectionHeader"/>
      </w:pPr>
      <w:bookmarkStart w:id="2" w:name="_Toc27350546"/>
      <w:r w:rsidRPr="0056042B">
        <w:lastRenderedPageBreak/>
        <w:t>Розділ</w:t>
      </w:r>
      <w:r w:rsidR="00656F8F">
        <w:t xml:space="preserve"> </w:t>
      </w:r>
      <w:r w:rsidRPr="0056042B">
        <w:t>1</w:t>
      </w:r>
      <w:r w:rsidR="00C814EB" w:rsidRPr="0056042B">
        <w:br/>
      </w:r>
      <w:r w:rsidR="00B9758E" w:rsidRPr="0056042B">
        <w:t>Теоретичні</w:t>
      </w:r>
      <w:r w:rsidR="00656F8F">
        <w:t xml:space="preserve"> </w:t>
      </w:r>
      <w:r w:rsidR="00B9758E" w:rsidRPr="0056042B">
        <w:t>відомості</w:t>
      </w:r>
      <w:bookmarkEnd w:id="2"/>
    </w:p>
    <w:p w14:paraId="386A221E" w14:textId="422F5574" w:rsidR="005F35D6" w:rsidRPr="0056042B" w:rsidRDefault="00C10D12" w:rsidP="00313A8F">
      <w:pPr>
        <w:pStyle w:val="SectionSubheader"/>
      </w:pPr>
      <w:bookmarkStart w:id="3" w:name="_Toc27350547"/>
      <w:r w:rsidRPr="0056042B">
        <w:t>1.1.</w:t>
      </w:r>
      <w:r w:rsidR="00656F8F">
        <w:t xml:space="preserve"> </w:t>
      </w:r>
      <w:r w:rsidR="007D39BF" w:rsidRPr="0056042B">
        <w:t>Комп’ютерні</w:t>
      </w:r>
      <w:r w:rsidR="00656F8F">
        <w:t xml:space="preserve"> </w:t>
      </w:r>
      <w:r w:rsidR="007D39BF" w:rsidRPr="0056042B">
        <w:t>мережі</w:t>
      </w:r>
      <w:bookmarkEnd w:id="3"/>
    </w:p>
    <w:p w14:paraId="71089642" w14:textId="680E946F" w:rsidR="000C0688" w:rsidRPr="0056042B" w:rsidRDefault="000C0688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Комп’ютерна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мережа</w:t>
      </w:r>
      <w:r w:rsidR="00656F8F">
        <w:rPr>
          <w:color w:val="000000" w:themeColor="text1"/>
        </w:rPr>
        <w:t xml:space="preserve"> </w:t>
      </w:r>
      <w:r w:rsidR="00A241AC" w:rsidRPr="0056042B">
        <w:rPr>
          <w:color w:val="000000" w:themeColor="text1"/>
        </w:rPr>
        <w:t>–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система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розподіленої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обробки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інформації,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що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складається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територіально-розподілених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комп’ютерів,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які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взаємодіють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між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собою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допомогою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засобів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зв’язку.</w:t>
      </w:r>
    </w:p>
    <w:p w14:paraId="7179452E" w14:textId="0D0AB6CA" w:rsidR="000C0688" w:rsidRPr="0056042B" w:rsidRDefault="000C0688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Комп’ютерна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це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два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більше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пристроїв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обробки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зберігання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інформації,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з’єднаних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між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собою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каналами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зв’язку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метою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спільного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використання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мережних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ресурсів.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З’єднання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може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бути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утворене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допомогою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кабелю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(коаксіального,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крученої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пари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оптично-волоконного)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допомогою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бездротових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засобів: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радіосигналів,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лазерного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променя,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інфрачервоних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пристроїв,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супутників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зв’язку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тощо.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Спільно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використовуваною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інформацією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ресурсами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(які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називаються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поділюваними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ресурсами)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можуть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бути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файли,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програми,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принтери,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модеми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будь-яке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інше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устаткування.</w:t>
      </w:r>
    </w:p>
    <w:p w14:paraId="545FE26E" w14:textId="03A26BB3" w:rsidR="000C0688" w:rsidRPr="0056042B" w:rsidRDefault="000C0688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Передача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інформації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між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комп’ютерами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відбувається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допомогою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електричних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сигналів,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які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бувають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цифровими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аналоговими.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використовуються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цифрові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сигнали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двійковому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вигляді,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під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час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передачі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інформації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–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аналогові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(хвильові).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Частота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аналогового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сигналу</w:t>
      </w:r>
      <w:r w:rsidR="00656F8F">
        <w:rPr>
          <w:color w:val="000000" w:themeColor="text1"/>
        </w:rPr>
        <w:t xml:space="preserve"> </w:t>
      </w:r>
      <w:r w:rsidR="00A241AC" w:rsidRPr="0056042B">
        <w:rPr>
          <w:color w:val="000000" w:themeColor="text1"/>
        </w:rPr>
        <w:t>–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це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кількість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виникнення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хвилі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задану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одиницю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часу.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Аналогові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сигнали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також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використовуються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модеми,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які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двійковий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нуль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перетворюють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сигнал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низької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частоти,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одиницю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–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високої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частоти.</w:t>
      </w:r>
    </w:p>
    <w:p w14:paraId="7D7E8560" w14:textId="49E64999" w:rsidR="000C0688" w:rsidRPr="0056042B" w:rsidRDefault="000C0688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Комп’ютери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підключаються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через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вузли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комутації.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Вузли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комутації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з’єднуються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між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собою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канали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зв’язку.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Вузли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комутації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разом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каналами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зв’язку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утворюють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середовище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передачі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даних.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підключені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літературі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називають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вузлами,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абонентськими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пунктами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робочими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станціями.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що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виконують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функції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керування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мережею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надають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lastRenderedPageBreak/>
        <w:t>які-небудь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мережеві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послуги,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називаються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серверами.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що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користуються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послугами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серверів,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називаються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клієнтами.</w:t>
      </w:r>
    </w:p>
    <w:p w14:paraId="79CFB7E5" w14:textId="088FD819" w:rsidR="000C0688" w:rsidRPr="0056042B" w:rsidRDefault="000C0688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Кожен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підключений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має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ім’я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(адресу).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Комп’ютерні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можуть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обмінюватися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між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собою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інформацією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вигляді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повідомлень.</w:t>
      </w:r>
    </w:p>
    <w:p w14:paraId="75D7823B" w14:textId="3DFF0944" w:rsidR="00FC73F2" w:rsidRPr="0056042B" w:rsidRDefault="000C0688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Зміст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цих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повідомлень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може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бути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різним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(лист,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програма,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книга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т.д.).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загальному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випадку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повідомлення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шляху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абонента-одержувача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проходить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декілька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вузлів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комутації.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Кожний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них,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аналізуючи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адресу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одержувача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повідомленні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володіючи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інформацією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конфігурацією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вибирає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канал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зв’язку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для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наступного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пересилання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повідомлення.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Таким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чином,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повідомлення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“подорожує”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поки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досягає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абонента-одержувача.</w:t>
      </w:r>
    </w:p>
    <w:p w14:paraId="07112C3D" w14:textId="77777777" w:rsidR="00FC6CF9" w:rsidRPr="0056042B" w:rsidRDefault="00FC6CF9" w:rsidP="00214AFF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12C0333" w14:textId="77FE685E" w:rsidR="00CA3C40" w:rsidRPr="0056042B" w:rsidRDefault="00CA3C40" w:rsidP="00313A8F">
      <w:pPr>
        <w:pStyle w:val="SectionSubheader"/>
      </w:pPr>
      <w:bookmarkStart w:id="4" w:name="_Toc27350548"/>
      <w:r w:rsidRPr="0056042B">
        <w:t>1.2.</w:t>
      </w:r>
      <w:r w:rsidR="00656F8F">
        <w:t xml:space="preserve"> </w:t>
      </w:r>
      <w:r w:rsidRPr="0056042B">
        <w:t>Топологі</w:t>
      </w:r>
      <w:r w:rsidR="00A74B2A" w:rsidRPr="0056042B">
        <w:t>я</w:t>
      </w:r>
      <w:r w:rsidR="00656F8F">
        <w:t xml:space="preserve"> </w:t>
      </w:r>
      <w:r w:rsidRPr="0056042B">
        <w:t>комп’ютерних</w:t>
      </w:r>
      <w:r w:rsidR="00656F8F">
        <w:t xml:space="preserve"> </w:t>
      </w:r>
      <w:r w:rsidRPr="0056042B">
        <w:t>мереж</w:t>
      </w:r>
      <w:bookmarkEnd w:id="4"/>
    </w:p>
    <w:p w14:paraId="491AE205" w14:textId="6CAA1987" w:rsidR="00A74B2A" w:rsidRPr="0056042B" w:rsidRDefault="00A74B2A" w:rsidP="00214AFF">
      <w:pPr>
        <w:spacing w:after="0" w:line="360" w:lineRule="auto"/>
        <w:ind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топологією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(компонуванням,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конфігурацією,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структурою)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звичайно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розуміється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фізичне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розташування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один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спосіб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з'єднання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лініями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зв'язку.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Важливо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відзначити,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поняття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ставиться,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насамперед,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локальних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легко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простежити.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глобальних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мережах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звичайно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схована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користувачів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надто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важлива,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кожний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сеанс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виконуватися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своєму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власному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шляху.</w:t>
      </w:r>
    </w:p>
    <w:p w14:paraId="275DB35C" w14:textId="52141154" w:rsidR="00A74B2A" w:rsidRPr="0056042B" w:rsidRDefault="00A74B2A" w:rsidP="00214AFF">
      <w:pPr>
        <w:spacing w:after="0" w:line="360" w:lineRule="auto"/>
        <w:ind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відображає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функціональними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елементами.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залежності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компонентів,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розглядаються,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розрізняють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фізичну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логічну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локальних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Фізична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фізичних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з'єднань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комп'ютерами.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Логічна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логічну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організацію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взаємодії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собою.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Доповнюючи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одну,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фізична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логічна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найповніше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уявлення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комп'ютерну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мережу.</w:t>
      </w:r>
    </w:p>
    <w:p w14:paraId="50B68638" w14:textId="06940B8B" w:rsidR="00A74B2A" w:rsidRPr="0056042B" w:rsidRDefault="00A74B2A" w:rsidP="00214AFF">
      <w:pPr>
        <w:spacing w:after="0" w:line="360" w:lineRule="auto"/>
        <w:ind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спричиняється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характеристиками.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Зокрема,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вибір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тієї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впливає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на:</w:t>
      </w:r>
    </w:p>
    <w:p w14:paraId="0547FC39" w14:textId="1A82F1AD" w:rsidR="00A74B2A" w:rsidRPr="0056042B" w:rsidRDefault="00A74B2A" w:rsidP="00214AFF">
      <w:pPr>
        <w:numPr>
          <w:ilvl w:val="0"/>
          <w:numId w:val="2"/>
        </w:numPr>
        <w:spacing w:after="0" w:line="360" w:lineRule="auto"/>
        <w:ind w:left="0"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склад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необхідного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встаткування;</w:t>
      </w:r>
    </w:p>
    <w:p w14:paraId="35A3BD12" w14:textId="569D7B29" w:rsidR="00A74B2A" w:rsidRPr="0056042B" w:rsidRDefault="00A74B2A" w:rsidP="00214AFF">
      <w:pPr>
        <w:numPr>
          <w:ilvl w:val="0"/>
          <w:numId w:val="2"/>
        </w:numPr>
        <w:spacing w:after="0" w:line="360" w:lineRule="auto"/>
        <w:ind w:left="0"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характеристики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встаткування;</w:t>
      </w:r>
    </w:p>
    <w:p w14:paraId="65993560" w14:textId="74E26F9B" w:rsidR="00A74B2A" w:rsidRPr="0056042B" w:rsidRDefault="00A74B2A" w:rsidP="00214AFF">
      <w:pPr>
        <w:numPr>
          <w:ilvl w:val="0"/>
          <w:numId w:val="2"/>
        </w:numPr>
        <w:spacing w:after="0" w:line="360" w:lineRule="auto"/>
        <w:ind w:left="0"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можливості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розширення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мережі;</w:t>
      </w:r>
    </w:p>
    <w:p w14:paraId="41A19BE9" w14:textId="01C48B8F" w:rsidR="00A74B2A" w:rsidRPr="0056042B" w:rsidRDefault="00A74B2A" w:rsidP="00214AFF">
      <w:pPr>
        <w:numPr>
          <w:ilvl w:val="0"/>
          <w:numId w:val="2"/>
        </w:numPr>
        <w:spacing w:after="0" w:line="360" w:lineRule="auto"/>
        <w:ind w:left="0"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спосіб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керування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мережею.</w:t>
      </w:r>
    </w:p>
    <w:p w14:paraId="06C61DA1" w14:textId="5E2B7948" w:rsidR="00CA3C40" w:rsidRPr="0056042B" w:rsidRDefault="00A74B2A" w:rsidP="00214AFF">
      <w:pPr>
        <w:spacing w:after="0" w:line="360" w:lineRule="auto"/>
        <w:ind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спільно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використати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ресурси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виконувати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завдання,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повинні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підключені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один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одного.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цієї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більшості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випадків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використається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кабель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(рідше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бездротові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інфрачервоне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встаткування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Input</w:t>
      </w:r>
      <w:proofErr w:type="spellEnd"/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Output</w:t>
      </w:r>
      <w:proofErr w:type="spellEnd"/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Однак,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просто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підключити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кабелю,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з'єднує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комп'ютери,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недостатньо.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Різні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типи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кабелів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сполученні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різними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платами,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мережними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операційними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системами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компонентами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вимагають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різного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взаєморозташування</w:t>
      </w:r>
      <w:proofErr w:type="spellEnd"/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комп'ютерів.</w:t>
      </w:r>
    </w:p>
    <w:p w14:paraId="32CAB57E" w14:textId="35F5214D" w:rsidR="00A74B2A" w:rsidRPr="0056042B" w:rsidRDefault="00A74B2A" w:rsidP="00214AFF">
      <w:pPr>
        <w:spacing w:after="0" w:line="360" w:lineRule="auto"/>
        <w:ind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тільки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фізичне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розташування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комп'ютерів,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але,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набагато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важливіше,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характер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ними,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особливості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поширення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сигналів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мережею.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характер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ступінь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відмовостійкості</w:t>
      </w:r>
      <w:proofErr w:type="spellEnd"/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необхідну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складність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апаратури,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найбільш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підходящий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метод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керування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обміном,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можливі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типи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середовищ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передачі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(каналів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зв'язку),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припустимий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розмір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(довжина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ліній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кількість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абонентів),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необхідність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електричного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узгодження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багато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іншого.</w:t>
      </w:r>
    </w:p>
    <w:p w14:paraId="617A4CE8" w14:textId="710BEE12" w:rsidR="00A74B2A" w:rsidRPr="0056042B" w:rsidRDefault="00A74B2A" w:rsidP="00214AFF">
      <w:pPr>
        <w:spacing w:after="0" w:line="360" w:lineRule="auto"/>
        <w:ind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Коли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літературі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згадується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можуть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увазі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чотири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зовсім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різних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поняття,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ставляться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різних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рівнів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архітектури:</w:t>
      </w:r>
    </w:p>
    <w:p w14:paraId="6B59CC40" w14:textId="322F9185" w:rsidR="00A74B2A" w:rsidRPr="0056042B" w:rsidRDefault="00A74B2A" w:rsidP="00214AFF">
      <w:pPr>
        <w:pStyle w:val="ListParagraph"/>
        <w:numPr>
          <w:ilvl w:val="0"/>
          <w:numId w:val="3"/>
        </w:numPr>
        <w:spacing w:after="0" w:line="360" w:lineRule="auto"/>
        <w:ind w:left="1440" w:right="29" w:hanging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Фізична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(тобто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схема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розташування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прокладки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кабелів).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цьому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змісті,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наприклад,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пасивна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зірка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нічим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відрізняється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активної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зірки,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нерідко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називають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просто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«зіркою».</w:t>
      </w:r>
    </w:p>
    <w:p w14:paraId="6EFDA583" w14:textId="51921DFE" w:rsidR="00A74B2A" w:rsidRPr="0056042B" w:rsidRDefault="00A74B2A" w:rsidP="00214AFF">
      <w:pPr>
        <w:pStyle w:val="ListParagraph"/>
        <w:numPr>
          <w:ilvl w:val="0"/>
          <w:numId w:val="3"/>
        </w:numPr>
        <w:spacing w:after="0" w:line="360" w:lineRule="auto"/>
        <w:ind w:left="1440" w:right="29" w:hanging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Логічна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(тобто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зв'язків,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характер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поширення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сигналів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мережею).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напевно,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найправильніше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топології.</w:t>
      </w:r>
    </w:p>
    <w:p w14:paraId="13C392F2" w14:textId="26DB2777" w:rsidR="00A74B2A" w:rsidRPr="0056042B" w:rsidRDefault="00A74B2A" w:rsidP="00214AFF">
      <w:pPr>
        <w:pStyle w:val="ListParagraph"/>
        <w:numPr>
          <w:ilvl w:val="0"/>
          <w:numId w:val="3"/>
        </w:numPr>
        <w:spacing w:after="0" w:line="360" w:lineRule="auto"/>
        <w:ind w:left="1440" w:right="29" w:hanging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керування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обміном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(тобто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принцип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послідовність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передачі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права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захват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окремими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комп'ютерами).</w:t>
      </w:r>
    </w:p>
    <w:p w14:paraId="50E9073C" w14:textId="61E72534" w:rsidR="00A74B2A" w:rsidRPr="0056042B" w:rsidRDefault="00A74B2A" w:rsidP="00214AFF">
      <w:pPr>
        <w:pStyle w:val="ListParagraph"/>
        <w:numPr>
          <w:ilvl w:val="0"/>
          <w:numId w:val="3"/>
        </w:numPr>
        <w:spacing w:after="0" w:line="360" w:lineRule="auto"/>
        <w:ind w:left="1440" w:right="29" w:hanging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Інформаційна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(тобто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напрямок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потоків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інформації,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мережею).</w:t>
      </w:r>
    </w:p>
    <w:p w14:paraId="5590A1F8" w14:textId="6493E559" w:rsidR="007B6D88" w:rsidRDefault="007B6D88" w:rsidP="007B6D88">
      <w:pPr>
        <w:pStyle w:val="SectionSubSub"/>
      </w:pPr>
      <w:bookmarkStart w:id="5" w:name="_Toc27350549"/>
      <w:r>
        <w:lastRenderedPageBreak/>
        <w:t xml:space="preserve">1.2.1. </w:t>
      </w:r>
      <w:r w:rsidR="00A74B2A" w:rsidRPr="0056042B">
        <w:t>Топологія</w:t>
      </w:r>
      <w:r w:rsidR="00656F8F">
        <w:t xml:space="preserve"> </w:t>
      </w:r>
      <w:r w:rsidR="00A74B2A" w:rsidRPr="0056042B">
        <w:t>шина</w:t>
      </w:r>
      <w:bookmarkEnd w:id="5"/>
    </w:p>
    <w:p w14:paraId="5B36DAD9" w14:textId="385CA772" w:rsidR="00A74B2A" w:rsidRPr="0056042B" w:rsidRDefault="00A74B2A" w:rsidP="00214AFF">
      <w:pPr>
        <w:spacing w:after="0" w:line="360" w:lineRule="auto"/>
        <w:ind w:right="29" w:firstLine="9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цьому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випадку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з'єднуються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один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одним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коаксіальним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кабелем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схемою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«монтажного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АБО».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Інформація,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іншому,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розповсюджується,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правило,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обидві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сторони.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перевагами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такої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схеми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дешевизна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простота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розводки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кабелю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приміщеннями,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можливість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майже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миттєвого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широкомовного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звертання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всіх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станцій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Головний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недолік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спільної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шини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полягає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низькій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надійності: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будь-який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дефект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кабелю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якого-небудь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численних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роз'ємів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повністю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паралізує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всю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мережу.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Іншим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недоліком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спільної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шини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невисока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продуктивність,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такому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способі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з'єднання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кожний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момент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часу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тільки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один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передавати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мережу.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пропускна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здатність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каналу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завжди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поділяється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тут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усіма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станціями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мережі.</w:t>
      </w:r>
    </w:p>
    <w:p w14:paraId="001341A7" w14:textId="77777777" w:rsidR="007B6D88" w:rsidRDefault="007B6D88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90C5642" w14:textId="18D286B7" w:rsidR="007B6D88" w:rsidRDefault="007B6D88" w:rsidP="007B6D88">
      <w:pPr>
        <w:pStyle w:val="SectionSubSub"/>
      </w:pPr>
      <w:bookmarkStart w:id="6" w:name="_Toc27350550"/>
      <w:r>
        <w:t xml:space="preserve">1.2.2. </w:t>
      </w:r>
      <w:r w:rsidR="00A74B2A" w:rsidRPr="0056042B">
        <w:t>Кільцева</w:t>
      </w:r>
      <w:r w:rsidR="00656F8F">
        <w:t xml:space="preserve"> </w:t>
      </w:r>
      <w:r w:rsidR="00A74B2A" w:rsidRPr="0056042B">
        <w:t>топологія</w:t>
      </w:r>
      <w:bookmarkEnd w:id="6"/>
    </w:p>
    <w:p w14:paraId="7C61C814" w14:textId="7D0F2506" w:rsidR="00A74B2A" w:rsidRPr="0056042B" w:rsidRDefault="00A74B2A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мережах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кільцевою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конфігурацією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передаються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кільцю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іншого,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правило,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напрямку.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кожна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станція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точно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два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станціями.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розпізнає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«свої»,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він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копіює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свій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внутрішній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буфер.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Оскільки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випадку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виходу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ладу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адаптера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будь-якої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станції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переривається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канал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станціями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використовується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логічна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топологія.</w:t>
      </w:r>
    </w:p>
    <w:p w14:paraId="31992F25" w14:textId="77777777" w:rsidR="007B6D88" w:rsidRDefault="007B6D88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CC2FF4F" w14:textId="5F86D440" w:rsidR="007B6D88" w:rsidRDefault="007B6D88" w:rsidP="007B6D88">
      <w:pPr>
        <w:pStyle w:val="SectionSubSub"/>
      </w:pPr>
      <w:bookmarkStart w:id="7" w:name="_Toc27350551"/>
      <w:r>
        <w:t xml:space="preserve">1.2.3. </w:t>
      </w:r>
      <w:r w:rsidR="00A74B2A" w:rsidRPr="0056042B">
        <w:t>Топологія</w:t>
      </w:r>
      <w:r w:rsidR="00656F8F">
        <w:t xml:space="preserve"> </w:t>
      </w:r>
      <w:r w:rsidR="00A74B2A" w:rsidRPr="0056042B">
        <w:t>дерево</w:t>
      </w:r>
      <w:bookmarkEnd w:id="7"/>
    </w:p>
    <w:p w14:paraId="63362152" w14:textId="5EA04508" w:rsidR="00A74B2A" w:rsidRDefault="00A74B2A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чисто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топологічної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точки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зору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схожа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зіркову,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окремі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периферійні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пристрої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можуть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передавати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приймати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тільки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пристрою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напрямку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центрального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пристрою</w:t>
      </w:r>
      <w:r w:rsidR="007F7E2D"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класичній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зірковій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топології,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окремі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пристрої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можуть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ізольовані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внаслідок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ліквідації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(гілки),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наприклад,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внаслідок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аварії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лінії.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топологією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дерева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існує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один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виділений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пристрій,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коренем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дерева.</w:t>
      </w:r>
    </w:p>
    <w:p w14:paraId="45853A25" w14:textId="77777777" w:rsidR="007B6D88" w:rsidRPr="0056042B" w:rsidRDefault="007B6D88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5D20E4" w14:textId="528976D0" w:rsidR="007B6D88" w:rsidRDefault="007B6D88" w:rsidP="007B6D88">
      <w:pPr>
        <w:pStyle w:val="SectionSubSub"/>
      </w:pPr>
      <w:bookmarkStart w:id="8" w:name="_Toc27350552"/>
      <w:r>
        <w:t xml:space="preserve">1.2.4. </w:t>
      </w:r>
      <w:r w:rsidR="00A74B2A" w:rsidRPr="0056042B">
        <w:t>Топологія</w:t>
      </w:r>
      <w:r w:rsidR="00656F8F">
        <w:t xml:space="preserve"> </w:t>
      </w:r>
      <w:r w:rsidR="00A74B2A" w:rsidRPr="0056042B">
        <w:t>сітка</w:t>
      </w:r>
      <w:bookmarkEnd w:id="8"/>
    </w:p>
    <w:p w14:paraId="299D6EEE" w14:textId="6693BA27" w:rsidR="00A74B2A" w:rsidRDefault="00A74B2A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дістають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з'єднання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шляхом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видалення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деяких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можливих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зв'язків.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існують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щонайменше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два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двома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більше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шляхами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ними</w:t>
      </w:r>
      <w:r w:rsidR="007B6D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C59504B" w14:textId="77777777" w:rsidR="007B6D88" w:rsidRPr="0056042B" w:rsidRDefault="007B6D88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4E31AAA" w14:textId="7E9FE20D" w:rsidR="007B6D88" w:rsidRDefault="007B6D88" w:rsidP="007B6D88">
      <w:pPr>
        <w:pStyle w:val="SectionSubSub"/>
      </w:pPr>
      <w:bookmarkStart w:id="9" w:name="_Toc27350553"/>
      <w:r>
        <w:t xml:space="preserve">1.2.5. </w:t>
      </w:r>
      <w:r w:rsidR="00A74B2A" w:rsidRPr="0056042B">
        <w:t>Змішана</w:t>
      </w:r>
      <w:r w:rsidR="00656F8F">
        <w:t xml:space="preserve"> </w:t>
      </w:r>
      <w:r w:rsidR="00A74B2A" w:rsidRPr="0056042B">
        <w:t>(гібридна)</w:t>
      </w:r>
      <w:r w:rsidR="00656F8F">
        <w:t xml:space="preserve"> </w:t>
      </w:r>
      <w:r w:rsidR="00A74B2A" w:rsidRPr="0056042B">
        <w:t>топологія</w:t>
      </w:r>
      <w:bookmarkEnd w:id="9"/>
    </w:p>
    <w:p w14:paraId="241F7BD1" w14:textId="2782C5AC" w:rsidR="00A74B2A" w:rsidRDefault="00A74B2A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поєднання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двох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більшої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кількості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топологій.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навести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приклади,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коли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дві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об'єднані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мережеві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змінюють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характеру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створюють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гібридної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Наприклад,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сполучення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топологією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дерева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такою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топологією.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гібридна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виникає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тільки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тоді,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коли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сполучені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дві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результаті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мережу,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жодному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означень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топологій.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Наприклад,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дві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зірковою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топологією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об'єднанні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утворюють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гібридною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топологією.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Гібридна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виникає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також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сполученні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різними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видами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топологій.</w:t>
      </w:r>
    </w:p>
    <w:p w14:paraId="5EE6301F" w14:textId="77777777" w:rsidR="007B6D88" w:rsidRPr="0056042B" w:rsidRDefault="007B6D88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C61624D" w14:textId="3F7C80F6" w:rsidR="007B6D88" w:rsidRDefault="007B6D88" w:rsidP="007B6D88">
      <w:pPr>
        <w:pStyle w:val="SectionSubSub"/>
      </w:pPr>
      <w:bookmarkStart w:id="10" w:name="_Toc27350554"/>
      <w:r>
        <w:t xml:space="preserve">1.2.6. </w:t>
      </w:r>
      <w:r w:rsidR="00A74B2A" w:rsidRPr="0056042B">
        <w:t>Топологія</w:t>
      </w:r>
      <w:r w:rsidR="00656F8F">
        <w:t xml:space="preserve"> </w:t>
      </w:r>
      <w:r w:rsidR="00A74B2A" w:rsidRPr="0056042B">
        <w:t>подвійного</w:t>
      </w:r>
      <w:r w:rsidR="00656F8F">
        <w:t xml:space="preserve"> </w:t>
      </w:r>
      <w:r w:rsidR="00A74B2A" w:rsidRPr="0056042B">
        <w:t>кільця</w:t>
      </w:r>
      <w:bookmarkEnd w:id="10"/>
    </w:p>
    <w:p w14:paraId="644FEEB7" w14:textId="6621331D" w:rsidR="00A74B2A" w:rsidRDefault="00A74B2A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Мережами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такою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конфігурацією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FDDI.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Вони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відрізняються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вбудованою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надлишковістю,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забезпечує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захист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системних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відмов: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кільце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служить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даних,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допоміжне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кільце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управляючих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сигналів.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Існує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можливість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передавання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обох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кільцях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протилежних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напрямках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випадку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відсутності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обривів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кабелю.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трапляється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обрив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кабелю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станцій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виходить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ладу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кільце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об'єднується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допоміжним,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знову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утворюючи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єдине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кільце.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режим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роботи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називається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завертанням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кілець</w:t>
      </w:r>
      <w:r w:rsidR="007B6D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7A760BD" w14:textId="56AFFA6B" w:rsidR="007B6D88" w:rsidRDefault="007B6D88" w:rsidP="007B6D88">
      <w:pPr>
        <w:pStyle w:val="SectionSubSub"/>
      </w:pPr>
      <w:bookmarkStart w:id="11" w:name="_Toc27350555"/>
      <w:r>
        <w:lastRenderedPageBreak/>
        <w:t xml:space="preserve">1.2.7. </w:t>
      </w:r>
      <w:r w:rsidR="00A74B2A" w:rsidRPr="0056042B">
        <w:t>Лінійна</w:t>
      </w:r>
      <w:r w:rsidR="00656F8F">
        <w:t xml:space="preserve"> </w:t>
      </w:r>
      <w:r w:rsidR="00A74B2A" w:rsidRPr="0056042B">
        <w:t>(ланцюгова)</w:t>
      </w:r>
      <w:r w:rsidR="00656F8F">
        <w:t xml:space="preserve"> </w:t>
      </w:r>
      <w:r w:rsidR="00A74B2A" w:rsidRPr="0056042B">
        <w:t>топологія</w:t>
      </w:r>
      <w:bookmarkEnd w:id="11"/>
    </w:p>
    <w:p w14:paraId="53A86E43" w14:textId="2246045D" w:rsidR="00A74B2A" w:rsidRDefault="00A74B2A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кожний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з'єднаний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попереднім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наступним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відносно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себе.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Виникає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кільцевої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видаленні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однієї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гілки.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Часом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трактується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ідентично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шини.</w:t>
      </w:r>
    </w:p>
    <w:p w14:paraId="73221C21" w14:textId="77777777" w:rsidR="007B6D88" w:rsidRPr="0056042B" w:rsidRDefault="007B6D88" w:rsidP="00214AFF">
      <w:pPr>
        <w:spacing w:after="0" w:line="360" w:lineRule="auto"/>
        <w:ind w:right="29" w:firstLine="907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D144B8" w14:textId="3826B1B7" w:rsidR="007B6D88" w:rsidRDefault="007B6D88" w:rsidP="007B6D88">
      <w:pPr>
        <w:pStyle w:val="SectionSubSub"/>
      </w:pPr>
      <w:bookmarkStart w:id="12" w:name="_Toc27350556"/>
      <w:r>
        <w:t xml:space="preserve">1.2.8. </w:t>
      </w:r>
      <w:r w:rsidR="00A74B2A" w:rsidRPr="0056042B">
        <w:t>Повнозв'язна</w:t>
      </w:r>
      <w:r w:rsidR="00656F8F">
        <w:t xml:space="preserve"> </w:t>
      </w:r>
      <w:r w:rsidR="00A74B2A" w:rsidRPr="0056042B">
        <w:t>топологія</w:t>
      </w:r>
      <w:bookmarkEnd w:id="12"/>
    </w:p>
    <w:p w14:paraId="4D9E7200" w14:textId="37ED5B38" w:rsidR="007D39BF" w:rsidRPr="0056042B" w:rsidRDefault="00A74B2A" w:rsidP="00A200E3">
      <w:pPr>
        <w:spacing w:after="0" w:line="360" w:lineRule="auto"/>
        <w:ind w:right="29" w:firstLine="907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Повнозв'язна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містить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n*(n-1)/2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каналів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зв'язку,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n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кількість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вузлів.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повнозв'язною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топологією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відрізняються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високою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надійністю,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оперативністю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можливістю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прихованої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передачі.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Однак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створення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потребує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великих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вкладень.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властива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системам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зв'язку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геостаціонарних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орбітах.</w:t>
      </w:r>
    </w:p>
    <w:p w14:paraId="1E381857" w14:textId="77777777" w:rsidR="00FC6CF9" w:rsidRPr="0056042B" w:rsidRDefault="00FC6CF9" w:rsidP="00214AFF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B65FBE" w14:textId="6531BD12" w:rsidR="007D39BF" w:rsidRPr="0056042B" w:rsidRDefault="00C10D12" w:rsidP="007B6D88">
      <w:pPr>
        <w:pStyle w:val="SectionSubheader"/>
      </w:pPr>
      <w:bookmarkStart w:id="13" w:name="_Toc27350557"/>
      <w:r w:rsidRPr="0056042B">
        <w:t>1.</w:t>
      </w:r>
      <w:r w:rsidR="00A200E3" w:rsidRPr="0056042B">
        <w:t>3</w:t>
      </w:r>
      <w:r w:rsidRPr="0056042B">
        <w:t>.</w:t>
      </w:r>
      <w:r w:rsidR="00656F8F">
        <w:t xml:space="preserve"> </w:t>
      </w:r>
      <w:r w:rsidR="007D39BF" w:rsidRPr="0056042B">
        <w:t>IP-адресація</w:t>
      </w:r>
      <w:bookmarkEnd w:id="13"/>
    </w:p>
    <w:p w14:paraId="0F5D11EF" w14:textId="5FFEAC0C" w:rsidR="001D23F0" w:rsidRPr="0056042B" w:rsidRDefault="001D23F0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стеці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TCP/IP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типи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адрес: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(які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також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називаються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апаратними),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символьні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доменні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імена.</w:t>
      </w:r>
    </w:p>
    <w:p w14:paraId="0085BC78" w14:textId="1B77BF10" w:rsidR="001D23F0" w:rsidRPr="0056042B" w:rsidRDefault="001D23F0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термінології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TCP/IP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розуміється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тип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засобами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базової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технології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доставки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даних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межах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елементом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складеної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інтермережі.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різних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підмережах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припустимі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різні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технології,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різні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стеки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протоколів,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створенні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стека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TCP/IP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передбачалася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наявність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різних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типів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підмережею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інтермережі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мережа,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-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Мас-адреса.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Мас-адреса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призначається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адаптерам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інтерфейсам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маршрутизаторів.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Мас-адреси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призначаються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виробниками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обладнання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унікальними,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управляються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централізовано.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всіх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існуючих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технологій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Мас-адреса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формат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6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байт,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наприклад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11-A0-17-3D-BC-01.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Однак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протокол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працювати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протоколами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більш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високого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рівня,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наприклад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протоколом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IPX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або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Х.25.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цьому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випадку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локальними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протоколу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будуть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IPX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Х.25.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Варто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врахувати,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кілька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навіть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lastRenderedPageBreak/>
        <w:t>одному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адаптері.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Деякі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Наприклад,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пристроїв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відносяться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глобальні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порти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маршрутизаторів,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з'єднань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типу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«точка-точка».</w:t>
      </w:r>
    </w:p>
    <w:p w14:paraId="259BF560" w14:textId="4A945861" w:rsidR="001D23F0" w:rsidRPr="0056042B" w:rsidRDefault="001D23F0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IP-адреси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являють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собою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основний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тип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підставі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рівень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передає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пакети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між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мережами.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складаються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4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байт,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наприклад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109.26.17.100.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призначається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конфігурування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комп'ютерів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маршрутизаторів.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складається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двох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частин: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вузла.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бути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обраний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довільно,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або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рекомендацією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спеціального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підрозділу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color w:val="000000" w:themeColor="text1"/>
          <w:sz w:val="28"/>
          <w:szCs w:val="28"/>
          <w:lang w:val="uk-UA"/>
        </w:rPr>
        <w:t>Internet</w:t>
      </w:r>
      <w:proofErr w:type="spellEnd"/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</w:t>
      </w:r>
      <w:proofErr w:type="spellStart"/>
      <w:r w:rsidRPr="0056042B">
        <w:rPr>
          <w:color w:val="000000" w:themeColor="text1"/>
          <w:sz w:val="28"/>
          <w:szCs w:val="28"/>
          <w:lang w:val="uk-UA"/>
        </w:rPr>
        <w:t>Internet</w:t>
      </w:r>
      <w:proofErr w:type="spellEnd"/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color w:val="000000" w:themeColor="text1"/>
          <w:sz w:val="28"/>
          <w:szCs w:val="28"/>
          <w:lang w:val="uk-UA"/>
        </w:rPr>
        <w:t>Network</w:t>
      </w:r>
      <w:proofErr w:type="spellEnd"/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Information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color w:val="000000" w:themeColor="text1"/>
          <w:sz w:val="28"/>
          <w:szCs w:val="28"/>
          <w:lang w:val="uk-UA"/>
        </w:rPr>
        <w:t>Center</w:t>
      </w:r>
      <w:proofErr w:type="spellEnd"/>
      <w:r w:rsidRPr="0056042B">
        <w:rPr>
          <w:color w:val="000000" w:themeColor="text1"/>
          <w:sz w:val="28"/>
          <w:szCs w:val="28"/>
          <w:lang w:val="uk-UA"/>
        </w:rPr>
        <w:t>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InterNIC),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повинна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працювати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складова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частина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color w:val="000000" w:themeColor="text1"/>
          <w:sz w:val="28"/>
          <w:szCs w:val="28"/>
          <w:lang w:val="uk-UA"/>
        </w:rPr>
        <w:t>Internet</w:t>
      </w:r>
      <w:proofErr w:type="spellEnd"/>
      <w:r w:rsidRPr="0056042B">
        <w:rPr>
          <w:color w:val="000000" w:themeColor="text1"/>
          <w:sz w:val="28"/>
          <w:szCs w:val="28"/>
          <w:lang w:val="uk-UA"/>
        </w:rPr>
        <w:t>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Звичайно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постачальники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послуг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color w:val="000000" w:themeColor="text1"/>
          <w:sz w:val="28"/>
          <w:szCs w:val="28"/>
          <w:lang w:val="uk-UA"/>
        </w:rPr>
        <w:t>Internet</w:t>
      </w:r>
      <w:proofErr w:type="spellEnd"/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одержують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діапазони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підрозділів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InterNIC,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потім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розподіляють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їх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між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своїми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абонентами.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вузла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протоколі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призначається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незалежно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вузла.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визначенню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входить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відразу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кілька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кожен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порт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власну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IP-адресу.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Кінцевий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вузол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також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входити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кілька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IP-мереж.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цьому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випадку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повинен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кілька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числу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зв'язків.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чином,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характеризує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окремий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або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з'єднання.</w:t>
      </w:r>
    </w:p>
    <w:p w14:paraId="3D469FCE" w14:textId="30261049" w:rsidR="001D23F0" w:rsidRPr="0056042B" w:rsidRDefault="001D23F0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Символьні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імена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IP-мережах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називаються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доменними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будуються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ієрархічній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ознаці.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Складові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повного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символьного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імені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IP-мережах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розділяються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крапкою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перераховуються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наступному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порядку: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спочатку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просте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ім'я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кінцевого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вузла,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потім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ім'я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групи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вузлів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(наприклад,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ім'я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організації),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потім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ім'я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більшої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групи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(піддомена)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імені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домена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найвищого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рівня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(наприклад,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домена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об'єднуючої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організації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географічним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принципом: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UA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-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Україна,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US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-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США).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Прикладом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доменного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імені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служити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ім'я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base2.sales.zil.ua.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Між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доменним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ім'ям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вузла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немає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ніякої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алгоритмічної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відповідності,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необхідно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використовувати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якісь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додаткові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таблиці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або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служби,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щоб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вузол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однозначно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визначався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доменному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імені,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мережах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TCP/IP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спеціальна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розподілена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служба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EE24F1">
        <w:rPr>
          <w:color w:val="000000" w:themeColor="text1"/>
          <w:sz w:val="28"/>
          <w:szCs w:val="28"/>
        </w:rPr>
        <w:t>Domain</w:t>
      </w:r>
      <w:r w:rsidR="00656F8F" w:rsidRPr="00EE24F1">
        <w:rPr>
          <w:color w:val="000000" w:themeColor="text1"/>
          <w:sz w:val="28"/>
          <w:szCs w:val="28"/>
        </w:rPr>
        <w:t xml:space="preserve"> </w:t>
      </w:r>
      <w:r w:rsidRPr="00EE24F1">
        <w:rPr>
          <w:color w:val="000000" w:themeColor="text1"/>
          <w:sz w:val="28"/>
          <w:szCs w:val="28"/>
        </w:rPr>
        <w:t>Name</w:t>
      </w:r>
      <w:r w:rsidR="00656F8F" w:rsidRPr="00EE24F1">
        <w:rPr>
          <w:color w:val="000000" w:themeColor="text1"/>
          <w:sz w:val="28"/>
          <w:szCs w:val="28"/>
        </w:rPr>
        <w:t xml:space="preserve"> </w:t>
      </w:r>
      <w:r w:rsidRPr="00EE24F1">
        <w:rPr>
          <w:color w:val="000000" w:themeColor="text1"/>
          <w:sz w:val="28"/>
          <w:szCs w:val="28"/>
        </w:rPr>
        <w:t>System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(DNS),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lastRenderedPageBreak/>
        <w:t>встановлює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відповідність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підставі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створюваних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таблиць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відповідності.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доменні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імена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називають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також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DNS-іменами.</w:t>
      </w:r>
    </w:p>
    <w:p w14:paraId="6E286944" w14:textId="69E0E5E6" w:rsidR="002C57BC" w:rsidRPr="0056042B" w:rsidRDefault="002C57BC" w:rsidP="00214AFF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E0A096" w14:textId="5185CA4A" w:rsidR="001D23F0" w:rsidRPr="0056042B" w:rsidRDefault="001D23F0" w:rsidP="00313A8F">
      <w:pPr>
        <w:pStyle w:val="SectionSubheader"/>
      </w:pPr>
      <w:bookmarkStart w:id="14" w:name="_Toc27350558"/>
      <w:r w:rsidRPr="0056042B">
        <w:t>1.4.</w:t>
      </w:r>
      <w:r w:rsidR="00656F8F">
        <w:t xml:space="preserve"> </w:t>
      </w:r>
      <w:r w:rsidRPr="0056042B">
        <w:t>Класи</w:t>
      </w:r>
      <w:r w:rsidR="00A241AC" w:rsidRPr="0056042B">
        <w:t>фікація</w:t>
      </w:r>
      <w:r w:rsidR="00656F8F">
        <w:t xml:space="preserve"> </w:t>
      </w:r>
      <w:r w:rsidRPr="0056042B">
        <w:t>IP-адрес</w:t>
      </w:r>
      <w:bookmarkEnd w:id="14"/>
    </w:p>
    <w:p w14:paraId="2DBE1817" w14:textId="03AD4C2B" w:rsidR="00A241AC" w:rsidRPr="0056042B" w:rsidRDefault="00A241AC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метою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отримання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можливості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опису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різного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розміру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полегшити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їх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класифікацію,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IP-адреси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було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розділено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групи,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які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називають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класами.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Така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схема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адресації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називається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класовою.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Кожна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повна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32-бітна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IP-адреса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поділяється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дві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частини,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що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описують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вузол.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Біт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послідовність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бітів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початку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кожної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адреси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задають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її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клас.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п’ять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класів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IP-адрес.</w:t>
      </w:r>
    </w:p>
    <w:p w14:paraId="70AF00D2" w14:textId="7F5EE71D" w:rsidR="00A241AC" w:rsidRPr="0056042B" w:rsidRDefault="00A241AC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залежності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від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розмірів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кількість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адрес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може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бути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більшою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меншою.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Для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різних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потреб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існує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кілька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класів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від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яких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залежить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максимальна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кількість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адрес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для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хостів.</w:t>
      </w:r>
    </w:p>
    <w:p w14:paraId="04BF69A9" w14:textId="44039932" w:rsidR="00A241AC" w:rsidRPr="0056042B" w:rsidRDefault="00A241AC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Клас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A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-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включає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1.0.0.0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127.0.0.0.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Номер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знаходиться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першому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байті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октету.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Це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забезпечує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24-ох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розрядну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частину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для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означення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хостів.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Дозволяє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використання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приблизно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1,6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мільйонів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хостів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мережі.</w:t>
      </w:r>
    </w:p>
    <w:p w14:paraId="3E452521" w14:textId="77777777" w:rsidR="00A241AC" w:rsidRPr="0056042B" w:rsidRDefault="00A241AC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</w:p>
    <w:p w14:paraId="7DAE2752" w14:textId="3AC0D65D" w:rsidR="00A241AC" w:rsidRPr="0056042B" w:rsidRDefault="00A241AC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Клас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B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-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вміщає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128.0.0.0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191.255.0.0;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номер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знаходиться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перших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двох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байтах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октету.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Це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нараховує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16320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65024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хостом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кожній.</w:t>
      </w:r>
    </w:p>
    <w:p w14:paraId="1D2767CE" w14:textId="244A211D" w:rsidR="00A241AC" w:rsidRPr="0056042B" w:rsidRDefault="00A241AC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Клас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C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-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діапазон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від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192.0.0.0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223.255.255.0;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номер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–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перших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три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числа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октеті.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Нараховує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2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мільйони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254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хостами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кожній.</w:t>
      </w:r>
    </w:p>
    <w:p w14:paraId="0BC61CC9" w14:textId="3697B389" w:rsidR="00A241AC" w:rsidRPr="0056042B" w:rsidRDefault="00A241AC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Класи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D,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E,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F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-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адреси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що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підпадають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діапазон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224.0.0.0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254.0.0.0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експериментальними,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або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збережені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для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використання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майбутньому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описують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будь-якої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Наприклад: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198.162.201.204</w:t>
      </w:r>
    </w:p>
    <w:p w14:paraId="4A4B016B" w14:textId="5A15CD1B" w:rsidR="00A241AC" w:rsidRPr="0056042B" w:rsidRDefault="00A241AC" w:rsidP="00214AFF">
      <w:pPr>
        <w:pStyle w:val="a1"/>
        <w:spacing w:line="360" w:lineRule="auto"/>
        <w:ind w:left="0" w:right="24" w:firstLine="900"/>
        <w:rPr>
          <w:color w:val="000000" w:themeColor="text1"/>
        </w:rPr>
      </w:pPr>
      <w:r w:rsidRPr="0056042B">
        <w:rPr>
          <w:color w:val="000000" w:themeColor="text1"/>
        </w:rPr>
        <w:t>Кожне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чисел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займає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байт=8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бітів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(через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це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число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називається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октетами),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тобто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може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набувати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значень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від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0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до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255.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Ліва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частина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IP-адреси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визначає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конкретну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мережу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</w:t>
      </w:r>
      <w:r w:rsidR="00656F8F">
        <w:rPr>
          <w:color w:val="000000" w:themeColor="text1"/>
        </w:rPr>
        <w:t xml:space="preserve"> </w:t>
      </w:r>
      <w:r w:rsidRPr="00C90927">
        <w:rPr>
          <w:color w:val="000000" w:themeColor="text1"/>
          <w:lang w:val="en-US"/>
        </w:rPr>
        <w:t>Internet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називається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ідентифікатором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Права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частина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визначає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конкретний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в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цій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мережі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називається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ідентифікатором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комп’ютера.</w:t>
      </w:r>
    </w:p>
    <w:p w14:paraId="3A823AC4" w14:textId="1C8676C6" w:rsidR="00A241AC" w:rsidRPr="0056042B" w:rsidRDefault="00A241AC" w:rsidP="00214AFF">
      <w:pPr>
        <w:pStyle w:val="a3"/>
        <w:spacing w:before="0" w:after="0" w:line="360" w:lineRule="auto"/>
        <w:ind w:left="0" w:right="24"/>
        <w:rPr>
          <w:color w:val="000000" w:themeColor="text1"/>
        </w:rPr>
      </w:pPr>
      <w:r w:rsidRPr="0056042B">
        <w:rPr>
          <w:color w:val="000000" w:themeColor="text1"/>
        </w:rPr>
        <w:lastRenderedPageBreak/>
        <w:drawing>
          <wp:inline distT="0" distB="0" distL="0" distR="0" wp14:anchorId="271A0EFF" wp14:editId="081158C0">
            <wp:extent cx="3524250" cy="2533650"/>
            <wp:effectExtent l="0" t="0" r="0" b="0"/>
            <wp:docPr id="11" name="Picture 11" descr="http://posibnyky.vntu.edu.ua/kom_m/imag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posibnyky.vntu.edu.ua/kom_m/images/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312F" w14:textId="34E25232" w:rsidR="001D23F0" w:rsidRPr="0056042B" w:rsidRDefault="00A241AC" w:rsidP="00214AFF">
      <w:pPr>
        <w:pStyle w:val="a3"/>
        <w:spacing w:before="0" w:after="0" w:line="360" w:lineRule="auto"/>
        <w:ind w:left="0" w:right="24"/>
        <w:rPr>
          <w:color w:val="000000" w:themeColor="text1"/>
        </w:rPr>
      </w:pPr>
      <w:r w:rsidRPr="0056042B">
        <w:rPr>
          <w:color w:val="000000" w:themeColor="text1"/>
        </w:rPr>
        <w:t>Рис.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1.1.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Структура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IP-адрес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різних</w:t>
      </w:r>
      <w:r w:rsidR="00656F8F">
        <w:rPr>
          <w:color w:val="000000" w:themeColor="text1"/>
        </w:rPr>
        <w:t xml:space="preserve"> </w:t>
      </w:r>
      <w:r w:rsidRPr="0056042B">
        <w:rPr>
          <w:color w:val="000000" w:themeColor="text1"/>
        </w:rPr>
        <w:t>класів.</w:t>
      </w:r>
    </w:p>
    <w:p w14:paraId="41A76419" w14:textId="77777777" w:rsidR="001D23F0" w:rsidRPr="0056042B" w:rsidRDefault="001D23F0" w:rsidP="00214AFF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4DD00A" w14:textId="6EE31062" w:rsidR="001D23F0" w:rsidRPr="0056042B" w:rsidRDefault="001D23F0" w:rsidP="00313A8F">
      <w:pPr>
        <w:pStyle w:val="SectionSubheader"/>
      </w:pPr>
      <w:bookmarkStart w:id="15" w:name="_Toc27350559"/>
      <w:r w:rsidRPr="0056042B">
        <w:t>1.5.</w:t>
      </w:r>
      <w:r w:rsidR="00656F8F">
        <w:t xml:space="preserve"> </w:t>
      </w:r>
      <w:r w:rsidRPr="0056042B">
        <w:t>Маски</w:t>
      </w:r>
      <w:r w:rsidR="00656F8F">
        <w:t xml:space="preserve"> </w:t>
      </w:r>
      <w:r w:rsidRPr="0056042B">
        <w:t>підмереж</w:t>
      </w:r>
      <w:bookmarkEnd w:id="15"/>
    </w:p>
    <w:p w14:paraId="737B2C51" w14:textId="3C145876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Маска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–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двійкове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число,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містить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одиниці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розрядах,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відносяться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розширеного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префікса.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дозволяє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поділити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ІР-адресу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дві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частини: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підмережі.</w:t>
      </w:r>
    </w:p>
    <w:p w14:paraId="5760149D" w14:textId="5A22CBA4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Якщо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AC72ED">
        <w:rPr>
          <w:color w:val="000000" w:themeColor="text1"/>
          <w:sz w:val="28"/>
          <w:szCs w:val="28"/>
        </w:rPr>
        <w:t>Internet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тільки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префікс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отримувача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передачі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трафіку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організацію,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всередині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приватної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організації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розширений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префікс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передачі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трафіку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індивідуальним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підмережам.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Розширеним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мережним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префіксом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називають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префікс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підмережі.</w:t>
      </w:r>
    </w:p>
    <w:p w14:paraId="1C03A82C" w14:textId="13D2FFD9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Поняття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розширеного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префікса,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суті,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еквівалентно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поняттю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</w:t>
      </w:r>
      <w:r w:rsidRPr="00AC72ED">
        <w:rPr>
          <w:color w:val="000000" w:themeColor="text1"/>
          <w:sz w:val="28"/>
          <w:szCs w:val="28"/>
        </w:rPr>
        <w:t>subnet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AC72ED">
        <w:rPr>
          <w:color w:val="000000" w:themeColor="text1"/>
          <w:sz w:val="28"/>
          <w:szCs w:val="28"/>
        </w:rPr>
        <w:t>mask</w:t>
      </w:r>
      <w:r w:rsidRPr="0056042B">
        <w:rPr>
          <w:color w:val="000000" w:themeColor="text1"/>
          <w:sz w:val="28"/>
          <w:szCs w:val="28"/>
          <w:lang w:val="uk-UA"/>
        </w:rPr>
        <w:t>).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Старші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ІР-адреси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робочими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станціями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класу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адреси.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Після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того,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клас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визначений,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легко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визначити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межу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між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бітами,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використовувалися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ідентифікації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Однак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бітів,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ідентифікують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схема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підходить.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цього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саме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32-бітна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допомагає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однозначно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визначити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необхідну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межу.</w:t>
      </w:r>
    </w:p>
    <w:p w14:paraId="5357715B" w14:textId="70FE319B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lastRenderedPageBreak/>
        <w:t>Біти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масці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повинні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бути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усталені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одиницю,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система,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перевіряє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адресу,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повинна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розглядати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ІР-адресі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частину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префікса.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Після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класу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ІР-адреси,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будь-який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пристрою,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усталений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масці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ідентифікації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Частина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пристрою,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залишилася,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відповідають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нульові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масці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задання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пристрою.</w:t>
      </w:r>
    </w:p>
    <w:p w14:paraId="5CA493F0" w14:textId="7698232F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Документ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sz w:val="28"/>
          <w:szCs w:val="28"/>
          <w:lang w:val="uk-UA"/>
        </w:rPr>
        <w:t>RFC</w:t>
      </w:r>
      <w:r w:rsidR="00656F8F">
        <w:rPr>
          <w:sz w:val="28"/>
          <w:szCs w:val="28"/>
          <w:lang w:val="uk-UA"/>
        </w:rPr>
        <w:t xml:space="preserve"> </w:t>
      </w:r>
      <w:r w:rsidRPr="0056042B">
        <w:rPr>
          <w:sz w:val="28"/>
          <w:szCs w:val="28"/>
          <w:lang w:val="uk-UA"/>
        </w:rPr>
        <w:t>1219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основне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правило,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слід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дотримуватися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привласнюванні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номерів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підмережам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пристроям.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призначаються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чином,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щоб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старші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встановлювалися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першими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(тобто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починаючи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крайньої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лівої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позиції).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одиничні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номерів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пристроїв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рекомендується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встановлювати,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починаючи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крайньої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правої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позиції.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Отже,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дотримуватися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цього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правила,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між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будуть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існувати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нульові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невикористані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біти.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дозволяє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змінити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маску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без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зміни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ІР-адреси,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привласненої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пристрою.</w:t>
      </w:r>
    </w:p>
    <w:p w14:paraId="30CC3CE6" w14:textId="260CDB73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використовувати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два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види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широкомовлення: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направлене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обмежене.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Направлене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широкомовлення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передавання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дейтаграми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всім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пристроям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визначеної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відправки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дейтаграми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всім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пристроям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всіх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підмережах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необхідно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обмежене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широкомовлення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255.255.255.255.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Необхідно,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однак,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врахувати,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пропускають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дейтаграми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(тому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широкомовлення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називається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обмеженим).</w:t>
      </w:r>
    </w:p>
    <w:p w14:paraId="26490DCF" w14:textId="421B45B2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Номери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призначаються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централізовано,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частиною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AC72ED">
        <w:rPr>
          <w:color w:val="000000" w:themeColor="text1"/>
          <w:sz w:val="28"/>
          <w:szCs w:val="28"/>
        </w:rPr>
        <w:t>Internet</w:t>
      </w:r>
      <w:r w:rsidRPr="0056042B">
        <w:rPr>
          <w:color w:val="000000" w:themeColor="text1"/>
          <w:sz w:val="28"/>
          <w:szCs w:val="28"/>
          <w:lang w:val="uk-UA"/>
        </w:rPr>
        <w:t>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або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довільно,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працює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автономно.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Номери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вузлів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іншому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випадку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самостійно,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виходячи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дозволеного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цього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класу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діапазону.</w:t>
      </w:r>
    </w:p>
    <w:p w14:paraId="5BA39843" w14:textId="2F5F5642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Координуючу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роль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централізованому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розподілі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ІР-адрес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спочатку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відігравала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організація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AC72ED">
        <w:rPr>
          <w:color w:val="000000" w:themeColor="text1"/>
          <w:sz w:val="28"/>
          <w:szCs w:val="28"/>
        </w:rPr>
        <w:t>InterNIC</w:t>
      </w:r>
      <w:r w:rsidRPr="0056042B">
        <w:rPr>
          <w:color w:val="000000" w:themeColor="text1"/>
          <w:sz w:val="28"/>
          <w:szCs w:val="28"/>
          <w:lang w:val="uk-UA"/>
        </w:rPr>
        <w:t>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однак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зростанням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задача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розподілу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стала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дуже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складною,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AC72ED">
        <w:rPr>
          <w:color w:val="000000" w:themeColor="text1"/>
          <w:sz w:val="28"/>
          <w:szCs w:val="28"/>
        </w:rPr>
        <w:t>InterNIC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делегувала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частину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своїх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функцій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іншим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організаціям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крупним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постачальниками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послуг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AC72ED">
        <w:rPr>
          <w:color w:val="000000" w:themeColor="text1"/>
          <w:sz w:val="28"/>
          <w:szCs w:val="28"/>
        </w:rPr>
        <w:t>Internet</w:t>
      </w:r>
      <w:r w:rsidRPr="0056042B">
        <w:rPr>
          <w:color w:val="000000" w:themeColor="text1"/>
          <w:sz w:val="28"/>
          <w:szCs w:val="28"/>
          <w:lang w:val="uk-UA"/>
        </w:rPr>
        <w:t>.</w:t>
      </w:r>
    </w:p>
    <w:p w14:paraId="2E1528EB" w14:textId="57D87EDA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lastRenderedPageBreak/>
        <w:t>Якщо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деяка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ІР-мережа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створена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роботи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"автономному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режимі",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без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зв'язку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AC72ED">
        <w:rPr>
          <w:color w:val="000000" w:themeColor="text1"/>
          <w:sz w:val="28"/>
          <w:szCs w:val="28"/>
        </w:rPr>
        <w:t>Internet</w:t>
      </w:r>
      <w:r w:rsidRPr="0056042B">
        <w:rPr>
          <w:color w:val="000000" w:themeColor="text1"/>
          <w:sz w:val="28"/>
          <w:szCs w:val="28"/>
          <w:lang w:val="uk-UA"/>
        </w:rPr>
        <w:t>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стандартах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AC72ED">
        <w:rPr>
          <w:color w:val="000000" w:themeColor="text1"/>
          <w:sz w:val="28"/>
          <w:szCs w:val="28"/>
        </w:rPr>
        <w:t>Internet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визначено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декілька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діапазонів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рекомендованих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локального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використання.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обробляються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маршрутизаторами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AC72ED">
        <w:rPr>
          <w:color w:val="000000" w:themeColor="text1"/>
          <w:sz w:val="28"/>
          <w:szCs w:val="28"/>
        </w:rPr>
        <w:t>Internet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умов.</w:t>
      </w:r>
    </w:p>
    <w:p w14:paraId="0B27EDA4" w14:textId="77777777" w:rsidR="001D23F0" w:rsidRPr="0056042B" w:rsidRDefault="001D23F0" w:rsidP="00214AFF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EEEC74" w14:textId="1BB77228" w:rsidR="007D39BF" w:rsidRPr="00AC72ED" w:rsidRDefault="00C10D12" w:rsidP="00313A8F">
      <w:pPr>
        <w:pStyle w:val="SectionSubheader"/>
        <w:rPr>
          <w:lang w:val="en-US"/>
        </w:rPr>
      </w:pPr>
      <w:bookmarkStart w:id="16" w:name="_Toc27350560"/>
      <w:r w:rsidRPr="00AC72ED">
        <w:rPr>
          <w:lang w:val="en-US"/>
        </w:rPr>
        <w:t>1.</w:t>
      </w:r>
      <w:r w:rsidR="001D23F0" w:rsidRPr="00AC72ED">
        <w:rPr>
          <w:lang w:val="en-US"/>
        </w:rPr>
        <w:t>6</w:t>
      </w:r>
      <w:r w:rsidRPr="00AC72ED">
        <w:rPr>
          <w:lang w:val="en-US"/>
        </w:rPr>
        <w:t>.</w:t>
      </w:r>
      <w:r w:rsidR="00656F8F" w:rsidRPr="00AC72ED">
        <w:rPr>
          <w:lang w:val="en-US"/>
        </w:rPr>
        <w:t xml:space="preserve"> </w:t>
      </w:r>
      <w:r w:rsidR="007D39BF" w:rsidRPr="00AC72ED">
        <w:rPr>
          <w:lang w:val="en-US"/>
        </w:rPr>
        <w:t>Dynamic</w:t>
      </w:r>
      <w:r w:rsidR="00656F8F" w:rsidRPr="00AC72ED">
        <w:rPr>
          <w:lang w:val="en-US"/>
        </w:rPr>
        <w:t xml:space="preserve"> </w:t>
      </w:r>
      <w:r w:rsidR="007D39BF" w:rsidRPr="00AC72ED">
        <w:rPr>
          <w:lang w:val="en-US"/>
        </w:rPr>
        <w:t>Host</w:t>
      </w:r>
      <w:r w:rsidR="00656F8F" w:rsidRPr="00AC72ED">
        <w:rPr>
          <w:lang w:val="en-US"/>
        </w:rPr>
        <w:t xml:space="preserve"> </w:t>
      </w:r>
      <w:r w:rsidR="007D39BF" w:rsidRPr="00AC72ED">
        <w:rPr>
          <w:lang w:val="en-US"/>
        </w:rPr>
        <w:t>Configuration</w:t>
      </w:r>
      <w:r w:rsidR="00656F8F" w:rsidRPr="00AC72ED">
        <w:rPr>
          <w:lang w:val="en-US"/>
        </w:rPr>
        <w:t xml:space="preserve"> </w:t>
      </w:r>
      <w:r w:rsidR="007D39BF" w:rsidRPr="00AC72ED">
        <w:rPr>
          <w:lang w:val="en-US"/>
        </w:rPr>
        <w:t>Protocol</w:t>
      </w:r>
      <w:r w:rsidR="00656F8F" w:rsidRPr="00AC72ED">
        <w:rPr>
          <w:lang w:val="en-US"/>
        </w:rPr>
        <w:t xml:space="preserve"> </w:t>
      </w:r>
      <w:r w:rsidR="007D39BF" w:rsidRPr="00AC72ED">
        <w:rPr>
          <w:lang w:val="en-US"/>
        </w:rPr>
        <w:t>(DHCP)</w:t>
      </w:r>
      <w:bookmarkEnd w:id="16"/>
    </w:p>
    <w:p w14:paraId="20A3BA54" w14:textId="7D9D2016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Призначення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вузлам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навіть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дуже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великому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розмірі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представляти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стомлюючу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процедуру.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Протокол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(DHCP)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звільняє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проблем,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автоматизуючи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процес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IP-адрес.</w:t>
      </w:r>
    </w:p>
    <w:p w14:paraId="442FEB6D" w14:textId="15F3A36B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DHCP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підтримувати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спосіб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автоматичного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динамічного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розподілу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також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простіші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способи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ручного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автоматичного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статичного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Протокол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працює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моделі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клієнт-сервер.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старту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системи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DHCP-клієнтом,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посилає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широкомовний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запит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одержання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IP-адреси.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DHCP-сервер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відгукується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посилає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повідомлення-відповідь,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містить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IP-адресу.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Припускається,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DHCP-клієнт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DHCP-сервер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знаходяться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одній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IP-мережі.</w:t>
      </w:r>
    </w:p>
    <w:p w14:paraId="7D67964D" w14:textId="0DE591C5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динамічному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розподілі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DHCP-сервер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видає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клієнту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обмежений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час,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називається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b/>
          <w:bCs/>
          <w:color w:val="000000" w:themeColor="text1"/>
          <w:sz w:val="28"/>
          <w:szCs w:val="28"/>
          <w:lang w:val="uk-UA"/>
        </w:rPr>
        <w:t>часом</w:t>
      </w:r>
      <w:r w:rsidR="00656F8F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b/>
          <w:bCs/>
          <w:color w:val="000000" w:themeColor="text1"/>
          <w:sz w:val="28"/>
          <w:szCs w:val="28"/>
          <w:lang w:val="uk-UA"/>
        </w:rPr>
        <w:t>оренди</w:t>
      </w:r>
      <w:r w:rsidR="00656F8F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56042B">
        <w:rPr>
          <w:b/>
          <w:bCs/>
          <w:color w:val="000000" w:themeColor="text1"/>
          <w:sz w:val="28"/>
          <w:szCs w:val="28"/>
          <w:lang w:val="uk-UA"/>
        </w:rPr>
        <w:t>lease</w:t>
      </w:r>
      <w:proofErr w:type="spellEnd"/>
      <w:r w:rsidR="00656F8F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b/>
          <w:bCs/>
          <w:color w:val="000000" w:themeColor="text1"/>
          <w:sz w:val="28"/>
          <w:szCs w:val="28"/>
          <w:lang w:val="uk-UA"/>
        </w:rPr>
        <w:t>duration</w:t>
      </w:r>
      <w:proofErr w:type="spellEnd"/>
      <w:r w:rsidRPr="0056042B">
        <w:rPr>
          <w:b/>
          <w:bCs/>
          <w:color w:val="000000" w:themeColor="text1"/>
          <w:sz w:val="28"/>
          <w:szCs w:val="28"/>
          <w:lang w:val="uk-UA"/>
        </w:rPr>
        <w:t>),</w:t>
      </w:r>
      <w:r w:rsidR="00656F8F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можливість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згодом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повторно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іншому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комп'ютеру.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Основна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перевага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-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автоматизація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рутинної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роботи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конфігуруванню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стека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TCP/IP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кожному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Іноді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динамічний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розподіл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дозволяє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будувати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IP-мережу,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кількість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вузлів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перевищує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кількість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наявних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розпорядженні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IP-адрес.</w:t>
      </w:r>
    </w:p>
    <w:p w14:paraId="09FE02C9" w14:textId="12EEB3DF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ручній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процедурі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статичних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активну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участь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бере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надає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DHCP-серверу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інформацію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відповідність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фізичним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адресам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або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іншим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ідентифікаторам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клієнтів.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DHCP-сервер,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користуючись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цією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інформацією,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завжди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видає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певному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клієнту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адресу.</w:t>
      </w:r>
    </w:p>
    <w:p w14:paraId="70BD8167" w14:textId="347C938A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lastRenderedPageBreak/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автоматичному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статичному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способі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DHCP-сервер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присвоює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пулу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наявних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без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втручання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оператора.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Границі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пулу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призначуваних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задає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конфігуруванні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DHCP-сервера.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дається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клієнту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пула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постійне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користування,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тобто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необмеженим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строком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оренди.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Між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ідентифікатором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клієнта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раніше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ручному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призначенні,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існує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постійна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відповідність.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Вона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встановлюється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момент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першого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DHCP-сервером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клієнту.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всіх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наступних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запитах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сервер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повертає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ж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саму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IP-адресу.</w:t>
      </w:r>
    </w:p>
    <w:p w14:paraId="311A48F3" w14:textId="0E7B9C32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DHCP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забезпечує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надійний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простий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спосіб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конфігурації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TCP/IP,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гарантуючи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відсутність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дублювання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рахунок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централізованого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управління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їхнім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розподілом.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управляє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процесом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призначення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допомогою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параметра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«тривалість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оренди»,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визначає,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довго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використовувати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IP-адресу,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перед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тим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як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знову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запросити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її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від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DHCP-сервера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оренду.</w:t>
      </w:r>
    </w:p>
    <w:p w14:paraId="586D67EB" w14:textId="3D3AD9D8" w:rsidR="00A241AC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Прикладом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роботи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протоколу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служити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ситуація,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коли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що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є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DHCP-клієнтом,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видаляється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цьому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призначена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автоматично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звільняється.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Коли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підключається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іншої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підмережі,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йому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автоматично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призначається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нова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адреса.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користувач,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мережевий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адміністратор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втручаються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цей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процес.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Ця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властивість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дуже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важлива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мобільних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користувачів.</w:t>
      </w:r>
    </w:p>
    <w:p w14:paraId="1D3189D4" w14:textId="0250F408" w:rsidR="007D39BF" w:rsidRPr="0056042B" w:rsidRDefault="00A241AC" w:rsidP="00214AFF">
      <w:pPr>
        <w:pStyle w:val="NormalWeb"/>
        <w:spacing w:before="0" w:beforeAutospacing="0" w:after="0" w:afterAutospacing="0" w:line="360" w:lineRule="auto"/>
        <w:ind w:right="24" w:firstLine="900"/>
        <w:jc w:val="both"/>
        <w:rPr>
          <w:color w:val="000000" w:themeColor="text1"/>
          <w:sz w:val="28"/>
          <w:szCs w:val="28"/>
          <w:lang w:val="uk-UA"/>
        </w:rPr>
      </w:pPr>
      <w:r w:rsidRPr="0056042B">
        <w:rPr>
          <w:color w:val="000000" w:themeColor="text1"/>
          <w:sz w:val="28"/>
          <w:szCs w:val="28"/>
          <w:lang w:val="uk-UA"/>
        </w:rPr>
        <w:t>DHCP-сервер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може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призначити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клієнту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тільки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клієнта,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але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інші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параметри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стека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TCP/IP,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необхідні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для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його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ефективної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роботи,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наприклад,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маску,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маршрутизатора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замовчуванням,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IP-адресу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сервера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DNS,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доменне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ім'я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комп'ютера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й</w:t>
      </w:r>
      <w:r w:rsidR="00656F8F">
        <w:rPr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color w:val="000000" w:themeColor="text1"/>
          <w:sz w:val="28"/>
          <w:szCs w:val="28"/>
          <w:lang w:val="uk-UA"/>
        </w:rPr>
        <w:t>т.п.</w:t>
      </w:r>
    </w:p>
    <w:p w14:paraId="375FE507" w14:textId="77777777" w:rsidR="00FC6CF9" w:rsidRPr="0056042B" w:rsidRDefault="00FC6CF9" w:rsidP="00214AFF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BCEB53" w14:textId="34A48143" w:rsidR="000E238F" w:rsidRPr="00AC72ED" w:rsidRDefault="00C10D12" w:rsidP="00313A8F">
      <w:pPr>
        <w:pStyle w:val="SectionSubheader"/>
        <w:rPr>
          <w:lang w:val="en-US"/>
        </w:rPr>
      </w:pPr>
      <w:bookmarkStart w:id="17" w:name="_Toc27350561"/>
      <w:r w:rsidRPr="00AC72ED">
        <w:rPr>
          <w:lang w:val="en-US"/>
        </w:rPr>
        <w:t>1.</w:t>
      </w:r>
      <w:r w:rsidR="001D23F0" w:rsidRPr="00AC72ED">
        <w:rPr>
          <w:lang w:val="en-US"/>
        </w:rPr>
        <w:t>7</w:t>
      </w:r>
      <w:r w:rsidRPr="00AC72ED">
        <w:rPr>
          <w:lang w:val="en-US"/>
        </w:rPr>
        <w:t>.</w:t>
      </w:r>
      <w:r w:rsidR="00656F8F" w:rsidRPr="00AC72ED">
        <w:rPr>
          <w:lang w:val="en-US"/>
        </w:rPr>
        <w:t xml:space="preserve"> </w:t>
      </w:r>
      <w:r w:rsidR="007D39BF" w:rsidRPr="00AC72ED">
        <w:rPr>
          <w:lang w:val="en-US"/>
        </w:rPr>
        <w:t>Network</w:t>
      </w:r>
      <w:r w:rsidR="00656F8F" w:rsidRPr="00AC72ED">
        <w:rPr>
          <w:lang w:val="en-US"/>
        </w:rPr>
        <w:t xml:space="preserve"> </w:t>
      </w:r>
      <w:r w:rsidR="007D39BF" w:rsidRPr="00AC72ED">
        <w:rPr>
          <w:lang w:val="en-US"/>
        </w:rPr>
        <w:t>Address</w:t>
      </w:r>
      <w:r w:rsidR="00656F8F" w:rsidRPr="00AC72ED">
        <w:rPr>
          <w:lang w:val="en-US"/>
        </w:rPr>
        <w:t xml:space="preserve"> </w:t>
      </w:r>
      <w:r w:rsidR="007D39BF" w:rsidRPr="00AC72ED">
        <w:rPr>
          <w:lang w:val="en-US"/>
        </w:rPr>
        <w:t>Translation</w:t>
      </w:r>
      <w:r w:rsidR="00656F8F" w:rsidRPr="00AC72ED">
        <w:rPr>
          <w:lang w:val="en-US"/>
        </w:rPr>
        <w:t xml:space="preserve"> </w:t>
      </w:r>
      <w:r w:rsidR="007D39BF" w:rsidRPr="00AC72ED">
        <w:rPr>
          <w:lang w:val="en-US"/>
        </w:rPr>
        <w:t>(NAT)</w:t>
      </w:r>
      <w:bookmarkEnd w:id="17"/>
    </w:p>
    <w:p w14:paraId="2A5F1CB5" w14:textId="7FFADD78" w:rsidR="00A917C9" w:rsidRPr="0056042B" w:rsidRDefault="00A917C9" w:rsidP="00A917C9">
      <w:pPr>
        <w:shd w:val="clear" w:color="auto" w:fill="FFFFFF"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NAT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механізм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зміни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мережної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адреси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заголовках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14" w:tooltip="Internet Protocol" w:history="1">
        <w:r w:rsidRPr="0056042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/>
          </w:rPr>
          <w:t>IP</w:t>
        </w:r>
      </w:hyperlink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датаграм,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вони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проходять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через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маршрутизуючий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пристрій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метою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відображення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адресного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простору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інший.</w:t>
      </w:r>
    </w:p>
    <w:p w14:paraId="42B106AD" w14:textId="131CA3C5" w:rsidR="00A917C9" w:rsidRPr="0056042B" w:rsidRDefault="00A917C9" w:rsidP="00A917C9">
      <w:pPr>
        <w:shd w:val="clear" w:color="auto" w:fill="FFFFFF"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Механізм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NAT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визначається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15" w:history="1">
        <w:r w:rsidRPr="0056042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/>
          </w:rPr>
          <w:t>RFC</w:t>
        </w:r>
        <w:r w:rsidR="00656F8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/>
          </w:rPr>
          <w:t xml:space="preserve"> </w:t>
        </w:r>
        <w:r w:rsidRPr="0056042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/>
          </w:rPr>
          <w:t>1631</w:t>
        </w:r>
      </w:hyperlink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Перетворення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адрес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методом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NAT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може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здійснюватись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практично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будь-яким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пристроєм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маршрутизації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маршрутизатором,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16" w:tooltip="Сервер" w:history="1">
        <w:r w:rsidRPr="0056042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/>
          </w:rPr>
          <w:t>сервером</w:t>
        </w:r>
      </w:hyperlink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доступу,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міжмережевим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екраном.</w:t>
      </w:r>
    </w:p>
    <w:p w14:paraId="037883F1" w14:textId="773DC8E6" w:rsidR="00735540" w:rsidRPr="0056042B" w:rsidRDefault="00A917C9" w:rsidP="00A917C9">
      <w:pPr>
        <w:shd w:val="clear" w:color="auto" w:fill="FFFFFF"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sectPr w:rsidR="00735540" w:rsidRPr="0056042B" w:rsidSect="005672ED">
          <w:pgSz w:w="11909" w:h="16834" w:code="9"/>
          <w:pgMar w:top="1134" w:right="567" w:bottom="1134" w:left="1418" w:header="720" w:footer="720" w:gutter="0"/>
          <w:cols w:space="720"/>
          <w:titlePg/>
          <w:docGrid w:linePitch="360"/>
        </w:sectPr>
      </w:pP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Завдяки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NAT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можна,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використовуючи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кілька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зовнішніх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IP-адрес,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виданих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провайдером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підключити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практично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будь-яку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кількість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комп'ютерів.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Більшість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маршрутизаторів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дозволяють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трансляцію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адрес,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завдяки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чому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використовувати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підключення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невеликих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мереж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інтернету,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використовуючи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одну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зовнішню</w:t>
      </w:r>
      <w:r w:rsidR="00656F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IP-адресу.</w:t>
      </w:r>
    </w:p>
    <w:p w14:paraId="097827FF" w14:textId="3D07877A" w:rsidR="000E238F" w:rsidRPr="0056042B" w:rsidRDefault="000E238F" w:rsidP="000F2F5C">
      <w:pPr>
        <w:pStyle w:val="SectionHeader"/>
      </w:pPr>
      <w:bookmarkStart w:id="18" w:name="_Toc27350562"/>
      <w:r w:rsidRPr="0056042B">
        <w:lastRenderedPageBreak/>
        <w:t>Розділ</w:t>
      </w:r>
      <w:r w:rsidR="00656F8F">
        <w:t xml:space="preserve"> </w:t>
      </w:r>
      <w:r w:rsidRPr="0056042B">
        <w:t>2</w:t>
      </w:r>
      <w:r w:rsidR="006C5F4F" w:rsidRPr="0056042B">
        <w:br/>
      </w:r>
      <w:r w:rsidR="00735540" w:rsidRPr="0056042B">
        <w:t>Проектування</w:t>
      </w:r>
      <w:r w:rsidR="00656F8F">
        <w:t xml:space="preserve"> </w:t>
      </w:r>
      <w:r w:rsidR="00735540" w:rsidRPr="0056042B">
        <w:t>топології</w:t>
      </w:r>
      <w:r w:rsidR="00656F8F">
        <w:t xml:space="preserve"> </w:t>
      </w:r>
      <w:r w:rsidR="00735540" w:rsidRPr="0056042B">
        <w:t>мережі</w:t>
      </w:r>
      <w:bookmarkEnd w:id="18"/>
    </w:p>
    <w:p w14:paraId="4D53EB28" w14:textId="36CB78D9" w:rsidR="007F41BB" w:rsidRPr="0056042B" w:rsidRDefault="0034373A" w:rsidP="00313A8F">
      <w:pPr>
        <w:pStyle w:val="SectionSubheader"/>
      </w:pPr>
      <w:bookmarkStart w:id="19" w:name="_Toc27350563"/>
      <w:r w:rsidRPr="0056042B">
        <w:t>2.1.</w:t>
      </w:r>
      <w:r w:rsidR="00656F8F">
        <w:t xml:space="preserve"> </w:t>
      </w:r>
      <w:r w:rsidR="00B9758E" w:rsidRPr="0056042B">
        <w:t>Топологія</w:t>
      </w:r>
      <w:r w:rsidR="00656F8F">
        <w:t xml:space="preserve"> </w:t>
      </w:r>
      <w:r w:rsidR="00B9758E" w:rsidRPr="0056042B">
        <w:t>мережі</w:t>
      </w:r>
      <w:bookmarkEnd w:id="19"/>
    </w:p>
    <w:p w14:paraId="0A67DFA6" w14:textId="594044C4" w:rsidR="001E163A" w:rsidRPr="0056042B" w:rsidRDefault="004904E2" w:rsidP="004904E2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розроблена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деревовидна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комп’ютерної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коренем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якої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маршрутизатор,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має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підключення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провайдера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через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перший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порт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локальної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через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нульовий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порт.</w:t>
      </w:r>
    </w:p>
    <w:p w14:paraId="6790C2A6" w14:textId="6E6C6F4F" w:rsidR="004904E2" w:rsidRPr="0056042B" w:rsidRDefault="004904E2" w:rsidP="004904E2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розбита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дві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локальні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мережі: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комп’ютерів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працівників,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серверів.</w:t>
      </w:r>
    </w:p>
    <w:p w14:paraId="59F0FA04" w14:textId="40F73A3C" w:rsidR="004904E2" w:rsidRPr="0056042B" w:rsidRDefault="004904E2" w:rsidP="004904E2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Користувацька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розділена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сегменти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ціллю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оптимізації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обслуговування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хостів,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ньому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знаходяться.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Розділення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проведено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принципом: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офісної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будівлі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умовно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поділити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секції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73A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73A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ліве/праве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73A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крило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73A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73A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73A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частина.</w:t>
      </w:r>
    </w:p>
    <w:p w14:paraId="076F0585" w14:textId="793E95C4" w:rsidR="00B9758E" w:rsidRPr="0056042B" w:rsidRDefault="001E163A" w:rsidP="001E163A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00B3523" wp14:editId="20585EEE">
            <wp:extent cx="62960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AF53" w14:textId="0B97D1E7" w:rsidR="001E163A" w:rsidRPr="0056042B" w:rsidRDefault="004904E2" w:rsidP="0034373A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73A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Логічна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73A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топологія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73A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</w:p>
    <w:p w14:paraId="4B6BC43F" w14:textId="5FBDF3E7" w:rsidR="007F41BB" w:rsidRPr="0056042B" w:rsidRDefault="00F36BA9" w:rsidP="00313A8F">
      <w:pPr>
        <w:pStyle w:val="SectionSubheader"/>
      </w:pPr>
      <w:bookmarkStart w:id="20" w:name="_Toc27350564"/>
      <w:r w:rsidRPr="0056042B">
        <w:lastRenderedPageBreak/>
        <w:t>2.2.</w:t>
      </w:r>
      <w:r w:rsidR="00656F8F">
        <w:t xml:space="preserve"> </w:t>
      </w:r>
      <w:r w:rsidR="00B9758E" w:rsidRPr="0056042B">
        <w:t>Мережеве</w:t>
      </w:r>
      <w:r w:rsidR="00656F8F">
        <w:t xml:space="preserve"> </w:t>
      </w:r>
      <w:r w:rsidR="00B9758E" w:rsidRPr="0056042B">
        <w:t>обладнання</w:t>
      </w:r>
      <w:bookmarkEnd w:id="20"/>
    </w:p>
    <w:p w14:paraId="5D86FFE5" w14:textId="0FF10487" w:rsidR="00A46127" w:rsidRPr="0056042B" w:rsidRDefault="0034373A" w:rsidP="00F36BA9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побудови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зображенної</w:t>
      </w:r>
      <w:proofErr w:type="spellEnd"/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2.1.,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необхідно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C01DF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придбати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C01DF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наступне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C01DF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мережеве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C01DF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обладнання:</w:t>
      </w:r>
    </w:p>
    <w:p w14:paraId="56F798AE" w14:textId="2DEE6440" w:rsidR="00DC01DF" w:rsidRPr="0056042B" w:rsidRDefault="00DC01DF" w:rsidP="00F36BA9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C29CE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маршрутизатор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02292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Cisco</w:t>
      </w:r>
      <w:proofErr w:type="spellEnd"/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13A8F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880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кількості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1-ї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одиниці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A82DDFF" w14:textId="0853F205" w:rsidR="00DC01DF" w:rsidRPr="0056042B" w:rsidRDefault="00DC01DF" w:rsidP="00F36BA9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C29CE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комутатор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B4E6D" w:rsidRPr="0056042B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B4E6D" w:rsidRPr="0056042B">
        <w:rPr>
          <w:rFonts w:ascii="Times New Roman" w:hAnsi="Times New Roman" w:cs="Times New Roman"/>
          <w:sz w:val="28"/>
          <w:szCs w:val="28"/>
          <w:lang w:val="uk-UA"/>
        </w:rPr>
        <w:t>Catalyst</w:t>
      </w:r>
      <w:proofErr w:type="spellEnd"/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6D" w:rsidRPr="0056042B">
        <w:rPr>
          <w:rFonts w:ascii="Times New Roman" w:hAnsi="Times New Roman" w:cs="Times New Roman"/>
          <w:sz w:val="28"/>
          <w:szCs w:val="28"/>
          <w:lang w:val="uk-UA"/>
        </w:rPr>
        <w:t>2960-24TT-L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кількості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6-</w:t>
      </w:r>
      <w:r w:rsidR="000A5F7D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одиниць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CC1B10E" w14:textId="77FC2E51" w:rsidR="00DC01DF" w:rsidRPr="0056042B" w:rsidRDefault="00DC01DF" w:rsidP="00F36BA9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ервер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F4A0D">
        <w:rPr>
          <w:rFonts w:ascii="Times New Roman" w:hAnsi="Times New Roman" w:cs="Times New Roman"/>
          <w:color w:val="000000" w:themeColor="text1"/>
          <w:sz w:val="28"/>
          <w:szCs w:val="28"/>
        </w:rPr>
        <w:t>Dell</w:t>
      </w:r>
      <w:r w:rsidR="008F4A0D" w:rsidRPr="008F4A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F4A0D">
        <w:rPr>
          <w:rFonts w:ascii="Times New Roman" w:hAnsi="Times New Roman" w:cs="Times New Roman"/>
          <w:color w:val="000000" w:themeColor="text1"/>
          <w:sz w:val="28"/>
          <w:szCs w:val="28"/>
        </w:rPr>
        <w:t>PowerEdge</w:t>
      </w:r>
      <w:r w:rsidR="008F4A0D" w:rsidRPr="008F4A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F4A0D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8F4A0D" w:rsidRPr="000D4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230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кількості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2-х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одиниць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5C65365" w14:textId="633F6308" w:rsidR="00DC01DF" w:rsidRPr="0056042B" w:rsidRDefault="00DC01DF" w:rsidP="00F36BA9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озетки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RJ-45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2-а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конектори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кількості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F6071C" w:rsidRPr="00F607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="00F607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одиниць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668BF0F" w14:textId="0364F008" w:rsidR="00DC01DF" w:rsidRPr="008B24D0" w:rsidRDefault="00DC01DF" w:rsidP="00F36BA9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озетки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RJ-45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4-и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конектори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кількості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C4BA8" w:rsidRPr="001C4B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="001C4B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одиниц</w:t>
      </w:r>
      <w:r w:rsidR="001C4B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50B4081" w14:textId="04EA952E" w:rsidR="00DC01DF" w:rsidRPr="0056042B" w:rsidRDefault="00DC01DF" w:rsidP="00F36BA9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атч-корд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підключення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користувацьких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машин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кількості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43-х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6BA9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одиниць;</w:t>
      </w:r>
    </w:p>
    <w:p w14:paraId="52FAB19A" w14:textId="243D4FDD" w:rsidR="00F366C0" w:rsidRPr="0056042B" w:rsidRDefault="00F36BA9" w:rsidP="00313A8F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06233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конектор</w:t>
      </w:r>
      <w:r w:rsidR="000A5F7D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A5F7D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RJ-45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A5F7D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A5F7D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кількості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A5F7D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60-ти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A5F7D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одиниць</w:t>
      </w:r>
      <w:r w:rsidR="00F366C0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63AF217" w14:textId="35A6F614" w:rsidR="00F366C0" w:rsidRPr="0056042B" w:rsidRDefault="00F366C0" w:rsidP="00F36BA9">
      <w:pPr>
        <w:spacing w:after="0" w:line="360" w:lineRule="auto"/>
        <w:ind w:right="24" w:firstLine="90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2.2.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зображено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стек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пристроїв,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розміщено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серверній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кімнаті.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помітити,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комутатори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мають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дуже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активних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портів</w:t>
      </w:r>
      <w:r w:rsidR="009405D2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перший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комутатор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наповнюватися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мірі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підключення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нових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поверхів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офісної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будівлі,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другий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розширенні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інфраструктури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серверів,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третій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комутатор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використовувати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під’єднання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бездротових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точок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доступу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додаткових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користувацьких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підмереж.</w:t>
      </w:r>
    </w:p>
    <w:p w14:paraId="14A792D0" w14:textId="288A5260" w:rsidR="001E163A" w:rsidRPr="0056042B" w:rsidRDefault="00A46127" w:rsidP="00A46127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00D5D05" wp14:editId="268E34B3">
            <wp:extent cx="2889849" cy="33996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" b="47321"/>
                    <a:stretch/>
                  </pic:blipFill>
                  <pic:spPr bwMode="auto">
                    <a:xfrm>
                      <a:off x="0" y="0"/>
                      <a:ext cx="2914986" cy="34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582E7" w14:textId="32A3195C" w:rsidR="00F366C0" w:rsidRPr="0056042B" w:rsidRDefault="00A46127" w:rsidP="00F366C0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2.2.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Розміщення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обладнання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стеці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серверної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кімнати</w:t>
      </w:r>
      <w:r w:rsidR="00F366C0"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2CC5A554" w14:textId="52BCD697" w:rsidR="008D034D" w:rsidRPr="0056042B" w:rsidRDefault="008D034D" w:rsidP="00C754CC">
      <w:pPr>
        <w:pStyle w:val="SectionSubSub"/>
      </w:pPr>
      <w:bookmarkStart w:id="21" w:name="_Toc27350565"/>
      <w:r w:rsidRPr="0056042B">
        <w:lastRenderedPageBreak/>
        <w:t>2.2.1.</w:t>
      </w:r>
      <w:r w:rsidR="00656F8F">
        <w:t xml:space="preserve"> </w:t>
      </w:r>
      <w:r w:rsidRPr="0056042B">
        <w:t>Маршрутизатор</w:t>
      </w:r>
      <w:r w:rsidR="00656F8F">
        <w:t xml:space="preserve"> </w:t>
      </w:r>
      <w:proofErr w:type="spellStart"/>
      <w:r w:rsidR="00313A8F" w:rsidRPr="0056042B">
        <w:t>Cisco</w:t>
      </w:r>
      <w:proofErr w:type="spellEnd"/>
      <w:r w:rsidR="00656F8F">
        <w:t xml:space="preserve"> </w:t>
      </w:r>
      <w:r w:rsidR="00313A8F" w:rsidRPr="0056042B">
        <w:t>880</w:t>
      </w:r>
      <w:bookmarkEnd w:id="21"/>
    </w:p>
    <w:p w14:paraId="01352129" w14:textId="0D030BC8" w:rsidR="008D034D" w:rsidRPr="0056042B" w:rsidRDefault="00313A8F" w:rsidP="00905FB5">
      <w:pPr>
        <w:spacing w:after="0" w:line="360" w:lineRule="auto"/>
        <w:jc w:val="center"/>
        <w:rPr>
          <w:lang w:val="uk-UA"/>
        </w:rPr>
      </w:pPr>
      <w:r w:rsidRPr="0056042B">
        <w:rPr>
          <w:lang w:val="uk-UA"/>
        </w:rPr>
        <w:drawing>
          <wp:inline distT="0" distB="0" distL="0" distR="0" wp14:anchorId="1C215B3F" wp14:editId="06AF094F">
            <wp:extent cx="3933646" cy="598925"/>
            <wp:effectExtent l="0" t="0" r="0" b="0"/>
            <wp:docPr id="5" name="Picture 5" descr="Маршрутизатор Cisco 880 (C881-K9) - зображенн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аршрутизатор Cisco 880 (C881-K9) - зображення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731" cy="6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4E7A" w14:textId="0C6C7EF1" w:rsidR="00ED5588" w:rsidRPr="0056042B" w:rsidRDefault="00313A8F" w:rsidP="00905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2.3.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Маршрутизатор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880</w:t>
      </w:r>
    </w:p>
    <w:p w14:paraId="58333D52" w14:textId="77777777" w:rsidR="00905FB5" w:rsidRPr="0056042B" w:rsidRDefault="00905FB5" w:rsidP="00905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C99678" w14:textId="5018E25D" w:rsidR="00313A8F" w:rsidRPr="0056042B" w:rsidRDefault="00C2414F" w:rsidP="00905FB5">
      <w:pPr>
        <w:spacing w:after="0" w:line="360" w:lineRule="auto"/>
        <w:ind w:firstLine="9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lang w:val="uk-UA"/>
        </w:rPr>
        <w:t>Маршрутизатори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інтегрованими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службами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880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об'єднують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підвищену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продуктивність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підвищеною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безпекою,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даючи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змогу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клієнтам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малого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офісу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отримувати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максимальну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віддачу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своїх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широкосмугових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підключень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цих,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голосових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застосунків.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880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ІТ-менеджери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постачальники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послуг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можуть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скористатися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рішенням,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легко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налаштувати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віддаленому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сайті,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централізовано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керувати,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знизити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поточні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операційні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витрати.</w:t>
      </w:r>
    </w:p>
    <w:p w14:paraId="7DB67D1A" w14:textId="77777777" w:rsidR="00C2414F" w:rsidRPr="0056042B" w:rsidRDefault="00C2414F" w:rsidP="00905FB5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BFC6C3" w14:textId="135D8E75" w:rsidR="00313A8F" w:rsidRPr="0056042B" w:rsidRDefault="00313A8F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Швидкість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LAN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портів</w:t>
      </w:r>
      <w:r w:rsidR="00C754CC"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hyperlink r:id="rId20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100</w:t>
        </w:r>
        <w:r w:rsidR="00656F8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 xml:space="preserve"> </w:t>
        </w:r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Мбіт/с</w:t>
        </w:r>
      </w:hyperlink>
    </w:p>
    <w:p w14:paraId="27A567F3" w14:textId="77777777" w:rsidR="00C754CC" w:rsidRPr="0056042B" w:rsidRDefault="00313A8F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WAN-порт</w:t>
      </w:r>
    </w:p>
    <w:p w14:paraId="21E7A6FA" w14:textId="77777777" w:rsidR="00C754CC" w:rsidRPr="0056042B" w:rsidRDefault="00313A8F" w:rsidP="005A38BC">
      <w:pPr>
        <w:pStyle w:val="ListParagraph"/>
        <w:numPr>
          <w:ilvl w:val="0"/>
          <w:numId w:val="7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Ethernet</w:t>
        </w:r>
      </w:hyperlink>
    </w:p>
    <w:p w14:paraId="79A72EB2" w14:textId="2B9BEBF3" w:rsidR="00313A8F" w:rsidRPr="0056042B" w:rsidRDefault="00313A8F" w:rsidP="005A38BC">
      <w:pPr>
        <w:pStyle w:val="ListParagraph"/>
        <w:numPr>
          <w:ilvl w:val="0"/>
          <w:numId w:val="7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USB</w:t>
        </w:r>
        <w:r w:rsidR="00656F8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 xml:space="preserve"> </w:t>
        </w:r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3G</w:t>
        </w:r>
      </w:hyperlink>
    </w:p>
    <w:p w14:paraId="11253E99" w14:textId="79AEF671" w:rsidR="00C754CC" w:rsidRPr="0056042B" w:rsidRDefault="00313A8F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Підтримка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протоколів</w:t>
      </w:r>
    </w:p>
    <w:p w14:paraId="7974A1DC" w14:textId="77777777" w:rsidR="00C754CC" w:rsidRPr="0056042B" w:rsidRDefault="00313A8F" w:rsidP="005A38BC">
      <w:pPr>
        <w:pStyle w:val="ListParagraph"/>
        <w:numPr>
          <w:ilvl w:val="0"/>
          <w:numId w:val="8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L2TP</w:t>
        </w:r>
      </w:hyperlink>
    </w:p>
    <w:p w14:paraId="3A41DD9F" w14:textId="77777777" w:rsidR="00C754CC" w:rsidRPr="0056042B" w:rsidRDefault="00313A8F" w:rsidP="005A38BC">
      <w:pPr>
        <w:pStyle w:val="ListParagraph"/>
        <w:numPr>
          <w:ilvl w:val="0"/>
          <w:numId w:val="8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proofErr w:type="spellStart"/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IPsec</w:t>
        </w:r>
        <w:proofErr w:type="spellEnd"/>
      </w:hyperlink>
    </w:p>
    <w:p w14:paraId="6CE34681" w14:textId="77777777" w:rsidR="00C754CC" w:rsidRPr="0056042B" w:rsidRDefault="00313A8F" w:rsidP="005A38BC">
      <w:pPr>
        <w:pStyle w:val="ListParagraph"/>
        <w:numPr>
          <w:ilvl w:val="0"/>
          <w:numId w:val="8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proofErr w:type="spellStart"/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PPPoE</w:t>
        </w:r>
        <w:proofErr w:type="spellEnd"/>
      </w:hyperlink>
    </w:p>
    <w:p w14:paraId="0779F083" w14:textId="77777777" w:rsidR="00C754CC" w:rsidRPr="0056042B" w:rsidRDefault="00313A8F" w:rsidP="005A38BC">
      <w:pPr>
        <w:pStyle w:val="ListParagraph"/>
        <w:numPr>
          <w:ilvl w:val="0"/>
          <w:numId w:val="8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DHCP</w:t>
        </w:r>
      </w:hyperlink>
    </w:p>
    <w:p w14:paraId="7B8C1F0D" w14:textId="457DD5A5" w:rsidR="00313A8F" w:rsidRPr="0056042B" w:rsidRDefault="00313A8F" w:rsidP="005A38BC">
      <w:pPr>
        <w:pStyle w:val="ListParagraph"/>
        <w:numPr>
          <w:ilvl w:val="0"/>
          <w:numId w:val="8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hyperlink r:id="rId27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NAT</w:t>
        </w:r>
      </w:hyperlink>
    </w:p>
    <w:p w14:paraId="01C32212" w14:textId="77777777" w:rsidR="00C754CC" w:rsidRPr="0056042B" w:rsidRDefault="00313A8F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Інтерфейси</w:t>
      </w:r>
    </w:p>
    <w:p w14:paraId="15876EC3" w14:textId="2E92AC1C" w:rsidR="00C754CC" w:rsidRPr="0056042B" w:rsidRDefault="00313A8F" w:rsidP="005A38BC">
      <w:pPr>
        <w:pStyle w:val="ListParagraph"/>
        <w:numPr>
          <w:ilvl w:val="0"/>
          <w:numId w:val="9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LAN: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4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10/100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RJ-45</w:t>
      </w:r>
    </w:p>
    <w:p w14:paraId="25287C56" w14:textId="39A34D64" w:rsidR="00C754CC" w:rsidRPr="0056042B" w:rsidRDefault="00313A8F" w:rsidP="005A38BC">
      <w:pPr>
        <w:pStyle w:val="ListParagraph"/>
        <w:numPr>
          <w:ilvl w:val="0"/>
          <w:numId w:val="9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WAN: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10/100/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RJ-45</w:t>
      </w:r>
    </w:p>
    <w:p w14:paraId="0E69EF2B" w14:textId="014BA21E" w:rsidR="00313A8F" w:rsidRPr="0056042B" w:rsidRDefault="00313A8F" w:rsidP="005A38BC">
      <w:pPr>
        <w:pStyle w:val="ListParagraph"/>
        <w:numPr>
          <w:ilvl w:val="0"/>
          <w:numId w:val="9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USB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1.1</w:t>
      </w:r>
    </w:p>
    <w:p w14:paraId="29A819A3" w14:textId="3F9B1919" w:rsidR="00313A8F" w:rsidRPr="0056042B" w:rsidRDefault="00313A8F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Підтримка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VPN-тунелів</w:t>
      </w:r>
      <w:r w:rsidR="00C754CC" w:rsidRPr="0056042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Є</w:t>
      </w:r>
    </w:p>
    <w:p w14:paraId="74E9C441" w14:textId="0E6055F1" w:rsidR="00313A8F" w:rsidRPr="0056042B" w:rsidRDefault="00C754CC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Flash</w:t>
      </w:r>
      <w:proofErr w:type="spellEnd"/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-пам'ять: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313A8F"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256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313A8F"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МБ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313A8F"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Flash</w:t>
      </w:r>
      <w:proofErr w:type="spellEnd"/>
    </w:p>
    <w:p w14:paraId="0651439F" w14:textId="4EADF723" w:rsidR="008D034D" w:rsidRPr="0056042B" w:rsidRDefault="008D034D" w:rsidP="00313A8F">
      <w:pPr>
        <w:pStyle w:val="SectionSubSub"/>
      </w:pPr>
      <w:bookmarkStart w:id="22" w:name="_Toc27350566"/>
      <w:r w:rsidRPr="0056042B">
        <w:lastRenderedPageBreak/>
        <w:t>2.2.2.</w:t>
      </w:r>
      <w:r w:rsidR="00656F8F">
        <w:t xml:space="preserve"> </w:t>
      </w:r>
      <w:r w:rsidRPr="0056042B">
        <w:t>Комутатор</w:t>
      </w:r>
      <w:r w:rsidR="00656F8F">
        <w:t xml:space="preserve"> </w:t>
      </w:r>
      <w:proofErr w:type="spellStart"/>
      <w:r w:rsidR="00E57C7A" w:rsidRPr="0056042B">
        <w:t>Cisco</w:t>
      </w:r>
      <w:proofErr w:type="spellEnd"/>
      <w:r w:rsidR="00656F8F">
        <w:t xml:space="preserve"> </w:t>
      </w:r>
      <w:proofErr w:type="spellStart"/>
      <w:r w:rsidR="00E57C7A" w:rsidRPr="0056042B">
        <w:t>Catalyst</w:t>
      </w:r>
      <w:proofErr w:type="spellEnd"/>
      <w:r w:rsidR="00656F8F">
        <w:t xml:space="preserve"> </w:t>
      </w:r>
      <w:r w:rsidR="00E57C7A" w:rsidRPr="0056042B">
        <w:t>2960-24TT-L</w:t>
      </w:r>
      <w:bookmarkEnd w:id="22"/>
    </w:p>
    <w:p w14:paraId="62E7208B" w14:textId="26FA9F91" w:rsidR="008D034D" w:rsidRPr="0056042B" w:rsidRDefault="00E57C7A" w:rsidP="00905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lang w:val="uk-UA"/>
        </w:rPr>
        <w:drawing>
          <wp:inline distT="0" distB="0" distL="0" distR="0" wp14:anchorId="696C96BA" wp14:editId="2083D4B3">
            <wp:extent cx="4150454" cy="1131714"/>
            <wp:effectExtent l="0" t="0" r="2540" b="0"/>
            <wp:docPr id="4" name="Picture 4" descr="Cisco Catalyst 2960-24TT-L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sco Catalyst 2960-24TT-L Switch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39" cy="114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3B7D" w14:textId="429E0DE1" w:rsidR="00313A8F" w:rsidRPr="0056042B" w:rsidRDefault="00313A8F" w:rsidP="00905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2.4.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lang w:val="uk-UA"/>
        </w:rPr>
        <w:t>Catalyst</w:t>
      </w:r>
      <w:proofErr w:type="spellEnd"/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lang w:val="uk-UA"/>
        </w:rPr>
        <w:t>2960-24TT-L</w:t>
      </w:r>
    </w:p>
    <w:p w14:paraId="19FD9537" w14:textId="77777777" w:rsidR="00905FB5" w:rsidRPr="0056042B" w:rsidRDefault="00905FB5" w:rsidP="00905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515BD8" w14:textId="1A20C2AD" w:rsidR="001E19D3" w:rsidRPr="0056042B" w:rsidRDefault="001E19D3" w:rsidP="00905FB5">
      <w:pPr>
        <w:spacing w:after="0" w:line="360" w:lineRule="auto"/>
        <w:ind w:firstLine="907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Фіксований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комутатор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рівня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L2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з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клієнтськими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портами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Fast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Ethernet.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Він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забезпечує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комутацію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корпоративного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класу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для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філій,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звичайних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робочих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середових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і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застосунків</w:t>
      </w:r>
      <w:r w:rsidR="00656F8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333333"/>
          <w:sz w:val="28"/>
          <w:szCs w:val="28"/>
          <w:lang w:val="uk-UA"/>
        </w:rPr>
        <w:t>інфраструктури.</w:t>
      </w:r>
    </w:p>
    <w:p w14:paraId="674F7941" w14:textId="77777777" w:rsidR="001E19D3" w:rsidRPr="0056042B" w:rsidRDefault="001E19D3" w:rsidP="00905FB5">
      <w:pPr>
        <w:spacing w:after="0" w:line="360" w:lineRule="auto"/>
        <w:ind w:firstLine="90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1070CE37" w14:textId="20AEDB93" w:rsidR="00E57C7A" w:rsidRPr="0056042B" w:rsidRDefault="00E57C7A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Швидкість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LAN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портів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hyperlink r:id="rId29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100</w:t>
        </w:r>
        <w:r w:rsidR="00656F8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 xml:space="preserve"> </w:t>
        </w:r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Мбіт/с</w:t>
        </w:r>
      </w:hyperlink>
    </w:p>
    <w:p w14:paraId="49EBCF92" w14:textId="6522FF71" w:rsidR="00E57C7A" w:rsidRPr="0056042B" w:rsidRDefault="00E57C7A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WAN-порт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hyperlink r:id="rId30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Ethernet</w:t>
        </w:r>
      </w:hyperlink>
      <w:r w:rsidRPr="0056042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31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SFP</w:t>
        </w:r>
      </w:hyperlink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D58640" w14:textId="77777777" w:rsidR="00313A8F" w:rsidRPr="0056042B" w:rsidRDefault="00E57C7A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Інтерфейси</w:t>
      </w:r>
      <w:r w:rsidR="001E19D3"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</w:p>
    <w:p w14:paraId="72AF1FDF" w14:textId="24741B12" w:rsidR="00313A8F" w:rsidRPr="0056042B" w:rsidRDefault="00E57C7A" w:rsidP="005A38BC">
      <w:pPr>
        <w:pStyle w:val="ListParagraph"/>
        <w:numPr>
          <w:ilvl w:val="0"/>
          <w:numId w:val="6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24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х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RJ45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10/100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Мбіт/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сек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Fast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Ethernet</w:t>
      </w:r>
    </w:p>
    <w:p w14:paraId="7CCFC2FC" w14:textId="0E0B394E" w:rsidR="00313A8F" w:rsidRPr="0056042B" w:rsidRDefault="00E57C7A" w:rsidP="005A38BC">
      <w:pPr>
        <w:pStyle w:val="ListParagraph"/>
        <w:numPr>
          <w:ilvl w:val="0"/>
          <w:numId w:val="6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2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х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SFP/1000BASE-T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комбінований</w:t>
      </w:r>
    </w:p>
    <w:p w14:paraId="383EE39C" w14:textId="5652BFDE" w:rsidR="001E19D3" w:rsidRPr="0056042B" w:rsidRDefault="00E57C7A" w:rsidP="005A38BC">
      <w:pPr>
        <w:pStyle w:val="ListParagraph"/>
        <w:numPr>
          <w:ilvl w:val="0"/>
          <w:numId w:val="6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Консольний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порт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RJ45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Ethernet</w:t>
      </w:r>
    </w:p>
    <w:p w14:paraId="5BAE891B" w14:textId="77777777" w:rsidR="007B4E6D" w:rsidRPr="0056042B" w:rsidRDefault="007B4E6D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3CF890E2" w14:textId="35DEA116" w:rsidR="00C2414F" w:rsidRPr="0056042B" w:rsidRDefault="00E57C7A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Функції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безпеки</w:t>
      </w:r>
      <w:r w:rsidR="001E19D3"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</w:p>
    <w:p w14:paraId="2131D26F" w14:textId="457A56CB" w:rsidR="00C2414F" w:rsidRPr="0056042B" w:rsidRDefault="00E57C7A" w:rsidP="005A38BC">
      <w:pPr>
        <w:pStyle w:val="ListParagraph"/>
        <w:numPr>
          <w:ilvl w:val="0"/>
          <w:numId w:val="4"/>
        </w:numPr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Керування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доступом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до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мережі,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включно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гнучкою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аутентифікацією,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режимом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монітора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802.1x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і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зміною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авторизації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RADIUS</w:t>
      </w:r>
    </w:p>
    <w:p w14:paraId="3A4373D6" w14:textId="5FB079BA" w:rsidR="00C2414F" w:rsidRPr="0056042B" w:rsidRDefault="00E57C7A" w:rsidP="005A38BC">
      <w:pPr>
        <w:pStyle w:val="ListParagraph"/>
        <w:numPr>
          <w:ilvl w:val="0"/>
          <w:numId w:val="4"/>
        </w:numPr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Захист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від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загроз,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включно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безпекою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портів,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динамічною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перевіркою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ARP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і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захистом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джерела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IP</w:t>
      </w:r>
    </w:p>
    <w:p w14:paraId="749C8606" w14:textId="1DAEB1D7" w:rsidR="001E19D3" w:rsidRPr="0056042B" w:rsidRDefault="00E57C7A" w:rsidP="005A38BC">
      <w:pPr>
        <w:pStyle w:val="ListParagraph"/>
        <w:numPr>
          <w:ilvl w:val="0"/>
          <w:numId w:val="4"/>
        </w:numPr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Приватна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VLAN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Edge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для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забезпечення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ізоляції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між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портами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комутатора</w:t>
      </w:r>
    </w:p>
    <w:p w14:paraId="47B69259" w14:textId="77777777" w:rsidR="007B4E6D" w:rsidRPr="0056042B" w:rsidRDefault="007B4E6D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279B2BC1" w14:textId="3F4735CB" w:rsidR="001E19D3" w:rsidRPr="0056042B" w:rsidRDefault="00E57C7A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proofErr w:type="spellStart"/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Flash</w:t>
      </w:r>
      <w:proofErr w:type="spellEnd"/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-пам'ять: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64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МБ</w:t>
      </w:r>
    </w:p>
    <w:p w14:paraId="0605408B" w14:textId="7B3819B6" w:rsidR="007B4E6D" w:rsidRPr="0056042B" w:rsidRDefault="00E57C7A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Динамічний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ОЗП: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128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МБ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14:paraId="1289B697" w14:textId="0B2A2E82" w:rsidR="007B4E6D" w:rsidRPr="0056042B" w:rsidRDefault="007B4E6D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>Підтримка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операційних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систем</w:t>
      </w:r>
      <w:r w:rsidRPr="0056042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Cisco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IOS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15.0(2)SE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і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новіше</w:t>
      </w:r>
    </w:p>
    <w:p w14:paraId="09141E36" w14:textId="26EAD1DC" w:rsidR="001E19D3" w:rsidRPr="0056042B" w:rsidRDefault="00E57C7A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Середній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час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напрацювання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на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відмову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(MTBF):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667000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год</w:t>
      </w:r>
    </w:p>
    <w:p w14:paraId="2E1AF1D4" w14:textId="77777777" w:rsidR="00C2414F" w:rsidRPr="0056042B" w:rsidRDefault="00E57C7A" w:rsidP="00905FB5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Продуктивність:</w:t>
      </w:r>
    </w:p>
    <w:p w14:paraId="1B8D9E1C" w14:textId="429060CE" w:rsidR="00C2414F" w:rsidRPr="0056042B" w:rsidRDefault="00E57C7A" w:rsidP="005A38BC">
      <w:pPr>
        <w:pStyle w:val="ListParagraph"/>
        <w:numPr>
          <w:ilvl w:val="0"/>
          <w:numId w:val="5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Комутаційна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здатність: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16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Гбіт/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сек</w:t>
      </w:r>
      <w:proofErr w:type="spellEnd"/>
    </w:p>
    <w:p w14:paraId="076843A9" w14:textId="7D5B0142" w:rsidR="00C2414F" w:rsidRPr="0056042B" w:rsidRDefault="00E57C7A" w:rsidP="005A38BC">
      <w:pPr>
        <w:pStyle w:val="ListParagraph"/>
        <w:numPr>
          <w:ilvl w:val="0"/>
          <w:numId w:val="5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Максимальна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кількість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активних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VLAN: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255</w:t>
      </w:r>
    </w:p>
    <w:p w14:paraId="13C80819" w14:textId="58D2C0AB" w:rsidR="00C2414F" w:rsidRPr="0056042B" w:rsidRDefault="00E57C7A" w:rsidP="005A38BC">
      <w:pPr>
        <w:pStyle w:val="ListParagraph"/>
        <w:numPr>
          <w:ilvl w:val="0"/>
          <w:numId w:val="5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Ідентифікатори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VLAN: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4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К</w:t>
      </w:r>
    </w:p>
    <w:p w14:paraId="5E5429D0" w14:textId="74ABE81A" w:rsidR="00C2414F" w:rsidRPr="0056042B" w:rsidRDefault="00E57C7A" w:rsidP="005A38BC">
      <w:pPr>
        <w:pStyle w:val="ListParagraph"/>
        <w:numPr>
          <w:ilvl w:val="0"/>
          <w:numId w:val="5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Максимальний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обсяг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одиниці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передавання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(MTU)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-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пакет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L3: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9000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байтів</w:t>
      </w:r>
    </w:p>
    <w:p w14:paraId="633E6BFD" w14:textId="1BD7566D" w:rsidR="00C2414F" w:rsidRPr="0056042B" w:rsidRDefault="00E57C7A" w:rsidP="005A38BC">
      <w:pPr>
        <w:pStyle w:val="ListParagraph"/>
        <w:numPr>
          <w:ilvl w:val="0"/>
          <w:numId w:val="5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Jumbo</w:t>
      </w:r>
      <w:proofErr w:type="spellEnd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-фрейм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(Ethernet-фрейм):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9018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байтів</w:t>
      </w:r>
    </w:p>
    <w:p w14:paraId="71AD56E7" w14:textId="2B81E8D0" w:rsidR="00C2414F" w:rsidRPr="0056042B" w:rsidRDefault="00E57C7A" w:rsidP="005A38BC">
      <w:pPr>
        <w:pStyle w:val="ListParagraph"/>
        <w:numPr>
          <w:ilvl w:val="0"/>
          <w:numId w:val="5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Комутаційна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смуга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пропускання: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повнодуплексна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ємність</w:t>
      </w:r>
    </w:p>
    <w:p w14:paraId="476FE179" w14:textId="2A72D7DA" w:rsidR="00E57C7A" w:rsidRPr="0056042B" w:rsidRDefault="00E57C7A" w:rsidP="005A38BC">
      <w:pPr>
        <w:pStyle w:val="ListParagraph"/>
        <w:numPr>
          <w:ilvl w:val="0"/>
          <w:numId w:val="5"/>
        </w:num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Швидкість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пересилання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(64-байтні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пакети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L3):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6.5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Mpps</w:t>
      </w:r>
      <w:proofErr w:type="spellEnd"/>
    </w:p>
    <w:p w14:paraId="1B968C2E" w14:textId="77777777" w:rsidR="00C2414F" w:rsidRPr="0056042B" w:rsidRDefault="00C2414F" w:rsidP="00C2414F">
      <w:pPr>
        <w:spacing w:after="0" w:line="360" w:lineRule="auto"/>
        <w:ind w:left="90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</w:p>
    <w:p w14:paraId="66C733DF" w14:textId="3368AB14" w:rsidR="001E163A" w:rsidRPr="0056042B" w:rsidRDefault="00AE7216" w:rsidP="00313A8F">
      <w:pPr>
        <w:pStyle w:val="SectionSubheader"/>
      </w:pPr>
      <w:bookmarkStart w:id="23" w:name="_Toc27350567"/>
      <w:r w:rsidRPr="0056042B">
        <w:t>2.3.</w:t>
      </w:r>
      <w:r w:rsidR="00656F8F">
        <w:t xml:space="preserve"> </w:t>
      </w:r>
      <w:r w:rsidR="001E163A" w:rsidRPr="0056042B">
        <w:t>Серверне</w:t>
      </w:r>
      <w:r w:rsidR="00656F8F">
        <w:t xml:space="preserve"> </w:t>
      </w:r>
      <w:r w:rsidR="001E163A" w:rsidRPr="0056042B">
        <w:t>обладнання</w:t>
      </w:r>
      <w:bookmarkEnd w:id="23"/>
    </w:p>
    <w:p w14:paraId="77BDD149" w14:textId="5C1A97DD" w:rsidR="00EA3885" w:rsidRPr="0056042B" w:rsidRDefault="00905FB5" w:rsidP="00905FB5">
      <w:pPr>
        <w:spacing w:after="0" w:line="360" w:lineRule="auto"/>
        <w:ind w:right="24" w:firstLine="90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якості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обрано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модель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Power</w:t>
      </w:r>
      <w:proofErr w:type="spellEnd"/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Edge</w:t>
      </w:r>
      <w:proofErr w:type="spellEnd"/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R230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Dell</w:t>
      </w:r>
      <w:proofErr w:type="spellEnd"/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модель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досить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компактною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потужною,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забезпечити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внутрішню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корпоративну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інфраструктуру.</w:t>
      </w:r>
    </w:p>
    <w:p w14:paraId="23797011" w14:textId="77777777" w:rsidR="002E31A2" w:rsidRPr="0056042B" w:rsidRDefault="002E31A2" w:rsidP="00905FB5">
      <w:pPr>
        <w:spacing w:after="0" w:line="360" w:lineRule="auto"/>
        <w:ind w:right="24" w:firstLine="90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366D06" w14:textId="293E60B9" w:rsidR="00905FB5" w:rsidRPr="0056042B" w:rsidRDefault="00905FB5" w:rsidP="00905FB5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lang w:val="uk-UA"/>
        </w:rPr>
        <w:drawing>
          <wp:inline distT="0" distB="0" distL="0" distR="0" wp14:anchorId="428B7CA3" wp14:editId="68A8A7E8">
            <wp:extent cx="5408762" cy="503052"/>
            <wp:effectExtent l="0" t="0" r="1905" b="0"/>
            <wp:docPr id="6" name="Picture 6" descr="Сервер Dell PowerEdge R230 (210-R230-PER2302C) - зображення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ервер Dell PowerEdge R230 (210-R230-PER2302C) - зображення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649" cy="51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7332" w14:textId="6C524C05" w:rsidR="00905FB5" w:rsidRPr="0056042B" w:rsidRDefault="00905FB5" w:rsidP="00905FB5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Рис.2.5.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</w:t>
      </w:r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Dell</w:t>
      </w:r>
      <w:proofErr w:type="spellEnd"/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PowerEdge</w:t>
      </w:r>
      <w:proofErr w:type="spellEnd"/>
      <w:r w:rsidR="00656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R230</w:t>
      </w:r>
    </w:p>
    <w:p w14:paraId="6B8937C7" w14:textId="77777777" w:rsidR="00905FB5" w:rsidRPr="0056042B" w:rsidRDefault="00905FB5" w:rsidP="00905FB5">
      <w:pPr>
        <w:spacing w:after="0" w:line="360" w:lineRule="auto"/>
        <w:ind w:right="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A36425B" w14:textId="522D9992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Процесор: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Intel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Xeon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Quad-Core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E3-1220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v6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(3.0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-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3.5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ГГц)</w:t>
      </w:r>
    </w:p>
    <w:p w14:paraId="2C409B29" w14:textId="073F93AA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Материнська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плата: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PowerEdge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Motherboard</w:t>
      </w:r>
      <w:proofErr w:type="spellEnd"/>
    </w:p>
    <w:p w14:paraId="5739EA7F" w14:textId="38952C61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Обсяг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оперативної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пам'яті: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hyperlink r:id="rId33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8</w:t>
        </w:r>
        <w:r w:rsidR="00656F8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 xml:space="preserve"> </w:t>
        </w:r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ГБ</w:t>
        </w:r>
      </w:hyperlink>
    </w:p>
    <w:p w14:paraId="069B51A8" w14:textId="6CEE9D09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Чипсет: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Intel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C236</w:t>
      </w:r>
    </w:p>
    <w:p w14:paraId="63B9852D" w14:textId="6A2319C7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Форм-фактор: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hyperlink r:id="rId34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1U</w:t>
        </w:r>
        <w:r w:rsidR="00656F8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 xml:space="preserve"> </w:t>
        </w:r>
        <w:proofErr w:type="spellStart"/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Rackmount</w:t>
        </w:r>
        <w:proofErr w:type="spellEnd"/>
      </w:hyperlink>
    </w:p>
    <w:p w14:paraId="5D459270" w14:textId="129816C4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Тип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оперативної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пам'яті: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UDIMM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ECC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DDR4-2400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МГц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(4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слоти</w:t>
      </w:r>
      <w:proofErr w:type="spellEnd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,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64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ГБ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макс.)</w:t>
      </w:r>
    </w:p>
    <w:p w14:paraId="63B34DAF" w14:textId="6FF3BA91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Кількість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ядер</w:t>
      </w:r>
      <w:proofErr w:type="spellEnd"/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процесора: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hyperlink r:id="rId35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4</w:t>
        </w:r>
      </w:hyperlink>
    </w:p>
    <w:p w14:paraId="62D78C9D" w14:textId="488596AD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>Рівні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RAID: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0/1/5/10/50</w:t>
      </w:r>
    </w:p>
    <w:p w14:paraId="040F919E" w14:textId="1BAF0C29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Контролери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SAS/SATA: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PERC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H330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RAID</w:t>
      </w:r>
    </w:p>
    <w:p w14:paraId="7EA19671" w14:textId="2E027A51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Інтерфейс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HDD: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hyperlink r:id="rId36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SATA</w:t>
        </w:r>
      </w:hyperlink>
      <w:r w:rsidRPr="0056042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56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37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SAS</w:t>
        </w:r>
      </w:hyperlink>
    </w:p>
    <w:p w14:paraId="19358CC9" w14:textId="3340110E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Жорсткий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диск: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600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ГБ,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SAS</w:t>
      </w:r>
    </w:p>
    <w:p w14:paraId="1DBF5E9C" w14:textId="50B8C955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Кількість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зайнятих/доступних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сокетів</w:t>
      </w:r>
      <w:proofErr w:type="spellEnd"/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ЦП: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hyperlink r:id="rId38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1/1</w:t>
        </w:r>
      </w:hyperlink>
    </w:p>
    <w:p w14:paraId="6678A7D1" w14:textId="3A0CD90C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Кількість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зайнятих/доступних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слотів</w:t>
      </w:r>
      <w:proofErr w:type="spellEnd"/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ОЗП: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hyperlink r:id="rId39" w:history="1">
        <w:r w:rsidRPr="0056042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1/4</w:t>
        </w:r>
      </w:hyperlink>
    </w:p>
    <w:p w14:paraId="58FA545F" w14:textId="2B2EBDE9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Роз'єми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на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передній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панелі:</w:t>
      </w:r>
    </w:p>
    <w:p w14:paraId="54043D81" w14:textId="2A9F6920" w:rsidR="00905FB5" w:rsidRPr="0056042B" w:rsidRDefault="00905FB5" w:rsidP="005A38BC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VGA</w:t>
      </w:r>
    </w:p>
    <w:p w14:paraId="59933458" w14:textId="6671C3C8" w:rsidR="00905FB5" w:rsidRPr="0056042B" w:rsidRDefault="00905FB5" w:rsidP="005A38BC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USB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2.0</w:t>
      </w:r>
    </w:p>
    <w:p w14:paraId="72B91106" w14:textId="42DD685D" w:rsidR="00905FB5" w:rsidRPr="0056042B" w:rsidRDefault="00905FB5" w:rsidP="005A38BC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iDRAC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Direct</w:t>
      </w:r>
      <w:proofErr w:type="spellEnd"/>
    </w:p>
    <w:p w14:paraId="63A2FB36" w14:textId="07C3A674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Роз'єми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на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задній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панелі:</w:t>
      </w:r>
    </w:p>
    <w:p w14:paraId="53133A0D" w14:textId="3770AA26" w:rsidR="00905FB5" w:rsidRPr="0056042B" w:rsidRDefault="00905FB5" w:rsidP="005A38BC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VGA</w:t>
      </w:r>
    </w:p>
    <w:p w14:paraId="10CD76B1" w14:textId="77777777" w:rsidR="00905FB5" w:rsidRPr="0056042B" w:rsidRDefault="00905FB5" w:rsidP="005A38BC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Serial</w:t>
      </w:r>
    </w:p>
    <w:p w14:paraId="53564BD3" w14:textId="1BDF14C8" w:rsidR="00905FB5" w:rsidRPr="0056042B" w:rsidRDefault="00905FB5" w:rsidP="005A38BC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2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USB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3.0</w:t>
      </w:r>
    </w:p>
    <w:p w14:paraId="29F84A15" w14:textId="25FB56CA" w:rsidR="00905FB5" w:rsidRPr="0056042B" w:rsidRDefault="00905FB5" w:rsidP="005A38BC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180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iDRAC8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dedicated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NIC</w:t>
      </w:r>
    </w:p>
    <w:p w14:paraId="533E5BD0" w14:textId="713237F6" w:rsidR="00905FB5" w:rsidRPr="0056042B" w:rsidRDefault="00905FB5" w:rsidP="00905FB5">
      <w:pPr>
        <w:spacing w:after="0" w:line="360" w:lineRule="auto"/>
        <w:ind w:firstLine="90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Слоти</w:t>
      </w:r>
      <w:r w:rsidR="00656F8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розширення:</w:t>
      </w:r>
      <w:r w:rsidR="00656F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PCIe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Riser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вентилятором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до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LP,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x8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PCIe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+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FH/HL,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x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16</w:t>
      </w:r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слотів</w:t>
      </w:r>
      <w:proofErr w:type="spellEnd"/>
      <w:r w:rsidR="00656F8F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6042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PCIe</w:t>
      </w:r>
      <w:proofErr w:type="spellEnd"/>
    </w:p>
    <w:p w14:paraId="5B7C3EE5" w14:textId="77777777" w:rsidR="001E163A" w:rsidRPr="0056042B" w:rsidRDefault="001E163A" w:rsidP="00905FB5">
      <w:pPr>
        <w:spacing w:after="0" w:line="360" w:lineRule="auto"/>
        <w:ind w:right="24" w:firstLine="90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B5D838" w14:textId="6628EF28" w:rsidR="001E163A" w:rsidRPr="0056042B" w:rsidRDefault="001E163A" w:rsidP="001E163A">
      <w:pPr>
        <w:spacing w:after="0" w:line="360" w:lineRule="auto"/>
        <w:ind w:right="24" w:firstLine="90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1E163A" w:rsidRPr="0056042B" w:rsidSect="005672ED">
          <w:pgSz w:w="11909" w:h="16834" w:code="9"/>
          <w:pgMar w:top="1134" w:right="567" w:bottom="1134" w:left="1418" w:header="720" w:footer="720" w:gutter="0"/>
          <w:cols w:space="720"/>
          <w:titlePg/>
          <w:docGrid w:linePitch="360"/>
        </w:sectPr>
      </w:pPr>
    </w:p>
    <w:p w14:paraId="16D12881" w14:textId="5532F279" w:rsidR="000E238F" w:rsidRPr="0056042B" w:rsidRDefault="000E238F" w:rsidP="000F2F5C">
      <w:pPr>
        <w:pStyle w:val="SectionHeader"/>
      </w:pPr>
      <w:bookmarkStart w:id="24" w:name="_Toc27350568"/>
      <w:r w:rsidRPr="0056042B">
        <w:lastRenderedPageBreak/>
        <w:t>Розділ</w:t>
      </w:r>
      <w:r w:rsidR="00656F8F">
        <w:t xml:space="preserve"> </w:t>
      </w:r>
      <w:r w:rsidRPr="0056042B">
        <w:t>3</w:t>
      </w:r>
      <w:r w:rsidR="000F2F5C" w:rsidRPr="0056042B">
        <w:br/>
      </w:r>
      <w:r w:rsidR="00255E32" w:rsidRPr="0056042B">
        <w:t>Прогкладання</w:t>
      </w:r>
      <w:r w:rsidR="00656F8F">
        <w:t xml:space="preserve"> </w:t>
      </w:r>
      <w:r w:rsidR="00255E32" w:rsidRPr="0056042B">
        <w:t>кабельних</w:t>
      </w:r>
      <w:r w:rsidR="00656F8F">
        <w:t xml:space="preserve"> </w:t>
      </w:r>
      <w:r w:rsidR="00255E32" w:rsidRPr="0056042B">
        <w:t>з’єднань,</w:t>
      </w:r>
      <w:r w:rsidR="00656F8F">
        <w:t xml:space="preserve"> </w:t>
      </w:r>
      <w:r w:rsidR="00255E32" w:rsidRPr="0056042B">
        <w:t>прив’язаних</w:t>
      </w:r>
      <w:r w:rsidR="00656F8F">
        <w:t xml:space="preserve"> </w:t>
      </w:r>
      <w:r w:rsidR="00255E32" w:rsidRPr="0056042B">
        <w:t>до</w:t>
      </w:r>
      <w:r w:rsidR="00656F8F">
        <w:t xml:space="preserve"> </w:t>
      </w:r>
      <w:r w:rsidR="00255E32" w:rsidRPr="0056042B">
        <w:t>плану</w:t>
      </w:r>
      <w:r w:rsidR="00656F8F">
        <w:t xml:space="preserve"> </w:t>
      </w:r>
      <w:r w:rsidR="00255E32" w:rsidRPr="0056042B">
        <w:t>приміщення</w:t>
      </w:r>
      <w:bookmarkEnd w:id="24"/>
    </w:p>
    <w:p w14:paraId="5C7D6E42" w14:textId="57A74D52" w:rsidR="00D06233" w:rsidRPr="005D5640" w:rsidRDefault="00D9592C" w:rsidP="00D9592C">
      <w:pPr>
        <w:pStyle w:val="SectionSubheader"/>
        <w:rPr>
          <w:color w:val="auto"/>
        </w:rPr>
      </w:pPr>
      <w:bookmarkStart w:id="25" w:name="_Toc27350569"/>
      <w:r w:rsidRPr="005D5640">
        <w:rPr>
          <w:color w:val="auto"/>
        </w:rPr>
        <w:t>3.1.</w:t>
      </w:r>
      <w:r w:rsidR="00656F8F">
        <w:rPr>
          <w:color w:val="auto"/>
        </w:rPr>
        <w:t xml:space="preserve"> </w:t>
      </w:r>
      <w:r w:rsidRPr="005D5640">
        <w:rPr>
          <w:color w:val="auto"/>
        </w:rPr>
        <w:t>Типи</w:t>
      </w:r>
      <w:r w:rsidR="00656F8F">
        <w:rPr>
          <w:color w:val="auto"/>
        </w:rPr>
        <w:t xml:space="preserve"> </w:t>
      </w:r>
      <w:r w:rsidRPr="005D5640">
        <w:rPr>
          <w:color w:val="auto"/>
        </w:rPr>
        <w:t>кабелів</w:t>
      </w:r>
      <w:bookmarkEnd w:id="25"/>
    </w:p>
    <w:p w14:paraId="03881C99" w14:textId="25133355" w:rsidR="00D9592C" w:rsidRPr="005D5640" w:rsidRDefault="00D9592C" w:rsidP="0056042B">
      <w:pPr>
        <w:spacing w:after="0" w:line="360" w:lineRule="auto"/>
        <w:ind w:right="29" w:firstLine="90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Мережеві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кабелі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використовуються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підключення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одного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мережного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пристрою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інших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пристроїв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мережі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з'єднання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двох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більше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0" w:tooltip="Комп'ютер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комп'ютерів</w:t>
        </w:r>
      </w:hyperlink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мережевого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користування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1" w:tooltip="Принтер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принтером</w:t>
        </w:r>
      </w:hyperlink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2" w:tooltip="Сканер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сканером</w:t>
        </w:r>
      </w:hyperlink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т.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д.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Різні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типи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мережевих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кабелів,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3" w:tooltip="Звита пара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звита</w:t>
        </w:r>
        <w:r w:rsidR="00656F8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пара</w:t>
        </w:r>
      </w:hyperlink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4" w:tooltip="Оптоволоконний кабель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оптоволоконний</w:t>
        </w:r>
        <w:r w:rsidR="00656F8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кабель</w:t>
        </w:r>
      </w:hyperlink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5" w:tooltip="Коаксіальний кабель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коаксіальний</w:t>
        </w:r>
        <w:r w:rsidR="00656F8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кабель</w:t>
        </w:r>
      </w:hyperlink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використовуються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залежності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6" w:tooltip="Топологія мереж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топології</w:t>
        </w:r>
      </w:hyperlink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7" w:tooltip="Комунікаційний протокол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протоколів</w:t>
        </w:r>
      </w:hyperlink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розміру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мережі.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Пристрої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можуть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бути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розділені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відстанню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кількох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метрів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(наприклад,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через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8" w:tooltip="Ethernet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Ethernet</w:t>
        </w:r>
      </w:hyperlink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майже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необмеженою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відстанню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(наприклад,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через</w:t>
      </w:r>
      <w:r w:rsidR="00656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49" w:history="1">
        <w:r w:rsidRPr="005D564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Інтернет</w:t>
        </w:r>
      </w:hyperlink>
      <w:r w:rsidRPr="005D56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14:paraId="7E301F8B" w14:textId="77777777" w:rsidR="0056042B" w:rsidRPr="005D5640" w:rsidRDefault="0056042B" w:rsidP="0056042B">
      <w:pPr>
        <w:spacing w:after="0" w:line="360" w:lineRule="auto"/>
        <w:ind w:right="29" w:firstLine="90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CA61" w14:textId="73BEBD98" w:rsidR="00D9592C" w:rsidRPr="005D5640" w:rsidRDefault="00D9592C" w:rsidP="0056042B">
      <w:pPr>
        <w:pStyle w:val="SectionSubSub"/>
        <w:rPr>
          <w:color w:val="auto"/>
        </w:rPr>
      </w:pPr>
      <w:bookmarkStart w:id="26" w:name="_Toc27350570"/>
      <w:r w:rsidRPr="005D5640">
        <w:rPr>
          <w:color w:val="auto"/>
        </w:rPr>
        <w:t>3.1.1.</w:t>
      </w:r>
      <w:r w:rsidR="00656F8F">
        <w:rPr>
          <w:color w:val="auto"/>
        </w:rPr>
        <w:t xml:space="preserve"> </w:t>
      </w:r>
      <w:r w:rsidRPr="005D5640">
        <w:rPr>
          <w:color w:val="auto"/>
        </w:rPr>
        <w:t>Неекранована</w:t>
      </w:r>
      <w:r w:rsidR="00656F8F">
        <w:rPr>
          <w:color w:val="auto"/>
        </w:rPr>
        <w:t xml:space="preserve"> </w:t>
      </w:r>
      <w:r w:rsidRPr="005D5640">
        <w:rPr>
          <w:color w:val="auto"/>
        </w:rPr>
        <w:t>вита</w:t>
      </w:r>
      <w:r w:rsidR="00656F8F">
        <w:rPr>
          <w:color w:val="auto"/>
        </w:rPr>
        <w:t xml:space="preserve"> </w:t>
      </w:r>
      <w:r w:rsidRPr="005D5640">
        <w:rPr>
          <w:color w:val="auto"/>
        </w:rPr>
        <w:t>пара</w:t>
      </w:r>
      <w:bookmarkEnd w:id="26"/>
    </w:p>
    <w:p w14:paraId="1696D2E3" w14:textId="5E90F825" w:rsidR="0056042B" w:rsidRPr="005D5640" w:rsidRDefault="0056042B" w:rsidP="0056042B">
      <w:pPr>
        <w:pStyle w:val="NormalWeb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sz w:val="28"/>
          <w:szCs w:val="28"/>
          <w:lang w:val="uk-UA"/>
        </w:rPr>
      </w:pPr>
      <w:r w:rsidRPr="005D5640">
        <w:rPr>
          <w:sz w:val="28"/>
          <w:szCs w:val="28"/>
          <w:lang w:val="uk-UA"/>
        </w:rPr>
        <w:t>Неекранована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пара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(специфікація</w:t>
      </w:r>
      <w:r w:rsidR="00656F8F">
        <w:rPr>
          <w:sz w:val="28"/>
          <w:szCs w:val="28"/>
          <w:lang w:val="uk-UA"/>
        </w:rPr>
        <w:t xml:space="preserve"> </w:t>
      </w:r>
      <w:r w:rsidRPr="00896E1E">
        <w:rPr>
          <w:sz w:val="28"/>
          <w:szCs w:val="28"/>
        </w:rPr>
        <w:t>OBaseT</w:t>
      </w:r>
      <w:r w:rsidRPr="005D5640">
        <w:rPr>
          <w:sz w:val="28"/>
          <w:szCs w:val="28"/>
          <w:lang w:val="uk-UA"/>
        </w:rPr>
        <w:t>)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широко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використовується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Л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ВС;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максимальна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довжина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сегменту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становить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100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(328</w:t>
      </w:r>
      <w:r w:rsidR="00656F8F">
        <w:rPr>
          <w:sz w:val="28"/>
          <w:szCs w:val="28"/>
          <w:lang w:val="uk-UA"/>
        </w:rPr>
        <w:t xml:space="preserve"> </w:t>
      </w:r>
      <w:hyperlink r:id="rId50" w:tooltip="Фут" w:history="1">
        <w:r w:rsidRPr="005D5640">
          <w:rPr>
            <w:rStyle w:val="Hyperlink"/>
            <w:color w:val="auto"/>
            <w:sz w:val="28"/>
            <w:szCs w:val="28"/>
            <w:u w:val="none"/>
            <w:lang w:val="uk-UA"/>
          </w:rPr>
          <w:t>футів</w:t>
        </w:r>
      </w:hyperlink>
      <w:r w:rsidRPr="005D5640">
        <w:rPr>
          <w:sz w:val="28"/>
          <w:szCs w:val="28"/>
          <w:lang w:val="uk-UA"/>
        </w:rPr>
        <w:t>).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Неекранована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пара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складається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двох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ізольованих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мідних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дротів.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Існує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декілька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специфікацій,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які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регулюють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кількість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витків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одиницю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довжини,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—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залежно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від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призначення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кабелю.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У</w:t>
      </w:r>
      <w:r w:rsidR="00656F8F">
        <w:rPr>
          <w:sz w:val="28"/>
          <w:szCs w:val="28"/>
          <w:lang w:val="uk-UA"/>
        </w:rPr>
        <w:t xml:space="preserve"> </w:t>
      </w:r>
      <w:hyperlink r:id="rId51" w:tooltip="Північна Америка" w:history="1">
        <w:r w:rsidRPr="005D5640">
          <w:rPr>
            <w:rStyle w:val="Hyperlink"/>
            <w:color w:val="auto"/>
            <w:sz w:val="28"/>
            <w:szCs w:val="28"/>
            <w:u w:val="none"/>
            <w:lang w:val="uk-UA"/>
          </w:rPr>
          <w:t>Північній</w:t>
        </w:r>
        <w:r w:rsidR="00656F8F">
          <w:rPr>
            <w:rStyle w:val="Hyperlink"/>
            <w:color w:val="auto"/>
            <w:sz w:val="28"/>
            <w:szCs w:val="28"/>
            <w:u w:val="none"/>
            <w:lang w:val="uk-UA"/>
          </w:rPr>
          <w:t xml:space="preserve"> </w:t>
        </w:r>
        <w:r w:rsidRPr="005D5640">
          <w:rPr>
            <w:rStyle w:val="Hyperlink"/>
            <w:color w:val="auto"/>
            <w:sz w:val="28"/>
            <w:szCs w:val="28"/>
            <w:u w:val="none"/>
            <w:lang w:val="uk-UA"/>
          </w:rPr>
          <w:t>Америці</w:t>
        </w:r>
      </w:hyperlink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UTP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повсюдно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використовується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телефонних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мережах.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Неекранована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пара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визначена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особливим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стандартом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—</w:t>
      </w:r>
      <w:r w:rsidR="00656F8F">
        <w:rPr>
          <w:sz w:val="28"/>
          <w:szCs w:val="28"/>
          <w:lang w:val="uk-UA"/>
        </w:rPr>
        <w:t xml:space="preserve"> </w:t>
      </w:r>
      <w:r w:rsidRPr="00896E1E">
        <w:rPr>
          <w:sz w:val="28"/>
          <w:szCs w:val="28"/>
        </w:rPr>
        <w:t>Electronic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Industries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Association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and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the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Telecommunications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Industries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Association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(EIA/TIA)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568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Commercial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Building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Wiring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Standard.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EIA/TIA</w:t>
      </w:r>
      <w:r w:rsidR="00656F8F" w:rsidRPr="00896E1E">
        <w:rPr>
          <w:sz w:val="28"/>
          <w:szCs w:val="28"/>
        </w:rPr>
        <w:t xml:space="preserve"> </w:t>
      </w:r>
      <w:r w:rsidRPr="00896E1E">
        <w:rPr>
          <w:sz w:val="28"/>
          <w:szCs w:val="28"/>
        </w:rPr>
        <w:t>568</w:t>
      </w:r>
      <w:r w:rsidRPr="005D5640">
        <w:rPr>
          <w:sz w:val="28"/>
          <w:szCs w:val="28"/>
          <w:lang w:val="uk-UA"/>
        </w:rPr>
        <w:t>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пропонуючи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нормативні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характеристики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кабелів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для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різних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випадків,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гарантує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одноманітність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продукції.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Ці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стандарти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включають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п'ять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категорій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UTP.</w:t>
      </w:r>
    </w:p>
    <w:p w14:paraId="3109E6B8" w14:textId="496670E1" w:rsidR="0056042B" w:rsidRPr="005D5640" w:rsidRDefault="0056042B" w:rsidP="0056042B">
      <w:pPr>
        <w:pStyle w:val="NormalWeb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sz w:val="28"/>
          <w:szCs w:val="28"/>
          <w:lang w:val="uk-UA"/>
        </w:rPr>
      </w:pPr>
      <w:r w:rsidRPr="005D5640">
        <w:rPr>
          <w:sz w:val="28"/>
          <w:szCs w:val="28"/>
          <w:lang w:val="uk-UA"/>
        </w:rPr>
        <w:t>Категорія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1.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Традиційний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телефонний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кабель,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яким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можна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передавати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тільки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мову,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але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не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дані.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Більшість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телефонних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кабелів,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проведених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1983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року,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відноситься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категорії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1.</w:t>
      </w:r>
    </w:p>
    <w:p w14:paraId="6180681C" w14:textId="1B500526" w:rsidR="0056042B" w:rsidRPr="005D5640" w:rsidRDefault="0056042B" w:rsidP="0056042B">
      <w:pPr>
        <w:pStyle w:val="NormalWeb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sz w:val="28"/>
          <w:szCs w:val="28"/>
          <w:lang w:val="uk-UA"/>
        </w:rPr>
      </w:pPr>
      <w:r w:rsidRPr="005D5640">
        <w:rPr>
          <w:sz w:val="28"/>
          <w:szCs w:val="28"/>
          <w:lang w:val="uk-UA"/>
        </w:rPr>
        <w:lastRenderedPageBreak/>
        <w:t>Категорія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2.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Кабель,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здатний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передавати</w:t>
      </w:r>
      <w:r w:rsidR="00656F8F">
        <w:rPr>
          <w:sz w:val="28"/>
          <w:szCs w:val="28"/>
          <w:lang w:val="uk-UA"/>
        </w:rPr>
        <w:t xml:space="preserve"> </w:t>
      </w:r>
      <w:hyperlink r:id="rId52" w:tooltip="Дані" w:history="1">
        <w:r w:rsidRPr="005D5640">
          <w:rPr>
            <w:rStyle w:val="Hyperlink"/>
            <w:color w:val="auto"/>
            <w:sz w:val="28"/>
            <w:szCs w:val="28"/>
            <w:u w:val="none"/>
            <w:lang w:val="uk-UA"/>
          </w:rPr>
          <w:t>дані</w:t>
        </w:r>
      </w:hyperlink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швидкістю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4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Мбіт/с.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Складається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чотирьох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пар.</w:t>
      </w:r>
    </w:p>
    <w:p w14:paraId="6AB187FC" w14:textId="38724CD8" w:rsidR="0056042B" w:rsidRPr="005D5640" w:rsidRDefault="0056042B" w:rsidP="0056042B">
      <w:pPr>
        <w:pStyle w:val="NormalWeb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sz w:val="28"/>
          <w:szCs w:val="28"/>
          <w:lang w:val="uk-UA"/>
        </w:rPr>
      </w:pPr>
      <w:r w:rsidRPr="005D5640">
        <w:rPr>
          <w:sz w:val="28"/>
          <w:szCs w:val="28"/>
          <w:lang w:val="uk-UA"/>
        </w:rPr>
        <w:t>Категорія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3.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Кабель,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здатний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передавати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дані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швидкістю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10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Мбіт/с.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Складається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чотирьох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пар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дев'ятьма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витками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метр.</w:t>
      </w:r>
    </w:p>
    <w:p w14:paraId="10D498E1" w14:textId="492E9FB8" w:rsidR="0056042B" w:rsidRPr="005D5640" w:rsidRDefault="0056042B" w:rsidP="0056042B">
      <w:pPr>
        <w:pStyle w:val="NormalWeb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sz w:val="28"/>
          <w:szCs w:val="28"/>
          <w:lang w:val="uk-UA"/>
        </w:rPr>
      </w:pPr>
      <w:r w:rsidRPr="005D5640">
        <w:rPr>
          <w:sz w:val="28"/>
          <w:szCs w:val="28"/>
          <w:lang w:val="uk-UA"/>
        </w:rPr>
        <w:t>Категорія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4.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Кабель,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здатний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передавати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дані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швидкістю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16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Мбіт/с.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Складається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чотирьох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пар.</w:t>
      </w:r>
    </w:p>
    <w:p w14:paraId="72700138" w14:textId="13F1504C" w:rsidR="0056042B" w:rsidRPr="005D5640" w:rsidRDefault="0056042B" w:rsidP="0056042B">
      <w:pPr>
        <w:pStyle w:val="NormalWeb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sz w:val="28"/>
          <w:szCs w:val="28"/>
          <w:lang w:val="uk-UA"/>
        </w:rPr>
      </w:pPr>
      <w:r w:rsidRPr="005D5640">
        <w:rPr>
          <w:sz w:val="28"/>
          <w:szCs w:val="28"/>
          <w:lang w:val="uk-UA"/>
        </w:rPr>
        <w:t>Категорія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5.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Кабель,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здатний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передавати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дані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швидкістю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100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Мбіт/с.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Складається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чотирьох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пар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мідного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дроту.</w:t>
      </w:r>
    </w:p>
    <w:p w14:paraId="4DEBAD77" w14:textId="6D159F0F" w:rsidR="0056042B" w:rsidRPr="005D5640" w:rsidRDefault="0056042B" w:rsidP="0056042B">
      <w:pPr>
        <w:pStyle w:val="NormalWeb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sz w:val="28"/>
          <w:szCs w:val="28"/>
          <w:lang w:val="uk-UA"/>
        </w:rPr>
      </w:pPr>
      <w:r w:rsidRPr="005D5640">
        <w:rPr>
          <w:sz w:val="28"/>
          <w:szCs w:val="28"/>
          <w:lang w:val="uk-UA"/>
        </w:rPr>
        <w:t>Більшість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телефонних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систем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використовують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неекрановану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виту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пару.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Це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одна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причин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її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широкої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популярності.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чому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звичайно,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будівництві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нових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будівель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UTP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прокладають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розрахунку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майбутні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потреби.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Якщо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встановлені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під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час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будівництва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дроти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розраховані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передачу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даних,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їх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можна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використовувати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комп'ютерній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мережі.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Проте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треба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бути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обережним,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оскільки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звичайний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телефонний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дріт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не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має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витків,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його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електричні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характеристики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можуть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не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відповідати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тим,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які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потрібні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для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надійної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захищеної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передачі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даних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між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комп'ютерами.</w:t>
      </w:r>
    </w:p>
    <w:p w14:paraId="656A8C43" w14:textId="266CCD06" w:rsidR="0056042B" w:rsidRPr="005D5640" w:rsidRDefault="0056042B" w:rsidP="0056042B">
      <w:pPr>
        <w:pStyle w:val="NormalWeb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sz w:val="28"/>
          <w:szCs w:val="28"/>
          <w:lang w:val="uk-UA"/>
        </w:rPr>
      </w:pPr>
      <w:r w:rsidRPr="005D5640">
        <w:rPr>
          <w:sz w:val="28"/>
          <w:szCs w:val="28"/>
          <w:lang w:val="uk-UA"/>
        </w:rPr>
        <w:t>Однією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потенційних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проблем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для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будь-яких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типів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електричних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кабелів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є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перехресні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перешкоди.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Перехресні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перешкоди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—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це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електричні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наведення,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викликані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сигналами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суміжних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проводах.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Неекранована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вита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пара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особливо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страждає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від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перехресних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перешкод.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Для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зменшення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їх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впливу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використовують</w:t>
      </w:r>
      <w:r w:rsidR="00656F8F">
        <w:rPr>
          <w:sz w:val="28"/>
          <w:szCs w:val="28"/>
          <w:lang w:val="uk-UA"/>
        </w:rPr>
        <w:t xml:space="preserve"> </w:t>
      </w:r>
      <w:r w:rsidRPr="005D5640">
        <w:rPr>
          <w:sz w:val="28"/>
          <w:szCs w:val="28"/>
          <w:lang w:val="uk-UA"/>
        </w:rPr>
        <w:t>екран.</w:t>
      </w:r>
    </w:p>
    <w:p w14:paraId="6620CF7F" w14:textId="6943AD5A" w:rsidR="00D9592C" w:rsidRPr="005D5640" w:rsidRDefault="00D9592C" w:rsidP="000F2F5C">
      <w:pPr>
        <w:spacing w:after="0" w:line="360" w:lineRule="auto"/>
        <w:ind w:right="24" w:firstLine="900"/>
        <w:rPr>
          <w:rFonts w:ascii="Times New Roman" w:hAnsi="Times New Roman" w:cs="Times New Roman"/>
          <w:sz w:val="28"/>
          <w:szCs w:val="28"/>
          <w:lang w:val="uk-UA"/>
        </w:rPr>
      </w:pPr>
    </w:p>
    <w:p w14:paraId="645E33A7" w14:textId="054D7180" w:rsidR="002F1511" w:rsidRPr="005D5640" w:rsidRDefault="002F1511" w:rsidP="00AF7311">
      <w:pPr>
        <w:pStyle w:val="SectionSubSub"/>
        <w:rPr>
          <w:color w:val="auto"/>
        </w:rPr>
      </w:pPr>
      <w:bookmarkStart w:id="27" w:name="_Toc27350571"/>
      <w:r w:rsidRPr="005D5640">
        <w:rPr>
          <w:color w:val="auto"/>
        </w:rPr>
        <w:t>3.1.2.</w:t>
      </w:r>
      <w:r w:rsidR="00656F8F">
        <w:rPr>
          <w:color w:val="auto"/>
        </w:rPr>
        <w:t xml:space="preserve"> </w:t>
      </w:r>
      <w:r w:rsidRPr="005D5640">
        <w:rPr>
          <w:color w:val="auto"/>
        </w:rPr>
        <w:t>Екранована</w:t>
      </w:r>
      <w:r w:rsidR="00656F8F">
        <w:rPr>
          <w:color w:val="auto"/>
        </w:rPr>
        <w:t xml:space="preserve"> </w:t>
      </w:r>
      <w:r w:rsidRPr="005D5640">
        <w:rPr>
          <w:color w:val="auto"/>
        </w:rPr>
        <w:t>вита</w:t>
      </w:r>
      <w:r w:rsidR="00656F8F">
        <w:rPr>
          <w:color w:val="auto"/>
        </w:rPr>
        <w:t xml:space="preserve"> </w:t>
      </w:r>
      <w:r w:rsidRPr="005D5640">
        <w:rPr>
          <w:color w:val="auto"/>
        </w:rPr>
        <w:t>пара</w:t>
      </w:r>
      <w:bookmarkEnd w:id="27"/>
    </w:p>
    <w:p w14:paraId="4709EC4D" w14:textId="065EE0EE" w:rsidR="002F1511" w:rsidRPr="005D5640" w:rsidRDefault="002F1511" w:rsidP="002F1511">
      <w:pPr>
        <w:shd w:val="clear" w:color="auto" w:fill="FFFFFF"/>
        <w:spacing w:after="0" w:line="360" w:lineRule="auto"/>
        <w:ind w:firstLine="90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Кабель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екранованої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витої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пари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(STP)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має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мідне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обплетення,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яке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забезпечує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надійніший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захист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перешкод.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Крім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того,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пара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проводів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STP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обмотані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фольгою.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результаті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екранована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вита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пара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чудово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захищає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передавані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дані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від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зовнішніх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перешкод.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Все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це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означає,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що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STP,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порівнянні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UTP,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менше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схильна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дії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електричних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перешкод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може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передавати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дані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вищою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швидкістю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великі</w:t>
      </w:r>
      <w:r w:rsidR="00656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відстані.</w:t>
      </w:r>
    </w:p>
    <w:p w14:paraId="419ABDA5" w14:textId="77777777" w:rsidR="004C29B4" w:rsidRDefault="004C29B4" w:rsidP="00AF7311">
      <w:pPr>
        <w:shd w:val="clear" w:color="auto" w:fill="FFFFFF"/>
        <w:spacing w:after="0" w:line="360" w:lineRule="auto"/>
        <w:ind w:firstLine="90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8DAB4E" w14:textId="797E60AD" w:rsidR="005D5640" w:rsidRPr="005D5640" w:rsidRDefault="005D5640" w:rsidP="005D5640">
      <w:pPr>
        <w:pStyle w:val="SectionSubSub"/>
        <w:rPr>
          <w:color w:val="auto"/>
          <w:lang w:eastAsia="ru-RU"/>
        </w:rPr>
      </w:pPr>
      <w:bookmarkStart w:id="28" w:name="_Toc27350572"/>
      <w:r w:rsidRPr="005D5640">
        <w:rPr>
          <w:color w:val="auto"/>
          <w:lang w:eastAsia="ru-RU"/>
        </w:rPr>
        <w:lastRenderedPageBreak/>
        <w:t>3.1.3.</w:t>
      </w:r>
      <w:r w:rsidR="00656F8F">
        <w:rPr>
          <w:color w:val="auto"/>
          <w:lang w:eastAsia="ru-RU"/>
        </w:rPr>
        <w:t xml:space="preserve"> </w:t>
      </w:r>
      <w:r w:rsidRPr="005D5640">
        <w:rPr>
          <w:color w:val="auto"/>
        </w:rPr>
        <w:t>Оптоволоконний</w:t>
      </w:r>
      <w:r w:rsidR="00656F8F">
        <w:rPr>
          <w:color w:val="auto"/>
          <w:lang w:eastAsia="ru-RU"/>
        </w:rPr>
        <w:t xml:space="preserve"> </w:t>
      </w:r>
      <w:r w:rsidRPr="005D5640">
        <w:rPr>
          <w:color w:val="auto"/>
          <w:lang w:eastAsia="ru-RU"/>
        </w:rPr>
        <w:t>кабель</w:t>
      </w:r>
      <w:bookmarkEnd w:id="28"/>
    </w:p>
    <w:p w14:paraId="57F1CCC4" w14:textId="2680C033" w:rsidR="005D5640" w:rsidRPr="005D5640" w:rsidRDefault="005D5640" w:rsidP="005D5640">
      <w:pPr>
        <w:pStyle w:val="a1"/>
        <w:spacing w:line="360" w:lineRule="auto"/>
        <w:ind w:left="0" w:right="24" w:firstLine="900"/>
        <w:rPr>
          <w:lang w:eastAsia="ru-RU"/>
        </w:rPr>
      </w:pPr>
      <w:r w:rsidRPr="005D5640">
        <w:rPr>
          <w:lang w:eastAsia="ru-RU"/>
        </w:rPr>
        <w:t>У</w:t>
      </w:r>
      <w:r w:rsidR="00656F8F">
        <w:rPr>
          <w:lang w:eastAsia="ru-RU"/>
        </w:rPr>
        <w:t xml:space="preserve"> </w:t>
      </w:r>
      <w:hyperlink r:id="rId53" w:tooltip="Кабель оптичний" w:history="1">
        <w:r w:rsidRPr="005D5640">
          <w:rPr>
            <w:rStyle w:val="Hyperlink"/>
            <w:color w:val="auto"/>
            <w:u w:val="none"/>
            <w:lang w:eastAsia="ru-RU"/>
          </w:rPr>
          <w:t>оптоволоконному</w:t>
        </w:r>
        <w:r w:rsidR="00656F8F">
          <w:rPr>
            <w:rStyle w:val="Hyperlink"/>
            <w:color w:val="auto"/>
            <w:u w:val="none"/>
            <w:lang w:eastAsia="ru-RU"/>
          </w:rPr>
          <w:t xml:space="preserve"> </w:t>
        </w:r>
        <w:r w:rsidRPr="005D5640">
          <w:rPr>
            <w:rStyle w:val="Hyperlink"/>
            <w:color w:val="auto"/>
            <w:u w:val="none"/>
            <w:lang w:eastAsia="ru-RU"/>
          </w:rPr>
          <w:t>кабелі</w:t>
        </w:r>
      </w:hyperlink>
      <w:r w:rsidR="00656F8F">
        <w:rPr>
          <w:lang w:eastAsia="ru-RU"/>
        </w:rPr>
        <w:t xml:space="preserve"> </w:t>
      </w:r>
      <w:r w:rsidRPr="005D5640">
        <w:rPr>
          <w:lang w:eastAsia="ru-RU"/>
        </w:rPr>
        <w:t>цифрові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дані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розповсюджуються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оптичними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волокнами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у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вигляді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модульованих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світлових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імпульсів.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Це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відносно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захищений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спосіб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передачі,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оскільки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при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ньому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використовуються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електричні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сигнали.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Отже,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оптоволоконного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кабелю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неможливо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підключитися,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руйнуючи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його,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перехоплювати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дані,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від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чого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застрахований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будь-який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кабель,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що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проводить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електричні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сигнали.</w:t>
      </w:r>
      <w:r w:rsidR="00656F8F">
        <w:rPr>
          <w:lang w:eastAsia="ru-RU"/>
        </w:rPr>
        <w:t xml:space="preserve"> </w:t>
      </w:r>
    </w:p>
    <w:p w14:paraId="72495796" w14:textId="30788EA0" w:rsidR="005D5640" w:rsidRPr="005D5640" w:rsidRDefault="005D5640" w:rsidP="005D5640">
      <w:pPr>
        <w:pStyle w:val="a1"/>
        <w:spacing w:line="360" w:lineRule="auto"/>
        <w:ind w:left="0" w:right="24" w:firstLine="900"/>
        <w:rPr>
          <w:lang w:eastAsia="ru-RU"/>
        </w:rPr>
      </w:pPr>
      <w:r w:rsidRPr="005D5640">
        <w:rPr>
          <w:lang w:eastAsia="ru-RU"/>
        </w:rPr>
        <w:t>Оптоволоконні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лінії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призначені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для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передачі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великих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обсягів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даних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дуже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високих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швидкостях,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оскільки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сигнал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них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практично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затухає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спотворюється.</w:t>
      </w:r>
    </w:p>
    <w:p w14:paraId="02B21446" w14:textId="69FF8CC3" w:rsidR="005D5640" w:rsidRPr="005D5640" w:rsidRDefault="005D5640" w:rsidP="005D5640">
      <w:pPr>
        <w:pStyle w:val="a1"/>
        <w:spacing w:line="360" w:lineRule="auto"/>
        <w:ind w:left="0" w:right="24" w:firstLine="900"/>
        <w:rPr>
          <w:lang w:eastAsia="ru-RU"/>
        </w:rPr>
      </w:pPr>
      <w:hyperlink r:id="rId54" w:tooltip="Оптичне волокно" w:history="1">
        <w:r w:rsidRPr="005D5640">
          <w:rPr>
            <w:rStyle w:val="Hyperlink"/>
            <w:color w:val="auto"/>
            <w:u w:val="none"/>
            <w:lang w:eastAsia="ru-RU"/>
          </w:rPr>
          <w:t>Оптичне</w:t>
        </w:r>
        <w:r w:rsidR="00656F8F">
          <w:rPr>
            <w:rStyle w:val="Hyperlink"/>
            <w:color w:val="auto"/>
            <w:u w:val="none"/>
            <w:lang w:eastAsia="ru-RU"/>
          </w:rPr>
          <w:t xml:space="preserve"> </w:t>
        </w:r>
        <w:r w:rsidRPr="005D5640">
          <w:rPr>
            <w:rStyle w:val="Hyperlink"/>
            <w:color w:val="auto"/>
            <w:u w:val="none"/>
            <w:lang w:eastAsia="ru-RU"/>
          </w:rPr>
          <w:t>волокно</w:t>
        </w:r>
      </w:hyperlink>
      <w:r w:rsidR="00656F8F">
        <w:rPr>
          <w:lang w:eastAsia="ru-RU"/>
        </w:rPr>
        <w:t xml:space="preserve"> – </w:t>
      </w:r>
      <w:r w:rsidRPr="005D5640">
        <w:rPr>
          <w:lang w:eastAsia="ru-RU"/>
        </w:rPr>
        <w:t>надзвичайно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тонкий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скляний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циліндр,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званий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жилою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(</w:t>
      </w:r>
      <w:r w:rsidRPr="00896E1E">
        <w:rPr>
          <w:lang w:val="en-US" w:eastAsia="ru-RU"/>
        </w:rPr>
        <w:t>core</w:t>
      </w:r>
      <w:r w:rsidRPr="005D5640">
        <w:rPr>
          <w:lang w:eastAsia="ru-RU"/>
        </w:rPr>
        <w:t>).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Він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покритий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шаром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скла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(оболонкою)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іншим,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чим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у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жили,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коефіцієнтом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заломлення.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Іноді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оптоволокно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проводять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пластика.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Пластик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простіше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монтажі,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але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він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передає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світлові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імпульси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менші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відстані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порівнянні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скляним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оптоволокном.</w:t>
      </w:r>
    </w:p>
    <w:p w14:paraId="04C081CC" w14:textId="7398172B" w:rsidR="005D5640" w:rsidRPr="005D5640" w:rsidRDefault="005D5640" w:rsidP="005D5640">
      <w:pPr>
        <w:pStyle w:val="a1"/>
        <w:spacing w:line="360" w:lineRule="auto"/>
        <w:ind w:left="0" w:right="24" w:firstLine="900"/>
        <w:rPr>
          <w:lang w:eastAsia="ru-RU"/>
        </w:rPr>
      </w:pPr>
      <w:r w:rsidRPr="005D5640">
        <w:rPr>
          <w:lang w:eastAsia="ru-RU"/>
        </w:rPr>
        <w:t>Кожне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оптоволокно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передає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сигнали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тільки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одному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напрямі,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тому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кабель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складається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двох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волокон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самостійними</w:t>
      </w:r>
      <w:r w:rsidR="00656F8F">
        <w:rPr>
          <w:lang w:eastAsia="ru-RU"/>
        </w:rPr>
        <w:t xml:space="preserve"> </w:t>
      </w:r>
      <w:r w:rsidR="00896E1E" w:rsidRPr="005D5640">
        <w:rPr>
          <w:lang w:eastAsia="ru-RU"/>
        </w:rPr>
        <w:t>конекторами</w:t>
      </w:r>
      <w:r w:rsidRPr="005D5640">
        <w:rPr>
          <w:lang w:eastAsia="ru-RU"/>
        </w:rPr>
        <w:t>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Одне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них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служить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для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передачі,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інше</w:t>
      </w:r>
      <w:r w:rsidR="00656F8F">
        <w:rPr>
          <w:lang w:eastAsia="ru-RU"/>
        </w:rPr>
        <w:t xml:space="preserve"> </w:t>
      </w:r>
      <w:r w:rsidR="00887218">
        <w:rPr>
          <w:lang w:eastAsia="ru-RU"/>
        </w:rPr>
        <w:t>–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для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прийому.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Жорсткість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кабелю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збільшена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покриттям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пластика,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міцність</w:t>
      </w:r>
      <w:r w:rsidR="00656F8F">
        <w:rPr>
          <w:lang w:eastAsia="ru-RU"/>
        </w:rPr>
        <w:t xml:space="preserve"> </w:t>
      </w:r>
      <w:r w:rsidR="00887218">
        <w:rPr>
          <w:lang w:eastAsia="ru-RU"/>
        </w:rPr>
        <w:t>–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волокнами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кевлара</w:t>
      </w:r>
      <w:r w:rsidR="00896E1E">
        <w:rPr>
          <w:lang w:eastAsia="ru-RU"/>
        </w:rPr>
        <w:t xml:space="preserve">. </w:t>
      </w:r>
      <w:r w:rsidRPr="005D5640">
        <w:rPr>
          <w:lang w:eastAsia="ru-RU"/>
        </w:rPr>
        <w:t>Волокна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кевлара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розташовуються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між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двома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кабелями,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ув'язненими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пластик.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Передача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оптоволоконним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кабелем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чутлива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електричних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перешкод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ведеться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надзвичайно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високій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швидкості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(в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даний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час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широко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використовується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швидкість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100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Мбіт/с,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набуває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все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більшого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поширення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швидкість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1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Гбіт/с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вище).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Ним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можна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передавати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світловий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імпульс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багато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кілометрів.</w:t>
      </w:r>
    </w:p>
    <w:p w14:paraId="684023B6" w14:textId="77777777" w:rsidR="005D5640" w:rsidRPr="005D5640" w:rsidRDefault="005D5640" w:rsidP="005D5640">
      <w:pPr>
        <w:pStyle w:val="a1"/>
        <w:spacing w:line="360" w:lineRule="auto"/>
        <w:ind w:left="0" w:right="24" w:firstLine="900"/>
        <w:rPr>
          <w:lang w:eastAsia="ru-RU"/>
        </w:rPr>
      </w:pPr>
    </w:p>
    <w:p w14:paraId="7FA6DB37" w14:textId="4DD75DD6" w:rsidR="005D5640" w:rsidRPr="005D5640" w:rsidRDefault="005D5640" w:rsidP="005D5640">
      <w:pPr>
        <w:pStyle w:val="SectionSubSub"/>
        <w:rPr>
          <w:color w:val="auto"/>
          <w:lang w:eastAsia="ru-RU"/>
        </w:rPr>
      </w:pPr>
      <w:bookmarkStart w:id="29" w:name="_Toc27350573"/>
      <w:r w:rsidRPr="005D5640">
        <w:rPr>
          <w:color w:val="auto"/>
          <w:lang w:eastAsia="ru-RU"/>
        </w:rPr>
        <w:t>3.1.4.</w:t>
      </w:r>
      <w:r w:rsidR="00656F8F">
        <w:rPr>
          <w:color w:val="auto"/>
          <w:lang w:eastAsia="ru-RU"/>
        </w:rPr>
        <w:t xml:space="preserve"> </w:t>
      </w:r>
      <w:r w:rsidRPr="005D5640">
        <w:rPr>
          <w:color w:val="auto"/>
        </w:rPr>
        <w:t>Коаксіальний</w:t>
      </w:r>
      <w:r w:rsidR="00656F8F">
        <w:rPr>
          <w:color w:val="auto"/>
          <w:lang w:eastAsia="ru-RU"/>
        </w:rPr>
        <w:t xml:space="preserve"> </w:t>
      </w:r>
      <w:r w:rsidRPr="005D5640">
        <w:rPr>
          <w:color w:val="auto"/>
          <w:lang w:eastAsia="ru-RU"/>
        </w:rPr>
        <w:t>кабель.</w:t>
      </w:r>
      <w:bookmarkEnd w:id="29"/>
    </w:p>
    <w:p w14:paraId="3F34C34B" w14:textId="1ACE5037" w:rsidR="005D5640" w:rsidRDefault="005D5640" w:rsidP="005D5640">
      <w:pPr>
        <w:pStyle w:val="a1"/>
        <w:spacing w:line="360" w:lineRule="auto"/>
        <w:ind w:left="0" w:right="24" w:firstLine="900"/>
        <w:rPr>
          <w:lang w:eastAsia="ru-RU"/>
        </w:rPr>
      </w:pPr>
      <w:r w:rsidRPr="005D5640">
        <w:rPr>
          <w:lang w:eastAsia="ru-RU"/>
        </w:rPr>
        <w:t>Не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так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давно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найпоширенішим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типом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вважався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коаксіальний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кабель.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Це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пояснювалося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двома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причинами.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По-перше,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він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був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відносно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недорогим,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гнучким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зручним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застосуванні,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по-друге,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надійним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простим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установці.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lastRenderedPageBreak/>
        <w:t>Найпростіший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коаксіальний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кабель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складається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мідної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жили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(</w:t>
      </w:r>
      <w:r w:rsidRPr="00896E1E">
        <w:rPr>
          <w:bCs/>
          <w:lang w:val="en-US" w:eastAsia="ru-RU"/>
        </w:rPr>
        <w:t>core</w:t>
      </w:r>
      <w:r w:rsidRPr="005D5640">
        <w:rPr>
          <w:lang w:eastAsia="ru-RU"/>
        </w:rPr>
        <w:t>),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ізоляції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що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її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оточує,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екрану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у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вигляді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металевого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обплетення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зовнішньої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оболонки.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Якщо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кабель,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окрім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металевого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обплетення,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має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шар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фольги,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він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називається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кабелем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подвійною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екранізацією.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наявності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сильних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перешкод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можна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скористатися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кабелем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чотирьохразовою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екранізацією.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Він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складається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з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подвійного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шару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фольги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і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подвійного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шару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металевого</w:t>
      </w:r>
      <w:r w:rsidR="00656F8F">
        <w:rPr>
          <w:lang w:eastAsia="ru-RU"/>
        </w:rPr>
        <w:t xml:space="preserve"> </w:t>
      </w:r>
      <w:r w:rsidRPr="005D5640">
        <w:rPr>
          <w:lang w:eastAsia="ru-RU"/>
        </w:rPr>
        <w:t>обплетення.</w:t>
      </w:r>
    </w:p>
    <w:p w14:paraId="77E804FA" w14:textId="394D4449" w:rsidR="004C29B4" w:rsidRDefault="004C29B4" w:rsidP="005D5640">
      <w:pPr>
        <w:pStyle w:val="a1"/>
        <w:spacing w:line="360" w:lineRule="auto"/>
        <w:ind w:left="0" w:right="24" w:firstLine="900"/>
        <w:rPr>
          <w:lang w:eastAsia="ru-RU"/>
        </w:rPr>
      </w:pPr>
    </w:p>
    <w:p w14:paraId="40CFD320" w14:textId="65C051D7" w:rsidR="004C29B4" w:rsidRDefault="004C29B4" w:rsidP="004C29B4">
      <w:pPr>
        <w:pStyle w:val="SectionSubSub"/>
      </w:pPr>
      <w:bookmarkStart w:id="30" w:name="_Toc27350574"/>
      <w:r>
        <w:t xml:space="preserve">3.1.5. Компоненти організації </w:t>
      </w:r>
      <w:r w:rsidR="00896E1E">
        <w:t>кабельної</w:t>
      </w:r>
      <w:r>
        <w:t xml:space="preserve"> системи</w:t>
      </w:r>
      <w:bookmarkEnd w:id="30"/>
    </w:p>
    <w:p w14:paraId="7FE35B4C" w14:textId="77777777" w:rsidR="004C29B4" w:rsidRPr="005D5640" w:rsidRDefault="004C29B4" w:rsidP="004C29B4">
      <w:pPr>
        <w:shd w:val="clear" w:color="auto" w:fill="FFFFFF"/>
        <w:spacing w:after="0" w:line="360" w:lineRule="auto"/>
        <w:ind w:firstLine="90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компоненти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побудови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складної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кабельної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зберігши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цьому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зручність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легкість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нею.</w:t>
      </w:r>
    </w:p>
    <w:p w14:paraId="5032694C" w14:textId="77777777" w:rsidR="004C29B4" w:rsidRPr="005D5640" w:rsidRDefault="004C29B4" w:rsidP="004C29B4">
      <w:pPr>
        <w:shd w:val="clear" w:color="auto" w:fill="FFFFFF"/>
        <w:spacing w:after="0" w:line="360" w:lineRule="auto"/>
        <w:ind w:firstLine="90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56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Розподільні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стійки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полички.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Розподільні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стійки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полички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монтажу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кабелю.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Вони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дозволяють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централізований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безліч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з'єднань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цьому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займають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порівняно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мало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місця.</w:t>
      </w:r>
    </w:p>
    <w:p w14:paraId="38FE57A9" w14:textId="77777777" w:rsidR="004C29B4" w:rsidRPr="005D5640" w:rsidRDefault="004C29B4" w:rsidP="004C29B4">
      <w:pPr>
        <w:shd w:val="clear" w:color="auto" w:fill="FFFFFF"/>
        <w:spacing w:after="0" w:line="360" w:lineRule="auto"/>
        <w:ind w:firstLine="90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56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Комутаційні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панелі.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Існують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різні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типи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комутаційних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панелей.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Вони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підтримують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96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портів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швидкості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100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Мбіт/с.</w:t>
      </w:r>
    </w:p>
    <w:p w14:paraId="1075BA13" w14:textId="77777777" w:rsidR="004C29B4" w:rsidRPr="005D5640" w:rsidRDefault="004C29B4" w:rsidP="004C29B4">
      <w:pPr>
        <w:shd w:val="clear" w:color="auto" w:fill="FFFFFF"/>
        <w:spacing w:after="0" w:line="360" w:lineRule="auto"/>
        <w:ind w:firstLine="90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56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З'єднувачі.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З'єднувачі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C29B4">
        <w:rPr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це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одинарні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подвійні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розетки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RJ-45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панелях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настінних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розетках.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Вони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забезпечують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швидкість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100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Мбіт/с.</w:t>
      </w:r>
    </w:p>
    <w:p w14:paraId="0F702FEA" w14:textId="77777777" w:rsidR="004C29B4" w:rsidRPr="005D5640" w:rsidRDefault="004C29B4" w:rsidP="004C29B4">
      <w:pPr>
        <w:shd w:val="clear" w:color="auto" w:fill="FFFFFF"/>
        <w:spacing w:after="0" w:line="360" w:lineRule="auto"/>
        <w:ind w:firstLine="90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56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Настінні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розетки.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Настінні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розетки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мають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одне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декілька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розеток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D5640">
        <w:rPr>
          <w:rFonts w:ascii="Times New Roman" w:eastAsia="Times New Roman" w:hAnsi="Times New Roman" w:cs="Times New Roman"/>
          <w:sz w:val="28"/>
          <w:szCs w:val="28"/>
          <w:lang w:val="uk-UA"/>
        </w:rPr>
        <w:t>RJ-45.</w:t>
      </w:r>
    </w:p>
    <w:p w14:paraId="762A9CFD" w14:textId="5BD5998F" w:rsidR="00B87042" w:rsidRDefault="00B87042" w:rsidP="004C29B4">
      <w:pPr>
        <w:pStyle w:val="a1"/>
        <w:spacing w:line="360" w:lineRule="auto"/>
        <w:ind w:left="0" w:right="24" w:firstLine="0"/>
        <w:rPr>
          <w:lang w:eastAsia="ru-RU"/>
        </w:rPr>
      </w:pPr>
    </w:p>
    <w:p w14:paraId="2C70E256" w14:textId="17E62355" w:rsidR="00B87042" w:rsidRDefault="00B87042" w:rsidP="00B87042">
      <w:pPr>
        <w:pStyle w:val="SectionSubheader"/>
        <w:rPr>
          <w:lang w:eastAsia="ru-RU"/>
        </w:rPr>
      </w:pPr>
      <w:bookmarkStart w:id="31" w:name="_Toc27350575"/>
      <w:r>
        <w:rPr>
          <w:lang w:eastAsia="ru-RU"/>
        </w:rPr>
        <w:t xml:space="preserve">3.2. Розміщення користувацьких машин та розеток </w:t>
      </w:r>
      <w:r>
        <w:rPr>
          <w:lang w:val="en-US" w:eastAsia="ru-RU"/>
        </w:rPr>
        <w:t>RJ</w:t>
      </w:r>
      <w:r w:rsidRPr="00B87042">
        <w:rPr>
          <w:lang w:val="ru-RU" w:eastAsia="ru-RU"/>
        </w:rPr>
        <w:t xml:space="preserve">-45 </w:t>
      </w:r>
      <w:r>
        <w:rPr>
          <w:lang w:eastAsia="ru-RU"/>
        </w:rPr>
        <w:t>згідно плану приміщення</w:t>
      </w:r>
      <w:bookmarkEnd w:id="31"/>
    </w:p>
    <w:p w14:paraId="2A06E9FF" w14:textId="2ADE2309" w:rsidR="000C3D29" w:rsidRDefault="000C3D29" w:rsidP="000C3D29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Задана локальна комп’ютерна мережа повинна містити 43-и користувацькі машини. Для їх під’єднання до мережі необхідно придбати:</w:t>
      </w:r>
    </w:p>
    <w:p w14:paraId="48BA5864" w14:textId="30A30572" w:rsidR="000C3D29" w:rsidRDefault="000C3D29" w:rsidP="000C3D29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 патч-корди (з’єднувачі) в обсязі 43-х одиниць. З’єднувач можна зробити самостійно з витої пари та двох конекторів </w:t>
      </w:r>
      <w:r>
        <w:rPr>
          <w:rFonts w:ascii="Times New Roman" w:hAnsi="Times New Roman" w:cs="Times New Roman"/>
          <w:sz w:val="28"/>
          <w:szCs w:val="28"/>
          <w:lang w:eastAsia="ru-RU"/>
        </w:rPr>
        <w:t>RJ</w:t>
      </w:r>
      <w:r w:rsidRPr="000C3D29">
        <w:rPr>
          <w:rFonts w:ascii="Times New Roman" w:hAnsi="Times New Roman" w:cs="Times New Roman"/>
          <w:sz w:val="28"/>
          <w:szCs w:val="28"/>
          <w:lang w:val="ru-RU" w:eastAsia="ru-RU"/>
        </w:rPr>
        <w:t>-45;</w:t>
      </w:r>
    </w:p>
    <w:p w14:paraId="4BB53B05" w14:textId="197074BF" w:rsidR="000C3D29" w:rsidRDefault="000C3D29" w:rsidP="000C3D29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 розетки на два </w:t>
      </w:r>
      <w:r>
        <w:rPr>
          <w:rFonts w:ascii="Times New Roman" w:hAnsi="Times New Roman" w:cs="Times New Roman"/>
          <w:sz w:val="28"/>
          <w:szCs w:val="28"/>
          <w:lang w:eastAsia="ru-RU"/>
        </w:rPr>
        <w:t>RJ</w:t>
      </w:r>
      <w:r w:rsidRPr="000C3D2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-45 </w:t>
      </w:r>
      <w:r w:rsidRPr="004A1D0F">
        <w:rPr>
          <w:rFonts w:ascii="Times New Roman" w:hAnsi="Times New Roman" w:cs="Times New Roman"/>
          <w:sz w:val="28"/>
          <w:szCs w:val="28"/>
          <w:lang w:val="uk-UA" w:eastAsia="ru-RU"/>
        </w:rPr>
        <w:t>конектори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</w:t>
      </w:r>
      <w:r w:rsidRPr="004A1D0F">
        <w:rPr>
          <w:rFonts w:ascii="Times New Roman" w:hAnsi="Times New Roman" w:cs="Times New Roman"/>
          <w:sz w:val="28"/>
          <w:szCs w:val="28"/>
          <w:lang w:val="uk-UA" w:eastAsia="ru-RU"/>
        </w:rPr>
        <w:t>обсязі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20-ти одиниць;</w:t>
      </w:r>
    </w:p>
    <w:p w14:paraId="0A3B8241" w14:textId="11581E96" w:rsidR="000C3D29" w:rsidRDefault="000C3D29" w:rsidP="000C3D29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3. розетки на чотири</w:t>
      </w:r>
      <w:r w:rsidRPr="000C3D2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RJ</w:t>
      </w:r>
      <w:r w:rsidRPr="000C3D2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-45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конектори в обсязі 2-х одиниць.</w:t>
      </w:r>
    </w:p>
    <w:p w14:paraId="075F184D" w14:textId="77777777" w:rsidR="00896E1E" w:rsidRDefault="00896E1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>
        <w:rPr>
          <w:lang w:val="ru-RU" w:eastAsia="ru-RU"/>
        </w:rPr>
        <w:br w:type="page"/>
      </w:r>
    </w:p>
    <w:p w14:paraId="43C94092" w14:textId="2CBDC5EE" w:rsidR="006A2C58" w:rsidRPr="006A2C58" w:rsidRDefault="006A2C58" w:rsidP="006A2C58">
      <w:pPr>
        <w:pStyle w:val="SectionSubSub"/>
        <w:rPr>
          <w:lang w:eastAsia="ru-RU"/>
        </w:rPr>
      </w:pPr>
      <w:bookmarkStart w:id="32" w:name="_Toc27350576"/>
      <w:r w:rsidRPr="006A2C58">
        <w:rPr>
          <w:lang w:val="ru-RU" w:eastAsia="ru-RU"/>
        </w:rPr>
        <w:lastRenderedPageBreak/>
        <w:t xml:space="preserve">3.2.1. </w:t>
      </w:r>
      <w:r>
        <w:rPr>
          <w:lang w:eastAsia="ru-RU"/>
        </w:rPr>
        <w:t>Розміщення користувацьких машин (комп’ютерів)</w:t>
      </w:r>
      <w:bookmarkEnd w:id="32"/>
    </w:p>
    <w:p w14:paraId="13EDD740" w14:textId="3678650C" w:rsidR="000C3D29" w:rsidRPr="00B24AB5" w:rsidRDefault="000C3D29" w:rsidP="000C3D29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 рис. 3.1., за допомогою умовних позначень, зображено розміщення користувацьких машин (комп’ютерів) у відповідних кімнатах поверху офісного приміщення. Кімната під номером 129 є серверною кімнатою, в якій розміщено мережеве (маршрутизатор та ко</w:t>
      </w:r>
      <w:r w:rsidR="00B24AB5">
        <w:rPr>
          <w:rFonts w:ascii="Times New Roman" w:hAnsi="Times New Roman" w:cs="Times New Roman"/>
          <w:sz w:val="28"/>
          <w:szCs w:val="28"/>
          <w:lang w:val="uk-UA" w:eastAsia="ru-RU"/>
        </w:rPr>
        <w:t>мутатори) та серверне (два серверні комп’ютери) обладнання.</w:t>
      </w:r>
    </w:p>
    <w:p w14:paraId="30E1765C" w14:textId="77777777" w:rsidR="000C3D29" w:rsidRPr="000C3D29" w:rsidRDefault="000C3D29" w:rsidP="000C3D29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3E2301E" w14:textId="2B66045A" w:rsidR="00887218" w:rsidRDefault="00887218" w:rsidP="00B87042">
      <w:pPr>
        <w:pStyle w:val="a1"/>
        <w:spacing w:line="360" w:lineRule="auto"/>
        <w:ind w:left="0" w:right="24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25DCCCE" wp14:editId="3FB48E74">
            <wp:extent cx="6297295" cy="34766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B423" w14:textId="074223FF" w:rsidR="00B87042" w:rsidRDefault="00B87042" w:rsidP="00B87042">
      <w:pPr>
        <w:pStyle w:val="a1"/>
        <w:spacing w:line="360" w:lineRule="auto"/>
        <w:ind w:left="0" w:right="24" w:firstLine="0"/>
        <w:jc w:val="center"/>
        <w:rPr>
          <w:lang w:eastAsia="ru-RU"/>
        </w:rPr>
      </w:pPr>
      <w:r>
        <w:rPr>
          <w:lang w:eastAsia="ru-RU"/>
        </w:rPr>
        <w:t>Рис. 3.1. План поверху офісної будівлі з розміщеними на ньому користувацькими машинами</w:t>
      </w:r>
    </w:p>
    <w:p w14:paraId="0F6B9846" w14:textId="4F95E4C9" w:rsidR="008B24D0" w:rsidRDefault="008B24D0" w:rsidP="00B87042">
      <w:pPr>
        <w:pStyle w:val="a1"/>
        <w:spacing w:line="360" w:lineRule="auto"/>
        <w:ind w:left="0" w:right="24" w:firstLine="0"/>
        <w:jc w:val="center"/>
        <w:rPr>
          <w:lang w:eastAsia="ru-RU"/>
        </w:rPr>
      </w:pPr>
    </w:p>
    <w:p w14:paraId="3052C394" w14:textId="77777777" w:rsidR="00D96232" w:rsidRDefault="00D962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lang w:eastAsia="ru-RU"/>
        </w:rPr>
        <w:br w:type="page"/>
      </w:r>
    </w:p>
    <w:p w14:paraId="4476DD7E" w14:textId="713C45E8" w:rsidR="006A2C58" w:rsidRDefault="006A2C58" w:rsidP="006A2C58">
      <w:pPr>
        <w:pStyle w:val="SectionSubSub"/>
        <w:rPr>
          <w:lang w:eastAsia="ru-RU"/>
        </w:rPr>
      </w:pPr>
      <w:bookmarkStart w:id="33" w:name="_Toc27350577"/>
      <w:r>
        <w:rPr>
          <w:lang w:eastAsia="ru-RU"/>
        </w:rPr>
        <w:lastRenderedPageBreak/>
        <w:t xml:space="preserve">3.2.2. Розміщення розеток відповідно до плану </w:t>
      </w:r>
      <w:r w:rsidR="002D37DA">
        <w:rPr>
          <w:lang w:eastAsia="ru-RU"/>
        </w:rPr>
        <w:t>приміщення</w:t>
      </w:r>
      <w:bookmarkEnd w:id="33"/>
    </w:p>
    <w:p w14:paraId="4E76340B" w14:textId="3EE9B904" w:rsidR="006A2C58" w:rsidRDefault="00D67386" w:rsidP="009131CD">
      <w:pPr>
        <w:pStyle w:val="a1"/>
        <w:spacing w:line="360" w:lineRule="auto"/>
        <w:ind w:left="0" w:right="24" w:firstLine="900"/>
        <w:rPr>
          <w:lang w:eastAsia="ru-RU"/>
        </w:rPr>
      </w:pPr>
      <w:r>
        <w:rPr>
          <w:lang w:eastAsia="ru-RU"/>
        </w:rPr>
        <w:t>На рис. 3.2.</w:t>
      </w:r>
      <w:r w:rsidR="009131CD">
        <w:rPr>
          <w:lang w:eastAsia="ru-RU"/>
        </w:rPr>
        <w:t xml:space="preserve">, за допомогою умовних позначень, зображено розміщення розеток з </w:t>
      </w:r>
      <w:r w:rsidR="009131CD">
        <w:rPr>
          <w:lang w:val="en-US" w:eastAsia="ru-RU"/>
        </w:rPr>
        <w:t>RJ</w:t>
      </w:r>
      <w:r w:rsidR="009131CD" w:rsidRPr="009131CD">
        <w:rPr>
          <w:lang w:val="ru-RU" w:eastAsia="ru-RU"/>
        </w:rPr>
        <w:t xml:space="preserve">-45 </w:t>
      </w:r>
      <w:r w:rsidR="009131CD">
        <w:rPr>
          <w:lang w:val="ru-RU" w:eastAsia="ru-RU"/>
        </w:rPr>
        <w:t xml:space="preserve">конекторами </w:t>
      </w:r>
      <w:r w:rsidR="00E1372E">
        <w:rPr>
          <w:lang w:eastAsia="ru-RU"/>
        </w:rPr>
        <w:t>у відповідних кімнатах поверху офісного приміщення.</w:t>
      </w:r>
    </w:p>
    <w:p w14:paraId="276B95A3" w14:textId="77777777" w:rsidR="00CC01A8" w:rsidRPr="009131CD" w:rsidRDefault="00CC01A8" w:rsidP="009131CD">
      <w:pPr>
        <w:pStyle w:val="a1"/>
        <w:spacing w:line="360" w:lineRule="auto"/>
        <w:ind w:left="0" w:right="24" w:firstLine="900"/>
        <w:rPr>
          <w:lang w:val="ru-RU" w:eastAsia="ru-RU"/>
        </w:rPr>
      </w:pPr>
    </w:p>
    <w:p w14:paraId="5876A68B" w14:textId="777AF034" w:rsidR="008B24D0" w:rsidRDefault="008B24D0" w:rsidP="00B87042">
      <w:pPr>
        <w:pStyle w:val="a1"/>
        <w:spacing w:line="360" w:lineRule="auto"/>
        <w:ind w:left="0" w:right="24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BDC1DA" wp14:editId="6159C382">
            <wp:extent cx="6297295" cy="347662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E404" w14:textId="208E53DB" w:rsidR="008B24D0" w:rsidRPr="000C3D29" w:rsidRDefault="008B24D0" w:rsidP="00B87042">
      <w:pPr>
        <w:pStyle w:val="a1"/>
        <w:spacing w:line="360" w:lineRule="auto"/>
        <w:ind w:left="0" w:right="24" w:firstLine="0"/>
        <w:jc w:val="center"/>
        <w:rPr>
          <w:lang w:eastAsia="ru-RU"/>
        </w:rPr>
      </w:pPr>
      <w:r>
        <w:rPr>
          <w:lang w:val="ru-RU" w:eastAsia="ru-RU"/>
        </w:rPr>
        <w:t xml:space="preserve">Рис. 3.2. План поверху </w:t>
      </w:r>
      <w:r>
        <w:rPr>
          <w:lang w:eastAsia="ru-RU"/>
        </w:rPr>
        <w:t xml:space="preserve">офісної будівлі з розміщеними на ньому </w:t>
      </w:r>
      <w:r w:rsidR="000C3D29">
        <w:rPr>
          <w:lang w:eastAsia="ru-RU"/>
        </w:rPr>
        <w:t xml:space="preserve">розетками з </w:t>
      </w:r>
      <w:r w:rsidR="000C3D29">
        <w:rPr>
          <w:lang w:val="en-US" w:eastAsia="ru-RU"/>
        </w:rPr>
        <w:t>RJ</w:t>
      </w:r>
      <w:r w:rsidR="000C3D29" w:rsidRPr="000C3D29">
        <w:rPr>
          <w:lang w:val="ru-RU" w:eastAsia="ru-RU"/>
        </w:rPr>
        <w:t>-</w:t>
      </w:r>
      <w:r w:rsidR="000C3D29">
        <w:rPr>
          <w:lang w:val="ru-RU" w:eastAsia="ru-RU"/>
        </w:rPr>
        <w:t xml:space="preserve">45 </w:t>
      </w:r>
      <w:r w:rsidR="000C3D29">
        <w:rPr>
          <w:lang w:eastAsia="ru-RU"/>
        </w:rPr>
        <w:t>конекторами</w:t>
      </w:r>
    </w:p>
    <w:p w14:paraId="47670B54" w14:textId="77777777" w:rsidR="005D5640" w:rsidRPr="005D5640" w:rsidRDefault="005D5640" w:rsidP="005D5640">
      <w:pPr>
        <w:spacing w:after="0" w:line="360" w:lineRule="auto"/>
        <w:ind w:right="24" w:firstLine="900"/>
        <w:rPr>
          <w:rFonts w:ascii="Times New Roman" w:hAnsi="Times New Roman" w:cs="Times New Roman"/>
          <w:sz w:val="28"/>
          <w:szCs w:val="28"/>
          <w:lang w:val="uk-UA"/>
        </w:rPr>
      </w:pPr>
    </w:p>
    <w:p w14:paraId="2D2C8665" w14:textId="77777777" w:rsidR="00D9592C" w:rsidRPr="0056042B" w:rsidRDefault="00D9592C" w:rsidP="005D5640">
      <w:pPr>
        <w:spacing w:after="0" w:line="360" w:lineRule="auto"/>
        <w:ind w:right="24" w:firstLine="90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1622B1" w14:textId="77777777" w:rsidR="00093E83" w:rsidRPr="0056042B" w:rsidRDefault="00093E83">
      <w:pP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uk-UA"/>
        </w:rPr>
      </w:pPr>
      <w:r w:rsidRPr="0056042B">
        <w:rPr>
          <w:lang w:val="uk-UA"/>
        </w:rPr>
        <w:br w:type="page"/>
      </w:r>
    </w:p>
    <w:p w14:paraId="08226534" w14:textId="1EBEB3BB" w:rsidR="00093E83" w:rsidRPr="0056042B" w:rsidRDefault="00D06233" w:rsidP="00106C1C">
      <w:pPr>
        <w:pStyle w:val="SectionHeader"/>
      </w:pPr>
      <w:bookmarkStart w:id="34" w:name="_Toc27350578"/>
      <w:r w:rsidRPr="00106C1C">
        <w:lastRenderedPageBreak/>
        <w:t>Висновки</w:t>
      </w:r>
      <w:bookmarkEnd w:id="34"/>
    </w:p>
    <w:p w14:paraId="1C7D15B9" w14:textId="313BA191" w:rsidR="00093E83" w:rsidRDefault="00F62BD1" w:rsidP="005F6ECD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даного курсового проекту було освоєно процес створення </w:t>
      </w:r>
      <w:r w:rsidR="00205C4C">
        <w:rPr>
          <w:rFonts w:ascii="Times New Roman" w:hAnsi="Times New Roman" w:cs="Times New Roman"/>
          <w:sz w:val="28"/>
          <w:szCs w:val="28"/>
          <w:lang w:val="uk-UA"/>
        </w:rPr>
        <w:t xml:space="preserve">логічної топології мережі за допомогою програмної забезпечення </w:t>
      </w:r>
      <w:r w:rsidR="00205C4C">
        <w:rPr>
          <w:rFonts w:ascii="Times New Roman" w:hAnsi="Times New Roman" w:cs="Times New Roman"/>
          <w:sz w:val="28"/>
          <w:szCs w:val="28"/>
        </w:rPr>
        <w:t>Cisco</w:t>
      </w:r>
      <w:r w:rsidR="00205C4C" w:rsidRPr="00205C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5C4C">
        <w:rPr>
          <w:rFonts w:ascii="Times New Roman" w:hAnsi="Times New Roman" w:cs="Times New Roman"/>
          <w:sz w:val="28"/>
          <w:szCs w:val="28"/>
        </w:rPr>
        <w:t>Packet</w:t>
      </w:r>
      <w:r w:rsidR="00205C4C" w:rsidRPr="00205C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5C4C">
        <w:rPr>
          <w:rFonts w:ascii="Times New Roman" w:hAnsi="Times New Roman" w:cs="Times New Roman"/>
          <w:sz w:val="28"/>
          <w:szCs w:val="28"/>
        </w:rPr>
        <w:t>Tracer</w:t>
      </w:r>
      <w:r w:rsidR="00205C4C">
        <w:rPr>
          <w:rFonts w:ascii="Times New Roman" w:hAnsi="Times New Roman" w:cs="Times New Roman"/>
          <w:sz w:val="28"/>
          <w:szCs w:val="28"/>
          <w:lang w:val="uk-UA"/>
        </w:rPr>
        <w:t>. Було отримано знання, що грають визначну роль при виборі мережевого та серверного обладнання.</w:t>
      </w:r>
    </w:p>
    <w:p w14:paraId="57B1F3EB" w14:textId="6413FF01" w:rsidR="00205C4C" w:rsidRDefault="00205C4C" w:rsidP="005F6ECD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логічної топології мережі дозволило отримати практичні навички налаштування наступних важливих протоколів та механізмів функціонування комп’ютерної мережі:</w:t>
      </w:r>
    </w:p>
    <w:p w14:paraId="6E2ABE53" w14:textId="3684E181" w:rsidR="00205C4C" w:rsidRDefault="00205C4C" w:rsidP="005F6ECD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VLAN</w:t>
      </w:r>
      <w:r w:rsidRPr="00205C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мережа ділиться на декілька віртуальних мереж для забезпечення розділення рівнів доступу.</w:t>
      </w:r>
    </w:p>
    <w:p w14:paraId="22CBE15D" w14:textId="1D5A403B" w:rsidR="00205C4C" w:rsidRDefault="00205C4C" w:rsidP="005F6ECD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DHCP</w:t>
      </w:r>
      <w:r w:rsidRPr="00205C4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зручності налаштування комп’ютерів (або хостів) в локальній мережі можна використовувати динамічний розподіл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205C4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адрес, що значно зменшить </w:t>
      </w:r>
      <w:r w:rsidR="005F6ECD">
        <w:rPr>
          <w:rFonts w:ascii="Times New Roman" w:hAnsi="Times New Roman" w:cs="Times New Roman"/>
          <w:sz w:val="28"/>
          <w:szCs w:val="28"/>
          <w:lang w:val="uk-UA"/>
        </w:rPr>
        <w:t>людино-затрати при обслуговуванні мережі, що містить достатньо велику кількість хостів.</w:t>
      </w:r>
    </w:p>
    <w:p w14:paraId="2A5EDCAB" w14:textId="77FED834" w:rsidR="005F6ECD" w:rsidRPr="005F6ECD" w:rsidRDefault="005F6ECD" w:rsidP="005F6ECD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NAT</w:t>
      </w:r>
      <w:r w:rsidRPr="005F6EC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локальна мережа мала доступ до мережі </w:t>
      </w:r>
      <w:r>
        <w:rPr>
          <w:rFonts w:ascii="Times New Roman" w:hAnsi="Times New Roman" w:cs="Times New Roman"/>
          <w:sz w:val="28"/>
          <w:szCs w:val="28"/>
        </w:rPr>
        <w:t>Internet</w:t>
      </w:r>
      <w:r w:rsidRPr="005F6E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налаштувати переклад внутрішніх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5F6EC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 на кореневому пристрої (у випадку з даним проектом – це маршрутизатор), щоб він був здатен перетворювати невідомі для зовнішнього середовища (мережі) адреси у такі, що можуть бути сприйняті ним.</w:t>
      </w:r>
    </w:p>
    <w:p w14:paraId="495AB3F2" w14:textId="77777777" w:rsidR="00093E83" w:rsidRPr="0056042B" w:rsidRDefault="00093E83">
      <w:pP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uk-UA"/>
        </w:rPr>
      </w:pPr>
      <w:r w:rsidRPr="0056042B">
        <w:rPr>
          <w:lang w:val="uk-UA"/>
        </w:rPr>
        <w:br w:type="page"/>
      </w:r>
    </w:p>
    <w:p w14:paraId="0F9B1B11" w14:textId="6AAD4804" w:rsidR="00D06233" w:rsidRPr="0056042B" w:rsidRDefault="001C5F4A" w:rsidP="00093E83">
      <w:pPr>
        <w:pStyle w:val="SectionHeader"/>
      </w:pPr>
      <w:bookmarkStart w:id="35" w:name="_Toc27350579"/>
      <w:r w:rsidRPr="0056042B">
        <w:lastRenderedPageBreak/>
        <w:t>Перелік</w:t>
      </w:r>
      <w:r w:rsidR="00656F8F">
        <w:t xml:space="preserve"> </w:t>
      </w:r>
      <w:r w:rsidR="00D06233" w:rsidRPr="0056042B">
        <w:t>використаної</w:t>
      </w:r>
      <w:r w:rsidR="00656F8F">
        <w:t xml:space="preserve"> </w:t>
      </w:r>
      <w:r w:rsidR="00D06233" w:rsidRPr="0056042B">
        <w:t>літератури</w:t>
      </w:r>
      <w:bookmarkEnd w:id="35"/>
    </w:p>
    <w:p w14:paraId="321D4974" w14:textId="580B59D9" w:rsidR="00D06233" w:rsidRPr="0056042B" w:rsidRDefault="00D06233" w:rsidP="00D06233">
      <w:pPr>
        <w:pStyle w:val="a1"/>
        <w:spacing w:line="360" w:lineRule="auto"/>
        <w:ind w:left="0" w:right="24" w:firstLine="900"/>
        <w:rPr>
          <w:noProof/>
        </w:rPr>
      </w:pPr>
      <w:r w:rsidRPr="0056042B">
        <w:rPr>
          <w:noProof/>
        </w:rPr>
        <w:t>1.</w:t>
      </w:r>
      <w:r w:rsidR="00656F8F">
        <w:rPr>
          <w:noProof/>
        </w:rPr>
        <w:t xml:space="preserve"> </w:t>
      </w:r>
      <w:r w:rsidRPr="0056042B">
        <w:rPr>
          <w:noProof/>
        </w:rPr>
        <w:t>Болілий</w:t>
      </w:r>
      <w:r w:rsidR="00656F8F">
        <w:rPr>
          <w:noProof/>
        </w:rPr>
        <w:t xml:space="preserve"> </w:t>
      </w:r>
      <w:r w:rsidRPr="0056042B">
        <w:rPr>
          <w:noProof/>
        </w:rPr>
        <w:t>В.О.,</w:t>
      </w:r>
      <w:r w:rsidR="00656F8F">
        <w:rPr>
          <w:noProof/>
        </w:rPr>
        <w:t xml:space="preserve"> </w:t>
      </w:r>
      <w:r w:rsidRPr="0056042B">
        <w:rPr>
          <w:noProof/>
        </w:rPr>
        <w:t>Котяк</w:t>
      </w:r>
      <w:r w:rsidR="00656F8F">
        <w:rPr>
          <w:noProof/>
        </w:rPr>
        <w:t xml:space="preserve"> </w:t>
      </w:r>
      <w:r w:rsidRPr="0056042B">
        <w:rPr>
          <w:noProof/>
        </w:rPr>
        <w:t>В.В.</w:t>
      </w:r>
      <w:r w:rsidR="00656F8F">
        <w:rPr>
          <w:noProof/>
        </w:rPr>
        <w:t xml:space="preserve"> </w:t>
      </w:r>
      <w:r w:rsidRPr="0056042B">
        <w:rPr>
          <w:noProof/>
        </w:rPr>
        <w:t>Комп'ютерні</w:t>
      </w:r>
      <w:r w:rsidR="00656F8F">
        <w:rPr>
          <w:noProof/>
        </w:rPr>
        <w:t xml:space="preserve"> </w:t>
      </w:r>
      <w:r w:rsidRPr="0056042B">
        <w:rPr>
          <w:noProof/>
        </w:rPr>
        <w:t>мережі.</w:t>
      </w:r>
      <w:r w:rsidR="00656F8F">
        <w:rPr>
          <w:noProof/>
        </w:rPr>
        <w:t xml:space="preserve"> </w:t>
      </w:r>
      <w:r w:rsidRPr="0056042B">
        <w:rPr>
          <w:noProof/>
        </w:rPr>
        <w:t>Навчальний</w:t>
      </w:r>
      <w:r w:rsidR="00656F8F">
        <w:rPr>
          <w:noProof/>
        </w:rPr>
        <w:t xml:space="preserve"> </w:t>
      </w:r>
      <w:r w:rsidRPr="0056042B">
        <w:rPr>
          <w:noProof/>
        </w:rPr>
        <w:t>посібник.</w:t>
      </w:r>
      <w:r w:rsidR="00656F8F">
        <w:rPr>
          <w:noProof/>
        </w:rPr>
        <w:t xml:space="preserve"> </w:t>
      </w:r>
      <w:r w:rsidRPr="0056042B">
        <w:rPr>
          <w:noProof/>
        </w:rPr>
        <w:t>-</w:t>
      </w:r>
      <w:r w:rsidR="00656F8F">
        <w:rPr>
          <w:noProof/>
        </w:rPr>
        <w:t xml:space="preserve"> </w:t>
      </w:r>
      <w:r w:rsidRPr="0056042B">
        <w:rPr>
          <w:noProof/>
        </w:rPr>
        <w:t>Кіровоград:</w:t>
      </w:r>
      <w:r w:rsidR="00656F8F">
        <w:rPr>
          <w:noProof/>
        </w:rPr>
        <w:t xml:space="preserve"> </w:t>
      </w:r>
      <w:r w:rsidRPr="0056042B">
        <w:rPr>
          <w:noProof/>
        </w:rPr>
        <w:t>ЦОП</w:t>
      </w:r>
      <w:r w:rsidR="00656F8F">
        <w:rPr>
          <w:noProof/>
        </w:rPr>
        <w:t xml:space="preserve"> </w:t>
      </w:r>
      <w:r w:rsidRPr="0056042B">
        <w:rPr>
          <w:noProof/>
        </w:rPr>
        <w:t>Авангард,</w:t>
      </w:r>
      <w:r w:rsidR="00656F8F">
        <w:rPr>
          <w:noProof/>
        </w:rPr>
        <w:t xml:space="preserve"> </w:t>
      </w:r>
      <w:r w:rsidRPr="0056042B">
        <w:rPr>
          <w:noProof/>
        </w:rPr>
        <w:t>2008.-</w:t>
      </w:r>
      <w:r w:rsidR="00656F8F">
        <w:rPr>
          <w:noProof/>
        </w:rPr>
        <w:t xml:space="preserve"> </w:t>
      </w:r>
      <w:r w:rsidRPr="0056042B">
        <w:rPr>
          <w:noProof/>
        </w:rPr>
        <w:t>146с.</w:t>
      </w:r>
    </w:p>
    <w:p w14:paraId="2897AEA0" w14:textId="07D86789" w:rsidR="00D06233" w:rsidRPr="0056042B" w:rsidRDefault="00D06233" w:rsidP="00D06233">
      <w:pPr>
        <w:pStyle w:val="a1"/>
        <w:spacing w:line="360" w:lineRule="auto"/>
        <w:ind w:left="0" w:right="24" w:firstLine="900"/>
        <w:rPr>
          <w:noProof/>
        </w:rPr>
      </w:pPr>
      <w:r w:rsidRPr="0056042B">
        <w:rPr>
          <w:noProof/>
        </w:rPr>
        <w:t>2.</w:t>
      </w:r>
      <w:r w:rsidR="00656F8F">
        <w:rPr>
          <w:noProof/>
        </w:rPr>
        <w:t xml:space="preserve"> </w:t>
      </w:r>
      <w:r w:rsidRPr="0056042B">
        <w:rPr>
          <w:noProof/>
        </w:rPr>
        <w:t>Кулаков</w:t>
      </w:r>
      <w:r w:rsidR="00656F8F">
        <w:rPr>
          <w:noProof/>
        </w:rPr>
        <w:t xml:space="preserve"> </w:t>
      </w:r>
      <w:r w:rsidRPr="0056042B">
        <w:rPr>
          <w:noProof/>
        </w:rPr>
        <w:t>Ю.А.,</w:t>
      </w:r>
      <w:r w:rsidR="00656F8F">
        <w:rPr>
          <w:noProof/>
        </w:rPr>
        <w:t xml:space="preserve"> </w:t>
      </w:r>
      <w:r w:rsidRPr="0056042B">
        <w:rPr>
          <w:noProof/>
        </w:rPr>
        <w:t>Омельянский</w:t>
      </w:r>
      <w:r w:rsidR="00656F8F">
        <w:rPr>
          <w:noProof/>
        </w:rPr>
        <w:t xml:space="preserve"> </w:t>
      </w:r>
      <w:r w:rsidRPr="0056042B">
        <w:rPr>
          <w:noProof/>
        </w:rPr>
        <w:t>С.В.</w:t>
      </w:r>
      <w:r w:rsidR="00656F8F">
        <w:rPr>
          <w:noProof/>
        </w:rPr>
        <w:t xml:space="preserve"> </w:t>
      </w:r>
      <w:r w:rsidRPr="0056042B">
        <w:rPr>
          <w:noProof/>
        </w:rPr>
        <w:t>Комп’ютерні</w:t>
      </w:r>
      <w:r w:rsidR="00656F8F">
        <w:rPr>
          <w:noProof/>
        </w:rPr>
        <w:t xml:space="preserve"> </w:t>
      </w:r>
      <w:r w:rsidRPr="0056042B">
        <w:rPr>
          <w:noProof/>
        </w:rPr>
        <w:t>мережі.</w:t>
      </w:r>
      <w:r w:rsidR="00656F8F">
        <w:rPr>
          <w:noProof/>
        </w:rPr>
        <w:t xml:space="preserve"> </w:t>
      </w:r>
      <w:r w:rsidRPr="0056042B">
        <w:rPr>
          <w:noProof/>
        </w:rPr>
        <w:t>Вибір,</w:t>
      </w:r>
      <w:r w:rsidR="00656F8F">
        <w:rPr>
          <w:noProof/>
        </w:rPr>
        <w:t xml:space="preserve"> </w:t>
      </w:r>
      <w:r w:rsidRPr="0056042B">
        <w:rPr>
          <w:noProof/>
        </w:rPr>
        <w:t>установка,</w:t>
      </w:r>
      <w:r w:rsidR="00656F8F">
        <w:rPr>
          <w:noProof/>
        </w:rPr>
        <w:t xml:space="preserve"> </w:t>
      </w:r>
      <w:r w:rsidRPr="0056042B">
        <w:rPr>
          <w:noProof/>
        </w:rPr>
        <w:t>використання</w:t>
      </w:r>
      <w:r w:rsidR="00656F8F">
        <w:rPr>
          <w:noProof/>
        </w:rPr>
        <w:t xml:space="preserve"> </w:t>
      </w:r>
      <w:r w:rsidRPr="0056042B">
        <w:rPr>
          <w:noProof/>
        </w:rPr>
        <w:t>і</w:t>
      </w:r>
      <w:r w:rsidR="00656F8F">
        <w:rPr>
          <w:noProof/>
        </w:rPr>
        <w:t xml:space="preserve"> </w:t>
      </w:r>
      <w:r w:rsidRPr="0056042B">
        <w:rPr>
          <w:noProof/>
        </w:rPr>
        <w:t>адміністрування.-</w:t>
      </w:r>
      <w:r w:rsidR="00656F8F">
        <w:rPr>
          <w:noProof/>
        </w:rPr>
        <w:t xml:space="preserve"> </w:t>
      </w:r>
      <w:r w:rsidRPr="0056042B">
        <w:rPr>
          <w:noProof/>
        </w:rPr>
        <w:t>К.:</w:t>
      </w:r>
      <w:r w:rsidR="00656F8F">
        <w:rPr>
          <w:noProof/>
        </w:rPr>
        <w:t xml:space="preserve"> </w:t>
      </w:r>
      <w:r w:rsidRPr="0056042B">
        <w:rPr>
          <w:noProof/>
        </w:rPr>
        <w:t>Юніор,</w:t>
      </w:r>
      <w:r w:rsidR="00656F8F">
        <w:rPr>
          <w:noProof/>
        </w:rPr>
        <w:t xml:space="preserve"> </w:t>
      </w:r>
      <w:r w:rsidRPr="0056042B">
        <w:rPr>
          <w:noProof/>
        </w:rPr>
        <w:t>1999.-</w:t>
      </w:r>
      <w:r w:rsidR="00656F8F">
        <w:rPr>
          <w:noProof/>
        </w:rPr>
        <w:t xml:space="preserve"> </w:t>
      </w:r>
      <w:r w:rsidRPr="0056042B">
        <w:rPr>
          <w:noProof/>
        </w:rPr>
        <w:t>544с.</w:t>
      </w:r>
    </w:p>
    <w:p w14:paraId="5E12EE8A" w14:textId="53864F63" w:rsidR="00D06233" w:rsidRPr="0056042B" w:rsidRDefault="00D06233" w:rsidP="00D06233">
      <w:pPr>
        <w:pStyle w:val="a1"/>
        <w:spacing w:line="360" w:lineRule="auto"/>
        <w:ind w:left="0" w:right="24" w:firstLine="900"/>
        <w:rPr>
          <w:noProof/>
        </w:rPr>
      </w:pPr>
      <w:r w:rsidRPr="0056042B">
        <w:rPr>
          <w:noProof/>
        </w:rPr>
        <w:t>3.</w:t>
      </w:r>
      <w:r w:rsidR="00656F8F">
        <w:rPr>
          <w:noProof/>
        </w:rPr>
        <w:t xml:space="preserve"> </w:t>
      </w:r>
      <w:r w:rsidRPr="0056042B">
        <w:rPr>
          <w:noProof/>
        </w:rPr>
        <w:t>Гук</w:t>
      </w:r>
      <w:r w:rsidR="00656F8F">
        <w:rPr>
          <w:noProof/>
        </w:rPr>
        <w:t xml:space="preserve"> </w:t>
      </w:r>
      <w:r w:rsidRPr="0056042B">
        <w:rPr>
          <w:noProof/>
        </w:rPr>
        <w:t>М.</w:t>
      </w:r>
      <w:r w:rsidR="00656F8F">
        <w:rPr>
          <w:noProof/>
        </w:rPr>
        <w:t xml:space="preserve"> </w:t>
      </w:r>
      <w:r w:rsidRPr="0056042B">
        <w:rPr>
          <w:noProof/>
        </w:rPr>
        <w:t>Апаратні</w:t>
      </w:r>
      <w:r w:rsidR="00656F8F">
        <w:rPr>
          <w:noProof/>
        </w:rPr>
        <w:t xml:space="preserve"> </w:t>
      </w:r>
      <w:r w:rsidRPr="0056042B">
        <w:rPr>
          <w:noProof/>
        </w:rPr>
        <w:t>засоби</w:t>
      </w:r>
      <w:r w:rsidR="00656F8F">
        <w:rPr>
          <w:noProof/>
        </w:rPr>
        <w:t xml:space="preserve"> </w:t>
      </w:r>
      <w:r w:rsidRPr="0056042B">
        <w:rPr>
          <w:noProof/>
        </w:rPr>
        <w:t>локальних</w:t>
      </w:r>
      <w:r w:rsidR="00656F8F">
        <w:rPr>
          <w:noProof/>
        </w:rPr>
        <w:t xml:space="preserve"> </w:t>
      </w:r>
      <w:r w:rsidRPr="0056042B">
        <w:rPr>
          <w:noProof/>
        </w:rPr>
        <w:t>мереж.</w:t>
      </w:r>
      <w:r w:rsidR="00656F8F">
        <w:rPr>
          <w:noProof/>
        </w:rPr>
        <w:t xml:space="preserve"> </w:t>
      </w:r>
      <w:r w:rsidRPr="0056042B">
        <w:rPr>
          <w:noProof/>
        </w:rPr>
        <w:t>Енциклопедія.-</w:t>
      </w:r>
      <w:r w:rsidR="00656F8F">
        <w:rPr>
          <w:noProof/>
        </w:rPr>
        <w:t xml:space="preserve"> </w:t>
      </w:r>
      <w:r w:rsidRPr="0056042B">
        <w:rPr>
          <w:noProof/>
        </w:rPr>
        <w:t>СПб:</w:t>
      </w:r>
      <w:r w:rsidR="00656F8F">
        <w:rPr>
          <w:noProof/>
        </w:rPr>
        <w:t xml:space="preserve"> </w:t>
      </w:r>
      <w:r w:rsidRPr="0056042B">
        <w:rPr>
          <w:noProof/>
        </w:rPr>
        <w:t>Пітер,</w:t>
      </w:r>
      <w:r w:rsidR="00656F8F">
        <w:rPr>
          <w:noProof/>
        </w:rPr>
        <w:t xml:space="preserve"> </w:t>
      </w:r>
      <w:r w:rsidRPr="0056042B">
        <w:rPr>
          <w:noProof/>
        </w:rPr>
        <w:t>2000.-</w:t>
      </w:r>
      <w:r w:rsidR="00656F8F">
        <w:rPr>
          <w:noProof/>
        </w:rPr>
        <w:t xml:space="preserve"> </w:t>
      </w:r>
      <w:r w:rsidRPr="0056042B">
        <w:rPr>
          <w:noProof/>
        </w:rPr>
        <w:t>576</w:t>
      </w:r>
      <w:r w:rsidR="00656F8F">
        <w:rPr>
          <w:noProof/>
        </w:rPr>
        <w:t xml:space="preserve"> </w:t>
      </w:r>
      <w:r w:rsidRPr="0056042B">
        <w:rPr>
          <w:noProof/>
        </w:rPr>
        <w:t>с.</w:t>
      </w:r>
    </w:p>
    <w:p w14:paraId="175609BD" w14:textId="6BBFFF4E" w:rsidR="00D06233" w:rsidRPr="0056042B" w:rsidRDefault="00D06233" w:rsidP="00D06233">
      <w:pPr>
        <w:pStyle w:val="a1"/>
        <w:spacing w:line="360" w:lineRule="auto"/>
        <w:ind w:left="0" w:right="24" w:firstLine="900"/>
        <w:rPr>
          <w:noProof/>
          <w:shd w:val="clear" w:color="auto" w:fill="FFFFFF"/>
        </w:rPr>
      </w:pPr>
      <w:r w:rsidRPr="0056042B">
        <w:rPr>
          <w:noProof/>
          <w:shd w:val="clear" w:color="auto" w:fill="FFFFFF"/>
        </w:rPr>
        <w:t>4.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Швиденко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М.З.,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Матус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Ю.В..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Комп’ютерні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мережні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технології.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/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Навч.-метод.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посібник.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–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Київ.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–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ТОВ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“Авета”,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-</w:t>
      </w:r>
      <w:r w:rsidR="00656F8F">
        <w:rPr>
          <w:noProof/>
          <w:shd w:val="clear" w:color="auto" w:fill="FFFFFF"/>
        </w:rPr>
        <w:t xml:space="preserve"> </w:t>
      </w:r>
      <w:r w:rsidRPr="0056042B">
        <w:rPr>
          <w:noProof/>
          <w:shd w:val="clear" w:color="auto" w:fill="FFFFFF"/>
        </w:rPr>
        <w:t>2008.</w:t>
      </w:r>
    </w:p>
    <w:p w14:paraId="5AC056D3" w14:textId="62EF5CD3" w:rsidR="00D06233" w:rsidRPr="0056042B" w:rsidRDefault="00D06233" w:rsidP="00D06233">
      <w:pPr>
        <w:pStyle w:val="a1"/>
        <w:spacing w:line="360" w:lineRule="auto"/>
        <w:ind w:left="0" w:right="24" w:firstLine="900"/>
        <w:rPr>
          <w:noProof/>
        </w:rPr>
      </w:pPr>
      <w:r w:rsidRPr="0056042B">
        <w:rPr>
          <w:noProof/>
        </w:rPr>
        <w:t>5.</w:t>
      </w:r>
      <w:r w:rsidR="00656F8F">
        <w:rPr>
          <w:noProof/>
        </w:rPr>
        <w:t xml:space="preserve"> </w:t>
      </w:r>
      <w:r w:rsidRPr="0056042B">
        <w:rPr>
          <w:noProof/>
        </w:rPr>
        <w:t>Пістунов</w:t>
      </w:r>
      <w:r w:rsidR="00656F8F">
        <w:rPr>
          <w:noProof/>
        </w:rPr>
        <w:t xml:space="preserve"> </w:t>
      </w:r>
      <w:r w:rsidRPr="0056042B">
        <w:rPr>
          <w:noProof/>
        </w:rPr>
        <w:t>І.М.</w:t>
      </w:r>
      <w:r w:rsidR="00656F8F">
        <w:rPr>
          <w:noProof/>
        </w:rPr>
        <w:t xml:space="preserve"> </w:t>
      </w:r>
      <w:r w:rsidRPr="0056042B">
        <w:rPr>
          <w:noProof/>
        </w:rPr>
        <w:t>Комп'ютерні</w:t>
      </w:r>
      <w:r w:rsidR="00656F8F">
        <w:rPr>
          <w:noProof/>
        </w:rPr>
        <w:t xml:space="preserve"> </w:t>
      </w:r>
      <w:r w:rsidRPr="0056042B">
        <w:rPr>
          <w:noProof/>
        </w:rPr>
        <w:t>мережі</w:t>
      </w:r>
      <w:r w:rsidR="00656F8F">
        <w:rPr>
          <w:noProof/>
        </w:rPr>
        <w:t xml:space="preserve"> </w:t>
      </w:r>
      <w:r w:rsidRPr="0056042B">
        <w:rPr>
          <w:noProof/>
        </w:rPr>
        <w:t>для</w:t>
      </w:r>
      <w:r w:rsidR="00656F8F">
        <w:rPr>
          <w:noProof/>
        </w:rPr>
        <w:t xml:space="preserve"> </w:t>
      </w:r>
      <w:r w:rsidRPr="0056042B">
        <w:rPr>
          <w:noProof/>
        </w:rPr>
        <w:t>спеціалістів</w:t>
      </w:r>
      <w:r w:rsidR="00656F8F">
        <w:rPr>
          <w:noProof/>
        </w:rPr>
        <w:t xml:space="preserve"> </w:t>
      </w:r>
      <w:r w:rsidRPr="0056042B">
        <w:rPr>
          <w:noProof/>
        </w:rPr>
        <w:t>з</w:t>
      </w:r>
      <w:r w:rsidR="00656F8F">
        <w:rPr>
          <w:noProof/>
        </w:rPr>
        <w:t xml:space="preserve"> </w:t>
      </w:r>
      <w:r w:rsidRPr="0056042B">
        <w:rPr>
          <w:noProof/>
        </w:rPr>
        <w:t>економічної</w:t>
      </w:r>
      <w:r w:rsidR="00656F8F">
        <w:rPr>
          <w:noProof/>
        </w:rPr>
        <w:t xml:space="preserve"> </w:t>
      </w:r>
      <w:r w:rsidRPr="0056042B">
        <w:rPr>
          <w:noProof/>
        </w:rPr>
        <w:t>кібернетики:</w:t>
      </w:r>
      <w:r w:rsidR="00656F8F">
        <w:rPr>
          <w:noProof/>
        </w:rPr>
        <w:t xml:space="preserve"> </w:t>
      </w:r>
      <w:r w:rsidRPr="0056042B">
        <w:rPr>
          <w:noProof/>
        </w:rPr>
        <w:t>Навч.</w:t>
      </w:r>
      <w:r w:rsidR="00656F8F">
        <w:rPr>
          <w:noProof/>
        </w:rPr>
        <w:t xml:space="preserve"> </w:t>
      </w:r>
      <w:r w:rsidRPr="0056042B">
        <w:rPr>
          <w:noProof/>
        </w:rPr>
        <w:t>посібник.</w:t>
      </w:r>
      <w:r w:rsidR="00656F8F">
        <w:rPr>
          <w:noProof/>
        </w:rPr>
        <w:t xml:space="preserve"> </w:t>
      </w:r>
      <w:r w:rsidRPr="0056042B">
        <w:rPr>
          <w:noProof/>
        </w:rPr>
        <w:t>-</w:t>
      </w:r>
      <w:r w:rsidR="00656F8F">
        <w:rPr>
          <w:noProof/>
        </w:rPr>
        <w:t xml:space="preserve"> </w:t>
      </w:r>
      <w:r w:rsidRPr="0056042B">
        <w:rPr>
          <w:noProof/>
        </w:rPr>
        <w:t>Дніпропетровськ:</w:t>
      </w:r>
      <w:r w:rsidR="00656F8F">
        <w:rPr>
          <w:noProof/>
        </w:rPr>
        <w:t xml:space="preserve"> </w:t>
      </w:r>
      <w:r w:rsidRPr="0056042B">
        <w:rPr>
          <w:noProof/>
        </w:rPr>
        <w:t>НГУ,</w:t>
      </w:r>
      <w:r w:rsidR="00656F8F">
        <w:rPr>
          <w:noProof/>
        </w:rPr>
        <w:t xml:space="preserve"> </w:t>
      </w:r>
      <w:r w:rsidRPr="0056042B">
        <w:rPr>
          <w:noProof/>
        </w:rPr>
        <w:t>2005-</w:t>
      </w:r>
      <w:r w:rsidR="00656F8F">
        <w:rPr>
          <w:noProof/>
        </w:rPr>
        <w:t xml:space="preserve"> </w:t>
      </w:r>
      <w:r w:rsidRPr="0056042B">
        <w:rPr>
          <w:noProof/>
        </w:rPr>
        <w:t>125</w:t>
      </w:r>
      <w:r w:rsidR="00656F8F">
        <w:rPr>
          <w:noProof/>
        </w:rPr>
        <w:t xml:space="preserve"> </w:t>
      </w:r>
      <w:r w:rsidRPr="0056042B">
        <w:rPr>
          <w:noProof/>
        </w:rPr>
        <w:t>с.</w:t>
      </w:r>
    </w:p>
    <w:p w14:paraId="1FCFBB37" w14:textId="0E5E2A75" w:rsidR="00D06233" w:rsidRPr="0056042B" w:rsidRDefault="00D06233" w:rsidP="00D06233">
      <w:pPr>
        <w:pStyle w:val="a1"/>
        <w:spacing w:line="360" w:lineRule="auto"/>
        <w:ind w:left="0" w:right="24" w:firstLine="900"/>
        <w:rPr>
          <w:noProof/>
        </w:rPr>
      </w:pPr>
      <w:r w:rsidRPr="0056042B">
        <w:rPr>
          <w:noProof/>
        </w:rPr>
        <w:t>6.</w:t>
      </w:r>
      <w:r w:rsidR="00656F8F">
        <w:rPr>
          <w:noProof/>
        </w:rPr>
        <w:t xml:space="preserve"> </w:t>
      </w:r>
      <w:r w:rsidRPr="0056042B">
        <w:rPr>
          <w:noProof/>
        </w:rPr>
        <w:t>Гордєєв,</w:t>
      </w:r>
      <w:r w:rsidR="00656F8F">
        <w:rPr>
          <w:noProof/>
        </w:rPr>
        <w:t xml:space="preserve"> </w:t>
      </w:r>
      <w:r w:rsidRPr="0056042B">
        <w:rPr>
          <w:noProof/>
        </w:rPr>
        <w:t>О.</w:t>
      </w:r>
      <w:r w:rsidR="00656F8F">
        <w:rPr>
          <w:noProof/>
        </w:rPr>
        <w:t xml:space="preserve"> </w:t>
      </w:r>
      <w:r w:rsidRPr="0056042B">
        <w:rPr>
          <w:noProof/>
        </w:rPr>
        <w:t>О.</w:t>
      </w:r>
      <w:r w:rsidR="00656F8F">
        <w:rPr>
          <w:noProof/>
        </w:rPr>
        <w:t xml:space="preserve"> </w:t>
      </w:r>
      <w:r w:rsidRPr="0056042B">
        <w:rPr>
          <w:noProof/>
        </w:rPr>
        <w:t>Комп’ютерні</w:t>
      </w:r>
      <w:r w:rsidR="00656F8F">
        <w:rPr>
          <w:noProof/>
        </w:rPr>
        <w:t xml:space="preserve"> </w:t>
      </w:r>
      <w:r w:rsidRPr="0056042B">
        <w:rPr>
          <w:noProof/>
        </w:rPr>
        <w:t>мережі:</w:t>
      </w:r>
      <w:r w:rsidR="00656F8F">
        <w:rPr>
          <w:noProof/>
        </w:rPr>
        <w:t xml:space="preserve"> </w:t>
      </w:r>
      <w:r w:rsidRPr="0056042B">
        <w:rPr>
          <w:noProof/>
        </w:rPr>
        <w:t>навчальний</w:t>
      </w:r>
      <w:r w:rsidR="00656F8F">
        <w:rPr>
          <w:noProof/>
        </w:rPr>
        <w:t xml:space="preserve"> </w:t>
      </w:r>
      <w:r w:rsidRPr="0056042B">
        <w:rPr>
          <w:noProof/>
        </w:rPr>
        <w:t>посібник</w:t>
      </w:r>
      <w:r w:rsidR="00656F8F">
        <w:rPr>
          <w:noProof/>
        </w:rPr>
        <w:t xml:space="preserve"> </w:t>
      </w:r>
      <w:r w:rsidRPr="0056042B">
        <w:rPr>
          <w:noProof/>
        </w:rPr>
        <w:t>для</w:t>
      </w:r>
      <w:r w:rsidR="00656F8F">
        <w:rPr>
          <w:noProof/>
        </w:rPr>
        <w:t xml:space="preserve"> </w:t>
      </w:r>
      <w:r w:rsidRPr="0056042B">
        <w:rPr>
          <w:noProof/>
        </w:rPr>
        <w:t>студентів</w:t>
      </w:r>
      <w:r w:rsidR="00656F8F">
        <w:rPr>
          <w:noProof/>
        </w:rPr>
        <w:t xml:space="preserve"> </w:t>
      </w:r>
      <w:r w:rsidRPr="0056042B">
        <w:rPr>
          <w:noProof/>
        </w:rPr>
        <w:t>вищих</w:t>
      </w:r>
      <w:r w:rsidR="00656F8F">
        <w:rPr>
          <w:noProof/>
        </w:rPr>
        <w:t xml:space="preserve"> </w:t>
      </w:r>
      <w:r w:rsidRPr="0056042B">
        <w:rPr>
          <w:noProof/>
        </w:rPr>
        <w:t>навчальних</w:t>
      </w:r>
      <w:r w:rsidR="00656F8F">
        <w:rPr>
          <w:noProof/>
        </w:rPr>
        <w:t xml:space="preserve"> </w:t>
      </w:r>
      <w:r w:rsidRPr="0056042B">
        <w:rPr>
          <w:noProof/>
        </w:rPr>
        <w:t>закладів</w:t>
      </w:r>
      <w:r w:rsidR="00656F8F">
        <w:rPr>
          <w:noProof/>
        </w:rPr>
        <w:t xml:space="preserve"> </w:t>
      </w:r>
      <w:r w:rsidRPr="0056042B">
        <w:rPr>
          <w:noProof/>
        </w:rPr>
        <w:t>/</w:t>
      </w:r>
      <w:r w:rsidR="00656F8F">
        <w:rPr>
          <w:noProof/>
        </w:rPr>
        <w:t xml:space="preserve"> </w:t>
      </w:r>
      <w:r w:rsidRPr="0056042B">
        <w:rPr>
          <w:noProof/>
        </w:rPr>
        <w:t>О.</w:t>
      </w:r>
      <w:r w:rsidR="00656F8F">
        <w:rPr>
          <w:noProof/>
        </w:rPr>
        <w:t xml:space="preserve"> </w:t>
      </w:r>
      <w:r w:rsidRPr="0056042B">
        <w:rPr>
          <w:noProof/>
        </w:rPr>
        <w:t>О.</w:t>
      </w:r>
      <w:r w:rsidR="00656F8F">
        <w:rPr>
          <w:noProof/>
        </w:rPr>
        <w:t xml:space="preserve"> </w:t>
      </w:r>
      <w:r w:rsidRPr="0056042B">
        <w:rPr>
          <w:noProof/>
        </w:rPr>
        <w:t>Гордєєв,</w:t>
      </w:r>
      <w:r w:rsidR="00656F8F">
        <w:rPr>
          <w:noProof/>
        </w:rPr>
        <w:t xml:space="preserve"> </w:t>
      </w:r>
      <w:r w:rsidRPr="0056042B">
        <w:rPr>
          <w:noProof/>
        </w:rPr>
        <w:t>Д.</w:t>
      </w:r>
      <w:r w:rsidR="00656F8F">
        <w:rPr>
          <w:noProof/>
        </w:rPr>
        <w:t xml:space="preserve"> </w:t>
      </w:r>
      <w:r w:rsidRPr="0056042B">
        <w:rPr>
          <w:noProof/>
        </w:rPr>
        <w:t>В.</w:t>
      </w:r>
      <w:r w:rsidR="00656F8F">
        <w:rPr>
          <w:noProof/>
        </w:rPr>
        <w:t xml:space="preserve"> </w:t>
      </w:r>
      <w:r w:rsidRPr="0056042B">
        <w:rPr>
          <w:noProof/>
        </w:rPr>
        <w:t>Гордєєва,</w:t>
      </w:r>
      <w:r w:rsidR="00656F8F">
        <w:rPr>
          <w:noProof/>
        </w:rPr>
        <w:t xml:space="preserve"> </w:t>
      </w:r>
      <w:r w:rsidRPr="0056042B">
        <w:rPr>
          <w:noProof/>
        </w:rPr>
        <w:t>М.</w:t>
      </w:r>
      <w:r w:rsidR="00656F8F">
        <w:rPr>
          <w:noProof/>
        </w:rPr>
        <w:t xml:space="preserve"> </w:t>
      </w:r>
      <w:r w:rsidRPr="0056042B">
        <w:rPr>
          <w:noProof/>
        </w:rPr>
        <w:t>В.</w:t>
      </w:r>
      <w:r w:rsidR="00656F8F">
        <w:rPr>
          <w:noProof/>
        </w:rPr>
        <w:t xml:space="preserve"> </w:t>
      </w:r>
      <w:r w:rsidRPr="0056042B">
        <w:rPr>
          <w:noProof/>
        </w:rPr>
        <w:t>Колдовський</w:t>
      </w:r>
      <w:r w:rsidR="00656F8F">
        <w:rPr>
          <w:noProof/>
        </w:rPr>
        <w:t xml:space="preserve"> </w:t>
      </w:r>
      <w:r w:rsidRPr="0056042B">
        <w:rPr>
          <w:noProof/>
        </w:rPr>
        <w:t>;</w:t>
      </w:r>
      <w:r w:rsidR="00656F8F">
        <w:rPr>
          <w:noProof/>
        </w:rPr>
        <w:t xml:space="preserve"> </w:t>
      </w:r>
      <w:r w:rsidRPr="0056042B">
        <w:rPr>
          <w:noProof/>
        </w:rPr>
        <w:t>Державний</w:t>
      </w:r>
      <w:r w:rsidR="00656F8F">
        <w:rPr>
          <w:noProof/>
        </w:rPr>
        <w:t xml:space="preserve"> </w:t>
      </w:r>
      <w:r w:rsidRPr="0056042B">
        <w:rPr>
          <w:noProof/>
        </w:rPr>
        <w:t>вищий</w:t>
      </w:r>
      <w:r w:rsidR="00656F8F">
        <w:rPr>
          <w:noProof/>
        </w:rPr>
        <w:t xml:space="preserve"> </w:t>
      </w:r>
      <w:r w:rsidRPr="0056042B">
        <w:rPr>
          <w:noProof/>
        </w:rPr>
        <w:t>навчальний</w:t>
      </w:r>
      <w:r w:rsidR="00656F8F">
        <w:rPr>
          <w:noProof/>
        </w:rPr>
        <w:t xml:space="preserve"> </w:t>
      </w:r>
      <w:r w:rsidRPr="0056042B">
        <w:rPr>
          <w:noProof/>
        </w:rPr>
        <w:t>заклад</w:t>
      </w:r>
      <w:r w:rsidR="00656F8F">
        <w:rPr>
          <w:noProof/>
        </w:rPr>
        <w:t xml:space="preserve"> </w:t>
      </w:r>
      <w:r w:rsidRPr="0056042B">
        <w:rPr>
          <w:noProof/>
        </w:rPr>
        <w:t>“Українська</w:t>
      </w:r>
      <w:r w:rsidR="00656F8F">
        <w:rPr>
          <w:noProof/>
        </w:rPr>
        <w:t xml:space="preserve"> </w:t>
      </w:r>
      <w:r w:rsidRPr="0056042B">
        <w:rPr>
          <w:noProof/>
        </w:rPr>
        <w:t>академія</w:t>
      </w:r>
      <w:r w:rsidR="00656F8F">
        <w:rPr>
          <w:noProof/>
        </w:rPr>
        <w:t xml:space="preserve"> </w:t>
      </w:r>
      <w:r w:rsidRPr="0056042B">
        <w:rPr>
          <w:noProof/>
        </w:rPr>
        <w:t>банківської</w:t>
      </w:r>
      <w:r w:rsidR="00656F8F">
        <w:rPr>
          <w:noProof/>
        </w:rPr>
        <w:t xml:space="preserve"> </w:t>
      </w:r>
      <w:r w:rsidRPr="0056042B">
        <w:rPr>
          <w:noProof/>
        </w:rPr>
        <w:t>справи</w:t>
      </w:r>
      <w:r w:rsidR="00656F8F">
        <w:rPr>
          <w:noProof/>
        </w:rPr>
        <w:t xml:space="preserve"> </w:t>
      </w:r>
      <w:r w:rsidRPr="0056042B">
        <w:rPr>
          <w:noProof/>
        </w:rPr>
        <w:t>Національного</w:t>
      </w:r>
      <w:r w:rsidR="00656F8F">
        <w:rPr>
          <w:noProof/>
        </w:rPr>
        <w:t xml:space="preserve"> </w:t>
      </w:r>
      <w:r w:rsidRPr="0056042B">
        <w:rPr>
          <w:noProof/>
        </w:rPr>
        <w:t>банку</w:t>
      </w:r>
      <w:r w:rsidR="00656F8F">
        <w:rPr>
          <w:noProof/>
        </w:rPr>
        <w:t xml:space="preserve"> </w:t>
      </w:r>
      <w:r w:rsidRPr="0056042B">
        <w:rPr>
          <w:noProof/>
        </w:rPr>
        <w:t>України”.</w:t>
      </w:r>
      <w:r w:rsidR="00656F8F">
        <w:rPr>
          <w:noProof/>
        </w:rPr>
        <w:t xml:space="preserve"> </w:t>
      </w:r>
      <w:r w:rsidRPr="0056042B">
        <w:rPr>
          <w:noProof/>
        </w:rPr>
        <w:t>–</w:t>
      </w:r>
      <w:r w:rsidR="00656F8F">
        <w:rPr>
          <w:noProof/>
        </w:rPr>
        <w:t xml:space="preserve"> </w:t>
      </w:r>
      <w:r w:rsidRPr="0056042B">
        <w:rPr>
          <w:noProof/>
        </w:rPr>
        <w:t>Суми</w:t>
      </w:r>
      <w:r w:rsidR="00656F8F">
        <w:rPr>
          <w:noProof/>
        </w:rPr>
        <w:t xml:space="preserve"> </w:t>
      </w:r>
      <w:r w:rsidRPr="0056042B">
        <w:rPr>
          <w:noProof/>
        </w:rPr>
        <w:t>:</w:t>
      </w:r>
      <w:r w:rsidR="00656F8F">
        <w:rPr>
          <w:noProof/>
        </w:rPr>
        <w:t xml:space="preserve"> </w:t>
      </w:r>
      <w:r w:rsidRPr="0056042B">
        <w:rPr>
          <w:noProof/>
        </w:rPr>
        <w:t>ДВНЗ</w:t>
      </w:r>
      <w:r w:rsidR="00656F8F">
        <w:rPr>
          <w:noProof/>
        </w:rPr>
        <w:t xml:space="preserve"> </w:t>
      </w:r>
      <w:r w:rsidRPr="0056042B">
        <w:rPr>
          <w:noProof/>
        </w:rPr>
        <w:t>“УАБС</w:t>
      </w:r>
      <w:r w:rsidR="00656F8F">
        <w:rPr>
          <w:noProof/>
        </w:rPr>
        <w:t xml:space="preserve"> </w:t>
      </w:r>
      <w:r w:rsidRPr="0056042B">
        <w:rPr>
          <w:noProof/>
        </w:rPr>
        <w:t>НБУ”,</w:t>
      </w:r>
      <w:r w:rsidR="00656F8F">
        <w:rPr>
          <w:noProof/>
        </w:rPr>
        <w:t xml:space="preserve"> </w:t>
      </w:r>
      <w:r w:rsidRPr="0056042B">
        <w:rPr>
          <w:noProof/>
        </w:rPr>
        <w:t>2011.</w:t>
      </w:r>
      <w:r w:rsidR="00656F8F">
        <w:rPr>
          <w:noProof/>
        </w:rPr>
        <w:t xml:space="preserve"> </w:t>
      </w:r>
      <w:r w:rsidRPr="0056042B">
        <w:rPr>
          <w:noProof/>
        </w:rPr>
        <w:t>–</w:t>
      </w:r>
      <w:r w:rsidR="00656F8F">
        <w:rPr>
          <w:noProof/>
        </w:rPr>
        <w:t xml:space="preserve"> </w:t>
      </w:r>
      <w:r w:rsidRPr="0056042B">
        <w:rPr>
          <w:noProof/>
        </w:rPr>
        <w:t>250</w:t>
      </w:r>
      <w:r w:rsidR="00656F8F">
        <w:rPr>
          <w:noProof/>
        </w:rPr>
        <w:t xml:space="preserve"> </w:t>
      </w:r>
      <w:r w:rsidRPr="0056042B">
        <w:rPr>
          <w:noProof/>
        </w:rPr>
        <w:t>с.</w:t>
      </w:r>
    </w:p>
    <w:p w14:paraId="00A1231E" w14:textId="77777777" w:rsidR="00290735" w:rsidRDefault="00D06233" w:rsidP="00D06233">
      <w:pPr>
        <w:spacing w:after="0" w:line="360" w:lineRule="auto"/>
        <w:ind w:right="24" w:firstLine="900"/>
        <w:rPr>
          <w:rFonts w:ascii="Times New Roman" w:hAnsi="Times New Roman" w:cs="Times New Roman"/>
          <w:noProof/>
          <w:sz w:val="28"/>
          <w:szCs w:val="28"/>
          <w:lang w:val="uk-UA"/>
        </w:rPr>
        <w:sectPr w:rsidR="00290735" w:rsidSect="005672ED">
          <w:pgSz w:w="11909" w:h="16834" w:code="9"/>
          <w:pgMar w:top="1134" w:right="567" w:bottom="1134" w:left="1418" w:header="720" w:footer="720" w:gutter="0"/>
          <w:cols w:space="720"/>
          <w:titlePg/>
          <w:docGrid w:linePitch="360"/>
        </w:sectPr>
      </w:pP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7.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Машкаров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Ю.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Г.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Комп’ютерні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мережі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та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телекомунікації: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навч.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посіб.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Ю.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Г.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Машкаров.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I.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В.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Кобзев.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О.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В.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Орлов.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М.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В.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Мордвинцев.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X.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Внд-во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ХарРГ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НАДУ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"Магістр’,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2012.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212</w:t>
      </w:r>
      <w:r w:rsidR="00656F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042B">
        <w:rPr>
          <w:rFonts w:ascii="Times New Roman" w:hAnsi="Times New Roman" w:cs="Times New Roman"/>
          <w:noProof/>
          <w:sz w:val="28"/>
          <w:szCs w:val="28"/>
          <w:lang w:val="uk-UA"/>
        </w:rPr>
        <w:t>с.</w:t>
      </w:r>
    </w:p>
    <w:p w14:paraId="4D44FFFB" w14:textId="11125E1E" w:rsidR="000B4C73" w:rsidRDefault="000B4C73" w:rsidP="003356E8">
      <w:pPr>
        <w:pStyle w:val="SectionHeader"/>
        <w:rPr>
          <w:noProof/>
        </w:rPr>
      </w:pPr>
      <w:bookmarkStart w:id="36" w:name="_Toc27350580"/>
      <w:r>
        <w:rPr>
          <w:noProof/>
        </w:rPr>
        <w:lastRenderedPageBreak/>
        <w:t>Додаток 1</w:t>
      </w:r>
      <w:bookmarkEnd w:id="36"/>
    </w:p>
    <w:p w14:paraId="0B7B3A1B" w14:textId="1AF8EE3B" w:rsidR="000B4C73" w:rsidRDefault="000B4C73" w:rsidP="000B4C73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CA66B74" wp14:editId="42975355">
            <wp:extent cx="8826263" cy="5494589"/>
            <wp:effectExtent l="8573" t="0" r="2857" b="2858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91761" cy="553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br w:type="page"/>
      </w:r>
    </w:p>
    <w:p w14:paraId="74165D42" w14:textId="147C639A" w:rsidR="000B4C73" w:rsidRDefault="000B4C73" w:rsidP="003356E8">
      <w:pPr>
        <w:pStyle w:val="SectionHeader"/>
        <w:rPr>
          <w:noProof/>
        </w:rPr>
      </w:pPr>
      <w:bookmarkStart w:id="37" w:name="_Toc27350581"/>
      <w:r>
        <w:rPr>
          <w:noProof/>
        </w:rPr>
        <w:lastRenderedPageBreak/>
        <w:t xml:space="preserve">Додаток </w:t>
      </w:r>
      <w:r w:rsidR="00D86CD4">
        <w:rPr>
          <w:noProof/>
        </w:rPr>
        <w:t>2</w:t>
      </w:r>
      <w:bookmarkEnd w:id="37"/>
    </w:p>
    <w:p w14:paraId="14CA5B4D" w14:textId="10332587" w:rsidR="00290735" w:rsidRDefault="000B4C73" w:rsidP="000B4C73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D904361" wp14:editId="0412BEBB">
            <wp:extent cx="8545347" cy="4727196"/>
            <wp:effectExtent l="4128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7808" cy="4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73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br w:type="page"/>
      </w:r>
    </w:p>
    <w:p w14:paraId="2B368FA2" w14:textId="4E1914E4" w:rsidR="00D86CD4" w:rsidRDefault="00D86CD4" w:rsidP="003356E8">
      <w:pPr>
        <w:pStyle w:val="SectionHeader"/>
        <w:rPr>
          <w:noProof/>
        </w:rPr>
      </w:pPr>
      <w:bookmarkStart w:id="38" w:name="_Toc27350582"/>
      <w:r>
        <w:rPr>
          <w:noProof/>
        </w:rPr>
        <w:lastRenderedPageBreak/>
        <w:t>Додаток 3</w:t>
      </w:r>
      <w:bookmarkEnd w:id="38"/>
    </w:p>
    <w:p w14:paraId="782485B7" w14:textId="4BEAC0F6" w:rsidR="000B4C73" w:rsidRPr="0056042B" w:rsidRDefault="000B4C73" w:rsidP="00D86CD4">
      <w:pPr>
        <w:spacing w:after="0" w:line="360" w:lineRule="auto"/>
        <w:ind w:right="2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857D0FB" wp14:editId="5439E429">
            <wp:extent cx="8631688" cy="4774958"/>
            <wp:effectExtent l="4445" t="0" r="254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0036" cy="47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C73" w:rsidRPr="0056042B" w:rsidSect="005672ED">
      <w:headerReference w:type="default" r:id="rId58"/>
      <w:headerReference w:type="first" r:id="rId59"/>
      <w:footerReference w:type="first" r:id="rId60"/>
      <w:pgSz w:w="11909" w:h="16834" w:code="9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1804B" w14:textId="77777777" w:rsidR="005A38BC" w:rsidRDefault="005A38BC" w:rsidP="00330A81">
      <w:pPr>
        <w:spacing w:after="0" w:line="240" w:lineRule="auto"/>
      </w:pPr>
      <w:r>
        <w:separator/>
      </w:r>
    </w:p>
  </w:endnote>
  <w:endnote w:type="continuationSeparator" w:id="0">
    <w:p w14:paraId="4EF289CA" w14:textId="77777777" w:rsidR="005A38BC" w:rsidRDefault="005A38BC" w:rsidP="0033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ACD1D" w14:textId="7CB92625" w:rsidR="00F62BD1" w:rsidRPr="005779C0" w:rsidRDefault="00F62BD1" w:rsidP="005779C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F94CAE" wp14:editId="113493C9">
              <wp:simplePos x="0" y="0"/>
              <wp:positionH relativeFrom="rightMargin">
                <wp:posOffset>-158750</wp:posOffset>
              </wp:positionH>
              <wp:positionV relativeFrom="paragraph">
                <wp:posOffset>158750</wp:posOffset>
              </wp:positionV>
              <wp:extent cx="291465" cy="260350"/>
              <wp:effectExtent l="0" t="0" r="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" cy="260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7507C5" w14:textId="5EF30F9D" w:rsidR="00F62BD1" w:rsidRPr="00E917F0" w:rsidRDefault="00F62BD1" w:rsidP="00F706EF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E917F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917F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E917F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917F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  <w:r w:rsidRPr="00E917F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94C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2.5pt;margin-top:12.5pt;width:22.95pt;height:2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" filled="f" stroked="f">
              <v:textbox>
                <w:txbxContent>
                  <w:p w14:paraId="637507C5" w14:textId="5EF30F9D" w:rsidR="00F62BD1" w:rsidRPr="00E917F0" w:rsidRDefault="00F62BD1" w:rsidP="00F706EF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E917F0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begin"/>
                    </w:r>
                    <w:r w:rsidRPr="00E917F0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E917F0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separate"/>
                    </w:r>
                    <w:r w:rsidRPr="00E917F0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  <w:r w:rsidRPr="00E917F0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172FA" w14:textId="77777777" w:rsidR="00F62BD1" w:rsidRDefault="00F62BD1" w:rsidP="00F72DA7">
    <w:pPr>
      <w:pStyle w:val="Footer"/>
    </w:pPr>
  </w:p>
  <w:p w14:paraId="3524ADFF" w14:textId="77777777" w:rsidR="00F62BD1" w:rsidRDefault="00F62B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C8462" w14:textId="4A815073" w:rsidR="00F62BD1" w:rsidRDefault="00F62BD1" w:rsidP="00F72DA7">
    <w:pPr>
      <w:pStyle w:val="Footer"/>
    </w:pPr>
  </w:p>
  <w:p w14:paraId="6C09AED8" w14:textId="21725382" w:rsidR="00F62BD1" w:rsidRDefault="00F62B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BFA51E" wp14:editId="53B6AC10">
              <wp:simplePos x="0" y="0"/>
              <wp:positionH relativeFrom="column">
                <wp:posOffset>2406277</wp:posOffset>
              </wp:positionH>
              <wp:positionV relativeFrom="paragraph">
                <wp:posOffset>83633</wp:posOffset>
              </wp:positionV>
              <wp:extent cx="4048500" cy="238937"/>
              <wp:effectExtent l="0" t="0" r="9525" b="8890"/>
              <wp:wrapNone/>
              <wp:docPr id="1372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8500" cy="238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6B98" w14:textId="77777777" w:rsidR="00F62BD1" w:rsidRPr="00A67885" w:rsidRDefault="00F62BD1" w:rsidP="00C96CB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lang w:val="en-US"/>
                            </w:rPr>
                          </w:pPr>
                          <w:r w:rsidRPr="00A67885">
                            <w:rPr>
                              <w:rFonts w:ascii="Times New Roman" w:hAnsi="Times New Roman"/>
                              <w:i w:val="0"/>
                              <w:iCs/>
                              <w:sz w:val="32"/>
                            </w:rPr>
                            <w:t xml:space="preserve">НАУ </w:t>
                          </w:r>
                          <w:r w:rsidRPr="00A67885">
                            <w:rPr>
                              <w:rFonts w:ascii="Times New Roman" w:hAnsi="Times New Roman"/>
                              <w:i w:val="0"/>
                              <w:iCs/>
                              <w:sz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32"/>
                            </w:rPr>
                            <w:t>4</w:t>
                          </w:r>
                          <w:r w:rsidRPr="00A67885">
                            <w:rPr>
                              <w:rFonts w:ascii="Times New Roman" w:hAnsi="Times New Roman"/>
                              <w:i w:val="0"/>
                              <w:iCs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32"/>
                            </w:rPr>
                            <w:t>01</w:t>
                          </w:r>
                          <w:r w:rsidRPr="00A67885">
                            <w:rPr>
                              <w:rFonts w:ascii="Times New Roman" w:hAnsi="Times New Roman"/>
                              <w:i w:val="0"/>
                              <w:iCs/>
                              <w:sz w:val="32"/>
                            </w:rPr>
                            <w:t xml:space="preserve"> 00</w:t>
                          </w:r>
                          <w:r w:rsidRPr="00A67885">
                            <w:rPr>
                              <w:rFonts w:ascii="Times New Roman" w:hAnsi="Times New Roman"/>
                              <w:i w:val="0"/>
                              <w:iCs/>
                              <w:sz w:val="32"/>
                              <w:lang w:val="en-US"/>
                            </w:rPr>
                            <w:t>0</w:t>
                          </w:r>
                          <w:r w:rsidRPr="00A67885">
                            <w:rPr>
                              <w:rFonts w:ascii="Times New Roman" w:hAnsi="Times New Roman"/>
                              <w:i w:val="0"/>
                              <w:iCs/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BFA51E" id="Rectangle 95" o:spid="_x0000_s1053" style="position:absolute;margin-left:189.45pt;margin-top:6.6pt;width:318.8pt;height:18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" filled="f" stroked="f" strokeweight=".25pt">
              <v:textbox inset="1pt,1pt,1pt,1pt">
                <w:txbxContent>
                  <w:p w14:paraId="73016B98" w14:textId="77777777" w:rsidR="00F62BD1" w:rsidRPr="00A67885" w:rsidRDefault="00F62BD1" w:rsidP="00C96CB9">
                    <w:pPr>
                      <w:pStyle w:val="a"/>
                      <w:jc w:val="center"/>
                      <w:rPr>
                        <w:rFonts w:ascii="Times New Roman" w:hAnsi="Times New Roman"/>
                        <w:lang w:val="en-US"/>
                      </w:rPr>
                    </w:pPr>
                    <w:r w:rsidRPr="00A67885">
                      <w:rPr>
                        <w:rFonts w:ascii="Times New Roman" w:hAnsi="Times New Roman"/>
                        <w:i w:val="0"/>
                        <w:iCs/>
                        <w:sz w:val="32"/>
                      </w:rPr>
                      <w:t xml:space="preserve">НАУ </w:t>
                    </w:r>
                    <w:r w:rsidRPr="00A67885">
                      <w:rPr>
                        <w:rFonts w:ascii="Times New Roman" w:hAnsi="Times New Roman"/>
                        <w:i w:val="0"/>
                        <w:iCs/>
                        <w:sz w:val="32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2"/>
                      </w:rPr>
                      <w:t>4</w:t>
                    </w:r>
                    <w:r w:rsidRPr="00A67885">
                      <w:rPr>
                        <w:rFonts w:ascii="Times New Roman" w:hAnsi="Times New Roman"/>
                        <w:i w:val="0"/>
                        <w:iCs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2"/>
                      </w:rPr>
                      <w:t>01</w:t>
                    </w:r>
                    <w:r w:rsidRPr="00A67885">
                      <w:rPr>
                        <w:rFonts w:ascii="Times New Roman" w:hAnsi="Times New Roman"/>
                        <w:i w:val="0"/>
                        <w:iCs/>
                        <w:sz w:val="32"/>
                      </w:rPr>
                      <w:t xml:space="preserve"> 00</w:t>
                    </w:r>
                    <w:r w:rsidRPr="00A67885">
                      <w:rPr>
                        <w:rFonts w:ascii="Times New Roman" w:hAnsi="Times New Roman"/>
                        <w:i w:val="0"/>
                        <w:iCs/>
                        <w:sz w:val="32"/>
                        <w:lang w:val="en-US"/>
                      </w:rPr>
                      <w:t>0</w:t>
                    </w:r>
                    <w:r w:rsidRPr="00A67885">
                      <w:rPr>
                        <w:rFonts w:ascii="Times New Roman" w:hAnsi="Times New Roman"/>
                        <w:i w:val="0"/>
                        <w:iCs/>
                        <w:sz w:val="32"/>
                      </w:rPr>
                      <w:t xml:space="preserve">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244B9" wp14:editId="68F99EFD">
              <wp:simplePos x="0" y="0"/>
              <wp:positionH relativeFrom="column">
                <wp:posOffset>-100218</wp:posOffset>
              </wp:positionH>
              <wp:positionV relativeFrom="paragraph">
                <wp:posOffset>62156</wp:posOffset>
              </wp:positionV>
              <wp:extent cx="2358630" cy="286725"/>
              <wp:effectExtent l="0" t="0" r="3810" b="0"/>
              <wp:wrapNone/>
              <wp:docPr id="1384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8630" cy="28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71DFE" w14:textId="77777777" w:rsidR="00F62BD1" w:rsidRPr="00FF1E9C" w:rsidRDefault="00F62BD1" w:rsidP="00C96CB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</w:rPr>
                          </w:pPr>
                          <w:r w:rsidRPr="00FF1E9C">
                            <w:rPr>
                              <w:rFonts w:ascii="Times New Roman" w:hAnsi="Times New Roman"/>
                              <w:i w:val="0"/>
                              <w:szCs w:val="28"/>
                            </w:rPr>
                            <w:t>Кафедра КСМ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1244B9"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54" type="#_x0000_t202" style="position:absolute;margin-left:-7.9pt;margin-top:4.9pt;width:185.7pt;height:22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" stroked="f">
              <v:textbox>
                <w:txbxContent>
                  <w:p w14:paraId="6F971DFE" w14:textId="77777777" w:rsidR="00F62BD1" w:rsidRPr="00FF1E9C" w:rsidRDefault="00F62BD1" w:rsidP="00C96CB9">
                    <w:pPr>
                      <w:pStyle w:val="a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  <w:r w:rsidRPr="00FF1E9C">
                      <w:rPr>
                        <w:rFonts w:ascii="Times New Roman" w:hAnsi="Times New Roman"/>
                        <w:i w:val="0"/>
                        <w:szCs w:val="28"/>
                      </w:rPr>
                      <w:t>Кафедра КСМ</w:t>
                    </w:r>
                  </w:p>
                </w:txbxContent>
              </v:textbox>
            </v:shape>
          </w:pict>
        </mc:Fallback>
      </mc:AlternateContent>
    </w:r>
  </w:p>
  <w:p w14:paraId="01FB985B" w14:textId="05AEB14D" w:rsidR="00F62BD1" w:rsidRDefault="00F62BD1">
    <w:pPr>
      <w:pStyle w:val="Footer"/>
    </w:pPr>
  </w:p>
  <w:p w14:paraId="11EB52F0" w14:textId="3548DFF8" w:rsidR="00F62BD1" w:rsidRDefault="00F62B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87DF63" wp14:editId="6B577FA0">
              <wp:simplePos x="0" y="0"/>
              <wp:positionH relativeFrom="column">
                <wp:posOffset>5713856</wp:posOffset>
              </wp:positionH>
              <wp:positionV relativeFrom="paragraph">
                <wp:posOffset>86360</wp:posOffset>
              </wp:positionV>
              <wp:extent cx="774065" cy="154305"/>
              <wp:effectExtent l="0" t="0" r="6985" b="0"/>
              <wp:wrapNone/>
              <wp:docPr id="138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59925" w14:textId="77777777" w:rsidR="00F62BD1" w:rsidRPr="007D1807" w:rsidRDefault="00F62BD1" w:rsidP="00C96CB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7D1807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87DF63" id="Rectangle 106" o:spid="_x0000_s1055" style="position:absolute;margin-left:449.9pt;margin-top:6.8pt;width:60.95pt;height:12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" filled="f" stroked="f" strokeweight=".25pt">
              <v:textbox inset="1pt,1pt,1pt,1pt">
                <w:txbxContent>
                  <w:p w14:paraId="28E59925" w14:textId="77777777" w:rsidR="00F62BD1" w:rsidRPr="007D1807" w:rsidRDefault="00F62BD1" w:rsidP="00C96CB9">
                    <w:pPr>
                      <w:pStyle w:val="a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7D1807">
                      <w:rPr>
                        <w:rFonts w:ascii="Times New Roman" w:hAnsi="Times New Roman"/>
                        <w:i w:val="0"/>
                        <w:sz w:val="18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C5D860" wp14:editId="3BD768CF">
              <wp:simplePos x="0" y="0"/>
              <wp:positionH relativeFrom="column">
                <wp:posOffset>4570730</wp:posOffset>
              </wp:positionH>
              <wp:positionV relativeFrom="paragraph">
                <wp:posOffset>86234</wp:posOffset>
              </wp:positionV>
              <wp:extent cx="490855" cy="144780"/>
              <wp:effectExtent l="0" t="0" r="4445" b="7620"/>
              <wp:wrapNone/>
              <wp:docPr id="1382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71A99" w14:textId="77777777" w:rsidR="00F62BD1" w:rsidRPr="007D1807" w:rsidRDefault="00F62BD1" w:rsidP="00C96CB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</w:pPr>
                          <w:r w:rsidRPr="007D1807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  <w:t>Літера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5D860" id="Rectangle 105" o:spid="_x0000_s1056" style="position:absolute;margin-left:359.9pt;margin-top:6.8pt;width:38.65pt;height:11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" filled="f" stroked="f" strokeweight=".25pt">
              <v:textbox inset="1pt,1pt,1pt,1pt">
                <w:txbxContent>
                  <w:p w14:paraId="71B71A99" w14:textId="77777777" w:rsidR="00F62BD1" w:rsidRPr="007D1807" w:rsidRDefault="00F62BD1" w:rsidP="00C96CB9">
                    <w:pPr>
                      <w:pStyle w:val="a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 w:rsidRPr="007D1807"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Літера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380AED" wp14:editId="770D9CDA">
              <wp:simplePos x="0" y="0"/>
              <wp:positionH relativeFrom="column">
                <wp:posOffset>5218556</wp:posOffset>
              </wp:positionH>
              <wp:positionV relativeFrom="paragraph">
                <wp:posOffset>64135</wp:posOffset>
              </wp:positionV>
              <wp:extent cx="370205" cy="200660"/>
              <wp:effectExtent l="0" t="0" r="0" b="8890"/>
              <wp:wrapNone/>
              <wp:docPr id="1371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205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A4EE5" w14:textId="77777777" w:rsidR="00F62BD1" w:rsidRPr="007D1807" w:rsidRDefault="00F62BD1" w:rsidP="00C96CB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7D1807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Арк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уш</w:t>
                          </w:r>
                        </w:p>
                      </w:txbxContent>
                    </wps:txbx>
                    <wps:bodyPr rot="0" vert="horz" wrap="none" lIns="12700" tIns="12700" rIns="12700" bIns="1270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380AED" id="Rectangle 94" o:spid="_x0000_s1057" style="position:absolute;margin-left:410.9pt;margin-top:5.05pt;width:29.15pt;height:15.8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" filled="f" stroked="f" strokeweight=".25pt">
              <v:textbox inset="1pt,1pt,1pt,1pt">
                <w:txbxContent>
                  <w:p w14:paraId="7C9A4EE5" w14:textId="77777777" w:rsidR="00F62BD1" w:rsidRPr="007D1807" w:rsidRDefault="00F62BD1" w:rsidP="00C96CB9">
                    <w:pPr>
                      <w:pStyle w:val="a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7D1807">
                      <w:rPr>
                        <w:rFonts w:ascii="Times New Roman" w:hAnsi="Times New Roman"/>
                        <w:i w:val="0"/>
                        <w:sz w:val="18"/>
                      </w:rPr>
                      <w:t>Арк</w:t>
                    </w: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уш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D035913" wp14:editId="4B68CF00">
              <wp:simplePos x="0" y="0"/>
              <wp:positionH relativeFrom="column">
                <wp:posOffset>-160987</wp:posOffset>
              </wp:positionH>
              <wp:positionV relativeFrom="paragraph">
                <wp:posOffset>92064</wp:posOffset>
              </wp:positionV>
              <wp:extent cx="1576270" cy="155468"/>
              <wp:effectExtent l="0" t="0" r="5080" b="0"/>
              <wp:wrapNone/>
              <wp:docPr id="1373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6270" cy="155468"/>
                        <a:chOff x="0" y="0"/>
                        <a:chExt cx="19718" cy="20000"/>
                      </a:xfrm>
                    </wpg:grpSpPr>
                    <wps:wsp>
                      <wps:cNvPr id="1374" name="Rectangle 9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C5F67" w14:textId="77777777" w:rsidR="00F62BD1" w:rsidRPr="00A85A70" w:rsidRDefault="00F62BD1" w:rsidP="00C96CB9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A85A70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5A70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Виконав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5" name="Rectangle 98"/>
                      <wps:cNvSpPr>
                        <a:spLocks noChangeArrowheads="1"/>
                      </wps:cNvSpPr>
                      <wps:spPr bwMode="auto">
                        <a:xfrm>
                          <a:off x="9107" y="0"/>
                          <a:ext cx="10611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C5FD2" w14:textId="5E53C4C0" w:rsidR="00F62BD1" w:rsidRPr="00717095" w:rsidRDefault="00F62BD1" w:rsidP="00C96C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4"/>
                                <w:lang w:val="uk-UA"/>
                              </w:rPr>
                              <w:t>Каверін О.М.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D035913" id="Group 96" o:spid="_x0000_s1058" style="position:absolute;margin-left:-12.7pt;margin-top:7.25pt;width:124.1pt;height:12.25pt;z-index:251653120;mso-width-relative:margin" coordsize="1971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">
              <v:rect id="Rectangle 97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e8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" filled="f" stroked="f" strokeweight=".25pt">
                <v:textbox inset="1pt,1pt,1pt,1pt">
                  <w:txbxContent>
                    <w:p w14:paraId="6F8C5F67" w14:textId="77777777" w:rsidR="00F62BD1" w:rsidRPr="00A85A70" w:rsidRDefault="00F62BD1" w:rsidP="00C96CB9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</w:pPr>
                      <w:r w:rsidRPr="00A85A70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 xml:space="preserve"> </w:t>
                      </w:r>
                      <w:r w:rsidRPr="00A85A70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Виконав</w:t>
                      </w:r>
                    </w:p>
                  </w:txbxContent>
                </v:textbox>
              </v:rect>
              <v:rect id="Rectangle 98" o:spid="_x0000_s1060" style="position:absolute;left:9107;width:1061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WIn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" filled="f" stroked="f" strokeweight=".25pt">
                <v:textbox inset="1pt,1pt,1pt,1pt">
                  <w:txbxContent>
                    <w:p w14:paraId="411C5FD2" w14:textId="5E53C4C0" w:rsidR="00F62BD1" w:rsidRPr="00717095" w:rsidRDefault="00F62BD1" w:rsidP="00C96CB9">
                      <w:pPr>
                        <w:rPr>
                          <w:rFonts w:ascii="Times New Roman" w:hAnsi="Times New Roman" w:cs="Times New Roman"/>
                          <w:sz w:val="18"/>
                          <w:szCs w:val="1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4"/>
                          <w:lang w:val="uk-UA"/>
                        </w:rPr>
                        <w:t>Каверін О.М.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32C0F19" w14:textId="5DF819C7" w:rsidR="00F62BD1" w:rsidRDefault="00F62B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635483" wp14:editId="0CD27F3D">
              <wp:simplePos x="0" y="0"/>
              <wp:positionH relativeFrom="column">
                <wp:posOffset>5740820</wp:posOffset>
              </wp:positionH>
              <wp:positionV relativeFrom="paragraph">
                <wp:posOffset>105053</wp:posOffset>
              </wp:positionV>
              <wp:extent cx="725805" cy="158404"/>
              <wp:effectExtent l="0" t="0" r="0" b="0"/>
              <wp:wrapNone/>
              <wp:docPr id="1386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5805" cy="1584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1DE5B" w14:textId="6D7D06BF" w:rsidR="00F62BD1" w:rsidRPr="00264C0D" w:rsidRDefault="00F62BD1" w:rsidP="00C87F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 w:eastAsia="uk-UA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lang w:val="uk-UA" w:eastAsia="uk-UA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16"/>
                              <w:szCs w:val="16"/>
                              <w:lang w:val="uk-UA" w:eastAsia="uk-U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uk-UA" w:eastAsia="uk-UA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  <w:lang w:val="uk-UA" w:eastAsia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635483" id="Rectangle 109" o:spid="_x0000_s1061" style="position:absolute;margin-left:452.05pt;margin-top:8.25pt;width:57.15pt;height: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" filled="f" stroked="f" strokeweight=".25pt">
              <v:textbox inset="1pt,1pt,1pt,1pt">
                <w:txbxContent>
                  <w:p w14:paraId="3C81DE5B" w14:textId="6D7D06BF" w:rsidR="00F62BD1" w:rsidRPr="00264C0D" w:rsidRDefault="00F62BD1" w:rsidP="00C87F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uk-UA" w:eastAsia="uk-UA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lang w:val="uk-UA" w:eastAsia="uk-UA"/>
                      </w:rPr>
                      <w:instrText xml:space="preserve"> NUMPAGES  \* Arabic  \* MERGEFORMAT </w:instrText>
                    </w:r>
                    <w:r>
                      <w:rPr>
                        <w:sz w:val="16"/>
                        <w:szCs w:val="16"/>
                        <w:lang w:val="uk-UA" w:eastAsia="uk-UA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  <w:lang w:val="uk-UA" w:eastAsia="uk-UA"/>
                      </w:rPr>
                      <w:t>4</w:t>
                    </w:r>
                    <w:r>
                      <w:rPr>
                        <w:sz w:val="16"/>
                        <w:szCs w:val="16"/>
                        <w:lang w:val="uk-UA" w:eastAsia="uk-U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04923C" wp14:editId="78912D50">
              <wp:simplePos x="0" y="0"/>
              <wp:positionH relativeFrom="margin">
                <wp:posOffset>5109845</wp:posOffset>
              </wp:positionH>
              <wp:positionV relativeFrom="paragraph">
                <wp:posOffset>103649</wp:posOffset>
              </wp:positionV>
              <wp:extent cx="601345" cy="154352"/>
              <wp:effectExtent l="0" t="0" r="8255" b="0"/>
              <wp:wrapNone/>
              <wp:docPr id="2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54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68752" w14:textId="707387A6" w:rsidR="00F62BD1" w:rsidRPr="00264C0D" w:rsidRDefault="00F62BD1" w:rsidP="00C87F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 w:eastAsia="uk-UA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lang w:val="uk-UA" w:eastAsia="uk-UA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sz w:val="16"/>
                              <w:szCs w:val="16"/>
                              <w:lang w:val="uk-UA" w:eastAsia="uk-U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uk-UA" w:eastAsia="uk-UA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lang w:val="uk-UA" w:eastAsia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04923C" id="_x0000_s1062" style="position:absolute;margin-left:402.35pt;margin-top:8.15pt;width:47.35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" filled="f" stroked="f" strokeweight=".25pt">
              <v:textbox inset="1pt,1pt,1pt,1pt">
                <w:txbxContent>
                  <w:p w14:paraId="6CF68752" w14:textId="707387A6" w:rsidR="00F62BD1" w:rsidRPr="00264C0D" w:rsidRDefault="00F62BD1" w:rsidP="00C87F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uk-UA" w:eastAsia="uk-UA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lang w:val="uk-UA" w:eastAsia="uk-UA"/>
                      </w:rPr>
                      <w:instrText xml:space="preserve"> PAGE  \* Arabic  \* MERGEFORMAT </w:instrText>
                    </w:r>
                    <w:r>
                      <w:rPr>
                        <w:sz w:val="16"/>
                        <w:szCs w:val="16"/>
                        <w:lang w:val="uk-UA" w:eastAsia="uk-UA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  <w:lang w:val="uk-UA" w:eastAsia="uk-UA"/>
                      </w:rPr>
                      <w:t>2</w:t>
                    </w:r>
                    <w:r>
                      <w:rPr>
                        <w:sz w:val="16"/>
                        <w:szCs w:val="16"/>
                        <w:lang w:val="uk-UA" w:eastAsia="uk-UA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7A52849F" wp14:editId="2234BE5B">
              <wp:simplePos x="0" y="0"/>
              <wp:positionH relativeFrom="column">
                <wp:posOffset>-176530</wp:posOffset>
              </wp:positionH>
              <wp:positionV relativeFrom="paragraph">
                <wp:posOffset>97664</wp:posOffset>
              </wp:positionV>
              <wp:extent cx="1598734" cy="154831"/>
              <wp:effectExtent l="0" t="0" r="1905" b="0"/>
              <wp:wrapNone/>
              <wp:docPr id="1376" name="Group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734" cy="154831"/>
                        <a:chOff x="0" y="0"/>
                        <a:chExt cx="19999" cy="20000"/>
                      </a:xfrm>
                    </wpg:grpSpPr>
                    <wps:wsp>
                      <wps:cNvPr id="1377" name="Rectangle 1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E08BB" w14:textId="77777777" w:rsidR="00F62BD1" w:rsidRPr="00A85A70" w:rsidRDefault="00F62BD1" w:rsidP="00C96CB9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85A7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Керівник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8" name="Rectangle 10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398C8" w14:textId="77777777" w:rsidR="00F62BD1" w:rsidRPr="00A85A70" w:rsidRDefault="00F62BD1" w:rsidP="00C96CB9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85A7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Проценко М.М.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52849F" id="Group 99" o:spid="_x0000_s1063" style="position:absolute;margin-left:-13.9pt;margin-top:7.7pt;width:125.9pt;height:12.2pt;z-index:251654144;mso-width-relative:margin;mso-height-relative:margin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">
              <v:rect id="Rectangle 10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" filled="f" stroked="f" strokeweight=".25pt">
                <v:textbox inset="1pt,1pt,1pt,1pt">
                  <w:txbxContent>
                    <w:p w14:paraId="032E08BB" w14:textId="77777777" w:rsidR="00F62BD1" w:rsidRPr="00A85A70" w:rsidRDefault="00F62BD1" w:rsidP="00C96CB9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A85A70">
                        <w:rPr>
                          <w:rFonts w:ascii="Times New Roman" w:hAnsi="Times New Roman"/>
                          <w:i w:val="0"/>
                          <w:sz w:val="18"/>
                        </w:rPr>
                        <w:t>Керівник</w:t>
                      </w:r>
                    </w:p>
                  </w:txbxContent>
                </v:textbox>
              </v:rect>
              <v:rect id="Rectangle 10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" filled="f" stroked="f" strokeweight=".25pt">
                <v:textbox inset="1pt,1pt,1pt,1pt">
                  <w:txbxContent>
                    <w:p w14:paraId="763398C8" w14:textId="77777777" w:rsidR="00F62BD1" w:rsidRPr="00A85A70" w:rsidRDefault="00F62BD1" w:rsidP="00C96CB9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85A7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Проценко М.М.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4D35A59D" w14:textId="11549D08" w:rsidR="00F62BD1" w:rsidRDefault="00F62BD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74000C7" wp14:editId="0E78EC1C">
              <wp:simplePos x="0" y="0"/>
              <wp:positionH relativeFrom="column">
                <wp:posOffset>-154305</wp:posOffset>
              </wp:positionH>
              <wp:positionV relativeFrom="paragraph">
                <wp:posOffset>102361</wp:posOffset>
              </wp:positionV>
              <wp:extent cx="1598734" cy="154831"/>
              <wp:effectExtent l="0" t="0" r="1905" b="0"/>
              <wp:wrapNone/>
              <wp:docPr id="1379" name="Group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734" cy="154831"/>
                        <a:chOff x="0" y="0"/>
                        <a:chExt cx="19999" cy="20000"/>
                      </a:xfrm>
                    </wpg:grpSpPr>
                    <wps:wsp>
                      <wps:cNvPr id="1380" name="Rectangle 1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B0D0D" w14:textId="77777777" w:rsidR="00F62BD1" w:rsidRPr="00A85A70" w:rsidRDefault="00F62BD1" w:rsidP="00C96CB9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A85A7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1" name="Rectangle 10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57390" w14:textId="77777777" w:rsidR="00F62BD1" w:rsidRDefault="00F62BD1" w:rsidP="00C96CB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4000C7" id="Group 102" o:spid="_x0000_s1066" style="position:absolute;margin-left:-12.15pt;margin-top:8.05pt;width:125.9pt;height:12.2pt;z-index:2516551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">
              <v:rect id="Rectangle 103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GY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V/mQu/fCMj6O0vAAAA//8DAFBLAQItABQABgAIAAAAIQDb4fbL7gAAAIUBAAATAAAAAAAAAAAA&#10;AAAAAAAAAABbQ29udGVudF9UeXBlc10ueG1sUEsBAi0AFAAGAAgAAAAhAFr0LFu/AAAAFQEAAAsA&#10;AAAAAAAAAAAAAAAAHwEAAF9yZWxzLy5yZWxzUEsBAi0AFAAGAAgAAAAhAJCjsZjEAAAA3QAAAA8A&#10;AAAAAAAAAAAAAAAABwIAAGRycy9kb3ducmV2LnhtbFBLBQYAAAAAAwADALcAAAD4AgAAAAA=&#10;" filled="f" stroked="f" strokeweight=".25pt">
                <v:textbox inset="1pt,1pt,1pt,1pt">
                  <w:txbxContent>
                    <w:p w14:paraId="296B0D0D" w14:textId="77777777" w:rsidR="00F62BD1" w:rsidRPr="00A85A70" w:rsidRDefault="00F62BD1" w:rsidP="00C96CB9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  <w:r w:rsidRPr="00A85A7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  <v:rect id="Rectangle 104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xQD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" filled="f" stroked="f" strokeweight=".25pt">
                <v:textbox inset="1pt,1pt,1pt,1pt">
                  <w:txbxContent>
                    <w:p w14:paraId="5FF57390" w14:textId="77777777" w:rsidR="00F62BD1" w:rsidRDefault="00F62BD1" w:rsidP="00C96CB9">
                      <w:pPr>
                        <w:pStyle w:val="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05CF9426" w14:textId="3C4C1104" w:rsidR="00F62BD1" w:rsidRDefault="00F62BD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8272A9" wp14:editId="5D826B5F">
              <wp:simplePos x="0" y="0"/>
              <wp:positionH relativeFrom="column">
                <wp:posOffset>-170142</wp:posOffset>
              </wp:positionH>
              <wp:positionV relativeFrom="paragraph">
                <wp:posOffset>278096</wp:posOffset>
              </wp:positionV>
              <wp:extent cx="1598734" cy="154831"/>
              <wp:effectExtent l="0" t="0" r="1905" b="0"/>
              <wp:wrapNone/>
              <wp:docPr id="1413" name="Group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734" cy="154831"/>
                        <a:chOff x="0" y="0"/>
                        <a:chExt cx="19999" cy="20000"/>
                      </a:xfrm>
                    </wpg:grpSpPr>
                    <wps:wsp>
                      <wps:cNvPr id="1414" name="Rectangle 1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6B61E" w14:textId="77777777" w:rsidR="00F62BD1" w:rsidRPr="00A85A70" w:rsidRDefault="00F62BD1" w:rsidP="00C96CB9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85A7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Зав. каф.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5" name="Rectangle 13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9AE7A" w14:textId="77777777" w:rsidR="00F62BD1" w:rsidRPr="00A85A70" w:rsidRDefault="00F62BD1" w:rsidP="00C96CB9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A85A70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Жуков І.А.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8272A9" id="Group 136" o:spid="_x0000_s1069" style="position:absolute;margin-left:-13.4pt;margin-top:21.9pt;width:125.9pt;height:12.2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">
              <v:rect id="Rectangle 137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95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dJPC7zfxBHn8AQAA//8DAFBLAQItABQABgAIAAAAIQDb4fbL7gAAAIUBAAATAAAAAAAAAAAAAAAA&#10;AAAAAABbQ29udGVudF9UeXBlc10ueG1sUEsBAi0AFAAGAAgAAAAhAFr0LFu/AAAAFQEAAAsAAAAA&#10;AAAAAAAAAAAAHwEAAF9yZWxzLy5yZWxzUEsBAi0AFAAGAAgAAAAhAMc473nBAAAA3QAAAA8AAAAA&#10;AAAAAAAAAAAABwIAAGRycy9kb3ducmV2LnhtbFBLBQYAAAAAAwADALcAAAD1AgAAAAA=&#10;" filled="f" stroked="f" strokeweight=".25pt">
                <v:textbox inset="1pt,1pt,1pt,1pt">
                  <w:txbxContent>
                    <w:p w14:paraId="5D26B61E" w14:textId="77777777" w:rsidR="00F62BD1" w:rsidRPr="00A85A70" w:rsidRDefault="00F62BD1" w:rsidP="00C96CB9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A85A70">
                        <w:rPr>
                          <w:rFonts w:ascii="Times New Roman" w:hAnsi="Times New Roman"/>
                          <w:i w:val="0"/>
                          <w:sz w:val="18"/>
                        </w:rPr>
                        <w:t>Зав. каф.</w:t>
                      </w:r>
                    </w:p>
                  </w:txbxContent>
                </v:textbox>
              </v:rect>
              <v:rect id="Rectangle 138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ri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" filled="f" stroked="f" strokeweight=".25pt">
                <v:textbox inset="1pt,1pt,1pt,1pt">
                  <w:txbxContent>
                    <w:p w14:paraId="09C9AE7A" w14:textId="77777777" w:rsidR="00F62BD1" w:rsidRPr="00A85A70" w:rsidRDefault="00F62BD1" w:rsidP="00C96CB9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</w:pPr>
                      <w:r w:rsidRPr="00A85A70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Жуков І.А.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527B" w14:textId="30A9FC17" w:rsidR="00F62BD1" w:rsidRDefault="00F62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787AA" w14:textId="77777777" w:rsidR="005A38BC" w:rsidRDefault="005A38BC" w:rsidP="00330A81">
      <w:pPr>
        <w:spacing w:after="0" w:line="240" w:lineRule="auto"/>
      </w:pPr>
      <w:r>
        <w:separator/>
      </w:r>
    </w:p>
  </w:footnote>
  <w:footnote w:type="continuationSeparator" w:id="0">
    <w:p w14:paraId="6D42E446" w14:textId="77777777" w:rsidR="005A38BC" w:rsidRDefault="005A38BC" w:rsidP="00330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AFDD2" w14:textId="77777777" w:rsidR="00F62BD1" w:rsidRDefault="00F62BD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3DB808" wp14:editId="015EB15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1640"/>
              <wp:effectExtent l="0" t="0" r="26670" b="12700"/>
              <wp:wrapNone/>
              <wp:docPr id="1416" name="Group 1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1640"/>
                        <a:chOff x="1224" y="324"/>
                        <a:chExt cx="10377" cy="16214"/>
                      </a:xfrm>
                    </wpg:grpSpPr>
                    <wps:wsp>
                      <wps:cNvPr id="1417" name="Rectangle 140"/>
                      <wps:cNvSpPr>
                        <a:spLocks noChangeArrowheads="1"/>
                      </wps:cNvSpPr>
                      <wps:spPr bwMode="auto">
                        <a:xfrm>
                          <a:off x="1224" y="324"/>
                          <a:ext cx="10375" cy="16214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8" name="Rectangle 141"/>
                      <wps:cNvSpPr>
                        <a:spLocks noChangeArrowheads="1"/>
                      </wps:cNvSpPr>
                      <wps:spPr bwMode="auto">
                        <a:xfrm>
                          <a:off x="11034" y="15969"/>
                          <a:ext cx="567" cy="5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399C5" id="Group 1416" o:spid="_x0000_s1026" style="position:absolute;margin-left:56.7pt;margin-top:14.2pt;width:524.4pt;height:813.5pt;z-index:251662336;mso-position-horizontal-relative:page;mso-position-vertical-relative:page" coordorigin="1224,324" coordsize="10377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">
              <v:rect id="Rectangle 140" o:spid="_x0000_s1027" style="position:absolute;left:1224;top:324;width:10375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" filled="f" strokeweight="1.75pt"/>
              <v:rect id="Rectangle 141" o:spid="_x0000_s1028" style="position:absolute;left:11034;top:15969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" filled="f" strokeweight="1.7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4F90A" w14:textId="6EE8AC96" w:rsidR="00F62BD1" w:rsidRPr="00717095" w:rsidRDefault="00F62BD1">
    <w:pPr>
      <w:pStyle w:val="Header"/>
      <w:rPr>
        <w:rFonts w:ascii="Times New Roman" w:hAnsi="Times New Roman" w:cs="Times New Roman"/>
        <w:sz w:val="18"/>
        <w:szCs w:val="18"/>
      </w:rPr>
    </w:pPr>
    <w:r w:rsidRPr="00717095">
      <w:rPr>
        <w:rFonts w:ascii="Times New Roman" w:hAnsi="Times New Roman" w:cs="Times New Roman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FD7931" wp14:editId="15956FE3">
              <wp:simplePos x="0" y="0"/>
              <wp:positionH relativeFrom="column">
                <wp:posOffset>-184095</wp:posOffset>
              </wp:positionH>
              <wp:positionV relativeFrom="paragraph">
                <wp:posOffset>-275640</wp:posOffset>
              </wp:positionV>
              <wp:extent cx="6659358" cy="10331640"/>
              <wp:effectExtent l="0" t="0" r="27305" b="31750"/>
              <wp:wrapNone/>
              <wp:docPr id="1387" name="Group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358" cy="10331640"/>
                        <a:chOff x="1134" y="319"/>
                        <a:chExt cx="10376" cy="16215"/>
                      </a:xfrm>
                    </wpg:grpSpPr>
                    <wps:wsp>
                      <wps:cNvPr id="1388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8541" y="15874"/>
                          <a:ext cx="2880" cy="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97DEC" w14:textId="70CFEF5D" w:rsidR="00F62BD1" w:rsidRPr="00B9758E" w:rsidRDefault="00F62BD1" w:rsidP="00C96CB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</w:rPr>
                              <w:t>ФККПІ 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89" name="Group 112"/>
                      <wpg:cNvGrpSpPr>
                        <a:grpSpLocks/>
                      </wpg:cNvGrpSpPr>
                      <wpg:grpSpPr bwMode="auto">
                        <a:xfrm>
                          <a:off x="1134" y="319"/>
                          <a:ext cx="10376" cy="16215"/>
                          <a:chOff x="1134" y="319"/>
                          <a:chExt cx="10376" cy="16215"/>
                        </a:xfrm>
                      </wpg:grpSpPr>
                      <wpg:grpSp>
                        <wpg:cNvPr id="1390" name="Group 113"/>
                        <wpg:cNvGrpSpPr>
                          <a:grpSpLocks/>
                        </wpg:cNvGrpSpPr>
                        <wpg:grpSpPr bwMode="auto">
                          <a:xfrm>
                            <a:off x="1134" y="319"/>
                            <a:ext cx="10376" cy="16215"/>
                            <a:chOff x="1134" y="319"/>
                            <a:chExt cx="10376" cy="16215"/>
                          </a:xfrm>
                        </wpg:grpSpPr>
                        <wpg:grpSp>
                          <wpg:cNvPr id="1391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1154" y="16005"/>
                              <a:ext cx="2491" cy="244"/>
                              <a:chOff x="0" y="-24"/>
                              <a:chExt cx="19999" cy="20024"/>
                            </a:xfrm>
                          </wpg:grpSpPr>
                          <wps:wsp>
                            <wps:cNvPr id="1392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687268" w14:textId="77777777" w:rsidR="00F62BD1" w:rsidRPr="00A85A70" w:rsidRDefault="00F62BD1" w:rsidP="00C96CB9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85A70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393" name="Rectangl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24"/>
                                <a:ext cx="10718" cy="20024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E5DE31A" w14:textId="77777777" w:rsidR="00F62BD1" w:rsidRPr="00743078" w:rsidRDefault="00F62BD1" w:rsidP="00C96CB9">
                                  <w:pPr>
                                    <w:pStyle w:val="a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394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6" y="15167"/>
                              <a:ext cx="0" cy="13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5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15163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6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0" y="15161"/>
                              <a:ext cx="0" cy="13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7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1" y="15168"/>
                              <a:ext cx="0" cy="136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8" name="Line 1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01" y="15168"/>
                              <a:ext cx="0" cy="136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9" name="Lin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04" y="14448"/>
                              <a:ext cx="17" cy="207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0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151"/>
                              <a:ext cx="0" cy="5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1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87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2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708"/>
                              <a:ext cx="395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3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42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4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0" y="15425"/>
                              <a:ext cx="30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5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9" y="15724"/>
                              <a:ext cx="301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6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427"/>
                              <a:ext cx="0" cy="2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7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428"/>
                              <a:ext cx="0" cy="2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8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1" y="15161"/>
                              <a:ext cx="2" cy="5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09" name="Group 132"/>
                          <wpg:cNvGrpSpPr>
                            <a:grpSpLocks/>
                          </wpg:cNvGrpSpPr>
                          <wpg:grpSpPr bwMode="auto">
                            <a:xfrm>
                              <a:off x="1134" y="319"/>
                              <a:ext cx="10376" cy="16200"/>
                              <a:chOff x="1134" y="319"/>
                              <a:chExt cx="10376" cy="16200"/>
                            </a:xfrm>
                          </wpg:grpSpPr>
                          <wps:wsp>
                            <wps:cNvPr id="1410" name="Line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9" y="14447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1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319"/>
                                <a:ext cx="10376" cy="162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12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139" y="16265"/>
                            <a:ext cx="39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EFD7931" id="Group 110" o:spid="_x0000_s1027" style="position:absolute;margin-left:-14.5pt;margin-top:-21.7pt;width:524.35pt;height:813.5pt;z-index:251659264" coordorigin="1134,319" coordsize="10376,1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8" type="#_x0000_t202" style="position:absolute;left:8541;top:15874;width:288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" stroked="f">
                <v:textbox>
                  <w:txbxContent>
                    <w:p w14:paraId="67897DEC" w14:textId="70CFEF5D" w:rsidR="00F62BD1" w:rsidRPr="00B9758E" w:rsidRDefault="00F62BD1" w:rsidP="00C96CB9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</w:rPr>
                        <w:t>ФККПІ 424</w:t>
                      </w:r>
                    </w:p>
                  </w:txbxContent>
                </v:textbox>
              </v:shape>
              <v:group id="Group 112" o:spid="_x0000_s1029" style="position:absolute;left:1134;top:319;width:10376;height:16215" coordorigin="1134,319" coordsize="10376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">
                <v:group id="Group 113" o:spid="_x0000_s1030" style="position:absolute;left:1134;top:319;width:10376;height:16215" coordorigin="1134,319" coordsize="10376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2Y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6Yfwyzcygl78AwAA//8DAFBLAQItABQABgAIAAAAIQDb4fbL7gAAAIUBAAATAAAAAAAA&#10;AAAAAAAAAAAAAABbQ29udGVudF9UeXBlc10ueG1sUEsBAi0AFAAGAAgAAAAhAFr0LFu/AAAAFQEA&#10;AAsAAAAAAAAAAAAAAAAAHwEAAF9yZWxzLy5yZWxzUEsBAi0AFAAGAAgAAAAhAFy1nZjHAAAA3QAA&#10;AA8AAAAAAAAAAAAAAAAABwIAAGRycy9kb3ducmV2LnhtbFBLBQYAAAAAAwADALcAAAD7AgAAAAA=&#10;">
                  <v:group id="Group 114" o:spid="_x0000_s1031" style="position:absolute;left:1154;top:16005;width:2491;height:244" coordorigin=",-24" coordsize="19999,2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g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zxLIa/b8IJcvkLAAD//wMAUEsBAi0AFAAGAAgAAAAhANvh9svuAAAAhQEAABMAAAAAAAAAAAAA&#10;AAAAAAAAAFtDb250ZW50X1R5cGVzXS54bWxQSwECLQAUAAYACAAAACEAWvQsW78AAAAVAQAACwAA&#10;AAAAAAAAAAAAAAAfAQAAX3JlbHMvLnJlbHNQSwECLQAUAAYACAAAACEAM/k4A8MAAADdAAAADwAA&#10;AAAAAAAAAAAAAAAHAgAAZHJzL2Rvd25yZXYueG1sUEsFBgAAAAADAAMAtwAAAPcCAAAAAA==&#10;">
                    <v:rect id="Rectangle 115" o:spid="_x0000_s10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yp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+t&#10;pvD6Jp4gN08AAAD//wMAUEsBAi0AFAAGAAgAAAAhANvh9svuAAAAhQEAABMAAAAAAAAAAAAAAAAA&#10;AAAAAFtDb250ZW50X1R5cGVzXS54bWxQSwECLQAUAAYACAAAACEAWvQsW78AAAAVAQAACwAAAAAA&#10;AAAAAAAAAAAfAQAAX3JlbHMvLnJlbHNQSwECLQAUAAYACAAAACEAiuQcqcAAAADdAAAADwAAAAAA&#10;AAAAAAAAAAAHAgAAZHJzL2Rvd25yZXYueG1sUEsFBgAAAAADAAMAtwAAAPQCAAAAAA==&#10;" filled="f" stroked="f" strokeweight=".25pt">
                      <v:textbox inset="1pt,1pt,1pt,1pt">
                        <w:txbxContent>
                          <w:p w14:paraId="36687268" w14:textId="77777777" w:rsidR="00F62BD1" w:rsidRPr="00A85A70" w:rsidRDefault="00F62BD1" w:rsidP="00C96CB9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85A7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116" o:spid="_x0000_s1033" style="position:absolute;left:9281;top:-24;width:10718;height:20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" filled="f" stroked="f" strokeweight=".25pt">
                      <v:textbox inset="1pt,1pt,1pt,1pt">
                        <w:txbxContent>
                          <w:p w14:paraId="0E5DE31A" w14:textId="77777777" w:rsidR="00F62BD1" w:rsidRPr="00743078" w:rsidRDefault="00F62BD1" w:rsidP="00C96CB9">
                            <w:pPr>
                              <w:pStyle w:val="a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117" o:spid="_x0000_s1034" style="position:absolute;visibility:visible;mso-wrap-style:square" from="2226,15167" to="222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" strokeweight="1.5pt"/>
                  <v:line id="Line 118" o:spid="_x0000_s1035" style="position:absolute;visibility:visible;mso-wrap-style:square" from="1140,15163" to="11499,1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" strokeweight="1.5pt"/>
                  <v:line id="Line 119" o:spid="_x0000_s1036" style="position:absolute;visibility:visible;mso-wrap-style:square" from="8490,15161" to="8490,1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" strokeweight="1.5pt"/>
                  <v:line id="Line 120" o:spid="_x0000_s1037" style="position:absolute;visibility:visible;mso-wrap-style:square" from="3681,15168" to="3681,1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" strokeweight="1.5pt"/>
                  <v:line id="Line 121" o:spid="_x0000_s1038" style="position:absolute;flip:x;visibility:visible;mso-wrap-style:square" from="4401,15168" to="4401,1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" strokeweight="1.5pt"/>
                  <v:line id="Line 122" o:spid="_x0000_s1039" style="position:absolute;flip:x;visibility:visible;mso-wrap-style:square" from="5104,14448" to="5121,16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" strokeweight="1.5pt"/>
                  <v:line id="Line 123" o:spid="_x0000_s1040" style="position:absolute;visibility:visible;mso-wrap-style:square" from="9356,15151" to="9356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focxgAAAN0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mfDLNzKCXlwBAAD//wMAUEsBAi0AFAAGAAgAAAAhANvh9svuAAAAhQEAABMAAAAAAAAA&#10;AAAAAAAAAAAAAFtDb250ZW50X1R5cGVzXS54bWxQSwECLQAUAAYACAAAACEAWvQsW78AAAAVAQAA&#10;CwAAAAAAAAAAAAAAAAAfAQAAX3JlbHMvLnJlbHNQSwECLQAUAAYACAAAACEA21n6HMYAAADdAAAA&#10;DwAAAAAAAAAAAAAAAAAHAgAAZHJzL2Rvd25yZXYueG1sUEsFBgAAAAADAAMAtwAAAPoCAAAAAA==&#10;" strokeweight="1.5pt"/>
                  <v:line id="Line 124" o:spid="_x0000_s1041" style="position:absolute;visibility:visible;mso-wrap-style:square" from="1139,15987" to="5093,15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+HwwAAAN0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+TCfx+E0+QyycAAAD//wMAUEsBAi0AFAAGAAgAAAAhANvh9svuAAAAhQEAABMAAAAAAAAAAAAA&#10;AAAAAAAAAFtDb250ZW50X1R5cGVzXS54bWxQSwECLQAUAAYACAAAACEAWvQsW78AAAAVAQAACwAA&#10;AAAAAAAAAAAAAAAfAQAAX3JlbHMvLnJlbHNQSwECLQAUAAYACAAAACEAtBVfh8MAAADdAAAADwAA&#10;AAAAAAAAAAAAAAAHAgAAZHJzL2Rvd25yZXYueG1sUEsFBgAAAAADAAMAtwAAAPcCAAAAAA==&#10;" strokeweight="1.5pt"/>
                  <v:line id="Line 125" o:spid="_x0000_s1042" style="position:absolute;visibility:visible;mso-wrap-style:square" from="1139,15708" to="5093,1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8HwwwAAAN0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+SCfx+E0+QiycAAAD//wMAUEsBAi0AFAAGAAgAAAAhANvh9svuAAAAhQEAABMAAAAAAAAAAAAA&#10;AAAAAAAAAFtDb250ZW50X1R5cGVzXS54bWxQSwECLQAUAAYACAAAACEAWvQsW78AAAAVAQAACwAA&#10;AAAAAAAAAAAAAAAfAQAAX3JlbHMvLnJlbHNQSwECLQAUAAYACAAAACEARMfB8MMAAADdAAAADwAA&#10;AAAAAAAAAAAAAAAHAgAAZHJzL2Rvd25yZXYueG1sUEsFBgAAAAADAAMAtwAAAPcCAAAAAA==&#10;" strokeweight="1.5pt"/>
                  <v:line id="Line 126" o:spid="_x0000_s1043" style="position:absolute;visibility:visible;mso-wrap-style:square" from="1139,15428" to="5093,1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2RrwwAAAN0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TKfx+E0+QyycAAAD//wMAUEsBAi0AFAAGAAgAAAAhANvh9svuAAAAhQEAABMAAAAAAAAAAAAA&#10;AAAAAAAAAFtDb250ZW50X1R5cGVzXS54bWxQSwECLQAUAAYACAAAACEAWvQsW78AAAAVAQAACwAA&#10;AAAAAAAAAAAAAAAfAQAAX3JlbHMvLnJlbHNQSwECLQAUAAYACAAAACEAK4tka8MAAADdAAAADwAA&#10;AAAAAAAAAAAAAAAHAgAAZHJzL2Rvd25yZXYueG1sUEsFBgAAAAADAAMAtwAAAPcCAAAAAA==&#10;" strokeweight="1.5pt"/>
                  <v:line id="Line 127" o:spid="_x0000_s1044" style="position:absolute;visibility:visible;mso-wrap-style:square" from="8490,15425" to="11505,15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vwfwwAAAN0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fJFH6/iSfI5Q8AAAD//wMAUEsBAi0AFAAGAAgAAAAhANvh9svuAAAAhQEAABMAAAAAAAAAAAAA&#10;AAAAAAAAAFtDb250ZW50X1R5cGVzXS54bWxQSwECLQAUAAYACAAAACEAWvQsW78AAAAVAQAACwAA&#10;AAAAAAAAAAAAAAAfAQAAX3JlbHMvLnJlbHNQSwECLQAUAAYACAAAACEApGL8H8MAAADdAAAADwAA&#10;AAAAAAAAAAAAAAAHAgAAZHJzL2Rvd25yZXYueG1sUEsFBgAAAAADAAMAtwAAAPcCAAAAAA==&#10;" strokeweight="1.5pt"/>
                  <v:line id="Line 128" o:spid="_x0000_s1045" style="position:absolute;visibility:visible;mso-wrap-style:square" from="8499,15724" to="11510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mEwwAAAN0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57MoH/b+IJcvEHAAD//wMAUEsBAi0AFAAGAAgAAAAhANvh9svuAAAAhQEAABMAAAAAAAAAAAAA&#10;AAAAAAAAAFtDb250ZW50X1R5cGVzXS54bWxQSwECLQAUAAYACAAAACEAWvQsW78AAAAVAQAACwAA&#10;AAAAAAAAAAAAAAAfAQAAX3JlbHMvLnJlbHNQSwECLQAUAAYACAAAACEAyy5ZhMMAAADdAAAADwAA&#10;AAAAAAAAAAAAAAAHAgAAZHJzL2Rvd25yZXYueG1sUEsFBgAAAAADAAMAtwAAAPcCAAAAAA==&#10;" strokeweight="1.5pt"/>
                  <v:line id="Line 129" o:spid="_x0000_s1046" style="position:absolute;visibility:visible;mso-wrap-style:square" from="8789,15427" to="8789,1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MfzwwAAAN0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+TGfx+E0+QqycAAAD//wMAUEsBAi0AFAAGAAgAAAAhANvh9svuAAAAhQEAABMAAAAAAAAAAAAA&#10;AAAAAAAAAFtDb250ZW50X1R5cGVzXS54bWxQSwECLQAUAAYACAAAACEAWvQsW78AAAAVAQAACwAA&#10;AAAAAAAAAAAAAAAfAQAAX3JlbHMvLnJlbHNQSwECLQAUAAYACAAAACEAO/zH88MAAADdAAAADwAA&#10;AAAAAAAAAAAAAAAHAgAAZHJzL2Rvd25yZXYueG1sUEsFBgAAAAADAAMAtwAAAPcCAAAAAA==&#10;" strokeweight="1.5pt"/>
                  <v:line id="Line 130" o:spid="_x0000_s1047" style="position:absolute;visibility:visible;mso-wrap-style:square" from="9072,15428" to="9072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JowwAAAN0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89+YD/b+IJcvEHAAD//wMAUEsBAi0AFAAGAAgAAAAhANvh9svuAAAAhQEAABMAAAAAAAAAAAAA&#10;AAAAAAAAAFtDb250ZW50X1R5cGVzXS54bWxQSwECLQAUAAYACAAAACEAWvQsW78AAAAVAQAACwAA&#10;AAAAAAAAAAAAAAAfAQAAX3JlbHMvLnJlbHNQSwECLQAUAAYACAAAACEAVLBiaMMAAADdAAAADwAA&#10;AAAAAAAAAAAAAAAHAgAAZHJzL2Rvd25yZXYueG1sUEsFBgAAAAADAAMAtwAAAPcCAAAAAA==&#10;" strokeweight="1.5pt"/>
                  <v:line id="Line 131" o:spid="_x0000_s1048" style="position:absolute;visibility:visible;mso-wrap-style:square" from="10341,15161" to="1034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YaxgAAAN0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meDKNzKCXlwBAAD//wMAUEsBAi0AFAAGAAgAAAAhANvh9svuAAAAhQEAABMAAAAAAAAA&#10;AAAAAAAAAAAAAFtDb250ZW50X1R5cGVzXS54bWxQSwECLQAUAAYACAAAACEAWvQsW78AAAAVAQAA&#10;CwAAAAAAAAAAAAAAAAAfAQAAX3JlbHMvLnJlbHNQSwECLQAUAAYACAAAACEAJS/2GsYAAADdAAAA&#10;DwAAAAAAAAAAAAAAAAAHAgAAZHJzL2Rvd25yZXYueG1sUEsFBgAAAAADAAMAtwAAAPoCAAAAAA==&#10;" strokeweight="1.5pt"/>
                  <v:group id="Group 132" o:spid="_x0000_s1049" style="position:absolute;left:1134;top:319;width:10376;height:16200" coordorigin="1134,319" coordsize="10376,1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z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2gBv9+EE+TqBwAA//8DAFBLAQItABQABgAIAAAAIQDb4fbL7gAAAIUBAAATAAAAAAAAAAAA&#10;AAAAAAAAAABbQ29udGVudF9UeXBlc10ueG1sUEsBAi0AFAAGAAgAAAAhAFr0LFu/AAAAFQEAAAsA&#10;AAAAAAAAAAAAAAAAHwEAAF9yZWxzLy5yZWxzUEsBAi0AFAAGAAgAAAAhAOUvbOfEAAAA3QAAAA8A&#10;AAAAAAAAAAAAAAAABwIAAGRycy9kb3ducmV2LnhtbFBLBQYAAAAAAwADALcAAAD4AgAAAAA=&#10;">
                    <v:line id="Line 133" o:spid="_x0000_s1050" style="position:absolute;visibility:visible;mso-wrap-style:square" from="1139,14447" to="11498,14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" strokeweight="1.5pt"/>
                    <v:rect id="Rectangle 134" o:spid="_x0000_s1051" style="position:absolute;left:1134;top:319;width:10376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" filled="f" strokeweight="1.5pt"/>
                  </v:group>
                </v:group>
                <v:line id="Line 135" o:spid="_x0000_s1052" style="position:absolute;visibility:visible;mso-wrap-style:square" from="1139,16265" to="5093,16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" strokeweight="1.5pt"/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73D9E" w14:textId="649F7CEA" w:rsidR="00F62BD1" w:rsidRDefault="00F62BD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F23C" w14:textId="3E07F2B5" w:rsidR="00F62BD1" w:rsidRPr="00717095" w:rsidRDefault="00F62BD1">
    <w:pPr>
      <w:pStyle w:val="Header"/>
      <w:rPr>
        <w:rFonts w:ascii="Times New Roman" w:hAnsi="Times New Roman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7E78"/>
    <w:multiLevelType w:val="multilevel"/>
    <w:tmpl w:val="0FAA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A3A33"/>
    <w:multiLevelType w:val="hybridMultilevel"/>
    <w:tmpl w:val="06D473E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004588D"/>
    <w:multiLevelType w:val="hybridMultilevel"/>
    <w:tmpl w:val="BD98F9D6"/>
    <w:lvl w:ilvl="0" w:tplc="3BC42A1A">
      <w:start w:val="1"/>
      <w:numFmt w:val="bullet"/>
      <w:pStyle w:val="1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55337B6"/>
    <w:multiLevelType w:val="hybridMultilevel"/>
    <w:tmpl w:val="F608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C37E8"/>
    <w:multiLevelType w:val="hybridMultilevel"/>
    <w:tmpl w:val="EDD8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67ED"/>
    <w:multiLevelType w:val="hybridMultilevel"/>
    <w:tmpl w:val="81066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549DB"/>
    <w:multiLevelType w:val="hybridMultilevel"/>
    <w:tmpl w:val="1708E1A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C173267"/>
    <w:multiLevelType w:val="hybridMultilevel"/>
    <w:tmpl w:val="8AD6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035C"/>
    <w:multiLevelType w:val="hybridMultilevel"/>
    <w:tmpl w:val="F928018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7D1903DF"/>
    <w:multiLevelType w:val="multilevel"/>
    <w:tmpl w:val="4D7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AF"/>
    <w:rsid w:val="000567A6"/>
    <w:rsid w:val="00080A6D"/>
    <w:rsid w:val="00086667"/>
    <w:rsid w:val="00093E83"/>
    <w:rsid w:val="000A5F7D"/>
    <w:rsid w:val="000B4C73"/>
    <w:rsid w:val="000B59AF"/>
    <w:rsid w:val="000C0688"/>
    <w:rsid w:val="000C29CE"/>
    <w:rsid w:val="000C3D29"/>
    <w:rsid w:val="000D4DDD"/>
    <w:rsid w:val="000E0B31"/>
    <w:rsid w:val="000E238F"/>
    <w:rsid w:val="000E737F"/>
    <w:rsid w:val="000F1C40"/>
    <w:rsid w:val="000F2F5C"/>
    <w:rsid w:val="00106C1C"/>
    <w:rsid w:val="00146117"/>
    <w:rsid w:val="00150848"/>
    <w:rsid w:val="00151490"/>
    <w:rsid w:val="00163B13"/>
    <w:rsid w:val="00171D28"/>
    <w:rsid w:val="00191DB5"/>
    <w:rsid w:val="001A1EF5"/>
    <w:rsid w:val="001B1CB3"/>
    <w:rsid w:val="001C4BA8"/>
    <w:rsid w:val="001C5F4A"/>
    <w:rsid w:val="001D23F0"/>
    <w:rsid w:val="001E163A"/>
    <w:rsid w:val="001E19D3"/>
    <w:rsid w:val="00205C4C"/>
    <w:rsid w:val="00214AFF"/>
    <w:rsid w:val="00255E32"/>
    <w:rsid w:val="002636C1"/>
    <w:rsid w:val="00290735"/>
    <w:rsid w:val="002C4857"/>
    <w:rsid w:val="002C49CF"/>
    <w:rsid w:val="002C57BC"/>
    <w:rsid w:val="002D37DA"/>
    <w:rsid w:val="002E31A2"/>
    <w:rsid w:val="002F1511"/>
    <w:rsid w:val="002F4617"/>
    <w:rsid w:val="0030659C"/>
    <w:rsid w:val="00313A8F"/>
    <w:rsid w:val="00330A81"/>
    <w:rsid w:val="003356E8"/>
    <w:rsid w:val="0034373A"/>
    <w:rsid w:val="00361AB3"/>
    <w:rsid w:val="003B305D"/>
    <w:rsid w:val="003D3059"/>
    <w:rsid w:val="003E44FB"/>
    <w:rsid w:val="00400257"/>
    <w:rsid w:val="0042337E"/>
    <w:rsid w:val="004647BE"/>
    <w:rsid w:val="004904E2"/>
    <w:rsid w:val="004A1D0F"/>
    <w:rsid w:val="004A2654"/>
    <w:rsid w:val="004B3C9D"/>
    <w:rsid w:val="004B534D"/>
    <w:rsid w:val="004C29B4"/>
    <w:rsid w:val="004C53D5"/>
    <w:rsid w:val="005150FE"/>
    <w:rsid w:val="00545C69"/>
    <w:rsid w:val="0056042B"/>
    <w:rsid w:val="00561436"/>
    <w:rsid w:val="00564B0B"/>
    <w:rsid w:val="005672ED"/>
    <w:rsid w:val="005779C0"/>
    <w:rsid w:val="00584A52"/>
    <w:rsid w:val="00587E76"/>
    <w:rsid w:val="005A38BC"/>
    <w:rsid w:val="005A3FFC"/>
    <w:rsid w:val="005A7F27"/>
    <w:rsid w:val="005B4181"/>
    <w:rsid w:val="005D1758"/>
    <w:rsid w:val="005D5640"/>
    <w:rsid w:val="005F35D6"/>
    <w:rsid w:val="005F6ECD"/>
    <w:rsid w:val="00623EF5"/>
    <w:rsid w:val="0064005F"/>
    <w:rsid w:val="00645EB1"/>
    <w:rsid w:val="00656F8F"/>
    <w:rsid w:val="0068202C"/>
    <w:rsid w:val="006A2C58"/>
    <w:rsid w:val="006B7C1D"/>
    <w:rsid w:val="006C4984"/>
    <w:rsid w:val="006C5F4F"/>
    <w:rsid w:val="00702292"/>
    <w:rsid w:val="00717095"/>
    <w:rsid w:val="00735540"/>
    <w:rsid w:val="007374F2"/>
    <w:rsid w:val="00743078"/>
    <w:rsid w:val="00750ED4"/>
    <w:rsid w:val="007637C2"/>
    <w:rsid w:val="00767FF5"/>
    <w:rsid w:val="00771DF6"/>
    <w:rsid w:val="007723E4"/>
    <w:rsid w:val="007B4B19"/>
    <w:rsid w:val="007B4E6D"/>
    <w:rsid w:val="007B6D88"/>
    <w:rsid w:val="007D23C9"/>
    <w:rsid w:val="007D39BF"/>
    <w:rsid w:val="007F41BB"/>
    <w:rsid w:val="007F7E2D"/>
    <w:rsid w:val="00800F99"/>
    <w:rsid w:val="008214AF"/>
    <w:rsid w:val="0082618F"/>
    <w:rsid w:val="008300BA"/>
    <w:rsid w:val="00862F54"/>
    <w:rsid w:val="008719EA"/>
    <w:rsid w:val="00887218"/>
    <w:rsid w:val="00896E1E"/>
    <w:rsid w:val="008B24D0"/>
    <w:rsid w:val="008C2F5C"/>
    <w:rsid w:val="008D034D"/>
    <w:rsid w:val="008F4A0D"/>
    <w:rsid w:val="00905FB5"/>
    <w:rsid w:val="009131CD"/>
    <w:rsid w:val="00930D02"/>
    <w:rsid w:val="009405D2"/>
    <w:rsid w:val="00954A2F"/>
    <w:rsid w:val="009865F4"/>
    <w:rsid w:val="009B456C"/>
    <w:rsid w:val="009D5845"/>
    <w:rsid w:val="00A200E3"/>
    <w:rsid w:val="00A241AC"/>
    <w:rsid w:val="00A46127"/>
    <w:rsid w:val="00A5202E"/>
    <w:rsid w:val="00A74B2A"/>
    <w:rsid w:val="00A74D43"/>
    <w:rsid w:val="00A81D80"/>
    <w:rsid w:val="00A8611B"/>
    <w:rsid w:val="00A917C9"/>
    <w:rsid w:val="00A921B7"/>
    <w:rsid w:val="00AC72ED"/>
    <w:rsid w:val="00AE7216"/>
    <w:rsid w:val="00AF7311"/>
    <w:rsid w:val="00B24AB5"/>
    <w:rsid w:val="00B62615"/>
    <w:rsid w:val="00B77847"/>
    <w:rsid w:val="00B77B79"/>
    <w:rsid w:val="00B85283"/>
    <w:rsid w:val="00B87042"/>
    <w:rsid w:val="00B9758E"/>
    <w:rsid w:val="00BB5199"/>
    <w:rsid w:val="00BD6FD6"/>
    <w:rsid w:val="00BE7012"/>
    <w:rsid w:val="00C0169A"/>
    <w:rsid w:val="00C10D12"/>
    <w:rsid w:val="00C2414F"/>
    <w:rsid w:val="00C54730"/>
    <w:rsid w:val="00C754CC"/>
    <w:rsid w:val="00C814EB"/>
    <w:rsid w:val="00C86629"/>
    <w:rsid w:val="00C87F32"/>
    <w:rsid w:val="00C90927"/>
    <w:rsid w:val="00C96CB9"/>
    <w:rsid w:val="00CA3C40"/>
    <w:rsid w:val="00CC01A8"/>
    <w:rsid w:val="00CE1012"/>
    <w:rsid w:val="00CF0B49"/>
    <w:rsid w:val="00D01333"/>
    <w:rsid w:val="00D058DC"/>
    <w:rsid w:val="00D06233"/>
    <w:rsid w:val="00D338A0"/>
    <w:rsid w:val="00D37B6D"/>
    <w:rsid w:val="00D67386"/>
    <w:rsid w:val="00D740A6"/>
    <w:rsid w:val="00D86CD4"/>
    <w:rsid w:val="00D9592C"/>
    <w:rsid w:val="00D96232"/>
    <w:rsid w:val="00DA0D5B"/>
    <w:rsid w:val="00DA30FD"/>
    <w:rsid w:val="00DC01DF"/>
    <w:rsid w:val="00E1372E"/>
    <w:rsid w:val="00E218F2"/>
    <w:rsid w:val="00E50DD4"/>
    <w:rsid w:val="00E57C7A"/>
    <w:rsid w:val="00E83D6B"/>
    <w:rsid w:val="00E917F0"/>
    <w:rsid w:val="00EA25C1"/>
    <w:rsid w:val="00EA3885"/>
    <w:rsid w:val="00ED5588"/>
    <w:rsid w:val="00EE24F1"/>
    <w:rsid w:val="00F366C0"/>
    <w:rsid w:val="00F36BA9"/>
    <w:rsid w:val="00F40A73"/>
    <w:rsid w:val="00F6071C"/>
    <w:rsid w:val="00F62BD1"/>
    <w:rsid w:val="00F706EF"/>
    <w:rsid w:val="00F72DA7"/>
    <w:rsid w:val="00FB3D08"/>
    <w:rsid w:val="00FB7A62"/>
    <w:rsid w:val="00FC488A"/>
    <w:rsid w:val="00FC6CF9"/>
    <w:rsid w:val="00F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27B75"/>
  <w14:defaultImageDpi w14:val="330"/>
  <w15:chartTrackingRefBased/>
  <w15:docId w15:val="{84A08748-B125-4FDA-9384-E0AC2D63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4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A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81"/>
  </w:style>
  <w:style w:type="paragraph" w:styleId="Footer">
    <w:name w:val="footer"/>
    <w:basedOn w:val="Normal"/>
    <w:link w:val="FooterChar"/>
    <w:uiPriority w:val="99"/>
    <w:unhideWhenUsed/>
    <w:rsid w:val="00330A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81"/>
  </w:style>
  <w:style w:type="paragraph" w:customStyle="1" w:styleId="a">
    <w:name w:val="Чертежный"/>
    <w:rsid w:val="00330A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a0">
    <w:name w:val="Основной Знак"/>
    <w:basedOn w:val="DefaultParagraphFont"/>
    <w:link w:val="a1"/>
    <w:locked/>
    <w:rsid w:val="000C0688"/>
    <w:rPr>
      <w:rFonts w:ascii="Times New Roman" w:hAnsi="Times New Roman" w:cs="Times New Roman"/>
      <w:sz w:val="28"/>
      <w:szCs w:val="28"/>
      <w:lang w:val="uk-UA"/>
    </w:rPr>
  </w:style>
  <w:style w:type="paragraph" w:customStyle="1" w:styleId="a1">
    <w:name w:val="Основной"/>
    <w:basedOn w:val="Normal"/>
    <w:link w:val="a0"/>
    <w:qFormat/>
    <w:rsid w:val="000C0688"/>
    <w:pPr>
      <w:spacing w:after="0" w:line="240" w:lineRule="auto"/>
      <w:ind w:left="284" w:right="282" w:firstLine="850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Список 1 Знак"/>
    <w:basedOn w:val="a0"/>
    <w:link w:val="1"/>
    <w:locked/>
    <w:rsid w:val="000C0688"/>
    <w:rPr>
      <w:rFonts w:ascii="Times New Roman" w:hAnsi="Times New Roman" w:cs="Times New Roman"/>
      <w:sz w:val="28"/>
      <w:szCs w:val="28"/>
      <w:lang w:val="uk-UA"/>
    </w:rPr>
  </w:style>
  <w:style w:type="paragraph" w:customStyle="1" w:styleId="1">
    <w:name w:val="Список 1"/>
    <w:basedOn w:val="a1"/>
    <w:link w:val="10"/>
    <w:qFormat/>
    <w:rsid w:val="000C0688"/>
    <w:pPr>
      <w:numPr>
        <w:numId w:val="1"/>
      </w:numPr>
      <w:spacing w:before="120" w:after="120"/>
      <w:ind w:left="1848" w:right="284" w:hanging="357"/>
    </w:pPr>
  </w:style>
  <w:style w:type="paragraph" w:styleId="NormalWeb">
    <w:name w:val="Normal (Web)"/>
    <w:basedOn w:val="Normal"/>
    <w:uiPriority w:val="99"/>
    <w:unhideWhenUsed/>
    <w:rsid w:val="001D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23F0"/>
    <w:rPr>
      <w:color w:val="0000FF"/>
      <w:u w:val="single"/>
    </w:rPr>
  </w:style>
  <w:style w:type="character" w:customStyle="1" w:styleId="a2">
    <w:name w:val="Рисунок Знак"/>
    <w:basedOn w:val="a0"/>
    <w:link w:val="a3"/>
    <w:locked/>
    <w:rsid w:val="00A241AC"/>
    <w:rPr>
      <w:rFonts w:ascii="Times New Roman" w:hAnsi="Times New Roman" w:cs="Times New Roman"/>
      <w:sz w:val="28"/>
      <w:szCs w:val="28"/>
      <w:lang w:val="uk-UA"/>
    </w:rPr>
  </w:style>
  <w:style w:type="paragraph" w:customStyle="1" w:styleId="a3">
    <w:name w:val="Рисунок"/>
    <w:basedOn w:val="a1"/>
    <w:link w:val="a2"/>
    <w:qFormat/>
    <w:rsid w:val="00A241AC"/>
    <w:pPr>
      <w:spacing w:before="240" w:after="240"/>
      <w:ind w:right="284" w:firstLine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rsid w:val="00A74B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74B2A"/>
  </w:style>
  <w:style w:type="paragraph" w:styleId="ListParagraph">
    <w:name w:val="List Paragraph"/>
    <w:basedOn w:val="Normal"/>
    <w:uiPriority w:val="34"/>
    <w:qFormat/>
    <w:rsid w:val="00A74B2A"/>
    <w:pPr>
      <w:ind w:left="720"/>
      <w:contextualSpacing/>
    </w:pPr>
  </w:style>
  <w:style w:type="paragraph" w:customStyle="1" w:styleId="SectionHeader">
    <w:name w:val="SectionHeader"/>
    <w:basedOn w:val="Normal"/>
    <w:link w:val="SectionHeaderChar"/>
    <w:qFormat/>
    <w:rsid w:val="004904E2"/>
    <w:pPr>
      <w:spacing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val="uk-UA"/>
    </w:rPr>
  </w:style>
  <w:style w:type="paragraph" w:customStyle="1" w:styleId="SectionSubheader">
    <w:name w:val="SectionSubheader"/>
    <w:basedOn w:val="Normal"/>
    <w:link w:val="SectionSubheaderChar"/>
    <w:qFormat/>
    <w:rsid w:val="00313A8F"/>
    <w:pPr>
      <w:spacing w:line="360" w:lineRule="auto"/>
      <w:ind w:right="29" w:firstLine="907"/>
    </w:pPr>
    <w:rPr>
      <w:rFonts w:ascii="Times New Roman" w:hAnsi="Times New Roman" w:cs="Times New Roman"/>
      <w:b/>
      <w:bCs/>
      <w:color w:val="000000" w:themeColor="text1"/>
      <w:sz w:val="28"/>
      <w:szCs w:val="28"/>
      <w:lang w:val="uk-UA"/>
    </w:rPr>
  </w:style>
  <w:style w:type="character" w:customStyle="1" w:styleId="SectionHeaderChar">
    <w:name w:val="SectionHeader Char"/>
    <w:basedOn w:val="DefaultParagraphFont"/>
    <w:link w:val="SectionHeader"/>
    <w:rsid w:val="004904E2"/>
    <w:rPr>
      <w:rFonts w:ascii="Times New Roman" w:hAnsi="Times New Roman" w:cs="Times New Roman"/>
      <w:b/>
      <w:bCs/>
      <w:caps/>
      <w:color w:val="000000" w:themeColor="text1"/>
      <w:sz w:val="28"/>
      <w:szCs w:val="28"/>
      <w:lang w:val="uk-UA"/>
    </w:rPr>
  </w:style>
  <w:style w:type="paragraph" w:customStyle="1" w:styleId="SectionSubSub">
    <w:name w:val="SectionSubSub"/>
    <w:basedOn w:val="SectionSubheader"/>
    <w:link w:val="SectionSubSubChar"/>
    <w:qFormat/>
    <w:rsid w:val="00313A8F"/>
  </w:style>
  <w:style w:type="character" w:customStyle="1" w:styleId="SectionSubheaderChar">
    <w:name w:val="SectionSubheader Char"/>
    <w:basedOn w:val="DefaultParagraphFont"/>
    <w:link w:val="SectionSubheader"/>
    <w:rsid w:val="00313A8F"/>
    <w:rPr>
      <w:rFonts w:ascii="Times New Roman" w:hAnsi="Times New Roman" w:cs="Times New Roman"/>
      <w:b/>
      <w:bCs/>
      <w:color w:val="000000" w:themeColor="text1"/>
      <w:sz w:val="28"/>
      <w:szCs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800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SubSubChar">
    <w:name w:val="SectionSubSub Char"/>
    <w:basedOn w:val="SectionSubheaderChar"/>
    <w:link w:val="SectionSubSub"/>
    <w:rsid w:val="00313A8F"/>
    <w:rPr>
      <w:rFonts w:ascii="Times New Roman" w:hAnsi="Times New Roman" w:cs="Times New Roman"/>
      <w:b/>
      <w:bCs/>
      <w:color w:val="000000" w:themeColor="text1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00F99"/>
    <w:pPr>
      <w:spacing w:after="100"/>
    </w:pPr>
    <w:rPr>
      <w:rFonts w:ascii="Times New Roman" w:hAnsi="Times New Roman"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00F99"/>
    <w:pPr>
      <w:tabs>
        <w:tab w:val="right" w:leader="dot" w:pos="9914"/>
      </w:tabs>
      <w:spacing w:after="100"/>
      <w:ind w:left="720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00F99"/>
    <w:pPr>
      <w:tabs>
        <w:tab w:val="right" w:leader="dot" w:pos="9914"/>
      </w:tabs>
      <w:spacing w:after="100"/>
      <w:ind w:left="1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3.jpeg"/><Relationship Id="rId26" Type="http://schemas.openxmlformats.org/officeDocument/2006/relationships/hyperlink" Target="https://rozetka.com.ua/marshrutizatori-smb/c4630178/poddergka-protokolov=dhcp/" TargetMode="External"/><Relationship Id="rId39" Type="http://schemas.openxmlformats.org/officeDocument/2006/relationships/hyperlink" Target="https://rozetka.com.ua/servers/c125754/kolichestvo-zanyatih-dostupnih-slotov-ozu=1-4/" TargetMode="External"/><Relationship Id="rId21" Type="http://schemas.openxmlformats.org/officeDocument/2006/relationships/hyperlink" Target="https://rozetka.com.ua/marshrutizatori-smb/c4630178/wan-port=ethernet/" TargetMode="External"/><Relationship Id="rId34" Type="http://schemas.openxmlformats.org/officeDocument/2006/relationships/hyperlink" Target="https://rozetka.com.ua/servers/c125754/23177=1u_rackmount/" TargetMode="External"/><Relationship Id="rId42" Type="http://schemas.openxmlformats.org/officeDocument/2006/relationships/hyperlink" Target="https://uk.wikipedia.org/wiki/%D0%A1%D0%BA%D0%B0%D0%BD%D0%B5%D1%80" TargetMode="External"/><Relationship Id="rId47" Type="http://schemas.openxmlformats.org/officeDocument/2006/relationships/hyperlink" Target="https://uk.wikipedia.org/wiki/%D0%9A%D0%BE%D0%BC%D1%83%D0%BD%D1%96%D0%BA%D0%B0%D1%86%D1%96%D0%B9%D0%BD%D0%B8%D0%B9_%D0%BF%D1%80%D0%BE%D1%82%D0%BE%D0%BA%D0%BE%D0%BB" TargetMode="External"/><Relationship Id="rId50" Type="http://schemas.openxmlformats.org/officeDocument/2006/relationships/hyperlink" Target="https://uk.wikipedia.org/wiki/%D0%A4%D1%83%D1%82" TargetMode="External"/><Relationship Id="rId55" Type="http://schemas.openxmlformats.org/officeDocument/2006/relationships/image" Target="media/image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1%D0%B5%D1%80%D0%B2%D0%B5%D1%80" TargetMode="External"/><Relationship Id="rId29" Type="http://schemas.openxmlformats.org/officeDocument/2006/relationships/hyperlink" Target="https://rozetka.com.ua/kommutatori-smb/c4633977/skorost-lan-portov=100-mbit-s/" TargetMode="External"/><Relationship Id="rId11" Type="http://schemas.openxmlformats.org/officeDocument/2006/relationships/header" Target="header2.xml"/><Relationship Id="rId24" Type="http://schemas.openxmlformats.org/officeDocument/2006/relationships/hyperlink" Target="https://rozetka.com.ua/marshrutizatori-smb/c4630178/poddergka-protokolov=ipsec/" TargetMode="External"/><Relationship Id="rId32" Type="http://schemas.openxmlformats.org/officeDocument/2006/relationships/image" Target="media/image6.jpeg"/><Relationship Id="rId37" Type="http://schemas.openxmlformats.org/officeDocument/2006/relationships/hyperlink" Target="https://rozetka.com.ua/servers/c125754/77151=363669/" TargetMode="External"/><Relationship Id="rId40" Type="http://schemas.openxmlformats.org/officeDocument/2006/relationships/hyperlink" Target="https://uk.wikipedia.org/wiki/%D0%9A%D0%BE%D0%BC%D0%BF%27%D1%8E%D1%82%D0%B5%D1%80" TargetMode="External"/><Relationship Id="rId45" Type="http://schemas.openxmlformats.org/officeDocument/2006/relationships/hyperlink" Target="https://uk.wikipedia.org/wiki/%D0%9A%D0%BE%D0%B0%D0%BA%D1%81%D1%96%D0%B0%D0%BB%D1%8C%D0%BD%D0%B8%D0%B9_%D0%BA%D0%B0%D0%B1%D0%B5%D0%BB%D1%8C" TargetMode="External"/><Relationship Id="rId53" Type="http://schemas.openxmlformats.org/officeDocument/2006/relationships/hyperlink" Target="http://uk.wikipedia.org/wiki/%D0%9A%D0%B0%D0%B1%D0%B5%D0%BB%D1%8C_%D0%BE%D0%BF%D1%82%D0%B8%D1%87%D0%BD%D0%B8%D0%B9" TargetMode="External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4.jpeg"/><Relationship Id="rId14" Type="http://schemas.openxmlformats.org/officeDocument/2006/relationships/hyperlink" Target="https://uk.wikipedia.org/wiki/Internet_Protocol" TargetMode="External"/><Relationship Id="rId22" Type="http://schemas.openxmlformats.org/officeDocument/2006/relationships/hyperlink" Target="https://rozetka.com.ua/marshrutizatori-smb/c4630178/wan-port=usb-3g/" TargetMode="External"/><Relationship Id="rId27" Type="http://schemas.openxmlformats.org/officeDocument/2006/relationships/hyperlink" Target="https://rozetka.com.ua/marshrutizatori-smb/c4630178/poddergka-protokolov=nat/" TargetMode="External"/><Relationship Id="rId30" Type="http://schemas.openxmlformats.org/officeDocument/2006/relationships/hyperlink" Target="https://rozetka.com.ua/kommutatori-smb/c4633977/wan-port=ethernet/" TargetMode="External"/><Relationship Id="rId35" Type="http://schemas.openxmlformats.org/officeDocument/2006/relationships/hyperlink" Target="https://rozetka.com.ua/servers/c125754/77133=363627/" TargetMode="External"/><Relationship Id="rId43" Type="http://schemas.openxmlformats.org/officeDocument/2006/relationships/hyperlink" Target="https://uk.wikipedia.org/wiki/%D0%97%D0%B2%D0%B8%D1%82%D0%B0_%D0%BF%D0%B0%D1%80%D0%B0" TargetMode="External"/><Relationship Id="rId48" Type="http://schemas.openxmlformats.org/officeDocument/2006/relationships/hyperlink" Target="https://uk.wikipedia.org/wiki/Ethernet" TargetMode="External"/><Relationship Id="rId56" Type="http://schemas.openxmlformats.org/officeDocument/2006/relationships/image" Target="media/image8.png"/><Relationship Id="rId8" Type="http://schemas.openxmlformats.org/officeDocument/2006/relationships/header" Target="header1.xml"/><Relationship Id="rId51" Type="http://schemas.openxmlformats.org/officeDocument/2006/relationships/hyperlink" Target="https://uk.wikipedia.org/wiki/%D0%9F%D1%96%D0%B2%D0%BD%D1%96%D1%87%D0%BD%D0%B0_%D0%90%D0%BC%D0%B5%D1%80%D0%B8%D0%BA%D0%B0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2.jpeg"/><Relationship Id="rId25" Type="http://schemas.openxmlformats.org/officeDocument/2006/relationships/hyperlink" Target="https://rozetka.com.ua/marshrutizatori-smb/c4630178/poddergka-protokolov=pppoe/" TargetMode="External"/><Relationship Id="rId33" Type="http://schemas.openxmlformats.org/officeDocument/2006/relationships/hyperlink" Target="https://rozetka.com.ua/servers/c125754/23167=8_gb/" TargetMode="External"/><Relationship Id="rId38" Type="http://schemas.openxmlformats.org/officeDocument/2006/relationships/hyperlink" Target="https://rozetka.com.ua/servers/c125754/kolichestvo-zanyatih-dostupnih-soketov-tsp=1-1/" TargetMode="External"/><Relationship Id="rId46" Type="http://schemas.openxmlformats.org/officeDocument/2006/relationships/hyperlink" Target="https://uk.wikipedia.org/wiki/%D0%A2%D0%BE%D0%BF%D0%BE%D0%BB%D0%BE%D0%B3%D1%96%D1%8F_%D0%BC%D0%B5%D1%80%D0%B5%D0%B6" TargetMode="External"/><Relationship Id="rId59" Type="http://schemas.openxmlformats.org/officeDocument/2006/relationships/header" Target="header4.xml"/><Relationship Id="rId20" Type="http://schemas.openxmlformats.org/officeDocument/2006/relationships/hyperlink" Target="https://rozetka.com.ua/marshrutizatori-smb/c4630178/skorost-lan-portov=100-mbit-s/" TargetMode="External"/><Relationship Id="rId41" Type="http://schemas.openxmlformats.org/officeDocument/2006/relationships/hyperlink" Target="https://uk.wikipedia.org/wiki/%D0%9F%D1%80%D0%B8%D0%BD%D1%82%D0%B5%D1%80" TargetMode="External"/><Relationship Id="rId54" Type="http://schemas.openxmlformats.org/officeDocument/2006/relationships/hyperlink" Target="http://uk.wikipedia.org/wiki/%D0%9E%D0%BF%D1%82%D0%B8%D1%87%D0%BD%D0%B5_%D0%B2%D0%BE%D0%BB%D0%BE%D0%BA%D0%BD%D0%BE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tools.ietf.org/html/rfc1631" TargetMode="External"/><Relationship Id="rId23" Type="http://schemas.openxmlformats.org/officeDocument/2006/relationships/hyperlink" Target="https://rozetka.com.ua/marshrutizatori-smb/c4630178/poddergka-protokolov=l2tp/" TargetMode="External"/><Relationship Id="rId28" Type="http://schemas.openxmlformats.org/officeDocument/2006/relationships/image" Target="media/image5.jpeg"/><Relationship Id="rId36" Type="http://schemas.openxmlformats.org/officeDocument/2006/relationships/hyperlink" Target="https://rozetka.com.ua/servers/c125754/77151=363663/" TargetMode="External"/><Relationship Id="rId49" Type="http://schemas.openxmlformats.org/officeDocument/2006/relationships/hyperlink" Target="https://uk.wikipedia.org/wiki/%D0%86%D0%BD%D1%82%D0%B5%D1%80%D0%BD%D0%B5%D1%82" TargetMode="External"/><Relationship Id="rId57" Type="http://schemas.openxmlformats.org/officeDocument/2006/relationships/image" Target="media/image9.png"/><Relationship Id="rId10" Type="http://schemas.openxmlformats.org/officeDocument/2006/relationships/footer" Target="footer2.xml"/><Relationship Id="rId31" Type="http://schemas.openxmlformats.org/officeDocument/2006/relationships/hyperlink" Target="https://rozetka.com.ua/kommutatori-smb/c4633977/wan-port=sfp/" TargetMode="External"/><Relationship Id="rId44" Type="http://schemas.openxmlformats.org/officeDocument/2006/relationships/hyperlink" Target="https://uk.wikipedia.org/wiki/%D0%9E%D0%BF%D1%82%D0%BE%D0%B2%D0%BE%D0%BB%D0%BE%D0%BA%D0%BE%D0%BD%D0%BD%D0%B8%D0%B9_%D0%BA%D0%B0%D0%B1%D0%B5%D0%BB%D1%8C" TargetMode="External"/><Relationship Id="rId52" Type="http://schemas.openxmlformats.org/officeDocument/2006/relationships/hyperlink" Target="https://uk.wikipedia.org/wiki/%D0%94%D0%B0%D0%BD%D1%96" TargetMode="External"/><Relationship Id="rId60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1006-D1B4-4472-9603-5FCBB144D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34</Pages>
  <Words>6619</Words>
  <Characters>37731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Kaverin</dc:creator>
  <cp:keywords/>
  <dc:description/>
  <cp:lastModifiedBy>Alexander Kaverin</cp:lastModifiedBy>
  <cp:revision>130</cp:revision>
  <cp:lastPrinted>2019-12-15T23:03:00Z</cp:lastPrinted>
  <dcterms:created xsi:type="dcterms:W3CDTF">2019-12-14T15:53:00Z</dcterms:created>
  <dcterms:modified xsi:type="dcterms:W3CDTF">2019-12-15T23:04:00Z</dcterms:modified>
</cp:coreProperties>
</file>