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FC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 НАЦІОНАЛЬНИЙ АВІАЦІЙНИЙ УНІВЕРСИТЕТ</w:t>
      </w: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0543FE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0543FE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комп’ютерної та програмної інженерії</w:t>
      </w: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Кафедра комп’ютеризованих систем управління</w:t>
      </w: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З дисципліни «Паралельні та розподілені обчислення»</w:t>
      </w: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Тема: «Семафори та критичні ділянки»</w:t>
      </w: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D4DD1" w:rsidRPr="000543FE" w:rsidRDefault="00FF3235" w:rsidP="002D4D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D4DD1" w:rsidRPr="000543FE">
        <w:rPr>
          <w:rFonts w:ascii="Times New Roman" w:hAnsi="Times New Roman" w:cs="Times New Roman"/>
          <w:sz w:val="28"/>
          <w:szCs w:val="28"/>
          <w:lang w:val="uk-UA"/>
        </w:rPr>
        <w:t xml:space="preserve"> групи СП-425</w:t>
      </w:r>
    </w:p>
    <w:p w:rsidR="002D4DD1" w:rsidRPr="000543FE" w:rsidRDefault="002D4DD1" w:rsidP="002D4D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Остапенко О.В.</w:t>
      </w:r>
    </w:p>
    <w:p w:rsidR="002D4DD1" w:rsidRPr="000543FE" w:rsidRDefault="002D4DD1" w:rsidP="002D4D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3FE">
        <w:rPr>
          <w:rFonts w:ascii="Times New Roman" w:hAnsi="Times New Roman" w:cs="Times New Roman"/>
          <w:sz w:val="28"/>
          <w:szCs w:val="28"/>
          <w:lang w:val="uk-UA"/>
        </w:rPr>
        <w:t>Первірив</w:t>
      </w:r>
      <w:proofErr w:type="spellEnd"/>
      <w:r w:rsidRPr="000543F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D4DD1" w:rsidRPr="000543FE" w:rsidRDefault="002D4DD1" w:rsidP="002D4D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43FE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Pr="000543FE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:rsidR="002D4DD1" w:rsidRPr="000543FE" w:rsidRDefault="002D4DD1" w:rsidP="002D4D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КИЇВ 2019</w:t>
      </w:r>
    </w:p>
    <w:p w:rsidR="002D4DD1" w:rsidRPr="000543FE" w:rsidRDefault="002D4DD1" w:rsidP="002D4D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НА РОБОТУ</w:t>
      </w:r>
    </w:p>
    <w:p w:rsidR="002D4DD1" w:rsidRPr="000543FE" w:rsidRDefault="002D4DD1" w:rsidP="002D4D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543FE">
        <w:rPr>
          <w:rFonts w:ascii="Times New Roman" w:hAnsi="Times New Roman" w:cs="Times New Roman"/>
          <w:sz w:val="28"/>
          <w:szCs w:val="28"/>
          <w:lang w:val="uk-UA"/>
        </w:rPr>
        <w:t>Структура паралельної комп’ютерної системи:</w:t>
      </w:r>
    </w:p>
    <w:p w:rsidR="000543FE" w:rsidRPr="000543FE" w:rsidRDefault="00370114" w:rsidP="002D4D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1.95pt;margin-top:16.1pt;width:240.75pt;height:105.75pt;z-index:-251658240;mso-position-horizontal-relative:text;mso-position-vertical-relative:text;mso-width-relative:page;mso-height-relative:page" wrapcoords="-67 0 -67 21447 21600 21447 21600 0 -67 0">
            <v:imagedata r:id="rId5" o:title="Untitled Diagram (2)"/>
            <w10:wrap type="tight"/>
          </v:shape>
        </w:pict>
      </w:r>
    </w:p>
    <w:p w:rsidR="000543FE" w:rsidRPr="000543FE" w:rsidRDefault="000543FE" w:rsidP="000543FE">
      <w:pPr>
        <w:rPr>
          <w:rFonts w:ascii="Times New Roman" w:hAnsi="Times New Roman" w:cs="Times New Roman"/>
          <w:lang w:val="uk-UA"/>
        </w:rPr>
      </w:pPr>
    </w:p>
    <w:p w:rsidR="000543FE" w:rsidRPr="000543FE" w:rsidRDefault="000543FE" w:rsidP="000543FE">
      <w:pPr>
        <w:rPr>
          <w:rFonts w:ascii="Times New Roman" w:hAnsi="Times New Roman" w:cs="Times New Roman"/>
          <w:lang w:val="uk-UA"/>
        </w:rPr>
      </w:pPr>
    </w:p>
    <w:p w:rsidR="000543FE" w:rsidRPr="000543FE" w:rsidRDefault="000543FE" w:rsidP="000543FE">
      <w:pPr>
        <w:rPr>
          <w:rFonts w:ascii="Times New Roman" w:hAnsi="Times New Roman" w:cs="Times New Roman"/>
          <w:lang w:val="uk-UA"/>
        </w:rPr>
      </w:pPr>
    </w:p>
    <w:p w:rsidR="002D4DD1" w:rsidRPr="000543FE" w:rsidRDefault="002D4DD1" w:rsidP="000543FE">
      <w:pPr>
        <w:rPr>
          <w:rFonts w:ascii="Times New Roman" w:hAnsi="Times New Roman" w:cs="Times New Roman"/>
          <w:lang w:val="uk-UA"/>
        </w:rPr>
      </w:pPr>
    </w:p>
    <w:p w:rsidR="000543FE" w:rsidRPr="000543FE" w:rsidRDefault="000543FE" w:rsidP="000543FE">
      <w:pPr>
        <w:rPr>
          <w:rFonts w:ascii="Times New Roman" w:hAnsi="Times New Roman" w:cs="Times New Roman"/>
          <w:lang w:val="uk-UA"/>
        </w:rPr>
      </w:pPr>
    </w:p>
    <w:p w:rsidR="000543FE" w:rsidRPr="00696F75" w:rsidRDefault="000543FE" w:rsidP="00054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Математичний вираз: </w:t>
      </w:r>
      <w:r w:rsidRPr="000543FE">
        <w:rPr>
          <w:rFonts w:ascii="Times New Roman" w:hAnsi="Times New Roman" w:cs="Times New Roman"/>
          <w:b/>
          <w:i/>
          <w:sz w:val="28"/>
          <w:lang w:val="en-US"/>
        </w:rPr>
        <w:t>A</w:t>
      </w:r>
      <w:r w:rsidRPr="00696F7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696F75">
        <w:rPr>
          <w:rFonts w:ascii="Times New Roman" w:hAnsi="Times New Roman" w:cs="Times New Roman"/>
          <w:b/>
          <w:sz w:val="28"/>
          <w:lang w:val="uk-UA"/>
        </w:rPr>
        <w:t xml:space="preserve">= </w:t>
      </w:r>
      <w:r w:rsidRPr="000543FE">
        <w:rPr>
          <w:rFonts w:ascii="Times New Roman" w:hAnsi="Times New Roman" w:cs="Times New Roman"/>
          <w:b/>
          <w:sz w:val="28"/>
          <w:lang w:val="en-US"/>
        </w:rPr>
        <w:t>min</w:t>
      </w:r>
      <w:r w:rsidRPr="00696F75">
        <w:rPr>
          <w:rFonts w:ascii="Times New Roman" w:hAnsi="Times New Roman" w:cs="Times New Roman"/>
          <w:b/>
          <w:sz w:val="28"/>
          <w:lang w:val="uk-UA"/>
        </w:rPr>
        <w:t>(</w:t>
      </w:r>
      <w:r w:rsidRPr="000543FE">
        <w:rPr>
          <w:rFonts w:ascii="Times New Roman" w:hAnsi="Times New Roman" w:cs="Times New Roman"/>
          <w:b/>
          <w:i/>
          <w:sz w:val="28"/>
          <w:lang w:val="en-US"/>
        </w:rPr>
        <w:t>z</w:t>
      </w:r>
      <w:r w:rsidRPr="00696F75">
        <w:rPr>
          <w:rFonts w:ascii="Times New Roman" w:hAnsi="Times New Roman" w:cs="Times New Roman"/>
          <w:b/>
          <w:sz w:val="28"/>
          <w:lang w:val="uk-UA"/>
        </w:rPr>
        <w:t>)</w:t>
      </w:r>
      <w:r w:rsidR="002B420A" w:rsidRPr="00696F75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96F75">
        <w:rPr>
          <w:rFonts w:ascii="Times New Roman" w:hAnsi="Times New Roman" w:cs="Times New Roman"/>
          <w:b/>
          <w:i/>
          <w:sz w:val="28"/>
          <w:lang w:val="uk-UA"/>
        </w:rPr>
        <w:t>*</w:t>
      </w:r>
      <w:r w:rsidR="002B420A" w:rsidRPr="00696F7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0543FE">
        <w:rPr>
          <w:rFonts w:ascii="Times New Roman" w:hAnsi="Times New Roman" w:cs="Times New Roman"/>
          <w:b/>
          <w:i/>
          <w:sz w:val="28"/>
          <w:lang w:val="en-US"/>
        </w:rPr>
        <w:t>E</w:t>
      </w:r>
      <w:r w:rsidRPr="00696F75">
        <w:rPr>
          <w:rFonts w:ascii="Times New Roman" w:hAnsi="Times New Roman" w:cs="Times New Roman"/>
          <w:b/>
          <w:i/>
          <w:sz w:val="28"/>
          <w:lang w:val="uk-UA"/>
        </w:rPr>
        <w:t xml:space="preserve"> + </w:t>
      </w:r>
      <w:r w:rsidRPr="000543FE">
        <w:rPr>
          <w:rFonts w:ascii="Times New Roman" w:hAnsi="Times New Roman" w:cs="Times New Roman"/>
          <w:b/>
          <w:sz w:val="28"/>
          <w:lang w:val="en-US"/>
        </w:rPr>
        <w:t>max</w:t>
      </w:r>
      <w:r w:rsidRPr="00696F75">
        <w:rPr>
          <w:rFonts w:ascii="Times New Roman" w:hAnsi="Times New Roman" w:cs="Times New Roman"/>
          <w:b/>
          <w:sz w:val="28"/>
          <w:lang w:val="uk-UA"/>
        </w:rPr>
        <w:t>(</w:t>
      </w:r>
      <w:r w:rsidRPr="000543FE">
        <w:rPr>
          <w:rFonts w:ascii="Times New Roman" w:hAnsi="Times New Roman" w:cs="Times New Roman"/>
          <w:b/>
          <w:i/>
          <w:sz w:val="28"/>
          <w:lang w:val="en-US"/>
        </w:rPr>
        <w:t>z</w:t>
      </w:r>
      <w:r w:rsidRPr="00696F75">
        <w:rPr>
          <w:rFonts w:ascii="Times New Roman" w:hAnsi="Times New Roman" w:cs="Times New Roman"/>
          <w:b/>
          <w:sz w:val="28"/>
          <w:lang w:val="uk-UA"/>
        </w:rPr>
        <w:t>)</w:t>
      </w:r>
      <w:r w:rsidR="002B420A" w:rsidRPr="00696F75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96F75">
        <w:rPr>
          <w:rFonts w:ascii="Times New Roman" w:hAnsi="Times New Roman" w:cs="Times New Roman"/>
          <w:b/>
          <w:sz w:val="28"/>
          <w:lang w:val="uk-UA"/>
        </w:rPr>
        <w:t>*</w:t>
      </w:r>
      <w:r w:rsidR="002B420A" w:rsidRPr="00696F75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96F75">
        <w:rPr>
          <w:rFonts w:ascii="Times New Roman" w:hAnsi="Times New Roman" w:cs="Times New Roman"/>
          <w:b/>
          <w:sz w:val="28"/>
          <w:lang w:val="uk-UA"/>
        </w:rPr>
        <w:t>(</w:t>
      </w:r>
      <w:r w:rsidRPr="000543FE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="002B420A" w:rsidRPr="00696F7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696F75">
        <w:rPr>
          <w:rFonts w:ascii="Times New Roman" w:hAnsi="Times New Roman" w:cs="Times New Roman"/>
          <w:b/>
          <w:i/>
          <w:sz w:val="28"/>
          <w:lang w:val="uk-UA"/>
        </w:rPr>
        <w:t>*</w:t>
      </w:r>
      <w:r w:rsidR="002B420A" w:rsidRPr="00696F7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0543FE">
        <w:rPr>
          <w:rFonts w:ascii="Times New Roman" w:hAnsi="Times New Roman" w:cs="Times New Roman"/>
          <w:b/>
          <w:i/>
          <w:sz w:val="28"/>
          <w:lang w:val="en-US"/>
        </w:rPr>
        <w:t>MS</w:t>
      </w:r>
      <w:r w:rsidRPr="00696F75">
        <w:rPr>
          <w:rFonts w:ascii="Times New Roman" w:hAnsi="Times New Roman" w:cs="Times New Roman"/>
          <w:b/>
          <w:sz w:val="28"/>
          <w:lang w:val="uk-UA"/>
        </w:rPr>
        <w:t>)</w:t>
      </w:r>
    </w:p>
    <w:p w:rsidR="000543FE" w:rsidRDefault="000543FE" w:rsidP="00054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Мова програмування: </w:t>
      </w:r>
      <w:r w:rsidR="00696F75">
        <w:rPr>
          <w:rFonts w:ascii="Times New Roman" w:hAnsi="Times New Roman" w:cs="Times New Roman"/>
          <w:b/>
          <w:sz w:val="28"/>
          <w:lang w:val="en-US"/>
        </w:rPr>
        <w:t>C#</w:t>
      </w:r>
    </w:p>
    <w:p w:rsidR="000543FE" w:rsidRPr="00FF3235" w:rsidRDefault="000543FE" w:rsidP="00054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Засоби програмування взаємодії потоків(задач): </w:t>
      </w:r>
      <w:r>
        <w:rPr>
          <w:rFonts w:ascii="Times New Roman" w:hAnsi="Times New Roman" w:cs="Times New Roman"/>
          <w:b/>
          <w:sz w:val="28"/>
          <w:lang w:val="uk-UA"/>
        </w:rPr>
        <w:t xml:space="preserve">семафори </w:t>
      </w:r>
      <w:r w:rsidR="00FF3235">
        <w:rPr>
          <w:rFonts w:ascii="Times New Roman" w:hAnsi="Times New Roman" w:cs="Times New Roman"/>
          <w:b/>
          <w:sz w:val="28"/>
          <w:lang w:val="en-US"/>
        </w:rPr>
        <w:t>C</w:t>
      </w:r>
      <w:r w:rsidR="00FF3235" w:rsidRPr="00FF3235">
        <w:rPr>
          <w:rFonts w:ascii="Times New Roman" w:hAnsi="Times New Roman" w:cs="Times New Roman"/>
          <w:b/>
          <w:sz w:val="28"/>
        </w:rPr>
        <w:t xml:space="preserve">#, </w:t>
      </w:r>
      <w:proofErr w:type="spellStart"/>
      <w:r w:rsidR="00FF3235">
        <w:rPr>
          <w:rFonts w:ascii="Times New Roman" w:hAnsi="Times New Roman" w:cs="Times New Roman"/>
          <w:b/>
          <w:sz w:val="28"/>
        </w:rPr>
        <w:t>клас</w:t>
      </w:r>
      <w:proofErr w:type="spellEnd"/>
      <w:r w:rsidR="00FF3235">
        <w:rPr>
          <w:rFonts w:ascii="Times New Roman" w:hAnsi="Times New Roman" w:cs="Times New Roman"/>
          <w:b/>
          <w:sz w:val="28"/>
        </w:rPr>
        <w:t xml:space="preserve"> </w:t>
      </w:r>
      <w:r w:rsidR="00FF3235">
        <w:rPr>
          <w:rFonts w:ascii="Times New Roman" w:hAnsi="Times New Roman" w:cs="Times New Roman"/>
          <w:b/>
          <w:sz w:val="28"/>
          <w:lang w:val="en-US"/>
        </w:rPr>
        <w:t>Semaphore</w:t>
      </w:r>
    </w:p>
    <w:p w:rsidR="000543FE" w:rsidRPr="00FF3235" w:rsidRDefault="000543FE" w:rsidP="000543FE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D49B1" w:rsidRDefault="000543FE" w:rsidP="009D49B1">
      <w:pPr>
        <w:pStyle w:val="a3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ВИКОНАННЯ РОБОТИ</w:t>
      </w:r>
    </w:p>
    <w:p w:rsidR="000543FE" w:rsidRPr="009D49B1" w:rsidRDefault="000543FE" w:rsidP="009D49B1">
      <w:pPr>
        <w:pStyle w:val="a3"/>
        <w:rPr>
          <w:rFonts w:ascii="Times New Roman" w:hAnsi="Times New Roman" w:cs="Times New Roman"/>
          <w:b/>
          <w:sz w:val="28"/>
          <w:lang w:val="uk-UA"/>
        </w:rPr>
      </w:pPr>
      <w:r w:rsidRPr="009D49B1">
        <w:rPr>
          <w:rFonts w:ascii="Times New Roman" w:hAnsi="Times New Roman" w:cs="Times New Roman"/>
          <w:b/>
          <w:sz w:val="28"/>
          <w:lang w:val="uk-UA"/>
        </w:rPr>
        <w:t>Етап 1</w:t>
      </w:r>
      <w:r>
        <w:rPr>
          <w:rFonts w:ascii="Times New Roman" w:hAnsi="Times New Roman" w:cs="Times New Roman"/>
          <w:sz w:val="28"/>
          <w:lang w:val="uk-UA"/>
        </w:rPr>
        <w:t>. Побудова паралельного алгоритму</w:t>
      </w:r>
    </w:p>
    <w:p w:rsidR="000543FE" w:rsidRDefault="000543FE" w:rsidP="000543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0543FE">
        <w:rPr>
          <w:rFonts w:ascii="Cambria Math" w:hAnsi="Cambria Math" w:cs="Cambria Math"/>
          <w:sz w:val="28"/>
          <w:lang w:val="uk-UA"/>
        </w:rPr>
        <w:t>𝑎</w:t>
      </w:r>
      <w:r w:rsidR="002B420A">
        <w:rPr>
          <w:rFonts w:ascii="Cambria Math" w:hAnsi="Cambria Math" w:cs="Cambria Math"/>
          <w:sz w:val="28"/>
          <w:lang w:val="en-US"/>
        </w:rPr>
        <w:t xml:space="preserve"> </w:t>
      </w:r>
      <w:r w:rsidRPr="002B420A">
        <w:rPr>
          <w:rFonts w:ascii="Cambria Math" w:hAnsi="Cambria Math" w:cs="Cambria Math"/>
          <w:sz w:val="28"/>
          <w:vertAlign w:val="subscript"/>
          <w:lang w:val="uk-UA"/>
        </w:rPr>
        <w:t>𝑖</w:t>
      </w:r>
      <w:r w:rsidR="002B420A">
        <w:rPr>
          <w:rFonts w:ascii="Cambria Math" w:hAnsi="Cambria Math" w:cs="Cambria Math"/>
          <w:sz w:val="28"/>
          <w:vertAlign w:val="subscript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=</w:t>
      </w:r>
      <w:r w:rsidR="002B420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43FE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="002B420A"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2B420A">
        <w:rPr>
          <w:rFonts w:ascii="Cambria Math" w:hAnsi="Cambria Math" w:cs="Cambria Math"/>
          <w:i/>
          <w:sz w:val="28"/>
          <w:lang w:val="en-US"/>
        </w:rPr>
        <w:t>z</w:t>
      </w:r>
      <w:r w:rsidR="002B420A">
        <w:rPr>
          <w:rFonts w:ascii="Cambria Math" w:hAnsi="Cambria Math" w:cs="Cambria Math"/>
          <w:i/>
          <w:sz w:val="28"/>
          <w:vertAlign w:val="subscript"/>
          <w:lang w:val="en-US"/>
        </w:rPr>
        <w:t>H</w:t>
      </w:r>
      <w:proofErr w:type="spellEnd"/>
      <w:r w:rsidRPr="000543FE">
        <w:rPr>
          <w:rFonts w:ascii="Times New Roman" w:hAnsi="Times New Roman" w:cs="Times New Roman"/>
          <w:sz w:val="28"/>
          <w:lang w:val="uk-UA"/>
        </w:rPr>
        <w:t>),</w:t>
      </w:r>
      <w:r w:rsidR="002B420A"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Cambria Math" w:hAnsi="Cambria Math" w:cs="Cambria Math"/>
          <w:sz w:val="28"/>
          <w:lang w:val="uk-UA"/>
        </w:rPr>
        <w:t>𝑖</w:t>
      </w:r>
      <w:r w:rsidRPr="000543FE">
        <w:rPr>
          <w:rFonts w:ascii="Times New Roman" w:hAnsi="Times New Roman" w:cs="Times New Roman"/>
          <w:sz w:val="28"/>
          <w:lang w:val="uk-UA"/>
        </w:rPr>
        <w:t>=1,</w:t>
      </w:r>
      <w:r w:rsidR="002B420A"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2,</w:t>
      </w:r>
      <w:r w:rsidR="002B420A"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3</w:t>
      </w:r>
    </w:p>
    <w:p w:rsidR="002B420A" w:rsidRDefault="002B420A" w:rsidP="002B42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2B420A">
        <w:rPr>
          <w:rFonts w:ascii="Cambria Math" w:hAnsi="Cambria Math" w:cs="Cambria Math"/>
          <w:sz w:val="28"/>
          <w:lang w:val="uk-UA"/>
        </w:rPr>
        <w:t>𝑎</w:t>
      </w:r>
      <w:r w:rsidRPr="00696F75">
        <w:rPr>
          <w:rFonts w:ascii="Cambria Math" w:hAnsi="Cambria Math" w:cs="Cambria Math"/>
          <w:sz w:val="28"/>
          <w:lang w:val="uk-UA"/>
        </w:rPr>
        <w:t xml:space="preserve"> </w:t>
      </w:r>
      <w:r w:rsidRPr="002B420A">
        <w:rPr>
          <w:rFonts w:ascii="Times New Roman" w:hAnsi="Times New Roman" w:cs="Times New Roman"/>
          <w:sz w:val="28"/>
          <w:lang w:val="uk-UA"/>
        </w:rPr>
        <w:t>=</w:t>
      </w:r>
      <w:r w:rsidRPr="00696F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B420A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696F75">
        <w:rPr>
          <w:rFonts w:ascii="Times New Roman" w:hAnsi="Times New Roman" w:cs="Times New Roman"/>
          <w:sz w:val="28"/>
          <w:lang w:val="uk-UA"/>
        </w:rPr>
        <w:t xml:space="preserve"> </w:t>
      </w:r>
      <w:r w:rsidRPr="002B420A">
        <w:rPr>
          <w:rFonts w:ascii="Times New Roman" w:hAnsi="Times New Roman" w:cs="Times New Roman"/>
          <w:sz w:val="28"/>
          <w:lang w:val="uk-UA"/>
        </w:rPr>
        <w:t xml:space="preserve"> (</w:t>
      </w:r>
      <w:r w:rsidRPr="002B420A">
        <w:rPr>
          <w:rFonts w:ascii="Cambria Math" w:hAnsi="Cambria Math" w:cs="Cambria Math"/>
          <w:i/>
          <w:sz w:val="28"/>
          <w:lang w:val="uk-UA"/>
        </w:rPr>
        <w:t>𝑎</w:t>
      </w:r>
      <w:r w:rsidRPr="00696F75">
        <w:rPr>
          <w:rFonts w:ascii="Times New Roman" w:hAnsi="Times New Roman" w:cs="Times New Roman"/>
          <w:sz w:val="28"/>
          <w:lang w:val="uk-UA"/>
        </w:rPr>
        <w:t>,</w:t>
      </w:r>
      <w:r w:rsidRPr="00696F75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2B420A">
        <w:rPr>
          <w:rFonts w:ascii="Cambria Math" w:hAnsi="Cambria Math" w:cs="Cambria Math"/>
          <w:i/>
          <w:sz w:val="28"/>
          <w:lang w:val="uk-UA"/>
        </w:rPr>
        <w:t>𝑎</w:t>
      </w:r>
      <w:r w:rsidRPr="00696F75">
        <w:rPr>
          <w:rFonts w:ascii="Cambria Math" w:hAnsi="Cambria Math" w:cs="Cambria Math"/>
          <w:i/>
          <w:sz w:val="28"/>
          <w:vertAlign w:val="subscript"/>
          <w:lang w:val="uk-UA"/>
        </w:rPr>
        <w:t>1</w:t>
      </w:r>
      <w:r w:rsidRPr="002B420A">
        <w:rPr>
          <w:rFonts w:ascii="Times New Roman" w:hAnsi="Times New Roman" w:cs="Times New Roman"/>
          <w:sz w:val="28"/>
          <w:lang w:val="uk-UA"/>
        </w:rPr>
        <w:t>) – критична ділянка</w:t>
      </w:r>
    </w:p>
    <w:p w:rsidR="002B420A" w:rsidRDefault="002B420A" w:rsidP="002B42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Cambria Math" w:hAnsi="Cambria Math" w:cs="Cambria Math"/>
          <w:i/>
          <w:sz w:val="28"/>
          <w:lang w:val="en-US"/>
        </w:rPr>
        <w:t xml:space="preserve">b </w:t>
      </w:r>
      <w:r w:rsidRPr="002B420A">
        <w:rPr>
          <w:rFonts w:ascii="Cambria Math" w:hAnsi="Cambria Math" w:cs="Cambria Math"/>
          <w:sz w:val="28"/>
          <w:vertAlign w:val="subscript"/>
          <w:lang w:val="uk-UA"/>
        </w:rPr>
        <w:t>𝑖</w:t>
      </w:r>
      <w:r>
        <w:rPr>
          <w:rFonts w:ascii="Cambria Math" w:hAnsi="Cambria Math" w:cs="Cambria Math"/>
          <w:sz w:val="28"/>
          <w:vertAlign w:val="subscript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43FE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Cambria Math" w:hAnsi="Cambria Math" w:cs="Cambria Math"/>
          <w:i/>
          <w:sz w:val="28"/>
          <w:lang w:val="en-US"/>
        </w:rPr>
        <w:t>z</w:t>
      </w:r>
      <w:r>
        <w:rPr>
          <w:rFonts w:ascii="Cambria Math" w:hAnsi="Cambria Math" w:cs="Cambria Math"/>
          <w:i/>
          <w:sz w:val="28"/>
          <w:vertAlign w:val="subscript"/>
          <w:lang w:val="en-US"/>
        </w:rPr>
        <w:t>H</w:t>
      </w:r>
      <w:proofErr w:type="spellEnd"/>
      <w:r w:rsidRPr="000543FE">
        <w:rPr>
          <w:rFonts w:ascii="Times New Roman" w:hAnsi="Times New Roman" w:cs="Times New Roman"/>
          <w:sz w:val="28"/>
          <w:lang w:val="uk-UA"/>
        </w:rPr>
        <w:t>),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Cambria Math" w:hAnsi="Cambria Math" w:cs="Cambria Math"/>
          <w:sz w:val="28"/>
          <w:lang w:val="uk-UA"/>
        </w:rPr>
        <w:t>𝑖</w:t>
      </w:r>
      <w:r w:rsidRPr="000543FE">
        <w:rPr>
          <w:rFonts w:ascii="Times New Roman" w:hAnsi="Times New Roman" w:cs="Times New Roman"/>
          <w:sz w:val="28"/>
          <w:lang w:val="uk-UA"/>
        </w:rPr>
        <w:t>=1,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2,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543FE">
        <w:rPr>
          <w:rFonts w:ascii="Times New Roman" w:hAnsi="Times New Roman" w:cs="Times New Roman"/>
          <w:sz w:val="28"/>
          <w:lang w:val="uk-UA"/>
        </w:rPr>
        <w:t>3</w:t>
      </w:r>
    </w:p>
    <w:p w:rsidR="002B420A" w:rsidRDefault="002B420A" w:rsidP="002B42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2B420A">
        <w:rPr>
          <w:rFonts w:ascii="Cambria Math" w:hAnsi="Cambria Math" w:cs="Cambria Math"/>
          <w:i/>
          <w:sz w:val="28"/>
          <w:lang w:val="en-US"/>
        </w:rPr>
        <w:t>b</w:t>
      </w:r>
      <w:r w:rsidRPr="00696F75">
        <w:rPr>
          <w:rFonts w:ascii="Cambria Math" w:hAnsi="Cambria Math" w:cs="Cambria Math"/>
          <w:sz w:val="28"/>
          <w:lang w:val="uk-UA"/>
        </w:rPr>
        <w:t xml:space="preserve"> </w:t>
      </w:r>
      <w:r w:rsidRPr="002B420A">
        <w:rPr>
          <w:rFonts w:ascii="Times New Roman" w:hAnsi="Times New Roman" w:cs="Times New Roman"/>
          <w:sz w:val="28"/>
          <w:lang w:val="uk-UA"/>
        </w:rPr>
        <w:t>=</w:t>
      </w:r>
      <w:r w:rsidRPr="00696F7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696F75">
        <w:rPr>
          <w:rFonts w:ascii="Times New Roman" w:hAnsi="Times New Roman" w:cs="Times New Roman"/>
          <w:sz w:val="28"/>
          <w:lang w:val="uk-UA"/>
        </w:rPr>
        <w:t xml:space="preserve"> </w:t>
      </w:r>
      <w:r w:rsidRPr="002B420A">
        <w:rPr>
          <w:rFonts w:ascii="Times New Roman" w:hAnsi="Times New Roman" w:cs="Times New Roman"/>
          <w:sz w:val="28"/>
          <w:lang w:val="uk-UA"/>
        </w:rPr>
        <w:t xml:space="preserve"> (</w:t>
      </w:r>
      <w:proofErr w:type="gramEnd"/>
      <w:r>
        <w:rPr>
          <w:rFonts w:ascii="Cambria Math" w:hAnsi="Cambria Math" w:cs="Cambria Math"/>
          <w:i/>
          <w:sz w:val="28"/>
          <w:lang w:val="en-US"/>
        </w:rPr>
        <w:t>b</w:t>
      </w:r>
      <w:r w:rsidRPr="002B420A">
        <w:rPr>
          <w:rFonts w:ascii="Times New Roman" w:hAnsi="Times New Roman" w:cs="Times New Roman"/>
          <w:sz w:val="28"/>
          <w:lang w:val="uk-UA"/>
        </w:rPr>
        <w:t>,</w:t>
      </w:r>
      <w:r w:rsidRPr="00696F7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Cambria Math" w:hAnsi="Cambria Math" w:cs="Cambria Math"/>
          <w:i/>
          <w:sz w:val="28"/>
          <w:lang w:val="en-US"/>
        </w:rPr>
        <w:t>b</w:t>
      </w:r>
      <w:r w:rsidRPr="00696F75">
        <w:rPr>
          <w:rFonts w:ascii="Cambria Math" w:hAnsi="Cambria Math" w:cs="Cambria Math"/>
          <w:i/>
          <w:sz w:val="28"/>
          <w:lang w:val="uk-UA"/>
        </w:rPr>
        <w:t xml:space="preserve"> </w:t>
      </w:r>
      <w:r w:rsidRPr="00696F75">
        <w:rPr>
          <w:rFonts w:ascii="Cambria Math" w:hAnsi="Cambria Math" w:cs="Cambria Math"/>
          <w:sz w:val="28"/>
          <w:vertAlign w:val="subscript"/>
          <w:lang w:val="uk-UA"/>
        </w:rPr>
        <w:t>1</w:t>
      </w:r>
      <w:r w:rsidRPr="002B420A">
        <w:rPr>
          <w:rFonts w:ascii="Times New Roman" w:hAnsi="Times New Roman" w:cs="Times New Roman"/>
          <w:sz w:val="28"/>
          <w:lang w:val="uk-UA"/>
        </w:rPr>
        <w:t>) – критична ділянка</w:t>
      </w:r>
    </w:p>
    <w:p w:rsidR="002B420A" w:rsidRDefault="002B420A" w:rsidP="002B42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2B420A">
        <w:rPr>
          <w:rFonts w:ascii="Times New Roman" w:hAnsi="Times New Roman" w:cs="Times New Roman"/>
          <w:i/>
          <w:sz w:val="28"/>
          <w:lang w:val="uk-UA"/>
        </w:rPr>
        <w:t>A</w:t>
      </w:r>
      <w:r>
        <w:rPr>
          <w:rFonts w:ascii="Times New Roman" w:hAnsi="Times New Roman" w:cs="Times New Roman"/>
          <w:i/>
          <w:sz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i/>
          <w:sz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E</w:t>
      </w:r>
      <w:r w:rsidRPr="002B420A">
        <w:rPr>
          <w:rFonts w:ascii="Times New Roman" w:hAnsi="Times New Roman" w:cs="Times New Roman"/>
          <w:sz w:val="28"/>
          <w:lang w:val="uk-UA"/>
        </w:rPr>
        <w:t xml:space="preserve"> + </w:t>
      </w:r>
      <w:r>
        <w:rPr>
          <w:rFonts w:ascii="Times New Roman" w:hAnsi="Times New Roman" w:cs="Times New Roman"/>
          <w:i/>
          <w:sz w:val="28"/>
          <w:lang w:val="en-US"/>
        </w:rPr>
        <w:t xml:space="preserve">b </w:t>
      </w:r>
      <w:r w:rsidRPr="002B420A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B420A">
        <w:rPr>
          <w:rFonts w:ascii="Times New Roman" w:hAnsi="Times New Roman" w:cs="Times New Roman"/>
          <w:sz w:val="28"/>
          <w:lang w:val="uk-UA"/>
        </w:rPr>
        <w:t>(</w:t>
      </w:r>
      <w:r w:rsidRPr="002B420A">
        <w:rPr>
          <w:rFonts w:ascii="Times New Roman" w:hAnsi="Times New Roman" w:cs="Times New Roman"/>
          <w:i/>
          <w:sz w:val="28"/>
          <w:lang w:val="uk-UA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2B420A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B420A">
        <w:rPr>
          <w:rFonts w:ascii="Times New Roman" w:hAnsi="Times New Roman" w:cs="Times New Roman"/>
          <w:i/>
          <w:sz w:val="28"/>
          <w:lang w:val="uk-UA"/>
        </w:rPr>
        <w:t>MS</w:t>
      </w:r>
      <w:r>
        <w:rPr>
          <w:rFonts w:ascii="Times New Roman" w:hAnsi="Times New Roman" w:cs="Times New Roman"/>
          <w:i/>
          <w:sz w:val="28"/>
          <w:vertAlign w:val="subscript"/>
          <w:lang w:val="en-US"/>
        </w:rPr>
        <w:t>H</w:t>
      </w:r>
      <w:r w:rsidRPr="002B420A">
        <w:rPr>
          <w:rFonts w:ascii="Times New Roman" w:hAnsi="Times New Roman" w:cs="Times New Roman"/>
          <w:sz w:val="28"/>
          <w:lang w:val="uk-UA"/>
        </w:rPr>
        <w:t>)</w:t>
      </w:r>
    </w:p>
    <w:p w:rsidR="009D49B1" w:rsidRDefault="002B420A" w:rsidP="009D49B1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Спільні ресурси: </w:t>
      </w:r>
      <w:r>
        <w:rPr>
          <w:rFonts w:ascii="Times New Roman" w:hAnsi="Times New Roman" w:cs="Times New Roman"/>
          <w:i/>
          <w:sz w:val="28"/>
          <w:lang w:val="en-US"/>
        </w:rPr>
        <w:t>a, b, D</w:t>
      </w:r>
    </w:p>
    <w:p w:rsidR="002B420A" w:rsidRPr="00696F75" w:rsidRDefault="009D49B1" w:rsidP="009D49B1">
      <w:pPr>
        <w:rPr>
          <w:rFonts w:ascii="Times New Roman" w:hAnsi="Times New Roman" w:cs="Times New Roman"/>
          <w:i/>
          <w:sz w:val="28"/>
        </w:rPr>
      </w:pPr>
      <w:r w:rsidRPr="00696F75">
        <w:rPr>
          <w:rFonts w:ascii="Times New Roman" w:hAnsi="Times New Roman" w:cs="Times New Roman"/>
          <w:i/>
          <w:sz w:val="28"/>
        </w:rPr>
        <w:tab/>
      </w:r>
      <w:r w:rsidR="002B420A" w:rsidRPr="009D49B1">
        <w:rPr>
          <w:rFonts w:ascii="Times New Roman" w:hAnsi="Times New Roman" w:cs="Times New Roman"/>
          <w:b/>
          <w:sz w:val="28"/>
          <w:lang w:val="uk-UA"/>
        </w:rPr>
        <w:t>Етап 2</w:t>
      </w:r>
      <w:r w:rsidR="002B420A">
        <w:rPr>
          <w:rFonts w:ascii="Times New Roman" w:hAnsi="Times New Roman" w:cs="Times New Roman"/>
          <w:sz w:val="28"/>
          <w:lang w:val="uk-UA"/>
        </w:rPr>
        <w:t>. Розроблення алгоритмів потоків(задач)</w:t>
      </w:r>
    </w:p>
    <w:p w:rsidR="008D26EA" w:rsidRDefault="008D26EA" w:rsidP="008D26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7"/>
        <w:gridCol w:w="5997"/>
        <w:gridCol w:w="2821"/>
      </w:tblGrid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Точки синхронізації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Чекати введення даних в Т2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1,1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а 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Критична ділянка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задачам Т2 та Т3 про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3,4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на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задачах Т2 та Т3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1,2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1,4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max(</w:t>
            </w:r>
            <w:proofErr w:type="spellStart"/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b 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max(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Критична ділянка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997" w:type="dxa"/>
          </w:tcPr>
          <w:p w:rsidR="00915D51" w:rsidRPr="00696F75" w:rsidRDefault="00915D51" w:rsidP="00DE7C4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задачам Т2 та Т3 про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2,2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3,5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на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задачах Т2 та Т3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1,3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1,5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Копіювати: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softHyphen/>
            </w:r>
            <w:r w:rsidRPr="00696F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а,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696F75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Критична ділянка</w:t>
            </w: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Н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15D51" w:rsidRPr="00915D51" w:rsidTr="00DE7C46">
        <w:tc>
          <w:tcPr>
            <w:tcW w:w="527" w:type="dxa"/>
          </w:tcPr>
          <w:p w:rsidR="00915D51" w:rsidRP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997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задачі Т2 про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Н</w:t>
            </w:r>
          </w:p>
        </w:tc>
        <w:tc>
          <w:tcPr>
            <w:tcW w:w="2821" w:type="dxa"/>
          </w:tcPr>
          <w:p w:rsidR="00915D51" w:rsidRPr="00915D51" w:rsidRDefault="00915D51" w:rsidP="00DE7C4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15D5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2,3</w:t>
            </w:r>
          </w:p>
        </w:tc>
      </w:tr>
    </w:tbl>
    <w:p w:rsidR="008D26EA" w:rsidRDefault="008D26EA" w:rsidP="008D26EA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1"/>
        <w:tblpPr w:leftFromText="180" w:rightFromText="180" w:vertAnchor="page" w:horzAnchor="margin" w:tblpY="3166"/>
        <w:tblW w:w="0" w:type="auto"/>
        <w:tblLook w:val="04A0" w:firstRow="1" w:lastRow="0" w:firstColumn="1" w:lastColumn="0" w:noHBand="0" w:noVBand="1"/>
      </w:tblPr>
      <w:tblGrid>
        <w:gridCol w:w="496"/>
        <w:gridCol w:w="6045"/>
        <w:gridCol w:w="2804"/>
      </w:tblGrid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№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Дія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Точки синхронізації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6045" w:type="dxa"/>
          </w:tcPr>
          <w:p w:rsidR="00915D51" w:rsidRPr="00696F75" w:rsidRDefault="00915D51" w:rsidP="00915D51">
            <w:pPr>
              <w:rPr>
                <w:rFonts w:ascii="Times New Roman" w:hAnsi="Times New Roman" w:cs="Times New Roman"/>
                <w:sz w:val="28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Введення: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696F75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E</w:t>
            </w:r>
            <w:r w:rsidRPr="00696F75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D</w:t>
            </w:r>
            <w:r w:rsidRPr="00696F75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MS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Сигнал задачам Т1 та Т3 завершення введення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1,1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3,1 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softHyphen/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2</w:t>
            </w: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 = 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 xml:space="preserve">min( </w:t>
            </w:r>
            <w:proofErr w:type="spellStart"/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 xml:space="preserve"> )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 = 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max(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Критична ділянка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Сигнал задачам Т1 та Т3 про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1,2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3,2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Чекати на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 xml:space="preserve">а </w:t>
            </w: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в задачах Т1 та Т3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2,1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, W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2,4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 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= max(</w:t>
            </w:r>
            <w:proofErr w:type="spellStart"/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15D51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H</w:t>
            </w:r>
            <w:proofErr w:type="spellEnd"/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b 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= max(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Критична ділянка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6045" w:type="dxa"/>
          </w:tcPr>
          <w:p w:rsidR="00915D51" w:rsidRPr="00696F75" w:rsidRDefault="00915D51" w:rsidP="00915D51">
            <w:pPr>
              <w:rPr>
                <w:rFonts w:ascii="Times New Roman" w:hAnsi="Times New Roman" w:cs="Times New Roman"/>
                <w:sz w:val="28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Сигнал задачам Т1 та Т3 про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1,3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3,3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Чекати на завершення 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в задачах Т1 та Т3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2,2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, W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2,5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11</w:t>
            </w:r>
          </w:p>
        </w:tc>
        <w:tc>
          <w:tcPr>
            <w:tcW w:w="6045" w:type="dxa"/>
          </w:tcPr>
          <w:p w:rsidR="00915D51" w:rsidRPr="00696F75" w:rsidRDefault="00915D51" w:rsidP="00915D51">
            <w:pPr>
              <w:rPr>
                <w:rFonts w:ascii="Times New Roman" w:hAnsi="Times New Roman" w:cs="Times New Roman"/>
                <w:sz w:val="28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Копіювати: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softHyphen/>
            </w:r>
            <w:r w:rsidRPr="00696F75">
              <w:rPr>
                <w:rFonts w:ascii="Times New Roman" w:hAnsi="Times New Roman" w:cs="Times New Roman"/>
                <w:sz w:val="28"/>
              </w:rPr>
              <w:t>2</w:t>
            </w: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 =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 xml:space="preserve">а,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</w:rPr>
              <w:t xml:space="preserve">2 =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D</w:t>
            </w:r>
            <w:r w:rsidRPr="00696F75">
              <w:rPr>
                <w:rFonts w:ascii="Times New Roman" w:hAnsi="Times New Roman" w:cs="Times New Roman"/>
                <w:sz w:val="28"/>
              </w:rPr>
              <w:t xml:space="preserve">2 =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en-US"/>
              </w:rPr>
              <w:t>D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Критична ділянка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12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Н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Чекати на завершення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Н</w:t>
            </w: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 в задачах Т1 та Т3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2,3</w:t>
            </w:r>
            <w:r w:rsidRPr="00915D51">
              <w:rPr>
                <w:rFonts w:ascii="Times New Roman" w:hAnsi="Times New Roman" w:cs="Times New Roman"/>
                <w:sz w:val="28"/>
                <w:lang w:val="en-US"/>
              </w:rPr>
              <w:t>, W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2,6</w:t>
            </w:r>
          </w:p>
        </w:tc>
      </w:tr>
      <w:tr w:rsidR="00915D51" w:rsidRPr="00915D51" w:rsidTr="00915D51">
        <w:tc>
          <w:tcPr>
            <w:tcW w:w="496" w:type="dxa"/>
          </w:tcPr>
          <w:p w:rsidR="00915D51" w:rsidRPr="00915D51" w:rsidRDefault="00915D51" w:rsidP="00915D5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  <w:tc>
          <w:tcPr>
            <w:tcW w:w="6045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15D51">
              <w:rPr>
                <w:rFonts w:ascii="Times New Roman" w:hAnsi="Times New Roman" w:cs="Times New Roman"/>
                <w:sz w:val="28"/>
                <w:lang w:val="uk-UA"/>
              </w:rPr>
              <w:t xml:space="preserve">Виведення </w:t>
            </w:r>
            <w:r w:rsidRPr="00915D51">
              <w:rPr>
                <w:rFonts w:ascii="Times New Roman" w:hAnsi="Times New Roman" w:cs="Times New Roman"/>
                <w:i/>
                <w:sz w:val="28"/>
                <w:lang w:val="uk-UA"/>
              </w:rPr>
              <w:t xml:space="preserve"> А</w:t>
            </w:r>
            <w:r w:rsidRPr="00915D51"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Н</w:t>
            </w:r>
          </w:p>
        </w:tc>
        <w:tc>
          <w:tcPr>
            <w:tcW w:w="2804" w:type="dxa"/>
          </w:tcPr>
          <w:p w:rsidR="00915D51" w:rsidRPr="00915D51" w:rsidRDefault="00915D51" w:rsidP="00915D5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915D51" w:rsidRDefault="00915D51" w:rsidP="008D26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Т2</w:t>
      </w:r>
    </w:p>
    <w:p w:rsidR="00915D51" w:rsidRDefault="00915D51" w:rsidP="008D26E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D51" w:rsidRDefault="00915D51" w:rsidP="008D26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6028"/>
        <w:gridCol w:w="2821"/>
      </w:tblGrid>
      <w:tr w:rsidR="00915D51" w:rsidTr="00DE7C46">
        <w:tc>
          <w:tcPr>
            <w:tcW w:w="496" w:type="dxa"/>
          </w:tcPr>
          <w:p w:rsidR="00915D51" w:rsidRPr="00FA16DB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№</w:t>
            </w:r>
          </w:p>
        </w:tc>
        <w:tc>
          <w:tcPr>
            <w:tcW w:w="6028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Дія</w:t>
            </w:r>
          </w:p>
        </w:tc>
        <w:tc>
          <w:tcPr>
            <w:tcW w:w="2821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Точки синхронізації</w:t>
            </w:r>
          </w:p>
        </w:tc>
      </w:tr>
      <w:tr w:rsidR="00915D51" w:rsidRPr="00FA16DB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Чекати введення даних в Т2</w:t>
            </w:r>
          </w:p>
        </w:tc>
        <w:tc>
          <w:tcPr>
            <w:tcW w:w="2821" w:type="dxa"/>
          </w:tcPr>
          <w:p w:rsidR="00915D51" w:rsidRPr="00FA16DB" w:rsidRDefault="00915D51" w:rsidP="00DE7C46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3,1</w:t>
            </w:r>
          </w:p>
        </w:tc>
      </w:tr>
      <w:tr w:rsidR="00915D51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6028" w:type="dxa"/>
          </w:tcPr>
          <w:p w:rsidR="00915D51" w:rsidRPr="00FA16DB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821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915D51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min(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821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Критична ділянка</w:t>
            </w:r>
          </w:p>
        </w:tc>
      </w:tr>
      <w:tr w:rsidR="00915D51" w:rsidRPr="00FA16DB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Сигнал задачам Т1 та Т2 про завершення обчислення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</w:p>
        </w:tc>
        <w:tc>
          <w:tcPr>
            <w:tcW w:w="2821" w:type="dxa"/>
          </w:tcPr>
          <w:p w:rsidR="00915D51" w:rsidRPr="00FA16DB" w:rsidRDefault="00915D51" w:rsidP="00DE7C46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1,4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2,4</w:t>
            </w:r>
          </w:p>
        </w:tc>
      </w:tr>
      <w:tr w:rsidR="00915D51" w:rsidRPr="00FA16DB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Чекати на завершення обчислення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в задачах Т2 та Т3</w:t>
            </w:r>
          </w:p>
        </w:tc>
        <w:tc>
          <w:tcPr>
            <w:tcW w:w="2821" w:type="dxa"/>
          </w:tcPr>
          <w:p w:rsidR="00915D51" w:rsidRPr="00FA16DB" w:rsidRDefault="00915D51" w:rsidP="00DE7C46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3,2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3,4</w:t>
            </w:r>
          </w:p>
        </w:tc>
      </w:tr>
      <w:tr w:rsidR="00915D51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 max(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821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915D51" w:rsidRPr="00FA16DB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i/>
                <w:sz w:val="28"/>
                <w:lang w:val="uk-UA"/>
              </w:rPr>
              <w:t xml:space="preserve"> </w:t>
            </w:r>
            <w:r w:rsidRPr="00696F75">
              <w:rPr>
                <w:rFonts w:ascii="Times New Roman" w:hAnsi="Times New Roman" w:cs="Times New Roman"/>
                <w:sz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max</w:t>
            </w:r>
            <w:r w:rsidRPr="00696F75">
              <w:rPr>
                <w:rFonts w:ascii="Times New Roman" w:hAnsi="Times New Roman" w:cs="Times New Roman"/>
                <w:sz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3</w:t>
            </w:r>
            <w:r w:rsidRPr="00696F75">
              <w:rPr>
                <w:rFonts w:ascii="Times New Roman" w:hAnsi="Times New Roman" w:cs="Times New Roman"/>
                <w:sz w:val="28"/>
                <w:lang w:val="uk-UA"/>
              </w:rPr>
              <w:t>)</w:t>
            </w:r>
          </w:p>
        </w:tc>
        <w:tc>
          <w:tcPr>
            <w:tcW w:w="2821" w:type="dxa"/>
          </w:tcPr>
          <w:p w:rsidR="00915D51" w:rsidRPr="00FA16DB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Критична ділянка</w:t>
            </w:r>
          </w:p>
        </w:tc>
      </w:tr>
      <w:tr w:rsidR="00915D51" w:rsidRPr="00FA16DB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Сигнал задачам Т1 та Т2 про завершення обчислення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</w:p>
        </w:tc>
        <w:tc>
          <w:tcPr>
            <w:tcW w:w="2821" w:type="dxa"/>
          </w:tcPr>
          <w:p w:rsidR="00915D51" w:rsidRPr="00FA16DB" w:rsidRDefault="00915D51" w:rsidP="00DE7C46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1,5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2,5</w:t>
            </w:r>
          </w:p>
        </w:tc>
      </w:tr>
      <w:tr w:rsidR="00915D51" w:rsidRPr="00311BF2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6028" w:type="dxa"/>
          </w:tcPr>
          <w:p w:rsidR="00915D51" w:rsidRPr="00FA16DB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Чекати на завершення обчислення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в задачах Т1 та Т2</w:t>
            </w:r>
          </w:p>
        </w:tc>
        <w:tc>
          <w:tcPr>
            <w:tcW w:w="2821" w:type="dxa"/>
          </w:tcPr>
          <w:p w:rsidR="00915D51" w:rsidRPr="00311BF2" w:rsidRDefault="00915D51" w:rsidP="00DE7C46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3,5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3,3</w:t>
            </w:r>
          </w:p>
        </w:tc>
      </w:tr>
      <w:tr w:rsidR="00915D51" w:rsidRPr="00311BF2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6028" w:type="dxa"/>
          </w:tcPr>
          <w:p w:rsidR="00915D51" w:rsidRPr="0048677C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Копіювати: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softHyphen/>
            </w:r>
            <w:r w:rsidRPr="00696F75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 xml:space="preserve">а,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sz w:val="28"/>
              </w:rPr>
              <w:t xml:space="preserve">3 =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b</w:t>
            </w:r>
            <w:r w:rsidRPr="00696F75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D</w:t>
            </w:r>
            <w:r w:rsidRPr="00696F75">
              <w:rPr>
                <w:rFonts w:ascii="Times New Roman" w:hAnsi="Times New Roman" w:cs="Times New Roman"/>
                <w:sz w:val="28"/>
              </w:rPr>
              <w:t xml:space="preserve">3 = 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D</w:t>
            </w:r>
          </w:p>
        </w:tc>
        <w:tc>
          <w:tcPr>
            <w:tcW w:w="2821" w:type="dxa"/>
          </w:tcPr>
          <w:p w:rsidR="00915D51" w:rsidRPr="00311BF2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Критична ділянка</w:t>
            </w:r>
          </w:p>
        </w:tc>
      </w:tr>
      <w:tr w:rsidR="00915D51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11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Обчислення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Н</w:t>
            </w:r>
          </w:p>
        </w:tc>
        <w:tc>
          <w:tcPr>
            <w:tcW w:w="2821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915D51" w:rsidRPr="00311BF2" w:rsidTr="00DE7C46">
        <w:tc>
          <w:tcPr>
            <w:tcW w:w="496" w:type="dxa"/>
          </w:tcPr>
          <w:p w:rsidR="00915D51" w:rsidRDefault="00915D51" w:rsidP="00DE7C46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12</w:t>
            </w:r>
          </w:p>
        </w:tc>
        <w:tc>
          <w:tcPr>
            <w:tcW w:w="6028" w:type="dxa"/>
          </w:tcPr>
          <w:p w:rsidR="00915D51" w:rsidRDefault="00915D51" w:rsidP="00DE7C4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Сигнал задачі Т2 про завершення обчислення </w:t>
            </w: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Н</w:t>
            </w:r>
          </w:p>
        </w:tc>
        <w:tc>
          <w:tcPr>
            <w:tcW w:w="2821" w:type="dxa"/>
          </w:tcPr>
          <w:p w:rsidR="00915D51" w:rsidRPr="00311BF2" w:rsidRDefault="00915D51" w:rsidP="00DE7C46">
            <w:pP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2,6</w:t>
            </w:r>
          </w:p>
        </w:tc>
      </w:tr>
    </w:tbl>
    <w:p w:rsidR="00915D51" w:rsidRDefault="00915D51" w:rsidP="008D26E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D49B1" w:rsidRPr="00696F75" w:rsidRDefault="009D49B1" w:rsidP="009D49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78F4CF14" wp14:editId="62B929ED">
            <wp:simplePos x="0" y="0"/>
            <wp:positionH relativeFrom="margin">
              <wp:posOffset>424815</wp:posOffset>
            </wp:positionH>
            <wp:positionV relativeFrom="paragraph">
              <wp:posOffset>268605</wp:posOffset>
            </wp:positionV>
            <wp:extent cx="5135880" cy="8021320"/>
            <wp:effectExtent l="0" t="0" r="7620" b="0"/>
            <wp:wrapTight wrapText="bothSides">
              <wp:wrapPolygon edited="0">
                <wp:start x="0" y="0"/>
                <wp:lineTo x="0" y="21545"/>
                <wp:lineTo x="21552" y="21545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02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Етап 3. </w:t>
      </w:r>
      <w:r>
        <w:rPr>
          <w:rFonts w:ascii="Times New Roman" w:hAnsi="Times New Roman" w:cs="Times New Roman"/>
          <w:sz w:val="28"/>
          <w:lang w:val="uk-UA"/>
        </w:rPr>
        <w:t>Розроблення структурної схеми взаємодії задач</w:t>
      </w:r>
    </w:p>
    <w:p w:rsidR="007E7781" w:rsidRDefault="007E7781" w:rsidP="009D49B1">
      <w:pPr>
        <w:pStyle w:val="a3"/>
        <w:ind w:left="1440"/>
        <w:jc w:val="center"/>
        <w:rPr>
          <w:rFonts w:ascii="Times New Roman" w:hAnsi="Times New Roman" w:cs="Times New Roman"/>
          <w:sz w:val="28"/>
          <w:lang w:val="uk-UA"/>
        </w:rPr>
      </w:pPr>
    </w:p>
    <w:p w:rsidR="007E7781" w:rsidRDefault="007E778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7E7781" w:rsidRDefault="007E7781" w:rsidP="007E7781">
      <w:pPr>
        <w:pStyle w:val="a3"/>
        <w:keepNext/>
        <w:widowControl w:val="0"/>
        <w:autoSpaceDE w:val="0"/>
        <w:autoSpaceDN w:val="0"/>
        <w:adjustRightInd w:val="0"/>
        <w:spacing w:line="240" w:lineRule="auto"/>
        <w:ind w:left="0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proofErr w:type="spellStart"/>
      <w:r w:rsidRPr="004007D4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lastRenderedPageBreak/>
        <w:t>Призначення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засобів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:</w:t>
      </w:r>
    </w:p>
    <w:p w:rsidR="007E7781" w:rsidRDefault="007E7781" w:rsidP="007E7781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Skd</w:t>
      </w:r>
      <w:proofErr w:type="spellEnd"/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Arial"/>
          <w:bCs/>
          <w:sz w:val="28"/>
          <w:szCs w:val="28"/>
          <w:lang w:val="uk-UA" w:eastAsia="ru-RU"/>
        </w:rPr>
        <w:t xml:space="preserve">критична ділянка,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керування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доступом до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спільного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ресурсу</w:t>
      </w:r>
    </w:p>
    <w:p w:rsidR="00362BCC" w:rsidRPr="00362BCC" w:rsidRDefault="007E7781" w:rsidP="00362BCC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0</w:t>
      </w:r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– для </w:t>
      </w:r>
      <w:proofErr w:type="spellStart"/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введення</w:t>
      </w:r>
      <w:proofErr w:type="spellEnd"/>
      <w:r w:rsidRPr="000C509A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  в Т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val="uk-UA" w:eastAsia="ru-RU"/>
        </w:rPr>
        <w:t>2</w:t>
      </w:r>
    </w:p>
    <w:p w:rsidR="00362BCC" w:rsidRPr="00362BCC" w:rsidRDefault="007E7781" w:rsidP="00362BCC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</w:t>
      </w:r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1 –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розрахунку</w:t>
      </w:r>
      <w:proofErr w:type="spellEnd"/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a</w:t>
      </w:r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в Т2</w:t>
      </w:r>
    </w:p>
    <w:p w:rsidR="007E7781" w:rsidRDefault="007E7781" w:rsidP="007E7781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</w:t>
      </w:r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2 –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обчислень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b</w:t>
      </w:r>
      <w:r w:rsidR="00362BCC" w:rsidRP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в Т2</w:t>
      </w:r>
    </w:p>
    <w:p w:rsidR="007E7781" w:rsidRPr="003F6D65" w:rsidRDefault="007E7781" w:rsidP="007E7781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3</w:t>
      </w:r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розрахунку</w:t>
      </w:r>
      <w:proofErr w:type="spellEnd"/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a</w:t>
      </w:r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в Т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1</w:t>
      </w:r>
    </w:p>
    <w:p w:rsidR="007E7781" w:rsidRPr="003F6D65" w:rsidRDefault="007E7781" w:rsidP="007E7781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4</w:t>
      </w:r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– для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розрахунку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b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в Т1</w:t>
      </w:r>
    </w:p>
    <w:p w:rsidR="007E7781" w:rsidRPr="00362BCC" w:rsidRDefault="007E7781" w:rsidP="007E7781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S</w:t>
      </w:r>
      <w:r w:rsid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5</w:t>
      </w:r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- для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обчислень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A</w:t>
      </w:r>
      <w:r>
        <w:rPr>
          <w:rFonts w:ascii="Times New Roman" w:eastAsia="Times New Roman" w:hAnsi="Times New Roman" w:cs="Arial"/>
          <w:bCs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в Т</w:t>
      </w:r>
      <w:r w:rsidR="00362BCC" w:rsidRPr="00362BCC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1</w:t>
      </w:r>
    </w:p>
    <w:p w:rsidR="00362BCC" w:rsidRPr="003F6D65" w:rsidRDefault="00362BCC" w:rsidP="00362BCC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6</w:t>
      </w:r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розрахунку</w:t>
      </w:r>
      <w:proofErr w:type="spellEnd"/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a</w:t>
      </w:r>
      <w:r w:rsidRPr="00C3215E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в Т</w:t>
      </w:r>
      <w:r w:rsidR="00C817AF" w:rsidRPr="00C817AF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3</w:t>
      </w:r>
    </w:p>
    <w:p w:rsidR="00362BCC" w:rsidRPr="003F6D65" w:rsidRDefault="00362BCC" w:rsidP="00362BCC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7</w:t>
      </w:r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– для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розрахунку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в Т</w:t>
      </w:r>
      <w:r w:rsidR="00C817AF" w:rsidRPr="00C817AF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3</w:t>
      </w:r>
    </w:p>
    <w:p w:rsidR="00362BCC" w:rsidRPr="00362BCC" w:rsidRDefault="00362BCC" w:rsidP="00362BCC">
      <w:pPr>
        <w:pStyle w:val="a3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S8</w:t>
      </w:r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- для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синхронізації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по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завершенню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</w:t>
      </w:r>
      <w:proofErr w:type="spellStart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обчислень</w:t>
      </w:r>
      <w:proofErr w:type="spellEnd"/>
      <w:r w:rsidRPr="003F6D65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A</w:t>
      </w:r>
      <w:r>
        <w:rPr>
          <w:rFonts w:ascii="Times New Roman" w:eastAsia="Times New Roman" w:hAnsi="Times New Roman" w:cs="Arial"/>
          <w:bCs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в Т</w:t>
      </w:r>
      <w:r w:rsidR="00C817AF" w:rsidRPr="00C817AF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3</w:t>
      </w:r>
    </w:p>
    <w:p w:rsidR="007E7781" w:rsidRPr="00362BCC" w:rsidRDefault="007E7781" w:rsidP="00362BCC">
      <w:pPr>
        <w:pStyle w:val="a3"/>
        <w:keepNext/>
        <w:widowControl w:val="0"/>
        <w:autoSpaceDE w:val="0"/>
        <w:autoSpaceDN w:val="0"/>
        <w:adjustRightInd w:val="0"/>
        <w:spacing w:line="240" w:lineRule="auto"/>
        <w:jc w:val="both"/>
        <w:outlineLvl w:val="1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</w:p>
    <w:p w:rsidR="009D49B1" w:rsidRDefault="00370114" w:rsidP="00370114">
      <w:pPr>
        <w:rPr>
          <w:rFonts w:ascii="Times New Roman" w:hAnsi="Times New Roman" w:cs="Times New Roman"/>
          <w:sz w:val="28"/>
          <w:lang w:val="uk-UA"/>
        </w:rPr>
      </w:pPr>
      <w:r w:rsidRPr="00370114">
        <w:rPr>
          <w:rFonts w:ascii="Times New Roman" w:hAnsi="Times New Roman" w:cs="Times New Roman"/>
          <w:b/>
          <w:sz w:val="28"/>
          <w:lang w:val="uk-UA"/>
        </w:rPr>
        <w:t xml:space="preserve">Етап 4. </w:t>
      </w:r>
      <w:r w:rsidRPr="00370114">
        <w:rPr>
          <w:rFonts w:ascii="Times New Roman" w:hAnsi="Times New Roman" w:cs="Times New Roman"/>
          <w:sz w:val="28"/>
          <w:lang w:val="uk-UA"/>
        </w:rPr>
        <w:t>Розроблення програми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System.Collections.Generic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System.Linq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System.Text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System.Threading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namespace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Lab1_Semaphore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Program</w:t>
      </w:r>
      <w:proofErr w:type="spellEnd"/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N = 4;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E, Z, D, D1, D2, D3, A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[,] MS, MS1, MS2, MS3;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a = 1000, b = 0, a1 = a, a2 = a, a3 = a, b1 = b, b2 = b, b3 = b;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S0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(0, 2); //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</w:t>
      </w:r>
      <w:bookmarkStart w:id="0" w:name="_GoBack"/>
      <w:bookmarkEnd w:id="0"/>
      <w:r w:rsidRPr="00370114">
        <w:rPr>
          <w:rFonts w:ascii="Times New Roman" w:hAnsi="Times New Roman" w:cs="Times New Roman"/>
          <w:sz w:val="24"/>
          <w:szCs w:val="24"/>
          <w:lang w:val="uk-UA"/>
        </w:rPr>
        <w:t>trols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S1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(0, 2), S3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(0, 2), S6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(0, 2);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S2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(0, 2), S4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(0, 2), S7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(0, 2);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S5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(0, 2), S8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(0, 1);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Semaphore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controls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finishing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calculating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A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T1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(T1Part), T2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(T2Part), T3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(T3Part);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T1Part()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("T1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Started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S0.WaitOne();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(Z2)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 &lt; 2 *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(a2 &gt; Z[i])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a2 = Z[i];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(a &gt; a2) a = a2;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S3.Release(2);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S1.WaitOne();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S5.WaitOne();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(Z2)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 &lt; 2 *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(b2 &gt; Z[i])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b2 = Z[i];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(b &lt; b2) b = b2;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S2.Release(2);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S4.WaitOne();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S7.WaitOne();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//CRITICAL REGION BEGIN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b1 = b;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a1 = a;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MS2 =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[,])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MS.Clone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D2 =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[])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D.Clone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//CRITICAL REGION END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//CALCULATING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("T1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Calculate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//CALCULATING A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res1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N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res1[i] = a1 * E[i];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res2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MultiplicationV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(MS, D1);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res3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 N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res3[i] = b1 * res2[i];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 N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A[i] = res3[i] + res1[i];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A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("T1 FINISHED");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S6.Release();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T2Part()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("T2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Started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 INIT MS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MS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[N, 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N;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j = 0; j &lt; N; j++)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MS[i, j] = 1;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 INIT B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E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E.Length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E[i] = 1;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 INIT Z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Z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Z[i] = 1;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 INIT R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D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D.Length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D[i] = 1;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("T2 END INPUT");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S0.Release(2);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(Z1)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(a2 &gt; Z[i])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a2 = Z[i];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(a &gt; a2) a = a2;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S1.Release(2);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S3.WaitOne();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S5.WaitOne();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(Z1)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(b2 &lt; Z[i])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b2 = Z[i];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(b &lt; b1) b = b1;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S4.Release(2);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S2.WaitOne();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S7.WaitOne();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//CALCULATING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("T2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Calculate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//CRITICAL REGION BEGIN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b2 = b;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a2 = a;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MS1 =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[,])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MS.Clone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D1 =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[])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D.Clone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//CRITICAL REGION END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//CALCULATING A2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res1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N / 3; i &lt; 2 * N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res1[i] = a2 * E[i];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res2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MultiplicationV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(MS, D1);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res3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N / 3; i &lt; 2 * N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res3[i] = b1 * res2[i];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N / 3; i &lt; 2 * N / 3;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A[i] = res3[i] + res1[i];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A2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S6.WaitOne();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S8.WaitOne();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("T2 FINISHED");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A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("RESULT:");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A.Length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(A[i]);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("PROGRAM FINISHED");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("---------------------------------------------");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T3Part()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("T3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Started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S0.WaitOne();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(Z3)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2 *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(a3 &gt; Z[i])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a3 = Z[i];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(a &gt; a3) a = a3;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S5.Release(2);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S1.WaitOne();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S3.WaitOne();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(Z3)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2 *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/ 3;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Z.Length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(b3 &lt; Z[i])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b3 = Z[i];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(b &lt; b3) b = b3;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S7.Release(2);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S2.WaitOne();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S4.WaitOne();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//CRITICAL REGION BEGIN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Thread.BeginCriticalRegion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b3 = b;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a3 = a;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MS3 =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[,])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MS.Clone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D3 =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[])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D.Clone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Thread.EndCriticalRegion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//CRITICAL REGION END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//CALCULATING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("T3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Calculate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//CALCULATING A3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res1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2 * N / 3; i &lt; N;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res1[i] = a3 * E[i];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res2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MultiplicationV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(MS, D3);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res3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2 * N / 3; i &lt; N;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res3[i] = b1 * res2[i];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2 * N / 3; i &lt; N;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A[i] = res3[i] + res1[i];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//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calc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A3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("T3 FINISHED");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S8.Release();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MultiplicationV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[,] a,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[] b)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r =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a.GetLength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(0)];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a.GetLength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(0); i++)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j = 0; j &lt;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b.Length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; j++)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r[i] += a[i, j] * b[j];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r;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static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args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("PROGRAM STARTED");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T1.Start();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T2.Start();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T3.Start();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70114">
        <w:rPr>
          <w:rFonts w:ascii="Times New Roman" w:hAnsi="Times New Roman" w:cs="Times New Roman"/>
          <w:sz w:val="24"/>
          <w:szCs w:val="24"/>
          <w:lang w:val="uk-UA"/>
        </w:rPr>
        <w:t>Console.ReadKey</w:t>
      </w:r>
      <w:proofErr w:type="spellEnd"/>
      <w:r w:rsidRPr="00370114">
        <w:rPr>
          <w:rFonts w:ascii="Times New Roman" w:hAnsi="Times New Roman" w:cs="Times New Roman"/>
          <w:sz w:val="24"/>
          <w:szCs w:val="24"/>
          <w:lang w:val="uk-UA"/>
        </w:rPr>
        <w:t>();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:rsidR="00370114" w:rsidRPr="00370114" w:rsidRDefault="00370114" w:rsidP="003701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70114">
        <w:rPr>
          <w:rFonts w:ascii="Times New Roman" w:hAnsi="Times New Roman" w:cs="Times New Roman"/>
          <w:sz w:val="24"/>
          <w:szCs w:val="24"/>
          <w:lang w:val="uk-UA"/>
        </w:rPr>
        <w:t>}</w:t>
      </w:r>
    </w:p>
    <w:sectPr w:rsidR="00370114" w:rsidRPr="0037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32A1"/>
    <w:multiLevelType w:val="hybridMultilevel"/>
    <w:tmpl w:val="A7388316"/>
    <w:lvl w:ilvl="0" w:tplc="99C0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F75351"/>
    <w:multiLevelType w:val="hybridMultilevel"/>
    <w:tmpl w:val="F036C7BA"/>
    <w:lvl w:ilvl="0" w:tplc="5DEA3C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F047E9"/>
    <w:multiLevelType w:val="hybridMultilevel"/>
    <w:tmpl w:val="AAEE0438"/>
    <w:lvl w:ilvl="0" w:tplc="B7F23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33315"/>
    <w:multiLevelType w:val="hybridMultilevel"/>
    <w:tmpl w:val="0E9A7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2CDD"/>
    <w:multiLevelType w:val="hybridMultilevel"/>
    <w:tmpl w:val="AA609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D1"/>
    <w:rsid w:val="000543FE"/>
    <w:rsid w:val="002B420A"/>
    <w:rsid w:val="002D4DD1"/>
    <w:rsid w:val="00362BCC"/>
    <w:rsid w:val="00370114"/>
    <w:rsid w:val="00687FFC"/>
    <w:rsid w:val="00696F75"/>
    <w:rsid w:val="007E7781"/>
    <w:rsid w:val="008D26EA"/>
    <w:rsid w:val="00915D51"/>
    <w:rsid w:val="009D49B1"/>
    <w:rsid w:val="00C817AF"/>
    <w:rsid w:val="00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E169A6"/>
  <w15:chartTrackingRefBased/>
  <w15:docId w15:val="{196A0332-5D8C-4CA3-AF13-9A229C22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DD1"/>
    <w:pPr>
      <w:ind w:left="720"/>
      <w:contextualSpacing/>
    </w:pPr>
  </w:style>
  <w:style w:type="table" w:styleId="a4">
    <w:name w:val="Table Grid"/>
    <w:basedOn w:val="a1"/>
    <w:uiPriority w:val="39"/>
    <w:rsid w:val="0091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91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Ostapenko</dc:creator>
  <cp:keywords/>
  <dc:description/>
  <cp:lastModifiedBy>Sanya Ostapenko</cp:lastModifiedBy>
  <cp:revision>7</cp:revision>
  <dcterms:created xsi:type="dcterms:W3CDTF">2019-11-12T18:26:00Z</dcterms:created>
  <dcterms:modified xsi:type="dcterms:W3CDTF">2019-11-29T19:19:00Z</dcterms:modified>
</cp:coreProperties>
</file>