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2362" w14:textId="174C597C" w:rsidR="00F60864" w:rsidRPr="00F41BFF" w:rsidRDefault="00F60864" w:rsidP="00F60864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№</w:t>
      </w: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16</w:t>
      </w:r>
    </w:p>
    <w:p w14:paraId="3AD2B853" w14:textId="32ECB680" w:rsidR="00F60864" w:rsidRDefault="00F60864" w:rsidP="00271E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и обоснование средств реализации проекта для разрабатываемой программной системы.</w:t>
      </w:r>
    </w:p>
    <w:p w14:paraId="06C1B809" w14:textId="77777777" w:rsidR="00271E0B" w:rsidRPr="00271E0B" w:rsidRDefault="00271E0B" w:rsidP="00271E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273EFE4" w14:textId="15B423EB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1.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Обоснование выбора языка программирования</w:t>
      </w:r>
    </w:p>
    <w:p w14:paraId="34C6B0DB" w14:textId="77777777" w:rsidR="00F60864" w:rsidRPr="00F60864" w:rsidRDefault="00F60864" w:rsidP="00D67DC6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разработки игры «Восстание машин» выбран язык C++ (стандарт C++17) по следующим критериям:</w:t>
      </w:r>
    </w:p>
    <w:p w14:paraId="457B8FC9" w14:textId="13237EC4" w:rsidR="00F60864" w:rsidRPr="00F60864" w:rsidRDefault="00F60864" w:rsidP="00F60864">
      <w:pPr>
        <w:numPr>
          <w:ilvl w:val="0"/>
          <w:numId w:val="1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Высокая производительность и управление памятью: Игра требует стабильных 60 FPS, быстрого отклика UI </w:t>
      </w:r>
      <w:proofErr w:type="gram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(&lt; 0.05</w:t>
      </w:r>
      <w:proofErr w:type="gram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сек) и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объема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RAM </w:t>
      </w:r>
      <w:proofErr w:type="gram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1.5</w:t>
      </w:r>
      <w:proofErr w:type="gram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ГБ. Ручное управление памятью и отсутствие «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мусоросборщика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="00271E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исключают фризы. </w:t>
      </w:r>
    </w:p>
    <w:p w14:paraId="3047F4C7" w14:textId="77777777" w:rsidR="00F60864" w:rsidRPr="00F60864" w:rsidRDefault="00F60864" w:rsidP="00F60864">
      <w:pPr>
        <w:numPr>
          <w:ilvl w:val="0"/>
          <w:numId w:val="1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объектно-ориентированного программирования (ООП): Наличие классов позволяет удобно структурировать сущности (герой, роботы, инвентарь, локации).</w:t>
      </w:r>
    </w:p>
    <w:p w14:paraId="53863934" w14:textId="77EABB41" w:rsidR="00F60864" w:rsidRPr="00F60864" w:rsidRDefault="00F60864" w:rsidP="00F60864">
      <w:pPr>
        <w:numPr>
          <w:ilvl w:val="0"/>
          <w:numId w:val="1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Совместимость с мультимедийными библиотеками: Отличная интеграция с графической библиотекой SFML 2.6</w:t>
      </w:r>
      <w:r w:rsidR="00271E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.2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отрисовки 2D-графики, обработки ввода и воспроизведения пространственного аудио. </w:t>
      </w:r>
    </w:p>
    <w:p w14:paraId="5F4D6198" w14:textId="77777777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2.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Сравнительная характеристика парадигм программирования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2"/>
        <w:gridCol w:w="1595"/>
        <w:gridCol w:w="1498"/>
        <w:gridCol w:w="856"/>
        <w:gridCol w:w="1569"/>
        <w:gridCol w:w="1844"/>
        <w:gridCol w:w="1581"/>
      </w:tblGrid>
      <w:tr w:rsidR="00F60864" w:rsidRPr="00F41BFF" w14:paraId="76833BE0" w14:textId="77777777" w:rsidTr="00F60864">
        <w:tc>
          <w:tcPr>
            <w:tcW w:w="0" w:type="auto"/>
            <w:hideMark/>
          </w:tcPr>
          <w:p w14:paraId="36A5FF07" w14:textId="38403DD2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9357E38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парадигмы</w:t>
            </w:r>
          </w:p>
        </w:tc>
        <w:tc>
          <w:tcPr>
            <w:tcW w:w="0" w:type="auto"/>
            <w:hideMark/>
          </w:tcPr>
          <w:p w14:paraId="3437F98B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Сущность парадигмы</w:t>
            </w:r>
          </w:p>
        </w:tc>
        <w:tc>
          <w:tcPr>
            <w:tcW w:w="0" w:type="auto"/>
            <w:hideMark/>
          </w:tcPr>
          <w:p w14:paraId="626D231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Языки</w:t>
            </w:r>
          </w:p>
        </w:tc>
        <w:tc>
          <w:tcPr>
            <w:tcW w:w="0" w:type="auto"/>
            <w:hideMark/>
          </w:tcPr>
          <w:p w14:paraId="0FE8CC4E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70F28BB9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3E72BA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Примеры программ</w:t>
            </w:r>
          </w:p>
        </w:tc>
      </w:tr>
      <w:tr w:rsidR="00F60864" w:rsidRPr="00F41BFF" w14:paraId="642D54EC" w14:textId="77777777" w:rsidTr="00F60864">
        <w:tc>
          <w:tcPr>
            <w:tcW w:w="0" w:type="auto"/>
            <w:hideMark/>
          </w:tcPr>
          <w:p w14:paraId="239CEAC6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5E78512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Императивное</w:t>
            </w:r>
          </w:p>
        </w:tc>
        <w:tc>
          <w:tcPr>
            <w:tcW w:w="0" w:type="auto"/>
            <w:hideMark/>
          </w:tcPr>
          <w:p w14:paraId="2DE8E6E5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Описание пошагового алгоритма изменения состояния программы</w:t>
            </w:r>
          </w:p>
        </w:tc>
        <w:tc>
          <w:tcPr>
            <w:tcW w:w="0" w:type="auto"/>
            <w:hideMark/>
          </w:tcPr>
          <w:p w14:paraId="5AEEB37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C,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Pascal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Fortran</w:t>
            </w:r>
            <w:proofErr w:type="spellEnd"/>
          </w:p>
        </w:tc>
        <w:tc>
          <w:tcPr>
            <w:tcW w:w="0" w:type="auto"/>
            <w:hideMark/>
          </w:tcPr>
          <w:p w14:paraId="12688327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Прямой контроль над потоком выполнения и памятью</w:t>
            </w:r>
          </w:p>
        </w:tc>
        <w:tc>
          <w:tcPr>
            <w:tcW w:w="0" w:type="auto"/>
            <w:hideMark/>
          </w:tcPr>
          <w:p w14:paraId="4E7C203F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Сложность поддержки при увеличении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объема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кода</w:t>
            </w:r>
          </w:p>
        </w:tc>
        <w:tc>
          <w:tcPr>
            <w:tcW w:w="0" w:type="auto"/>
            <w:hideMark/>
          </w:tcPr>
          <w:p w14:paraId="0AEDE9C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Калькуляторы, драйверы</w:t>
            </w:r>
          </w:p>
        </w:tc>
      </w:tr>
      <w:tr w:rsidR="00F60864" w:rsidRPr="00F41BFF" w14:paraId="0E418DEE" w14:textId="77777777" w:rsidTr="00F60864">
        <w:tc>
          <w:tcPr>
            <w:tcW w:w="0" w:type="auto"/>
            <w:hideMark/>
          </w:tcPr>
          <w:p w14:paraId="3A1FCA56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0A20E98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Декларативное</w:t>
            </w:r>
          </w:p>
        </w:tc>
        <w:tc>
          <w:tcPr>
            <w:tcW w:w="0" w:type="auto"/>
            <w:hideMark/>
          </w:tcPr>
          <w:p w14:paraId="1416D6C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Описание конечного результата (что получить), а не способа его достижения</w:t>
            </w:r>
          </w:p>
        </w:tc>
        <w:tc>
          <w:tcPr>
            <w:tcW w:w="0" w:type="auto"/>
            <w:hideMark/>
          </w:tcPr>
          <w:p w14:paraId="4B39759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SQL, HTML,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76601224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Высокий уровень абстракции, лаконичность</w:t>
            </w:r>
          </w:p>
        </w:tc>
        <w:tc>
          <w:tcPr>
            <w:tcW w:w="0" w:type="auto"/>
            <w:hideMark/>
          </w:tcPr>
          <w:p w14:paraId="5EA4E07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Меньше возможностей для оптимизации производительности</w:t>
            </w:r>
          </w:p>
        </w:tc>
        <w:tc>
          <w:tcPr>
            <w:tcW w:w="0" w:type="auto"/>
            <w:hideMark/>
          </w:tcPr>
          <w:p w14:paraId="76434882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Запросы к БД,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верстка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страниц</w:t>
            </w:r>
          </w:p>
        </w:tc>
      </w:tr>
      <w:tr w:rsidR="00F60864" w:rsidRPr="00F41BFF" w14:paraId="20F09400" w14:textId="77777777" w:rsidTr="00F60864">
        <w:tc>
          <w:tcPr>
            <w:tcW w:w="0" w:type="auto"/>
            <w:hideMark/>
          </w:tcPr>
          <w:p w14:paraId="03EE89C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1275D9E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Структурное</w:t>
            </w:r>
          </w:p>
        </w:tc>
        <w:tc>
          <w:tcPr>
            <w:tcW w:w="0" w:type="auto"/>
            <w:hideMark/>
          </w:tcPr>
          <w:p w14:paraId="0E3F728F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Разбиение программы на блоки с использованием ветвлений, циклов и подпрограмм (без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goto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31A8AAD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C,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Pascal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Ada</w:t>
            </w:r>
            <w:proofErr w:type="spellEnd"/>
          </w:p>
        </w:tc>
        <w:tc>
          <w:tcPr>
            <w:tcW w:w="0" w:type="auto"/>
            <w:hideMark/>
          </w:tcPr>
          <w:p w14:paraId="1C46E79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Понятная логика,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легкость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чтения и отладки</w:t>
            </w:r>
          </w:p>
        </w:tc>
        <w:tc>
          <w:tcPr>
            <w:tcW w:w="0" w:type="auto"/>
            <w:hideMark/>
          </w:tcPr>
          <w:p w14:paraId="672E5B8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Ограниченная масштабируемость для сложных объектов</w:t>
            </w:r>
          </w:p>
        </w:tc>
        <w:tc>
          <w:tcPr>
            <w:tcW w:w="0" w:type="auto"/>
            <w:hideMark/>
          </w:tcPr>
          <w:p w14:paraId="787AFAB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Алгоритмы сортировки</w:t>
            </w:r>
          </w:p>
        </w:tc>
      </w:tr>
      <w:tr w:rsidR="00F60864" w:rsidRPr="00F41BFF" w14:paraId="2EE8AE07" w14:textId="77777777" w:rsidTr="00F60864">
        <w:tc>
          <w:tcPr>
            <w:tcW w:w="0" w:type="auto"/>
            <w:hideMark/>
          </w:tcPr>
          <w:p w14:paraId="486A77ED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7879438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Процедурное</w:t>
            </w:r>
          </w:p>
        </w:tc>
        <w:tc>
          <w:tcPr>
            <w:tcW w:w="0" w:type="auto"/>
            <w:hideMark/>
          </w:tcPr>
          <w:p w14:paraId="674DE90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Группировка кода в многократно используемые процедуры и функции</w:t>
            </w:r>
          </w:p>
        </w:tc>
        <w:tc>
          <w:tcPr>
            <w:tcW w:w="0" w:type="auto"/>
            <w:hideMark/>
          </w:tcPr>
          <w:p w14:paraId="32F0C23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C,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Pascal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, Basic</w:t>
            </w:r>
          </w:p>
        </w:tc>
        <w:tc>
          <w:tcPr>
            <w:tcW w:w="0" w:type="auto"/>
            <w:hideMark/>
          </w:tcPr>
          <w:p w14:paraId="5956FB8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Модульность, повторное использование кода</w:t>
            </w:r>
          </w:p>
        </w:tc>
        <w:tc>
          <w:tcPr>
            <w:tcW w:w="0" w:type="auto"/>
            <w:hideMark/>
          </w:tcPr>
          <w:p w14:paraId="78FBBA6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Сложно связывать данные и функции в крупных проектах</w:t>
            </w:r>
          </w:p>
        </w:tc>
        <w:tc>
          <w:tcPr>
            <w:tcW w:w="0" w:type="auto"/>
            <w:hideMark/>
          </w:tcPr>
          <w:p w14:paraId="6C2A5416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Вычислительные утилиты</w:t>
            </w:r>
          </w:p>
        </w:tc>
      </w:tr>
      <w:tr w:rsidR="00F60864" w:rsidRPr="00F41BFF" w14:paraId="39B9145A" w14:textId="77777777" w:rsidTr="00F60864">
        <w:tc>
          <w:tcPr>
            <w:tcW w:w="0" w:type="auto"/>
            <w:hideMark/>
          </w:tcPr>
          <w:p w14:paraId="2F691AE2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E392FD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Модульное</w:t>
            </w:r>
          </w:p>
        </w:tc>
        <w:tc>
          <w:tcPr>
            <w:tcW w:w="0" w:type="auto"/>
            <w:hideMark/>
          </w:tcPr>
          <w:p w14:paraId="22EDEA02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Разделение кода на независимые </w:t>
            </w: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файлы-модули с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четким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интерфейсом</w:t>
            </w:r>
          </w:p>
        </w:tc>
        <w:tc>
          <w:tcPr>
            <w:tcW w:w="0" w:type="auto"/>
            <w:hideMark/>
          </w:tcPr>
          <w:p w14:paraId="1C371589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>Modula-2, C, Python</w:t>
            </w:r>
          </w:p>
        </w:tc>
        <w:tc>
          <w:tcPr>
            <w:tcW w:w="0" w:type="auto"/>
            <w:hideMark/>
          </w:tcPr>
          <w:p w14:paraId="0841F53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Удобство командной разработки, </w:t>
            </w: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>изолированность</w:t>
            </w:r>
          </w:p>
        </w:tc>
        <w:tc>
          <w:tcPr>
            <w:tcW w:w="0" w:type="auto"/>
            <w:hideMark/>
          </w:tcPr>
          <w:p w14:paraId="6568637E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Требует тщательного </w:t>
            </w: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>проектирования архитектуры</w:t>
            </w:r>
          </w:p>
        </w:tc>
        <w:tc>
          <w:tcPr>
            <w:tcW w:w="0" w:type="auto"/>
            <w:hideMark/>
          </w:tcPr>
          <w:p w14:paraId="70BDBAED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lastRenderedPageBreak/>
              <w:t>Системные библиотеки</w:t>
            </w:r>
          </w:p>
        </w:tc>
      </w:tr>
      <w:tr w:rsidR="00F60864" w:rsidRPr="00F41BFF" w14:paraId="4BA8191B" w14:textId="77777777" w:rsidTr="00F60864">
        <w:tc>
          <w:tcPr>
            <w:tcW w:w="0" w:type="auto"/>
            <w:hideMark/>
          </w:tcPr>
          <w:p w14:paraId="0C4E9D16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EED070B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Объектно-ориентированное</w:t>
            </w:r>
          </w:p>
        </w:tc>
        <w:tc>
          <w:tcPr>
            <w:tcW w:w="0" w:type="auto"/>
            <w:hideMark/>
          </w:tcPr>
          <w:p w14:paraId="263417BA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Программа строится из объектов, объединяющих данные (поля) и поведение (методы)</w:t>
            </w:r>
          </w:p>
        </w:tc>
        <w:tc>
          <w:tcPr>
            <w:tcW w:w="0" w:type="auto"/>
            <w:hideMark/>
          </w:tcPr>
          <w:p w14:paraId="377EEF2C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C++, Java, C#</w:t>
            </w:r>
          </w:p>
        </w:tc>
        <w:tc>
          <w:tcPr>
            <w:tcW w:w="0" w:type="auto"/>
            <w:hideMark/>
          </w:tcPr>
          <w:p w14:paraId="1BAA3218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Высокая повторная используемость, моделирование реальных сущностей</w:t>
            </w:r>
          </w:p>
        </w:tc>
        <w:tc>
          <w:tcPr>
            <w:tcW w:w="0" w:type="auto"/>
            <w:hideMark/>
          </w:tcPr>
          <w:p w14:paraId="6B5084A7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Избыточность кода, затраты ресурсов на абстракции</w:t>
            </w:r>
          </w:p>
        </w:tc>
        <w:tc>
          <w:tcPr>
            <w:tcW w:w="0" w:type="auto"/>
            <w:hideMark/>
          </w:tcPr>
          <w:p w14:paraId="0AFDF4E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Игровые движки, GUI-приложения</w:t>
            </w:r>
          </w:p>
        </w:tc>
      </w:tr>
      <w:tr w:rsidR="00F60864" w:rsidRPr="00F41BFF" w14:paraId="55EA4B45" w14:textId="77777777" w:rsidTr="00F60864">
        <w:tc>
          <w:tcPr>
            <w:tcW w:w="0" w:type="auto"/>
            <w:hideMark/>
          </w:tcPr>
          <w:p w14:paraId="0AD7F196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95BB3A1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Функциональное</w:t>
            </w:r>
          </w:p>
        </w:tc>
        <w:tc>
          <w:tcPr>
            <w:tcW w:w="0" w:type="auto"/>
            <w:hideMark/>
          </w:tcPr>
          <w:p w14:paraId="6E06DA70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Вычисления как вычисление математических функций без изменения состояний (чистые функции)</w:t>
            </w:r>
          </w:p>
        </w:tc>
        <w:tc>
          <w:tcPr>
            <w:tcW w:w="0" w:type="auto"/>
            <w:hideMark/>
          </w:tcPr>
          <w:p w14:paraId="17F6E84F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Haskell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Lisp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Erlang</w:t>
            </w:r>
            <w:proofErr w:type="spellEnd"/>
          </w:p>
        </w:tc>
        <w:tc>
          <w:tcPr>
            <w:tcW w:w="0" w:type="auto"/>
            <w:hideMark/>
          </w:tcPr>
          <w:p w14:paraId="763AEEA5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Надежность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простота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параллелизации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, отсутствие сайд-эффектов</w:t>
            </w:r>
          </w:p>
        </w:tc>
        <w:tc>
          <w:tcPr>
            <w:tcW w:w="0" w:type="auto"/>
            <w:hideMark/>
          </w:tcPr>
          <w:p w14:paraId="4DE228E0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Высокий порог вхождения, требовательность к памяти</w:t>
            </w:r>
          </w:p>
        </w:tc>
        <w:tc>
          <w:tcPr>
            <w:tcW w:w="0" w:type="auto"/>
            <w:hideMark/>
          </w:tcPr>
          <w:p w14:paraId="7846F9CE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Системы обработки потоков данных</w:t>
            </w:r>
          </w:p>
        </w:tc>
      </w:tr>
      <w:tr w:rsidR="00F60864" w:rsidRPr="00F41BFF" w14:paraId="11E8DA84" w14:textId="77777777" w:rsidTr="00F60864">
        <w:tc>
          <w:tcPr>
            <w:tcW w:w="0" w:type="auto"/>
            <w:hideMark/>
          </w:tcPr>
          <w:p w14:paraId="18568497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A294542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Логическое</w:t>
            </w:r>
          </w:p>
        </w:tc>
        <w:tc>
          <w:tcPr>
            <w:tcW w:w="0" w:type="auto"/>
            <w:hideMark/>
          </w:tcPr>
          <w:p w14:paraId="2C52DBDB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Программа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задается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в виде фактов и правил логического вывода</w:t>
            </w:r>
          </w:p>
        </w:tc>
        <w:tc>
          <w:tcPr>
            <w:tcW w:w="0" w:type="auto"/>
            <w:hideMark/>
          </w:tcPr>
          <w:p w14:paraId="01C92319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Prolog</w:t>
            </w:r>
            <w:proofErr w:type="spellEnd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Datalog</w:t>
            </w:r>
            <w:proofErr w:type="spellEnd"/>
          </w:p>
        </w:tc>
        <w:tc>
          <w:tcPr>
            <w:tcW w:w="0" w:type="auto"/>
            <w:hideMark/>
          </w:tcPr>
          <w:p w14:paraId="1C5434F3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Эффективно для задач искусственного интеллекта и поиска решений</w:t>
            </w:r>
          </w:p>
        </w:tc>
        <w:tc>
          <w:tcPr>
            <w:tcW w:w="0" w:type="auto"/>
            <w:hideMark/>
          </w:tcPr>
          <w:p w14:paraId="658010F7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Низкая производительность в задачах общего назначения</w:t>
            </w:r>
          </w:p>
        </w:tc>
        <w:tc>
          <w:tcPr>
            <w:tcW w:w="0" w:type="auto"/>
            <w:hideMark/>
          </w:tcPr>
          <w:p w14:paraId="7D17B788" w14:textId="77777777" w:rsidR="00F60864" w:rsidRPr="00F41BFF" w:rsidRDefault="00F60864" w:rsidP="00F6086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F41BFF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Экспертные системы, базы знаний</w:t>
            </w:r>
          </w:p>
        </w:tc>
      </w:tr>
    </w:tbl>
    <w:p w14:paraId="7283C6B4" w14:textId="77777777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13A20B" w14:textId="0CC16671" w:rsidR="00F60864" w:rsidRPr="00F60864" w:rsidRDefault="00F60864" w:rsidP="00F60864">
      <w:pPr>
        <w:numPr>
          <w:ilvl w:val="0"/>
          <w:numId w:val="2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 о наиболее часто используемых парадигмах</w:t>
      </w:r>
      <w:proofErr w:type="gram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Наиболее</w:t>
      </w:r>
      <w:proofErr w:type="gram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распространенными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индустрии являются объектно-ориентированная (ООП), процедурно-структурная и модульная парадигмы, а также их сочетание в рамках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мультипарадигменных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языков.</w:t>
      </w:r>
    </w:p>
    <w:p w14:paraId="653C3A4A" w14:textId="77777777" w:rsidR="00F60864" w:rsidRPr="00F60864" w:rsidRDefault="00F60864" w:rsidP="00F60864">
      <w:pPr>
        <w:numPr>
          <w:ilvl w:val="0"/>
          <w:numId w:val="2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Обоснование парадигмы для проекта «Восстание машин»</w:t>
      </w:r>
      <w:proofErr w:type="gram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proofErr w:type="gram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проекта используется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мультипарадигменный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подход на основе ООП и модульного программирования. ООП подходит для описания игровых объектов (Player,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Robot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Item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модульный подход — для разделения графики, аудио и сохранения в JSON, а процедурные элементы — для обработки игрового цикла и физики.</w:t>
      </w:r>
    </w:p>
    <w:p w14:paraId="52950EDC" w14:textId="77777777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3.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Примеры листинга программ (C++)</w:t>
      </w:r>
    </w:p>
    <w:p w14:paraId="3B67EFEE" w14:textId="30611002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Структурное/процедурное программирование (</w:t>
      </w:r>
      <w:proofErr w:type="spellStart"/>
      <w:r w:rsidR="00EE47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EE47C4" w:rsidRPr="00EE47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асчет</w:t>
      </w:r>
      <w:proofErr w:type="spellEnd"/>
      <w:r w:rsidR="00EE47C4" w:rsidRPr="00EE47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урона по блоку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):</w:t>
      </w:r>
    </w:p>
    <w:p w14:paraId="48105C4A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Функция: применяет урон и возвращает оставшееся здоровье</w:t>
      </w:r>
    </w:p>
    <w:p w14:paraId="36B16D6F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spellStart"/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applyDamage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currentHP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int damage) {</w:t>
      </w:r>
    </w:p>
    <w:p w14:paraId="4FBFFA0A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int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newHP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currentHP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damage;   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//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Вычитаем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урон</w:t>
      </w:r>
    </w:p>
    <w:p w14:paraId="12E82CC0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newHP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0) ?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 :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newHP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// Здоровье не может быть меньше 0</w:t>
      </w:r>
    </w:p>
    <w:p w14:paraId="7009706D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352B0C05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78F08F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Использование:</w:t>
      </w:r>
    </w:p>
    <w:p w14:paraId="6DB1887F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blockHealth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100;   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//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Создаем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блок со 100 HP</w:t>
      </w:r>
    </w:p>
    <w:p w14:paraId="4ECE5537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bulletDamage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15;   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//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Пуля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наносит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15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урона</w:t>
      </w:r>
    </w:p>
    <w:p w14:paraId="5CA7FA2B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blockHealth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applyDamage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blockHealth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bulletDamage</w:t>
      </w:r>
      <w:proofErr w:type="spellEnd"/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  /</w:t>
      </w:r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 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blockHealth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85</w:t>
      </w:r>
    </w:p>
    <w:p w14:paraId="33351FA2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80B65CB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084CCB5B" w14:textId="77777777" w:rsidR="00F2530D" w:rsidRPr="00F2530D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 (</w:t>
      </w:r>
      <w:proofErr w:type="spell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blockHealth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 0) {</w:t>
      </w:r>
    </w:p>
    <w:p w14:paraId="052214CA" w14:textId="77777777" w:rsidR="00F2530D" w:rsidRPr="00F41BFF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std::</w:t>
      </w:r>
      <w:proofErr w:type="spellStart"/>
      <w:proofErr w:type="gram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уничтожен</w:t>
      </w: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!" </w:t>
      </w: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&lt;&lt; </w:t>
      </w:r>
      <w:proofErr w:type="gramStart"/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std::</w:t>
      </w:r>
      <w:proofErr w:type="spellStart"/>
      <w:proofErr w:type="gramEnd"/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02A189BE" w14:textId="07843BBD" w:rsidR="00187A1B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5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1B9A8D40" w14:textId="77777777" w:rsidR="00F2530D" w:rsidRPr="00F60864" w:rsidRDefault="00F2530D" w:rsidP="00F25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92F394" w14:textId="6DB5646D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Модульное программирование (</w:t>
      </w:r>
      <w:r w:rsidR="00187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187A1B" w:rsidRPr="00187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 сохранения</w:t>
      </w:r>
      <w:r w:rsidR="00187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):</w:t>
      </w:r>
    </w:p>
    <w:p w14:paraId="36CA0935" w14:textId="5EEFE8D3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============ МОДУЛЬ СОХРАНЕНИЯ ============</w:t>
      </w:r>
    </w:p>
    <w:p w14:paraId="7FD011E3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Сохранение игры в файл</w:t>
      </w:r>
    </w:p>
    <w:p w14:paraId="6C4B3749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saveGame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1C94D53F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json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//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Создаем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JSON объект</w:t>
      </w:r>
    </w:p>
    <w:p w14:paraId="14C590C1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["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money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"] =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money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// Добавляем монеты</w:t>
      </w:r>
    </w:p>
    <w:p w14:paraId="7A4EFECC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["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"] =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// Добавляем уровень урона</w:t>
      </w:r>
    </w:p>
    <w:p w14:paraId="4391CB46" w14:textId="292CD9E1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301D50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std::</w:t>
      </w:r>
      <w:proofErr w:type="spellStart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ofstream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file("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save.json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Открываем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</w:p>
    <w:p w14:paraId="0FE15A96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if 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file.is_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open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))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{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открыт</w:t>
      </w:r>
    </w:p>
    <w:p w14:paraId="535CDBC5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file &lt;&lt;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saveData.dump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(4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Записываем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</w:p>
    <w:p w14:paraId="2C680602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file.close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// Закрываем файл</w:t>
      </w:r>
    </w:p>
    <w:p w14:paraId="2DBB54B8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06ADD018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514D380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02CAD7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Загрузка игры из файла</w:t>
      </w:r>
    </w:p>
    <w:p w14:paraId="552C5ED0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void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loadGame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 {</w:t>
      </w:r>
    </w:p>
    <w:p w14:paraId="223E410F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std::</w:t>
      </w:r>
      <w:proofErr w:type="spellStart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file("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save.json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Открываем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</w:p>
    <w:p w14:paraId="49529AB7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file.is_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))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{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// Если файл существует</w:t>
      </w:r>
    </w:p>
    <w:p w14:paraId="01063627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json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//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Создаем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JSON объект</w:t>
      </w:r>
    </w:p>
    <w:p w14:paraId="66581736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// Читаем данные</w:t>
      </w:r>
    </w:p>
    <w:p w14:paraId="5C7F506D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file.close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// Закрываем файл</w:t>
      </w:r>
    </w:p>
    <w:p w14:paraId="1B3D5ACA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1BD0AE28" w14:textId="77777777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Восстанавливаем</w:t>
      </w: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</w:p>
    <w:p w14:paraId="2FB605E8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 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saveData.contains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("money")) money =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["money"];</w:t>
      </w:r>
    </w:p>
    <w:p w14:paraId="750D52CB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saveData.contains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("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"))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saveData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["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"];</w:t>
      </w:r>
    </w:p>
    <w:p w14:paraId="1B2E3AD2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4A1F328F" w14:textId="5CCB75C4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1779CE12" w14:textId="06CC0AEA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 ============ ИСПОЛЬЗОВАНИЕ ============</w:t>
      </w:r>
    </w:p>
    <w:p w14:paraId="36E357E4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4ADB7F57" w14:textId="7AB236C9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loadGame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();  /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Загружаем сохранение</w:t>
      </w:r>
    </w:p>
    <w:p w14:paraId="61B1131B" w14:textId="77777777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Играем</w:t>
      </w: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</w:t>
      </w:r>
    </w:p>
    <w:p w14:paraId="6136DF3A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41B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money += 50;</w:t>
      </w:r>
    </w:p>
    <w:p w14:paraId="61025E18" w14:textId="07E1D85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damageLevel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++;</w:t>
      </w:r>
    </w:p>
    <w:p w14:paraId="32E09D21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saveGame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();  /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Сохраняем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прогресс</w:t>
      </w:r>
    </w:p>
    <w:p w14:paraId="6DF8CFBB" w14:textId="77777777" w:rsidR="004E2A08" w:rsidRPr="004E2A08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0;</w:t>
      </w:r>
    </w:p>
    <w:p w14:paraId="59E91C4F" w14:textId="77777777" w:rsidR="004E2A08" w:rsidRPr="00F41BFF" w:rsidRDefault="004E2A08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402BAA21" w14:textId="7E3532C1" w:rsidR="00F60864" w:rsidRPr="00F60864" w:rsidRDefault="00F60864" w:rsidP="004E2A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Объектно-ориентированное программирование (класс врага):</w:t>
      </w:r>
    </w:p>
    <w:p w14:paraId="697189C4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// ============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ПУЛЯ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============</w:t>
      </w:r>
    </w:p>
    <w:p w14:paraId="43BF16C5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4D952F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 Bullet {</w:t>
      </w:r>
    </w:p>
    <w:p w14:paraId="7051A26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06D12CBB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sf::</w:t>
      </w:r>
      <w:proofErr w:type="spellStart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CircleShape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shape;  /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пули</w:t>
      </w:r>
    </w:p>
    <w:p w14:paraId="21ADC299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int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damage;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Урон</w:t>
      </w:r>
    </w:p>
    <w:p w14:paraId="220F380F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bool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active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// Активна ли</w:t>
      </w:r>
    </w:p>
    <w:p w14:paraId="3CE64E13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</w:p>
    <w:p w14:paraId="6A4DF256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// Конструктор -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создает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пулю</w:t>
      </w:r>
    </w:p>
    <w:p w14:paraId="4B56B95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Bullet(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float x, float y, int dmg) {</w:t>
      </w:r>
    </w:p>
    <w:p w14:paraId="591202B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shape.setRadius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(10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</w:t>
      </w:r>
    </w:p>
    <w:p w14:paraId="23002AB0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shape.setPosition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(x, y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Позиция</w:t>
      </w:r>
    </w:p>
    <w:p w14:paraId="5872587C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damage =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dmg;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Урон</w:t>
      </w:r>
    </w:p>
    <w:p w14:paraId="35B96FE1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active =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true;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Активна</w:t>
      </w:r>
    </w:p>
    <w:p w14:paraId="2605D49F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}</w:t>
      </w:r>
    </w:p>
    <w:p w14:paraId="48BA8EFC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380C2E5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двигает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пулю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вверх</w:t>
      </w:r>
    </w:p>
    <w:p w14:paraId="465B974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void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update(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float dt) {</w:t>
      </w:r>
    </w:p>
    <w:p w14:paraId="42C845E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shape.move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(0, -800 * dt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Летит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вверх</w:t>
      </w:r>
    </w:p>
    <w:p w14:paraId="182F96F3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}</w:t>
      </w:r>
    </w:p>
    <w:p w14:paraId="74BEB9CC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53EAB8E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Отрисовка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рисует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пулю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экране</w:t>
      </w:r>
    </w:p>
    <w:p w14:paraId="6EC532A3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void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draw(sf::</w:t>
      </w:r>
      <w:proofErr w:type="spellStart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RenderWindow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 window) {</w:t>
      </w:r>
    </w:p>
    <w:p w14:paraId="1E348F8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(active)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window.draw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(shape);</w:t>
      </w:r>
    </w:p>
    <w:p w14:paraId="6173E345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}</w:t>
      </w:r>
    </w:p>
    <w:p w14:paraId="35E2C01C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};</w:t>
      </w:r>
    </w:p>
    <w:p w14:paraId="56F0B72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BB044B6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// ============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============</w:t>
      </w:r>
    </w:p>
    <w:p w14:paraId="6448F4A0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DDD775D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std::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vector&lt;Bullet&gt;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bullets;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//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пуль</w:t>
      </w:r>
    </w:p>
    <w:p w14:paraId="14391171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bullets.emplace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back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400, 500, 15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// 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Создаем</w:t>
      </w:r>
      <w:proofErr w:type="spell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пулю</w:t>
      </w:r>
    </w:p>
    <w:p w14:paraId="6C5EC9A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B6C09CE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for (auto&amp; </w:t>
      </w:r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 :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bullets) {</w:t>
      </w:r>
    </w:p>
    <w:p w14:paraId="4AC0E566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b.update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dt</w:t>
      </w:r>
      <w:proofErr w:type="spellEnd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  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// Обновляем каждую пулю</w:t>
      </w:r>
    </w:p>
    <w:p w14:paraId="652D516B" w14:textId="77777777" w:rsidR="004E2A08" w:rsidRP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b.draw</w:t>
      </w:r>
      <w:proofErr w:type="spellEnd"/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window</w:t>
      </w:r>
      <w:proofErr w:type="spellEnd"/>
      <w:proofErr w:type="gramStart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  /</w:t>
      </w:r>
      <w:proofErr w:type="gramEnd"/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Рисуем каждую пулю</w:t>
      </w:r>
    </w:p>
    <w:p w14:paraId="1FE61D2F" w14:textId="16996E22" w:rsidR="004E2A08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2A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E837062" w14:textId="77777777" w:rsidR="004E2A08" w:rsidRPr="00F60864" w:rsidRDefault="004E2A08" w:rsidP="004E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9868E0" w14:textId="6690FE1C" w:rsidR="00F60864" w:rsidRPr="00F60864" w:rsidRDefault="00F60864" w:rsidP="00F608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18BE1D4C" w14:textId="4C85FABE" w:rsidR="00146928" w:rsidRPr="00F60864" w:rsidRDefault="00F60864" w:rsidP="00146928">
      <w:pPr>
        <w:numPr>
          <w:ilvl w:val="0"/>
          <w:numId w:val="3"/>
        </w:numPr>
        <w:tabs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Язык программирования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формальная знаковая система, предназначенная для записи компьютерных программ. Алфавит — набор допустимых символов; синтаксис — правила построения конструкций языка; семантика — смысловое значение конструкций; стандарт — документ, описывающий точные спецификации языка. </w:t>
      </w: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Классификации: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уровню абстракции (низкоуровневые, высокоуровневые), по парадигме (ООП, функциональные и др.), по способу исполнения (компилируемые, интерпретируемые).</w:t>
      </w:r>
    </w:p>
    <w:p w14:paraId="7FCFE776" w14:textId="77777777" w:rsidR="00F60864" w:rsidRPr="00F60864" w:rsidRDefault="00F60864" w:rsidP="00F60864">
      <w:pPr>
        <w:numPr>
          <w:ilvl w:val="0"/>
          <w:numId w:val="3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Критерии выбора языка:</w:t>
      </w:r>
    </w:p>
    <w:p w14:paraId="65EF9845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Быстродействие и эффективность: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скорость работы и использование памяти.</w:t>
      </w:r>
    </w:p>
    <w:p w14:paraId="33B17964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Безопасность и </w:t>
      </w:r>
      <w:proofErr w:type="spellStart"/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надежность</w:t>
      </w:r>
      <w:proofErr w:type="spellEnd"/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контрольные механизмы против ошибок.</w:t>
      </w:r>
    </w:p>
    <w:p w14:paraId="3A8AC181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Скорость разработки: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наличие удобного синтаксиса и экосистемы.</w:t>
      </w:r>
    </w:p>
    <w:p w14:paraId="782E32F9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Поддержка библиотек: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availability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фреймворков под задачу (например, SFML для GUI/аудио). </w:t>
      </w:r>
    </w:p>
    <w:p w14:paraId="1F6674BE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Квалификация команды: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опыт разработчиков в конкретном языке. </w:t>
      </w:r>
    </w:p>
    <w:p w14:paraId="38996149" w14:textId="77777777" w:rsidR="00F60864" w:rsidRPr="00F60864" w:rsidRDefault="00F60864" w:rsidP="00F60864">
      <w:pPr>
        <w:numPr>
          <w:ilvl w:val="0"/>
          <w:numId w:val="3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Парадигма программирования — совокупность идей, принципов и концепций, определяющих стиль написания программного кода.</w:t>
      </w:r>
    </w:p>
    <w:p w14:paraId="6F35F333" w14:textId="77777777" w:rsidR="00F60864" w:rsidRPr="00F60864" w:rsidRDefault="00F60864" w:rsidP="00F60864">
      <w:pPr>
        <w:numPr>
          <w:ilvl w:val="0"/>
          <w:numId w:val="3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(Дана характеристика 8 парадигмам в таблице Задания 2).</w:t>
      </w:r>
    </w:p>
    <w:p w14:paraId="03BFE8E3" w14:textId="77777777" w:rsidR="00F60864" w:rsidRPr="00F60864" w:rsidRDefault="00F60864" w:rsidP="00F60864">
      <w:pPr>
        <w:numPr>
          <w:ilvl w:val="0"/>
          <w:numId w:val="3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Стандарт оформления кода — свод правил и соглашений по написанию и форматированию исходного кода. Необходим для улучшения читаемости, облегчения отладки и поддержки кода в команде. </w:t>
      </w: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Правила: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единый стиль отступов, правила именования, лимит длины строк, использование комментариев.</w:t>
      </w:r>
    </w:p>
    <w:p w14:paraId="7455FB98" w14:textId="77777777" w:rsidR="00F60864" w:rsidRPr="00F60864" w:rsidRDefault="00F60864" w:rsidP="00F60864">
      <w:pPr>
        <w:numPr>
          <w:ilvl w:val="0"/>
          <w:numId w:val="3"/>
        </w:numPr>
        <w:tabs>
          <w:tab w:val="clear" w:pos="720"/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Объяснение правил оформления:</w:t>
      </w:r>
    </w:p>
    <w:p w14:paraId="21A1D9BA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Венгерская нотация: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добавление к имени переменной префикса, отражающего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ее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тип (например,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iHealth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strName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92A7070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Верблюжья нотация (</w:t>
      </w:r>
      <w:proofErr w:type="spellStart"/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CamelCase</w:t>
      </w:r>
      <w:proofErr w:type="spellEnd"/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написание составных слов без пробелов, где каждое новое слово начинается с заглавной буквы (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currentHealth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calculateDamage</w:t>
      </w:r>
      <w:proofErr w:type="spellEnd"/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4C28578C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Грамотный выбор идентификаторов: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имена должны быть понятными и отражать суть сущности; константы записываются верхним регистром (MAX_HP).</w:t>
      </w:r>
    </w:p>
    <w:p w14:paraId="42B36E0D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Отступы: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использование 4 пробелов или табуляции для визуального выделения вложенных блоков кода.</w:t>
      </w:r>
    </w:p>
    <w:p w14:paraId="7891BA8B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Комментарии: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пояснения к сложным алгоритмам и функциям без дублирования очевидного кода.</w:t>
      </w:r>
    </w:p>
    <w:p w14:paraId="09AE4DD3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Разбиение задачи на подзадачи: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декомпозиция крупного монолитного кода на небольшие изолированные функции и модули.</w:t>
      </w:r>
    </w:p>
    <w:p w14:paraId="7EEC5DB5" w14:textId="77777777" w:rsidR="00F60864" w:rsidRPr="00F60864" w:rsidRDefault="00F60864" w:rsidP="00F60864">
      <w:pPr>
        <w:numPr>
          <w:ilvl w:val="1"/>
          <w:numId w:val="3"/>
        </w:numPr>
        <w:tabs>
          <w:tab w:val="num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086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Правила оформления процедур, функций, модулей и классов:</w:t>
      </w:r>
      <w:r w:rsidRPr="00F608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логическое группирование связанных функций в классы/модули, соблюдение принципа одной ответственности (SRP), вынос объявлений в заголовочные файлы (.h).</w:t>
      </w:r>
    </w:p>
    <w:p w14:paraId="30D1A8D4" w14:textId="77777777" w:rsidR="00F4472D" w:rsidRPr="00F60864" w:rsidRDefault="00F4472D" w:rsidP="00F60864">
      <w:pPr>
        <w:tabs>
          <w:tab w:val="num" w:pos="709"/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F4472D" w:rsidRPr="00F60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346"/>
    <w:multiLevelType w:val="multilevel"/>
    <w:tmpl w:val="2D3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30A8"/>
    <w:multiLevelType w:val="multilevel"/>
    <w:tmpl w:val="AB06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A75AB"/>
    <w:multiLevelType w:val="multilevel"/>
    <w:tmpl w:val="FA1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42249">
    <w:abstractNumId w:val="2"/>
  </w:num>
  <w:num w:numId="2" w16cid:durableId="217515845">
    <w:abstractNumId w:val="0"/>
  </w:num>
  <w:num w:numId="3" w16cid:durableId="109139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09"/>
    <w:rsid w:val="000B1C4D"/>
    <w:rsid w:val="00146928"/>
    <w:rsid w:val="00187A1B"/>
    <w:rsid w:val="00271E0B"/>
    <w:rsid w:val="00450B09"/>
    <w:rsid w:val="004E2A08"/>
    <w:rsid w:val="005C65F0"/>
    <w:rsid w:val="00902045"/>
    <w:rsid w:val="00B13725"/>
    <w:rsid w:val="00D67DC6"/>
    <w:rsid w:val="00EE47C4"/>
    <w:rsid w:val="00F2530D"/>
    <w:rsid w:val="00F41BFF"/>
    <w:rsid w:val="00F4472D"/>
    <w:rsid w:val="00F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B5DE"/>
  <w15:chartTrackingRefBased/>
  <w15:docId w15:val="{9CDE6608-FA8C-4FA6-AB40-96FBBFBC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0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B0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6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Куличёв</dc:creator>
  <cp:keywords/>
  <dc:description/>
  <cp:lastModifiedBy>Влад Куличёв</cp:lastModifiedBy>
  <cp:revision>8</cp:revision>
  <dcterms:created xsi:type="dcterms:W3CDTF">2026-09-08T10:08:00Z</dcterms:created>
  <dcterms:modified xsi:type="dcterms:W3CDTF">2026-09-15T08:32:00Z</dcterms:modified>
</cp:coreProperties>
</file>