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A552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31CBF576" w14:textId="77777777" w:rsidR="006D1CE3" w:rsidRDefault="006D1CE3" w:rsidP="006D1C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14:paraId="78946BF5" w14:textId="77777777" w:rsidR="006D1CE3" w:rsidRDefault="006D1CE3" w:rsidP="006D1CE3">
      <w:pPr>
        <w:rPr>
          <w:rFonts w:ascii="Times New Roman" w:hAnsi="Times New Roman" w:cs="Times New Roman"/>
          <w:b/>
          <w:bCs/>
        </w:rPr>
      </w:pPr>
    </w:p>
    <w:p w14:paraId="70FE89C4" w14:textId="11C6D9DA" w:rsidR="006D1CE3" w:rsidRP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Предметная область: </w:t>
      </w:r>
      <w:r w:rsidR="009367EB">
        <w:rPr>
          <w:rFonts w:ascii="Times New Roman" w:hAnsi="Times New Roman" w:cs="Times New Roman"/>
          <w:u w:val="single"/>
        </w:rPr>
        <w:t>Развлекательный центр</w:t>
      </w:r>
    </w:p>
    <w:p w14:paraId="6FF81677" w14:textId="77777777" w:rsidR="006D1CE3" w:rsidRDefault="006D1CE3" w:rsidP="006D1CE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Работу выполнил: </w:t>
      </w:r>
      <w:proofErr w:type="spellStart"/>
      <w:r>
        <w:rPr>
          <w:rFonts w:ascii="Times New Roman" w:hAnsi="Times New Roman" w:cs="Times New Roman"/>
          <w:u w:val="single"/>
        </w:rPr>
        <w:t>Малий</w:t>
      </w:r>
      <w:proofErr w:type="spellEnd"/>
      <w:r>
        <w:rPr>
          <w:rFonts w:ascii="Times New Roman" w:hAnsi="Times New Roman" w:cs="Times New Roman"/>
          <w:u w:val="single"/>
        </w:rPr>
        <w:t xml:space="preserve"> Владислав Витальевич</w:t>
      </w:r>
    </w:p>
    <w:p w14:paraId="1B82D396" w14:textId="77777777" w:rsidR="006D1CE3" w:rsidRDefault="006D1CE3" w:rsidP="006D1CE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Специальность: </w:t>
      </w:r>
      <w:r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14:paraId="04FBDAD1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Группа: </w:t>
      </w:r>
      <w:r>
        <w:rPr>
          <w:rFonts w:ascii="Times New Roman" w:hAnsi="Times New Roman" w:cs="Times New Roman"/>
          <w:u w:val="single"/>
        </w:rPr>
        <w:t>И-21</w:t>
      </w:r>
    </w:p>
    <w:p w14:paraId="4D0635AD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u w:val="single"/>
        </w:rPr>
        <w:t>Градовец</w:t>
      </w:r>
      <w:proofErr w:type="spellEnd"/>
      <w:r>
        <w:rPr>
          <w:rFonts w:ascii="Times New Roman" w:hAnsi="Times New Roman" w:cs="Times New Roman"/>
          <w:u w:val="single"/>
        </w:rPr>
        <w:t xml:space="preserve"> Николай Николаевич</w:t>
      </w:r>
    </w:p>
    <w:p w14:paraId="02461F12" w14:textId="77777777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начала выполнения: </w:t>
      </w:r>
      <w:r w:rsidRPr="006D1CE3">
        <w:rPr>
          <w:rFonts w:ascii="Times New Roman" w:hAnsi="Times New Roman" w:cs="Times New Roman"/>
          <w:u w:val="single"/>
        </w:rPr>
        <w:t>17</w:t>
      </w:r>
      <w:r>
        <w:rPr>
          <w:rFonts w:ascii="Times New Roman" w:hAnsi="Times New Roman" w:cs="Times New Roman"/>
          <w:u w:val="single"/>
        </w:rPr>
        <w:t>.0</w:t>
      </w:r>
      <w:r w:rsidRPr="006D1CE3">
        <w:rPr>
          <w:rFonts w:ascii="Times New Roman" w:hAnsi="Times New Roman" w:cs="Times New Roman"/>
          <w:u w:val="single"/>
        </w:rPr>
        <w:t>5</w:t>
      </w:r>
      <w:r>
        <w:rPr>
          <w:rFonts w:ascii="Times New Roman" w:hAnsi="Times New Roman" w:cs="Times New Roman"/>
          <w:u w:val="single"/>
        </w:rPr>
        <w:t>.2024</w:t>
      </w:r>
    </w:p>
    <w:p w14:paraId="57229442" w14:textId="0D70BC32" w:rsidR="006D1CE3" w:rsidRDefault="006D1CE3" w:rsidP="006D1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окончания выполнения:  </w:t>
      </w:r>
      <w:r w:rsidR="00251FBF" w:rsidRPr="00251FBF">
        <w:rPr>
          <w:rFonts w:ascii="Times New Roman" w:hAnsi="Times New Roman" w:cs="Times New Roman"/>
          <w:u w:val="single"/>
        </w:rPr>
        <w:t>17.05.2025</w:t>
      </w:r>
    </w:p>
    <w:p w14:paraId="649E93F3" w14:textId="03EB576F" w:rsidR="006D1CE3" w:rsidRDefault="006D1CE3" w:rsidP="006D1CE3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  <w:r w:rsidR="00AC1A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EB84E" w14:textId="415CB14D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АИС </w:t>
      </w:r>
      <w:r w:rsidR="009367EB">
        <w:rPr>
          <w:rFonts w:ascii="Times New Roman" w:hAnsi="Times New Roman" w:cs="Times New Roman"/>
          <w:color w:val="000000"/>
          <w:sz w:val="28"/>
          <w:szCs w:val="28"/>
        </w:rPr>
        <w:t>развлекательного центра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1158D0" w14:textId="06405DB8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Автоматизированная информационная система </w:t>
      </w:r>
      <w:r w:rsidR="009367EB">
        <w:rPr>
          <w:rFonts w:ascii="Times New Roman" w:hAnsi="Times New Roman" w:cs="Times New Roman"/>
          <w:color w:val="000000"/>
        </w:rPr>
        <w:t>развлекательного центра</w:t>
      </w:r>
      <w:r>
        <w:rPr>
          <w:rFonts w:ascii="Times New Roman" w:hAnsi="Times New Roman" w:cs="Times New Roman"/>
          <w:color w:val="000000"/>
        </w:rPr>
        <w:t>.</w:t>
      </w:r>
    </w:p>
    <w:p w14:paraId="4A88DA2F" w14:textId="1A81500A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>ИС.</w:t>
      </w:r>
    </w:p>
    <w:p w14:paraId="7F2726DF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1C0B2523" w14:textId="77777777" w:rsidR="006D1CE3" w:rsidRPr="002F7782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 w:rsidRPr="002F7782">
        <w:rPr>
          <w:rFonts w:ascii="Times New Roman" w:hAnsi="Times New Roman" w:cs="Times New Roman"/>
          <w:color w:val="000000"/>
        </w:rPr>
        <w:t>17</w:t>
      </w:r>
      <w:r>
        <w:rPr>
          <w:rFonts w:ascii="Times New Roman" w:hAnsi="Times New Roman" w:cs="Times New Roman"/>
          <w:color w:val="000000"/>
        </w:rPr>
        <w:t>.0</w:t>
      </w:r>
      <w:r w:rsidRPr="002F7782">
        <w:rPr>
          <w:rFonts w:ascii="Times New Roman" w:hAnsi="Times New Roman" w:cs="Times New Roman"/>
          <w:color w:val="000000"/>
        </w:rPr>
        <w:t xml:space="preserve">5.2024 между «ООО </w:t>
      </w:r>
      <w:r w:rsidRPr="002F7782">
        <w:rPr>
          <w:rFonts w:ascii="Times New Roman" w:hAnsi="Times New Roman" w:cs="Times New Roman"/>
          <w:color w:val="000000"/>
          <w:lang w:val="en-US"/>
        </w:rPr>
        <w:t>KDR</w:t>
      </w:r>
      <w:r w:rsidRPr="002F7782"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 w:rsidRPr="002F778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2F7782">
        <w:rPr>
          <w:rFonts w:ascii="Times New Roman" w:hAnsi="Times New Roman" w:cs="Times New Roman"/>
          <w:color w:val="000000"/>
        </w:rPr>
        <w:t>».</w:t>
      </w:r>
    </w:p>
    <w:p w14:paraId="729C6762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537193A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DCFC55F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»</w:t>
      </w:r>
    </w:p>
    <w:p w14:paraId="06D3BEBB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Коммунистическая 83/3</w:t>
      </w:r>
    </w:p>
    <w:p w14:paraId="0448D10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14:paraId="7887726C" w14:textId="77777777" w:rsidR="006D1CE3" w:rsidRDefault="006D1CE3" w:rsidP="006D1CE3">
      <w:pPr>
        <w:pStyle w:val="a3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7F3D8F9E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14:paraId="77BBA04C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Адрес фактический: г. Ейск, ул. Международная 26</w:t>
      </w:r>
    </w:p>
    <w:p w14:paraId="74018635" w14:textId="77777777" w:rsidR="006D1CE3" w:rsidRDefault="006D1CE3" w:rsidP="006D1CE3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6666666</w:t>
      </w:r>
    </w:p>
    <w:p w14:paraId="7986902B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3A55B7A2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.2024</w:t>
      </w:r>
    </w:p>
    <w:p w14:paraId="05729EFE" w14:textId="77777777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  <w:lang w:val="en-US"/>
        </w:rPr>
        <w:t>17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  <w:lang w:val="en-US"/>
        </w:rPr>
        <w:t>5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  <w:lang w:val="en-US"/>
        </w:rPr>
        <w:t>5</w:t>
      </w:r>
    </w:p>
    <w:p w14:paraId="194A2149" w14:textId="77777777" w:rsidR="006D1CE3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4BEBAB09" w14:textId="3E3E852A" w:rsidR="006D1CE3" w:rsidRDefault="006D1CE3" w:rsidP="006D1CE3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см. Договор</w:t>
      </w:r>
      <w:r w:rsidR="00EF0AF0">
        <w:rPr>
          <w:rFonts w:ascii="Times New Roman" w:hAnsi="Times New Roman" w:cs="Times New Roman"/>
          <w:color w:val="000000"/>
        </w:rPr>
        <w:t xml:space="preserve"> </w:t>
      </w:r>
    </w:p>
    <w:p w14:paraId="2B0D56FB" w14:textId="77777777" w:rsidR="006D1CE3" w:rsidRPr="00570D12" w:rsidRDefault="006D1CE3" w:rsidP="006D1CE3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39CEA570" w14:textId="5A59FBF2" w:rsidR="006D1CE3" w:rsidRDefault="006D1CE3" w:rsidP="006D1C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14:paraId="6A8C368D" w14:textId="77777777" w:rsidR="00B37477" w:rsidRPr="00570D12" w:rsidRDefault="00B37477" w:rsidP="00B37477">
      <w:pPr>
        <w:pStyle w:val="a3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 w:rsidRPr="00570D12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2015A4AE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795B587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 Основным назначением ИС 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>
        <w:rPr>
          <w:rFonts w:ascii="Times New Roman" w:hAnsi="Times New Roman" w:cs="Times New Roman"/>
          <w:color w:val="000000"/>
        </w:rPr>
        <w:t>".</w:t>
      </w:r>
    </w:p>
    <w:p w14:paraId="405CA77D" w14:textId="77777777" w:rsidR="00B37477" w:rsidRDefault="00B37477" w:rsidP="00B37477">
      <w:pPr>
        <w:pStyle w:val="a3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3D924858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ИС создается с целью: </w:t>
      </w:r>
    </w:p>
    <w:p w14:paraId="2FEE1AF5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C8CEB5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создания единой системы отчетности по показателям деятельности; </w:t>
      </w:r>
    </w:p>
    <w:p w14:paraId="252C52C0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306F5EC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 результате создания хранилища данных должны быть улучшены значения следующих показателей:</w:t>
      </w:r>
    </w:p>
    <w:p w14:paraId="3B94AA27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 сбора и первичной обработки исходной информации;</w:t>
      </w:r>
    </w:p>
    <w:p w14:paraId="51505F2D" w14:textId="77777777" w:rsidR="00B37477" w:rsidRDefault="00B37477" w:rsidP="00B37477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количество информационных систем, используемых для подготовки аналитической отчетности;</w:t>
      </w:r>
    </w:p>
    <w:p w14:paraId="49234EA0" w14:textId="038EE005" w:rsidR="00B37477" w:rsidRPr="007B695B" w:rsidRDefault="00B37477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- время, затрачиваемое на информационно-аналитическую деятельность;</w:t>
      </w:r>
    </w:p>
    <w:p w14:paraId="5023212E" w14:textId="221146ED" w:rsidR="007B695B" w:rsidRPr="00D34F2B" w:rsidRDefault="007B695B" w:rsidP="007B695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0553C9">
        <w:rPr>
          <w:rFonts w:ascii="Times New Roman" w:hAnsi="Times New Roman" w:cs="Times New Roman"/>
          <w:color w:val="000000"/>
          <w:sz w:val="28"/>
          <w:szCs w:val="28"/>
        </w:rPr>
        <w:t>Характеристика объектов автоматизации</w:t>
      </w:r>
    </w:p>
    <w:p w14:paraId="6EBCBBC6" w14:textId="398C14DA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D34F2B">
        <w:rPr>
          <w:rFonts w:ascii="Times New Roman" w:hAnsi="Times New Roman" w:cs="Times New Roman"/>
          <w:color w:val="000000"/>
        </w:rPr>
        <w:t>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D34F2B">
        <w:rPr>
          <w:rFonts w:ascii="Times New Roman" w:hAnsi="Times New Roman" w:cs="Times New Roman"/>
          <w:color w:val="000000"/>
        </w:rPr>
        <w:t>" занимается</w:t>
      </w:r>
      <w:r>
        <w:rPr>
          <w:rFonts w:ascii="Times New Roman" w:hAnsi="Times New Roman" w:cs="Times New Roman"/>
          <w:color w:val="000000"/>
        </w:rPr>
        <w:t xml:space="preserve"> заказом праздников</w:t>
      </w:r>
      <w:r w:rsidRPr="00D34F2B">
        <w:rPr>
          <w:rFonts w:ascii="Times New Roman" w:hAnsi="Times New Roman" w:cs="Times New Roman"/>
          <w:color w:val="000000"/>
        </w:rPr>
        <w:t>. Для заказчика будет создана автоматизация процессов</w:t>
      </w:r>
      <w:r w:rsidR="00E4235B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D34F2B">
        <w:rPr>
          <w:rFonts w:ascii="Times New Roman" w:hAnsi="Times New Roman" w:cs="Times New Roman"/>
          <w:color w:val="000000"/>
        </w:rPr>
        <w:t xml:space="preserve">. Выделены следующие процессы в деятельности </w:t>
      </w:r>
      <w:r w:rsidR="00E4235B">
        <w:rPr>
          <w:rFonts w:ascii="Times New Roman" w:hAnsi="Times New Roman" w:cs="Times New Roman"/>
          <w:color w:val="000000"/>
        </w:rPr>
        <w:t>развлекательного центра</w:t>
      </w:r>
      <w:r w:rsidRPr="00D34F2B">
        <w:rPr>
          <w:rFonts w:ascii="Times New Roman" w:hAnsi="Times New Roman" w:cs="Times New Roman"/>
          <w:color w:val="000000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p w14:paraId="597C8181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18812555" w14:textId="0AFC258B" w:rsidR="007B695B" w:rsidRPr="00D34F2B" w:rsidRDefault="000C4721" w:rsidP="007B695B">
      <w:pPr>
        <w:pStyle w:val="a3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14:paraId="2D81DDD6" w14:textId="77777777" w:rsidR="007B695B" w:rsidRPr="00D34F2B" w:rsidRDefault="007B695B" w:rsidP="007B695B">
      <w:pPr>
        <w:pStyle w:val="a3"/>
        <w:spacing w:line="360" w:lineRule="auto"/>
        <w:jc w:val="both"/>
        <w:rPr>
          <w:rFonts w:ascii="Times New Roman" w:hAnsi="Times New Roman"/>
          <w:color w:val="000000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7B695B" w14:paraId="5C2C21A6" w14:textId="77777777" w:rsidTr="006D7E79">
        <w:tc>
          <w:tcPr>
            <w:tcW w:w="2337" w:type="dxa"/>
          </w:tcPr>
          <w:p w14:paraId="6A2817CE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lastRenderedPageBreak/>
              <w:t>Отдел</w:t>
            </w:r>
          </w:p>
        </w:tc>
        <w:tc>
          <w:tcPr>
            <w:tcW w:w="2336" w:type="dxa"/>
          </w:tcPr>
          <w:p w14:paraId="1F263B77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Автоматизируемый процесс</w:t>
            </w:r>
          </w:p>
        </w:tc>
        <w:tc>
          <w:tcPr>
            <w:tcW w:w="2336" w:type="dxa"/>
          </w:tcPr>
          <w:p w14:paraId="18C400DA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2615CA6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ли автоматизирован</w:t>
            </w:r>
          </w:p>
        </w:tc>
      </w:tr>
      <w:tr w:rsidR="007B695B" w14:paraId="786CC2DE" w14:textId="77777777" w:rsidTr="006D7E79">
        <w:tc>
          <w:tcPr>
            <w:tcW w:w="2337" w:type="dxa"/>
          </w:tcPr>
          <w:p w14:paraId="2413B2E0" w14:textId="7410EF22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управления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бронированием</w:t>
            </w:r>
          </w:p>
        </w:tc>
        <w:tc>
          <w:tcPr>
            <w:tcW w:w="2336" w:type="dxa"/>
          </w:tcPr>
          <w:p w14:paraId="22C1FF7D" w14:textId="56D71A7D" w:rsidR="007B695B" w:rsidRDefault="00D70F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Организация </w:t>
            </w:r>
            <w:r w:rsidR="007E5A96">
              <w:rPr>
                <w:rFonts w:ascii="Times New Roman" w:eastAsia="Calibri" w:hAnsi="Times New Roman" w:cs="Times New Roman"/>
                <w:color w:val="000000"/>
              </w:rPr>
              <w:t>бронирования</w:t>
            </w:r>
          </w:p>
        </w:tc>
        <w:tc>
          <w:tcPr>
            <w:tcW w:w="2336" w:type="dxa"/>
          </w:tcPr>
          <w:p w14:paraId="0773162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525DBC3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Будет автоматизирован</w:t>
            </w:r>
          </w:p>
        </w:tc>
      </w:tr>
      <w:tr w:rsidR="007B695B" w14:paraId="6D78CC9B" w14:textId="77777777" w:rsidTr="006D7E79">
        <w:tc>
          <w:tcPr>
            <w:tcW w:w="2337" w:type="dxa"/>
          </w:tcPr>
          <w:p w14:paraId="7F7CC896" w14:textId="249F816D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 xml:space="preserve">Отдел </w:t>
            </w:r>
            <w:r w:rsidR="00BF7651">
              <w:rPr>
                <w:rFonts w:ascii="Times New Roman" w:eastAsia="Calibri" w:hAnsi="Times New Roman" w:cs="Times New Roman"/>
                <w:color w:val="000000"/>
              </w:rPr>
              <w:t>управления запасами и инвентарем</w:t>
            </w:r>
          </w:p>
        </w:tc>
        <w:tc>
          <w:tcPr>
            <w:tcW w:w="2336" w:type="dxa"/>
          </w:tcPr>
          <w:p w14:paraId="71283221" w14:textId="4FE517B7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Слежка за количеством оборудования и материалов</w:t>
            </w:r>
          </w:p>
        </w:tc>
        <w:tc>
          <w:tcPr>
            <w:tcW w:w="2336" w:type="dxa"/>
          </w:tcPr>
          <w:p w14:paraId="2E17FDC5" w14:textId="66E29CB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Возможна</w:t>
            </w:r>
          </w:p>
        </w:tc>
        <w:tc>
          <w:tcPr>
            <w:tcW w:w="2336" w:type="dxa"/>
          </w:tcPr>
          <w:p w14:paraId="696F4A0D" w14:textId="305AF03F" w:rsidR="007B695B" w:rsidRDefault="00BF7651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Б</w:t>
            </w:r>
            <w:r w:rsidR="007B695B">
              <w:rPr>
                <w:rFonts w:ascii="Times New Roman" w:eastAsia="Calibri" w:hAnsi="Times New Roman" w:cs="Times New Roman"/>
                <w:color w:val="000000"/>
              </w:rPr>
              <w:t>удет автоматизирован</w:t>
            </w:r>
          </w:p>
        </w:tc>
      </w:tr>
      <w:tr w:rsidR="007B695B" w14:paraId="77A26E00" w14:textId="77777777" w:rsidTr="006D7E79">
        <w:tc>
          <w:tcPr>
            <w:tcW w:w="2337" w:type="dxa"/>
          </w:tcPr>
          <w:p w14:paraId="4E4E4820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Отдел финансов</w:t>
            </w:r>
          </w:p>
        </w:tc>
        <w:tc>
          <w:tcPr>
            <w:tcW w:w="2336" w:type="dxa"/>
          </w:tcPr>
          <w:p w14:paraId="2C31CA2B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0D25A599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Невозможна</w:t>
            </w:r>
          </w:p>
        </w:tc>
        <w:tc>
          <w:tcPr>
            <w:tcW w:w="2336" w:type="dxa"/>
          </w:tcPr>
          <w:p w14:paraId="784E871D" w14:textId="77777777" w:rsidR="007B695B" w:rsidRDefault="007B695B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Не будет автоматизирован</w:t>
            </w:r>
          </w:p>
        </w:tc>
      </w:tr>
    </w:tbl>
    <w:p w14:paraId="6240135D" w14:textId="77777777" w:rsidR="006D7E79" w:rsidRPr="000D1BFB" w:rsidRDefault="006D7E79" w:rsidP="006D7E79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4F33C4C7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1010F903" w14:textId="77777777" w:rsidR="006D7E79" w:rsidRPr="000D1BFB" w:rsidRDefault="006D7E79" w:rsidP="006D7E7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62D9F16" w14:textId="188A6A2A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/>
        </w:rPr>
      </w:pPr>
      <w:r w:rsidRPr="006D7E79">
        <w:rPr>
          <w:rFonts w:ascii="Times New Roman" w:hAnsi="Times New Roman" w:cs="Times New Roman"/>
        </w:rPr>
        <w:t>Система</w:t>
      </w:r>
      <w:r w:rsidR="0090757D">
        <w:rPr>
          <w:rFonts w:ascii="Times New Roman" w:hAnsi="Times New Roman" w:cs="Times New Roman"/>
        </w:rPr>
        <w:t xml:space="preserve"> </w:t>
      </w:r>
      <w:r w:rsidRPr="006D7E79">
        <w:rPr>
          <w:rFonts w:ascii="Times New Roman" w:hAnsi="Times New Roman" w:cs="Times New Roman"/>
        </w:rPr>
        <w:t>ИС развлекательного центра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 w:rsidR="002A6D9C">
        <w:rPr>
          <w:rFonts w:ascii="Times New Roman" w:hAnsi="Times New Roman" w:cs="Times New Roman"/>
        </w:rPr>
        <w:t xml:space="preserve"> </w:t>
      </w:r>
      <w:r w:rsidR="005D7808">
        <w:rPr>
          <w:rFonts w:ascii="Times New Roman" w:hAnsi="Times New Roman" w:cs="Times New Roman"/>
        </w:rPr>
        <w:t xml:space="preserve"> </w:t>
      </w:r>
    </w:p>
    <w:p w14:paraId="4F3CF545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tbl>
      <w:tblPr>
        <w:tblStyle w:val="a4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7E79" w:rsidRPr="006D7E79" w14:paraId="662326D5" w14:textId="77777777" w:rsidTr="00B7573E">
        <w:tc>
          <w:tcPr>
            <w:tcW w:w="9345" w:type="dxa"/>
          </w:tcPr>
          <w:p w14:paraId="709A2FA8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6D7E79" w:rsidRPr="006D7E79" w14:paraId="1F740F0D" w14:textId="77777777" w:rsidTr="00B7573E">
        <w:tc>
          <w:tcPr>
            <w:tcW w:w="9345" w:type="dxa"/>
          </w:tcPr>
          <w:p w14:paraId="6D959B4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6D7E79" w:rsidRPr="006D7E79" w14:paraId="307C7156" w14:textId="77777777" w:rsidTr="00B7573E">
        <w:tc>
          <w:tcPr>
            <w:tcW w:w="9345" w:type="dxa"/>
          </w:tcPr>
          <w:p w14:paraId="4272282F" w14:textId="77777777" w:rsidR="006D7E79" w:rsidRPr="006D7E79" w:rsidRDefault="006D7E79" w:rsidP="0090757D">
            <w:pPr>
              <w:pStyle w:val="Default"/>
              <w:spacing w:line="360" w:lineRule="auto"/>
              <w:ind w:firstLine="709"/>
              <w:jc w:val="center"/>
              <w:rPr>
                <w:rFonts w:ascii="Times New Roman" w:hAnsi="Times New Roman"/>
              </w:rPr>
            </w:pPr>
            <w:r w:rsidRPr="006D7E79"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3114B70D" w14:textId="77777777" w:rsidR="006D7E79" w:rsidRPr="006D7E79" w:rsidRDefault="006D7E79" w:rsidP="006D7E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02BF3A27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7D26A821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4F0D028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4126243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</w:t>
      </w:r>
      <w:r w:rsidRPr="006D7E79">
        <w:rPr>
          <w:rFonts w:ascii="Times New Roman" w:hAnsi="Times New Roman" w:cs="Times New Roman"/>
          <w:color w:val="000000"/>
        </w:rPr>
        <w:lastRenderedPageBreak/>
        <w:t xml:space="preserve">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6D7E79">
        <w:rPr>
          <w:rFonts w:ascii="Times New Roman" w:hAnsi="Times New Roman" w:cs="Times New Roman"/>
          <w:color w:val="000000"/>
        </w:rPr>
        <w:t>NetBios</w:t>
      </w:r>
      <w:proofErr w:type="spellEnd"/>
      <w:r w:rsidRPr="006D7E79">
        <w:rPr>
          <w:rFonts w:ascii="Times New Roman" w:hAnsi="Times New Roman" w:cs="Times New Roman"/>
          <w:color w:val="000000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6F476C60" w14:textId="0676530D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Смежными системами для ИС развлекательного центра являются:</w:t>
      </w:r>
    </w:p>
    <w:p w14:paraId="22159364" w14:textId="20F6535A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оперативной обработки данных ООО "</w:t>
      </w:r>
      <w:r w:rsidR="0090757D">
        <w:rPr>
          <w:rFonts w:ascii="Times New Roman" w:hAnsi="Times New Roman" w:cs="Times New Roman"/>
          <w:color w:val="000000"/>
          <w:lang w:val="en-US"/>
        </w:rPr>
        <w:t>KDR</w:t>
      </w:r>
      <w:r w:rsidRPr="006D7E79">
        <w:rPr>
          <w:rFonts w:ascii="Times New Roman" w:hAnsi="Times New Roman" w:cs="Times New Roman"/>
          <w:color w:val="000000"/>
        </w:rPr>
        <w:t>";</w:t>
      </w:r>
    </w:p>
    <w:p w14:paraId="30C4283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информационные системы планирования;</w:t>
      </w:r>
    </w:p>
    <w:p w14:paraId="7046908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Источниками данных для Системы должны быть:</w:t>
      </w:r>
    </w:p>
    <w:p w14:paraId="5E22814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управления предприятием (СУБД MS SQL).</w:t>
      </w:r>
    </w:p>
    <w:p w14:paraId="6CC54CB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Информационно-справочная система (СУБД MS SQL).</w:t>
      </w:r>
    </w:p>
    <w:p w14:paraId="681DDC5A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Информационная система обеспечения бюджетного процесса (СУБД Oracle).</w:t>
      </w:r>
    </w:p>
    <w:p w14:paraId="5C9B65E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Перечень предпочтительных способов взаимодействия со смежными системами приведен ниже:</w:t>
      </w:r>
    </w:p>
    <w:p w14:paraId="50A1166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E52BD5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Информационно-справочная система - обмен файлами ОС определенного формата.</w:t>
      </w:r>
    </w:p>
    <w:p w14:paraId="48CF6FF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 - Информационная система обеспечения бюджетного процесса - интеграция «точка – точка».</w:t>
      </w:r>
    </w:p>
    <w:p w14:paraId="5907D5B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Система должна поддерживать следующие режимы функционирования:</w:t>
      </w:r>
    </w:p>
    <w:p w14:paraId="1C9E85AE" w14:textId="24E85BE5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Основной режим, в котором подсистемы ИС развлекательного центра выполняют все свои основные функции. </w:t>
      </w:r>
    </w:p>
    <w:p w14:paraId="087B2088" w14:textId="011A1C83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Профилактический режим, в котором одна или все подсистемы ИС развлекательного центра не выполняют своих функций. </w:t>
      </w:r>
    </w:p>
    <w:p w14:paraId="769BBD59" w14:textId="61C48988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основном режиме функционирования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обеспечивать:</w:t>
      </w:r>
    </w:p>
    <w:p w14:paraId="4FBBE52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работу пользователей в режиме – 24 часов в день, 7 дней в неделю (24х7);</w:t>
      </w:r>
    </w:p>
    <w:p w14:paraId="76532A09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F809ACB" w14:textId="4BDD0C3C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lastRenderedPageBreak/>
        <w:t xml:space="preserve">В </w:t>
      </w:r>
      <w:r w:rsidRPr="006D7E79">
        <w:rPr>
          <w:rFonts w:ascii="Times New Roman" w:hAnsi="Times New Roman" w:cs="Times New Roman"/>
          <w:i/>
          <w:iCs/>
          <w:color w:val="000000"/>
        </w:rPr>
        <w:t xml:space="preserve">профилактическом режиме </w:t>
      </w:r>
      <w:r w:rsidRPr="006D7E79">
        <w:rPr>
          <w:rFonts w:ascii="Times New Roman" w:hAnsi="Times New Roman" w:cs="Times New Roman"/>
          <w:color w:val="000000"/>
        </w:rPr>
        <w:t>Система ИС развлекательного центра должна обеспечивать возможность проведения следующих работ:</w:t>
      </w:r>
    </w:p>
    <w:p w14:paraId="33BF63F2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техническое обслуживание;</w:t>
      </w:r>
    </w:p>
    <w:p w14:paraId="5069FAAD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- устранение аварийных ситуаций.</w:t>
      </w:r>
    </w:p>
    <w:p w14:paraId="0CC2AECB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Общее время проведения профилактических работ не должно превышать 10% от общего времени работы системы в основном режиме (20 часов в месяц).</w:t>
      </w:r>
    </w:p>
    <w:p w14:paraId="23B8637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6D7E79">
        <w:rPr>
          <w:rFonts w:ascii="Times New Roman" w:hAnsi="Times New Roman" w:cs="Times New Roman"/>
          <w:color w:val="000000"/>
        </w:rPr>
        <w:tab/>
      </w:r>
    </w:p>
    <w:p w14:paraId="73CC64CE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 xml:space="preserve">- </w:t>
      </w:r>
      <w:r w:rsidRPr="006D7E79">
        <w:rPr>
          <w:rFonts w:ascii="Times New Roman" w:hAnsi="Times New Roman" w:cs="Times New Roman"/>
          <w:color w:val="000000"/>
        </w:rPr>
        <w:t>СУБД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Microsoft SQL Server</w:t>
      </w:r>
    </w:p>
    <w:p w14:paraId="034422DC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6D7E79">
        <w:rPr>
          <w:rFonts w:ascii="Times New Roman" w:hAnsi="Times New Roman" w:cs="Times New Roman"/>
          <w:color w:val="000000"/>
          <w:lang w:val="en-US"/>
        </w:rPr>
        <w:t>- ETL-</w:t>
      </w:r>
      <w:r w:rsidRPr="006D7E79">
        <w:rPr>
          <w:rFonts w:ascii="Times New Roman" w:hAnsi="Times New Roman" w:cs="Times New Roman"/>
          <w:color w:val="000000"/>
        </w:rPr>
        <w:t>средство</w:t>
      </w:r>
      <w:r w:rsidRPr="006D7E79">
        <w:rPr>
          <w:rFonts w:ascii="Times New Roman" w:hAnsi="Times New Roman" w:cs="Times New Roman"/>
          <w:color w:val="000000"/>
          <w:lang w:val="en-US"/>
        </w:rPr>
        <w:t xml:space="preserve"> - Oracle Data Integrator</w:t>
      </w:r>
    </w:p>
    <w:p w14:paraId="67F9F450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 xml:space="preserve">- средство визуализации - </w:t>
      </w:r>
      <w:r w:rsidRPr="006D7E79">
        <w:rPr>
          <w:rFonts w:ascii="Times New Roman" w:hAnsi="Times New Roman" w:cs="Times New Roman"/>
          <w:color w:val="000000"/>
          <w:lang w:val="en-US"/>
        </w:rPr>
        <w:t>Databox</w:t>
      </w:r>
    </w:p>
    <w:p w14:paraId="7B1E8936" w14:textId="77777777" w:rsidR="006D7E79" w:rsidRPr="006D7E79" w:rsidRDefault="006D7E79" w:rsidP="006D7E79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D7E79">
        <w:rPr>
          <w:rFonts w:ascii="Times New Roman" w:hAnsi="Times New Roman" w:cs="Times New Roman"/>
          <w:color w:val="000000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99EC8F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1E14E9B7" w14:textId="77777777" w:rsidR="0090757D" w:rsidRPr="000D1BFB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2356DB10" w14:textId="4D9530C9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В состав персонала, необходимого для обеспечения эксплуатации ИС финансовых операций в рамках соответствующих подразделений ООО "</w:t>
      </w:r>
      <w:r>
        <w:rPr>
          <w:rFonts w:ascii="Times New Roman" w:hAnsi="Times New Roman" w:cs="Times New Roman"/>
          <w:color w:val="000000"/>
          <w:lang w:val="en-US"/>
        </w:rPr>
        <w:t>KDR</w:t>
      </w:r>
      <w:r w:rsidRPr="0090757D">
        <w:rPr>
          <w:rFonts w:ascii="Times New Roman" w:hAnsi="Times New Roman" w:cs="Times New Roman"/>
          <w:color w:val="000000"/>
        </w:rPr>
        <w:t xml:space="preserve">", необходимо выделение следующих ответственных лиц: </w:t>
      </w:r>
    </w:p>
    <w:p w14:paraId="561EB68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Руководитель эксплуатирующего подразделения - 1 человек.</w:t>
      </w:r>
    </w:p>
    <w:p w14:paraId="734D17FB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сбора, обработки и загрузки данных - 2 человека.</w:t>
      </w:r>
    </w:p>
    <w:p w14:paraId="6F9DE833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хранения данных - 2 человека.</w:t>
      </w:r>
    </w:p>
    <w:p w14:paraId="17E1DBA6" w14:textId="77777777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EB4312B" w14:textId="6F7D7CF0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ИС развлекательного центра обеспечивает общее руководство группой сопровождения.</w:t>
      </w:r>
    </w:p>
    <w:p w14:paraId="71CF0B7F" w14:textId="3C2EEEEF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lastRenderedPageBreak/>
        <w:t xml:space="preserve">- Администратор подсистемы сбора, обработки и загрузки данных - на всем протяжении функционирования ИС развлекательного центра обеспечивает контроль процессов ETL, подготовку и загрузку данных из внешних источников в хранилище данных. </w:t>
      </w:r>
    </w:p>
    <w:p w14:paraId="2EF8EEEA" w14:textId="6F912874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на всем протяжении функционирования ИС развлекательного центра обеспечивает распределение дискового пространства, модификацию структур БД, оптимизацию производительности. </w:t>
      </w:r>
    </w:p>
    <w:p w14:paraId="1EF25084" w14:textId="2EC9DDFB" w:rsidR="0090757D" w:rsidRPr="0090757D" w:rsidRDefault="0090757D" w:rsidP="0090757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0757D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на всем протяжении функционирования ИС развлекательного центра обеспечивает поддержку пользователей, формирование отчетности.</w:t>
      </w:r>
    </w:p>
    <w:p w14:paraId="6551E77E" w14:textId="77777777" w:rsidR="0090757D" w:rsidRPr="000D1BFB" w:rsidRDefault="0090757D" w:rsidP="0090757D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122AAC9C" w14:textId="4DABE5EA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К квалификации персонала, эксплуатирующего Систему ИС развлекательного центра, предъявляются следующие требования. </w:t>
      </w:r>
    </w:p>
    <w:p w14:paraId="0A2C9C5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C775E6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3A6D34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0A92CD66" w14:textId="77777777" w:rsidR="0090757D" w:rsidRPr="00484685" w:rsidRDefault="0090757D" w:rsidP="00484685">
      <w:pPr>
        <w:spacing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CDE68D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3B69E9EF" w14:textId="56A01ACC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Персонал, работающий с Системой ИС развлекательного центра и выполняющий функции её сопровождения и обслуживания, должен работать в следующих режимах:</w:t>
      </w:r>
    </w:p>
    <w:p w14:paraId="69405521" w14:textId="60B08E4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Конечный пользователь -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640ED4F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280DCD5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Администратор подсистемы хранения данных – двухсменный график, поочередно.</w:t>
      </w:r>
    </w:p>
    <w:p w14:paraId="348C78B9" w14:textId="2C970556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Администратор подсистемы формирования и визуализации отчетности – в соответствии с основным рабочим графиком подразделений ООО "</w:t>
      </w:r>
      <w:r w:rsidRPr="00484685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C0028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7D1BA18E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2811BB2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B447BE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измерений – 2.</w:t>
      </w:r>
    </w:p>
    <w:p w14:paraId="1D51955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показателей –4.</w:t>
      </w:r>
    </w:p>
    <w:p w14:paraId="5DDA4D2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Количество аналитических отчетов – 8.</w:t>
      </w:r>
    </w:p>
    <w:p w14:paraId="1ACF576B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1F5973D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Обеспечение приспособляемости системы должно выполняться за счет:</w:t>
      </w:r>
    </w:p>
    <w:p w14:paraId="45BD11DC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своевременности администрирования;</w:t>
      </w:r>
    </w:p>
    <w:p w14:paraId="0163053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4ECB856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модификации процедур доступа и представления данных конечным пользователям;</w:t>
      </w:r>
    </w:p>
    <w:p w14:paraId="70C91D9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наличия настроечных и конфигурационных файлов у ПО подсистем;</w:t>
      </w:r>
    </w:p>
    <w:p w14:paraId="6E808A4F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5446E6E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0757D" w:rsidRPr="000D1BFB" w14:paraId="3F24C957" w14:textId="77777777" w:rsidTr="00B7573E">
        <w:tc>
          <w:tcPr>
            <w:tcW w:w="4814" w:type="dxa"/>
          </w:tcPr>
          <w:p w14:paraId="3F15A6B4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3CA91F5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полном объеме</w:t>
            </w:r>
          </w:p>
        </w:tc>
      </w:tr>
      <w:tr w:rsidR="0090757D" w:rsidRPr="000D1BFB" w14:paraId="39748F81" w14:textId="77777777" w:rsidTr="00B7573E">
        <w:tc>
          <w:tcPr>
            <w:tcW w:w="4814" w:type="dxa"/>
          </w:tcPr>
          <w:p w14:paraId="014CDBF0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7C9E24AE" w14:textId="77777777" w:rsidR="0090757D" w:rsidRPr="00484685" w:rsidRDefault="0090757D" w:rsidP="00B7573E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484685"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9F224A4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  <w:tr w:rsidR="0090757D" w:rsidRPr="000D1BFB" w14:paraId="15CB40D0" w14:textId="77777777" w:rsidTr="00B7573E">
        <w:tc>
          <w:tcPr>
            <w:tcW w:w="4814" w:type="dxa"/>
          </w:tcPr>
          <w:p w14:paraId="47B21F3B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64EC55" w14:textId="77777777" w:rsidR="0090757D" w:rsidRPr="00484685" w:rsidRDefault="0090757D" w:rsidP="00B7573E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484685">
              <w:rPr>
                <w:rFonts w:ascii="Times New Roman" w:eastAsia="Calibri" w:hAnsi="Times New Roman" w:cs="Times New Roman"/>
                <w:color w:val="000000"/>
              </w:rPr>
              <w:t>Функционирование в половину силы за счет аварийных генераторов электроэнергии</w:t>
            </w:r>
          </w:p>
        </w:tc>
      </w:tr>
    </w:tbl>
    <w:p w14:paraId="31822D6D" w14:textId="77777777" w:rsidR="0090757D" w:rsidRPr="000D1BFB" w:rsidRDefault="0090757D" w:rsidP="0090757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57B79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552EB8B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7C71CDB9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4EE32B6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311C3760" w14:textId="270EFCC9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своевременного выполнения процессов администрирования Системы ИС развлекательного центра;</w:t>
      </w:r>
    </w:p>
    <w:p w14:paraId="22852DC0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6A38EA5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электропитания - не более 10 минут.</w:t>
      </w:r>
    </w:p>
    <w:p w14:paraId="2483631A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перерыве и выходе за установленные пределы параметров программного обеспечением - не более 2,5 часов.</w:t>
      </w:r>
    </w:p>
    <w:p w14:paraId="5F7D9F34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при выходе из строя АПК ХД - не более 2 часов.</w:t>
      </w:r>
    </w:p>
    <w:p w14:paraId="71518805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Система должна соответствовать следующим параметрам:</w:t>
      </w:r>
    </w:p>
    <w:p w14:paraId="5FDC2AD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C6554A7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коэффициент готовности 15%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766D4183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время наработки на отказ 2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58773D4B" w14:textId="77777777" w:rsidR="0090757D" w:rsidRPr="000D1BFB" w:rsidRDefault="0090757D" w:rsidP="0090757D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1774614" w14:textId="05047534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Под аварийной ситуацией понимается аварийное завершение процесса, выполняемого той или иной подсистемой ИС развлекательного центра,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7C85352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 xml:space="preserve"> - сбой в электроснабжении сервера;</w:t>
      </w:r>
    </w:p>
    <w:p w14:paraId="2B31338D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рабочей станции пользователей системы;</w:t>
      </w:r>
    </w:p>
    <w:p w14:paraId="19937BFF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сбой в электроснабжении обеспечения локальной сети (поломка сети);</w:t>
      </w:r>
    </w:p>
    <w:p w14:paraId="4A089BF6" w14:textId="1710F8A0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ошибки Системы ИС развлекательного центра, не выявленные при отладке и испытании системы;</w:t>
      </w:r>
    </w:p>
    <w:p w14:paraId="4753FA4B" w14:textId="77777777" w:rsidR="0090757D" w:rsidRPr="00484685" w:rsidRDefault="0090757D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 - сбои программного обеспечения сервера.</w:t>
      </w:r>
    </w:p>
    <w:p w14:paraId="1DB1722B" w14:textId="77777777" w:rsidR="00484685" w:rsidRPr="000D1BFB" w:rsidRDefault="00484685" w:rsidP="00484685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759DEF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К надежности оборудования предъявляются следующие требования:</w:t>
      </w:r>
    </w:p>
    <w:p w14:paraId="2A38AA26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5AE442DA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1E5973E" w14:textId="77777777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5FE7C42B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95D8A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49C0745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 xml:space="preserve">- должно быть обеспечено бесперебойное питание активного сетевого оборудования. </w:t>
      </w:r>
    </w:p>
    <w:p w14:paraId="20CFD88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0B293A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предварительного обучения пользователей и обслуживающего персонала;</w:t>
      </w:r>
    </w:p>
    <w:p w14:paraId="3DD64022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своевременного выполнения процессов администрирования;</w:t>
      </w:r>
    </w:p>
    <w:p w14:paraId="5F673E7A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соблюдения правил эксплуатации и технического обслуживания программно-аппаратных средств;</w:t>
      </w:r>
    </w:p>
    <w:p w14:paraId="16D4BE44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A93F869" w14:textId="20D95C13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lastRenderedPageBreak/>
        <w:t>- надежности общесистемного ПО и ПО, разрабатываемого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»;</w:t>
      </w:r>
    </w:p>
    <w:p w14:paraId="19ADDFD0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проведением комплекса мероприятий отладки, поиска и исключения ошибок;</w:t>
      </w:r>
    </w:p>
    <w:p w14:paraId="3E6FF838" w14:textId="77777777" w:rsidR="00484685" w:rsidRPr="00484685" w:rsidRDefault="00484685" w:rsidP="00484685">
      <w:pPr>
        <w:spacing w:line="360" w:lineRule="auto"/>
        <w:ind w:left="360"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8924506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4E6ED85C" w14:textId="2D2172CA" w:rsidR="00484685" w:rsidRPr="00484685" w:rsidRDefault="00484685" w:rsidP="0048468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484685">
        <w:rPr>
          <w:rFonts w:ascii="Times New Roman" w:hAnsi="Times New Roman" w:cs="Times New Roman"/>
          <w:color w:val="00000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ОАО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484685">
        <w:rPr>
          <w:rFonts w:ascii="Times New Roman" w:hAnsi="Times New Roman" w:cs="Times New Roman"/>
          <w:color w:val="000000"/>
        </w:rPr>
        <w:t>", согласованной с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484685">
        <w:rPr>
          <w:rFonts w:ascii="Times New Roman" w:hAnsi="Times New Roman" w:cs="Times New Roman"/>
          <w:color w:val="000000"/>
        </w:rPr>
        <w:t>".</w:t>
      </w:r>
    </w:p>
    <w:p w14:paraId="0D6F31D1" w14:textId="77777777" w:rsidR="00484685" w:rsidRPr="000D1BFB" w:rsidRDefault="00484685" w:rsidP="0048468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7DD6E4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7F8EC9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интерфейсы подсистем должен быть типизированы;</w:t>
      </w:r>
    </w:p>
    <w:p w14:paraId="639869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должно быть обеспечено наличие локализованного (русскоязычного) интерфейса пользователя;</w:t>
      </w:r>
    </w:p>
    <w:p w14:paraId="69047F3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должен использоваться шрифт: </w:t>
      </w:r>
      <w:r w:rsidRPr="006A4A9C">
        <w:rPr>
          <w:rFonts w:ascii="Times New Roman" w:hAnsi="Times New Roman" w:cs="Times New Roman"/>
          <w:color w:val="000000"/>
          <w:lang w:val="en-US"/>
        </w:rPr>
        <w:t>Times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New</w:t>
      </w:r>
      <w:r w:rsidRPr="006A4A9C">
        <w:rPr>
          <w:rFonts w:ascii="Times New Roman" w:hAnsi="Times New Roman" w:cs="Times New Roman"/>
          <w:color w:val="000000"/>
        </w:rPr>
        <w:t xml:space="preserve"> </w:t>
      </w:r>
      <w:r w:rsidRPr="006A4A9C">
        <w:rPr>
          <w:rFonts w:ascii="Times New Roman" w:hAnsi="Times New Roman" w:cs="Times New Roman"/>
          <w:color w:val="000000"/>
          <w:lang w:val="en-US"/>
        </w:rPr>
        <w:t>Roman</w:t>
      </w:r>
      <w:r w:rsidRPr="006A4A9C">
        <w:rPr>
          <w:rFonts w:ascii="Times New Roman" w:hAnsi="Times New Roman" w:cs="Times New Roman"/>
          <w:color w:val="000000"/>
        </w:rPr>
        <w:t xml:space="preserve"> </w:t>
      </w:r>
    </w:p>
    <w:p w14:paraId="6C90E4A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размер шрифта должен быть: 12</w:t>
      </w:r>
    </w:p>
    <w:p w14:paraId="0DA0B0B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цветовая палитра должна быть: черно-белая</w:t>
      </w:r>
    </w:p>
    <w:p w14:paraId="68A7177E" w14:textId="7CDF3798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в шапке отчетов должен использоваться логотип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".</w:t>
      </w:r>
    </w:p>
    <w:p w14:paraId="6D3D288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части диалога с пользователем:</w:t>
      </w:r>
    </w:p>
    <w:p w14:paraId="5E4857C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для наиболее частых операций должны быть предусмотрены «горячие» клавиши;</w:t>
      </w:r>
    </w:p>
    <w:p w14:paraId="185D131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45B215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5BDC6A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31FFF7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внешнего оформления: </w:t>
      </w:r>
    </w:p>
    <w:p w14:paraId="43BB09D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интерфейсы по подсистемам должен быть типизированы. </w:t>
      </w:r>
    </w:p>
    <w:p w14:paraId="79762EC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диалога с пользователем: </w:t>
      </w:r>
    </w:p>
    <w:p w14:paraId="45EEBF0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- для наиболее частых операций должны быть предусмотрены «горячие» клавиши; </w:t>
      </w:r>
    </w:p>
    <w:p w14:paraId="732229F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00B0765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В части процедур ввода-вывода данных: </w:t>
      </w:r>
    </w:p>
    <w:p w14:paraId="0CB9D06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должна быть возможность получения отчетности по мониторингу работы подсистем.</w:t>
      </w:r>
    </w:p>
    <w:p w14:paraId="4F7C3072" w14:textId="77777777" w:rsidR="00484685" w:rsidRPr="000D1BFB" w:rsidRDefault="00484685" w:rsidP="0048468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5B5985" w14:textId="3033A39A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</w:t>
      </w:r>
      <w:r w:rsid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6A4A9C">
        <w:rPr>
          <w:rFonts w:ascii="Times New Roman" w:hAnsi="Times New Roman" w:cs="Times New Roman"/>
          <w:color w:val="000000"/>
        </w:rPr>
        <w:t>15)%</w:t>
      </w:r>
      <w:proofErr w:type="gramEnd"/>
      <w:r w:rsidRPr="006A4A9C">
        <w:rPr>
          <w:rFonts w:ascii="Times New Roman" w:hAnsi="Times New Roman" w:cs="Times New Roman"/>
          <w:color w:val="000000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4D862C37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2F5B1F36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55C91D4D" w14:textId="314BF34B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Обеспечение информационное безопасности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удовлетворять следующим требованиям:</w:t>
      </w:r>
    </w:p>
    <w:p w14:paraId="1F76062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0DD64D8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168DB3A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EAF403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3EAF62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73DB07AF" w14:textId="1263D0E4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Средства антивирусной защиты должны быть установлены на всех рабочих местах пользователей и администраторов Системы 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>. Средства антивирусной защиты рабочих местах пользователей и администраторов должны обеспечивать:</w:t>
      </w:r>
    </w:p>
    <w:p w14:paraId="34C2B08C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2BFBBAF6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централизованную автоматическую инсталляцию клиентского ПО на рабочих местах </w:t>
      </w:r>
    </w:p>
    <w:p w14:paraId="73402982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пользователей и администраторов; </w:t>
      </w:r>
    </w:p>
    <w:p w14:paraId="7F855E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3A8C30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ведение журналов вирусной активности; </w:t>
      </w:r>
    </w:p>
    <w:p w14:paraId="2F396BD0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администрирование всех антивирусных продуктов.</w:t>
      </w:r>
    </w:p>
    <w:p w14:paraId="48E9D2A5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4D42D3B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7C1E4A9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046DE98F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07A5D557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</w:t>
      </w:r>
      <w:r w:rsidRPr="006A4A9C">
        <w:rPr>
          <w:rFonts w:ascii="Times New Roman" w:hAnsi="Times New Roman" w:cs="Times New Roman"/>
          <w:color w:val="000000"/>
        </w:rPr>
        <w:lastRenderedPageBreak/>
        <w:t>устройств, эксплуатируемых на месте размещения АПК Системы, не должны приводить к нарушениям работоспособности подсистем.</w:t>
      </w:r>
    </w:p>
    <w:p w14:paraId="7FF61B88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 Требования по стойкости, устойчивости и прочности к внешним воздействиям:</w:t>
      </w:r>
    </w:p>
    <w:p w14:paraId="1F8B21B3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37989C15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4A8931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220B64D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FE57B4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277762EB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6A4A9C">
        <w:rPr>
          <w:rFonts w:ascii="Times New Roman" w:hAnsi="Times New Roman" w:cs="Times New Roman"/>
          <w:color w:val="000000"/>
        </w:rPr>
        <w:t>ERWin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 и </w:t>
      </w:r>
      <w:proofErr w:type="spellStart"/>
      <w:r w:rsidRPr="006A4A9C">
        <w:rPr>
          <w:rFonts w:ascii="Times New Roman" w:hAnsi="Times New Roman" w:cs="Times New Roman"/>
          <w:color w:val="000000"/>
        </w:rPr>
        <w:t>BPWin</w:t>
      </w:r>
      <w:proofErr w:type="spellEnd"/>
      <w:r w:rsidRPr="006A4A9C">
        <w:rPr>
          <w:rFonts w:ascii="Times New Roman" w:hAnsi="Times New Roman" w:cs="Times New Roman"/>
          <w:color w:val="000000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A1AA9A3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BEAAB01" w14:textId="780A76FC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ИС </w:t>
      </w:r>
      <w:r w:rsidR="006A4A9C" w:rsidRPr="006A4A9C">
        <w:rPr>
          <w:rFonts w:ascii="Times New Roman" w:hAnsi="Times New Roman" w:cs="Times New Roman"/>
          <w:color w:val="000000"/>
        </w:rPr>
        <w:t>развлекательного центра</w:t>
      </w:r>
      <w:r w:rsidRPr="006A4A9C">
        <w:rPr>
          <w:rFonts w:ascii="Times New Roman" w:hAnsi="Times New Roman" w:cs="Times New Roman"/>
          <w:color w:val="000000"/>
        </w:rPr>
        <w:t xml:space="preserve"> должно разрабатываться и эксплуатироваться на уже имеющемся у ООО "</w:t>
      </w:r>
      <w:r w:rsidR="006A4A9C" w:rsidRPr="006A4A9C">
        <w:rPr>
          <w:rFonts w:ascii="Times New Roman" w:hAnsi="Times New Roman" w:cs="Times New Roman"/>
          <w:color w:val="000000"/>
          <w:lang w:val="en-US"/>
        </w:rPr>
        <w:t>KDR</w:t>
      </w:r>
      <w:r w:rsidRPr="006A4A9C">
        <w:rPr>
          <w:rFonts w:ascii="Times New Roman" w:hAnsi="Times New Roman" w:cs="Times New Roman"/>
          <w:color w:val="000000"/>
        </w:rPr>
        <w:t>" аппаратно-техническом комплексе. Необходимо создать отдельные самостоятельные зоны разработки и тестирования системы ИС</w:t>
      </w:r>
      <w:r w:rsidR="006A4A9C" w:rsidRPr="006A4A9C">
        <w:rPr>
          <w:rFonts w:ascii="Times New Roman" w:hAnsi="Times New Roman" w:cs="Times New Roman"/>
          <w:color w:val="000000"/>
        </w:rPr>
        <w:t xml:space="preserve"> развлекательного центра</w:t>
      </w:r>
      <w:r w:rsidRPr="006A4A9C">
        <w:rPr>
          <w:rFonts w:ascii="Times New Roman" w:hAnsi="Times New Roman" w:cs="Times New Roman"/>
          <w:color w:val="000000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54AF2891" w14:textId="77777777" w:rsidR="00484685" w:rsidRPr="000D1BFB" w:rsidRDefault="00484685" w:rsidP="0048468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5EB42F65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18B2509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lastRenderedPageBreak/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1218A0F7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5E3DD46" w14:textId="77777777" w:rsidR="00484685" w:rsidRPr="006A4A9C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1ACB374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96D27A1" w14:textId="77777777" w:rsidR="00484685" w:rsidRPr="006A4A9C" w:rsidRDefault="00484685" w:rsidP="006A4A9C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A4A9C">
        <w:rPr>
          <w:rFonts w:ascii="Times New Roman" w:hAnsi="Times New Roman" w:cs="Times New Roman"/>
          <w:color w:val="000000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B96380F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7CF178ED" w14:textId="77777777" w:rsidR="00484685" w:rsidRPr="000D1BFB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A4A9C">
        <w:rPr>
          <w:rFonts w:ascii="Times New Roman" w:hAnsi="Times New Roman" w:cs="Times New Roman"/>
          <w:color w:val="000000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6B92870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185132C5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7E15807C" w14:textId="77777777" w:rsidR="00484685" w:rsidRPr="000D1BFB" w:rsidRDefault="00484685" w:rsidP="006A4A9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833C260" w14:textId="77777777" w:rsidTr="00B7573E">
        <w:tc>
          <w:tcPr>
            <w:tcW w:w="4814" w:type="dxa"/>
            <w:vMerge w:val="restart"/>
          </w:tcPr>
          <w:p w14:paraId="19EF1BD8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050BFE9F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84685" w:rsidRPr="000D1BFB" w14:paraId="58D5F60A" w14:textId="77777777" w:rsidTr="00B7573E">
        <w:tc>
          <w:tcPr>
            <w:tcW w:w="4814" w:type="dxa"/>
            <w:vMerge/>
          </w:tcPr>
          <w:p w14:paraId="34B4A19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484685" w:rsidRPr="006A4A9C" w14:paraId="0E957865" w14:textId="77777777" w:rsidTr="00B7573E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10A7C0A0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484685" w:rsidRPr="006A4A9C" w14:paraId="6A93DD0B" w14:textId="77777777" w:rsidTr="00B7573E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17386BF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484685" w:rsidRPr="006A4A9C" w14:paraId="6C61271A" w14:textId="77777777" w:rsidTr="00B7573E">
              <w:trPr>
                <w:trHeight w:val="818"/>
              </w:trPr>
              <w:tc>
                <w:tcPr>
                  <w:tcW w:w="4374" w:type="dxa"/>
                </w:tcPr>
                <w:p w14:paraId="4593CCC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224E48F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6625F286" w14:textId="77777777" w:rsidR="00484685" w:rsidRPr="006A4A9C" w:rsidRDefault="00484685" w:rsidP="006A4A9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84685" w:rsidRPr="000D1BFB" w14:paraId="6894CE16" w14:textId="77777777" w:rsidTr="00B7573E">
        <w:tc>
          <w:tcPr>
            <w:tcW w:w="4814" w:type="dxa"/>
            <w:vMerge w:val="restart"/>
          </w:tcPr>
          <w:p w14:paraId="234CC509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lastRenderedPageBreak/>
              <w:t>Выполнение процессов сбора, обработки и загрузки данных из источников в ХД</w:t>
            </w:r>
          </w:p>
        </w:tc>
        <w:tc>
          <w:tcPr>
            <w:tcW w:w="4813" w:type="dxa"/>
          </w:tcPr>
          <w:p w14:paraId="532FB738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484685" w:rsidRPr="000D1BFB" w14:paraId="7FA9FA16" w14:textId="77777777" w:rsidTr="00B7573E">
        <w:tc>
          <w:tcPr>
            <w:tcW w:w="4814" w:type="dxa"/>
            <w:vMerge/>
          </w:tcPr>
          <w:p w14:paraId="2FB30DAA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  <w:tc>
          <w:tcPr>
            <w:tcW w:w="4813" w:type="dxa"/>
          </w:tcPr>
          <w:p w14:paraId="03200D46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6A4A9C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</w:tr>
      <w:tr w:rsidR="00484685" w:rsidRPr="000D1BFB" w14:paraId="4E571BC0" w14:textId="77777777" w:rsidTr="00B7573E">
        <w:tc>
          <w:tcPr>
            <w:tcW w:w="4814" w:type="dxa"/>
          </w:tcPr>
          <w:p w14:paraId="36EC1F06" w14:textId="77777777" w:rsidR="00484685" w:rsidRPr="006A4A9C" w:rsidRDefault="00484685" w:rsidP="006A4A9C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6A4A9C">
              <w:rPr>
                <w:rFonts w:ascii="Times New Roman" w:hAnsi="Times New Roman" w:cs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484685" w:rsidRPr="006A4A9C" w14:paraId="094D111A" w14:textId="77777777" w:rsidTr="00B7573E">
              <w:trPr>
                <w:trHeight w:val="299"/>
              </w:trPr>
              <w:tc>
                <w:tcPr>
                  <w:tcW w:w="4598" w:type="dxa"/>
                </w:tcPr>
                <w:p w14:paraId="1B6EEB7E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484685" w:rsidRPr="006A4A9C" w14:paraId="4738D307" w14:textId="77777777" w:rsidTr="00B7573E">
              <w:trPr>
                <w:trHeight w:val="420"/>
              </w:trPr>
              <w:tc>
                <w:tcPr>
                  <w:tcW w:w="4598" w:type="dxa"/>
                </w:tcPr>
                <w:p w14:paraId="6C95BB21" w14:textId="77777777" w:rsidR="00484685" w:rsidRPr="006A4A9C" w:rsidRDefault="00484685" w:rsidP="006A4A9C">
                  <w:pPr>
                    <w:spacing w:after="0" w:line="36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 w:rsidRPr="006A4A9C">
                    <w:rPr>
                      <w:rFonts w:ascii="Times New Roman" w:hAnsi="Times New Roman" w:cs="Times New Roman"/>
                      <w:color w:val="000000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A049F10" w14:textId="77777777" w:rsidR="00484685" w:rsidRPr="006A4A9C" w:rsidRDefault="00484685" w:rsidP="006A4A9C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ED0870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D87E5F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484685" w:rsidRPr="000D1BFB" w14:paraId="3C2F9B45" w14:textId="77777777" w:rsidTr="00B7573E">
        <w:tc>
          <w:tcPr>
            <w:tcW w:w="4814" w:type="dxa"/>
          </w:tcPr>
          <w:p w14:paraId="2C74B4CA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14487EA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84685" w:rsidRPr="000D1BFB" w14:paraId="23A00DBA" w14:textId="77777777" w:rsidTr="00B7573E">
        <w:tc>
          <w:tcPr>
            <w:tcW w:w="4814" w:type="dxa"/>
          </w:tcPr>
          <w:p w14:paraId="09646E4D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6CE83758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84685" w:rsidRPr="000D1BFB" w14:paraId="1BB2278E" w14:textId="77777777" w:rsidTr="00B7573E">
        <w:tc>
          <w:tcPr>
            <w:tcW w:w="4814" w:type="dxa"/>
          </w:tcPr>
          <w:p w14:paraId="4E3B5BA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6371F21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84685" w:rsidRPr="000D1BFB" w14:paraId="655888A7" w14:textId="77777777" w:rsidTr="00B7573E">
        <w:tc>
          <w:tcPr>
            <w:tcW w:w="4814" w:type="dxa"/>
          </w:tcPr>
          <w:p w14:paraId="1CA4420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485353E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84685" w:rsidRPr="000D1BFB" w14:paraId="59266DEB" w14:textId="77777777" w:rsidTr="00B7573E">
        <w:tc>
          <w:tcPr>
            <w:tcW w:w="4814" w:type="dxa"/>
          </w:tcPr>
          <w:p w14:paraId="107F558C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00019E6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84685" w:rsidRPr="000D1BFB" w14:paraId="1E62CF27" w14:textId="77777777" w:rsidTr="00B7573E">
        <w:tc>
          <w:tcPr>
            <w:tcW w:w="4814" w:type="dxa"/>
          </w:tcPr>
          <w:p w14:paraId="3253B96C" w14:textId="77777777" w:rsidR="00484685" w:rsidRPr="00010B72" w:rsidRDefault="00484685" w:rsidP="00010B72">
            <w:pPr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50FD3EE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484685" w:rsidRPr="000D1BFB" w14:paraId="7FD6E244" w14:textId="77777777" w:rsidTr="00B7573E">
        <w:tc>
          <w:tcPr>
            <w:tcW w:w="4814" w:type="dxa"/>
          </w:tcPr>
          <w:p w14:paraId="4FB1DD97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758EBC33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484685" w:rsidRPr="000D1BFB" w14:paraId="6C29A050" w14:textId="77777777" w:rsidTr="00B7573E">
        <w:tc>
          <w:tcPr>
            <w:tcW w:w="4814" w:type="dxa"/>
          </w:tcPr>
          <w:p w14:paraId="71B340B6" w14:textId="77777777" w:rsidR="00484685" w:rsidRPr="00010B72" w:rsidRDefault="00484685" w:rsidP="00010B72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4C6899F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hAnsi="Times New Roman"/>
                <w:color w:val="000000"/>
              </w:rPr>
            </w:pPr>
            <w:r w:rsidRPr="00010B72">
              <w:rPr>
                <w:rFonts w:ascii="Times New Roman" w:eastAsia="Calibri" w:hAnsi="Times New Roman" w:cs="Times New Roman"/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  <w:p w14:paraId="4F9A43D8" w14:textId="77777777" w:rsidR="00484685" w:rsidRPr="00010B72" w:rsidRDefault="00484685" w:rsidP="00010B72">
            <w:pPr>
              <w:tabs>
                <w:tab w:val="left" w:pos="1540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</w:rPr>
            </w:pPr>
          </w:p>
        </w:tc>
      </w:tr>
    </w:tbl>
    <w:p w14:paraId="6F3079D8" w14:textId="77777777" w:rsidR="00484685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1BF491B" w14:textId="77777777" w:rsidR="00484685" w:rsidRPr="0071058C" w:rsidRDefault="00484685" w:rsidP="0048468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1264718B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294" w:type="pct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3115"/>
        <w:gridCol w:w="3115"/>
      </w:tblGrid>
      <w:tr w:rsidR="00484685" w:rsidRPr="000D1BFB" w14:paraId="24C5902C" w14:textId="77777777" w:rsidTr="00B7573E">
        <w:tc>
          <w:tcPr>
            <w:tcW w:w="3779" w:type="dxa"/>
          </w:tcPr>
          <w:p w14:paraId="3264A81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5A90E52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3B3D38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28467C3A" w14:textId="77777777" w:rsidTr="00B7573E">
        <w:tc>
          <w:tcPr>
            <w:tcW w:w="3779" w:type="dxa"/>
          </w:tcPr>
          <w:p w14:paraId="4A38A41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FB60A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3BB84BF3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4199063E" w14:textId="77777777" w:rsidTr="00B7573E">
        <w:tc>
          <w:tcPr>
            <w:tcW w:w="3779" w:type="dxa"/>
          </w:tcPr>
          <w:p w14:paraId="3318737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4C12977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004A688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484685" w:rsidRPr="000D1BFB" w14:paraId="6BDF5FE5" w14:textId="77777777" w:rsidTr="00B7573E">
        <w:tc>
          <w:tcPr>
            <w:tcW w:w="3779" w:type="dxa"/>
          </w:tcPr>
          <w:p w14:paraId="2691546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05F36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FB4F31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484685" w:rsidRPr="000D1BFB" w14:paraId="068DB058" w14:textId="77777777" w:rsidTr="00B7573E">
        <w:tc>
          <w:tcPr>
            <w:tcW w:w="3779" w:type="dxa"/>
          </w:tcPr>
          <w:p w14:paraId="736ED584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7E02169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3128D55A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484685" w:rsidRPr="000D1BFB" w14:paraId="102E8120" w14:textId="77777777" w:rsidTr="00B7573E">
        <w:tc>
          <w:tcPr>
            <w:tcW w:w="3779" w:type="dxa"/>
          </w:tcPr>
          <w:p w14:paraId="04B2E0D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5D6916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23A1C5D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84685" w:rsidRPr="000D1BFB" w14:paraId="62D19CFE" w14:textId="77777777" w:rsidTr="00B7573E">
        <w:tc>
          <w:tcPr>
            <w:tcW w:w="3779" w:type="dxa"/>
          </w:tcPr>
          <w:p w14:paraId="631C63D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532E35C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ED2AA07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484685" w:rsidRPr="000D1BFB" w14:paraId="25FE549F" w14:textId="77777777" w:rsidTr="00B7573E">
        <w:tc>
          <w:tcPr>
            <w:tcW w:w="3779" w:type="dxa"/>
          </w:tcPr>
          <w:p w14:paraId="1E809CEF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47113C70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 xml:space="preserve">Текстовый файл, оконное сообщение, </w:t>
            </w:r>
            <w:proofErr w:type="spellStart"/>
            <w:r w:rsidRPr="00010B72">
              <w:rPr>
                <w:rFonts w:ascii="Times New Roman" w:hAnsi="Times New Roman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7B4876B1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29011607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B6E236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718FCB14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D1BFB" w14:paraId="52294938" w14:textId="77777777" w:rsidTr="00B7573E">
        <w:tc>
          <w:tcPr>
            <w:tcW w:w="2409" w:type="dxa"/>
          </w:tcPr>
          <w:p w14:paraId="346EA764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14187B2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0A3A2AA5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 часов</w:t>
            </w:r>
          </w:p>
        </w:tc>
        <w:tc>
          <w:tcPr>
            <w:tcW w:w="2409" w:type="dxa"/>
          </w:tcPr>
          <w:p w14:paraId="74829F6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484685" w:rsidRPr="000D1BFB" w14:paraId="3E5B78A4" w14:textId="77777777" w:rsidTr="00B7573E">
        <w:tc>
          <w:tcPr>
            <w:tcW w:w="2409" w:type="dxa"/>
          </w:tcPr>
          <w:p w14:paraId="14EAC249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0D2C354D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74058916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3690117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484685" w:rsidRPr="000D1BFB" w14:paraId="579AF4EB" w14:textId="77777777" w:rsidTr="00B7573E">
        <w:tc>
          <w:tcPr>
            <w:tcW w:w="2409" w:type="dxa"/>
          </w:tcPr>
          <w:p w14:paraId="563008A3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0BC845FC" w14:textId="77777777" w:rsidR="00484685" w:rsidRPr="00010B72" w:rsidRDefault="00484685" w:rsidP="00010B72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010B72"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1D31963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часов</w:t>
            </w:r>
          </w:p>
        </w:tc>
        <w:tc>
          <w:tcPr>
            <w:tcW w:w="2409" w:type="dxa"/>
          </w:tcPr>
          <w:p w14:paraId="125B6769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6EB2CA0A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1AEAFE1" w14:textId="7CDA8405" w:rsidR="00484685" w:rsidRPr="00010B72" w:rsidRDefault="00484685" w:rsidP="00A7711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159E0E0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B8CDA5D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04194576" w14:textId="653D8E22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88A7D7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53FBD7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7F7AEC34" w14:textId="71E7D0AE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/>
          <w:color w:val="000000"/>
        </w:rPr>
        <w:t xml:space="preserve">Структура хранения данных в ИС </w:t>
      </w:r>
      <w:r w:rsidR="00010B72" w:rsidRPr="00010B72">
        <w:rPr>
          <w:rFonts w:ascii="Times New Roman" w:hAnsi="Times New Roman" w:cs="Times New Roman"/>
          <w:color w:val="000000"/>
        </w:rPr>
        <w:t>развлекательного центра</w:t>
      </w:r>
      <w:r w:rsidRPr="00010B72">
        <w:rPr>
          <w:rFonts w:ascii="Times New Roman" w:hAnsi="Times New Roman"/>
          <w:color w:val="000000"/>
        </w:rPr>
        <w:t xml:space="preserve"> должна состоять из следующих основных областей: </w:t>
      </w:r>
    </w:p>
    <w:p w14:paraId="29C487B2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временного хранения данных;</w:t>
      </w:r>
    </w:p>
    <w:p w14:paraId="7396746E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lastRenderedPageBreak/>
        <w:t>- область постоянного хранения данных;</w:t>
      </w:r>
    </w:p>
    <w:p w14:paraId="6DFD85B6" w14:textId="77777777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>- область витрин данных.</w:t>
      </w:r>
    </w:p>
    <w:p w14:paraId="31FF8ABC" w14:textId="75A9106B" w:rsidR="00484685" w:rsidRPr="00010B72" w:rsidRDefault="00484685" w:rsidP="00010B72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10B72">
        <w:rPr>
          <w:rFonts w:ascii="Times New Roman" w:hAnsi="Times New Roman" w:cs="Times New Roman"/>
          <w:color w:val="000000"/>
        </w:rPr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37A0C43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C35487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32B0807" w14:textId="028C6544" w:rsidR="00484685" w:rsidRPr="00010B72" w:rsidRDefault="00484685" w:rsidP="00A77115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Информационный обмен между компонентами системы ИС </w:t>
      </w:r>
      <w:r w:rsidR="00010B72" w:rsidRPr="00010B72">
        <w:rPr>
          <w:rFonts w:ascii="Times New Roman" w:hAnsi="Times New Roman" w:cs="Times New Roman"/>
          <w:color w:val="000000"/>
        </w:rPr>
        <w:t xml:space="preserve">развлекательного центра </w:t>
      </w:r>
      <w:r w:rsidRPr="00010B72">
        <w:rPr>
          <w:rFonts w:ascii="Times New Roman" w:hAnsi="Times New Roman" w:cs="Times New Roman"/>
          <w:color w:val="000000"/>
        </w:rPr>
        <w:t xml:space="preserve">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484685" w:rsidRPr="00010B72" w14:paraId="65B1D540" w14:textId="77777777" w:rsidTr="00B7573E">
        <w:tc>
          <w:tcPr>
            <w:tcW w:w="2409" w:type="dxa"/>
          </w:tcPr>
          <w:p w14:paraId="34DFD0EE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95F12E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F64021B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5AB17A68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484685" w:rsidRPr="00010B72" w14:paraId="0D1DDC96" w14:textId="77777777" w:rsidTr="00B7573E">
        <w:tc>
          <w:tcPr>
            <w:tcW w:w="2409" w:type="dxa"/>
          </w:tcPr>
          <w:p w14:paraId="724EE08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5709551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1150E8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5F59A50D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685" w:rsidRPr="00010B72" w14:paraId="565A6695" w14:textId="77777777" w:rsidTr="00B7573E">
        <w:tc>
          <w:tcPr>
            <w:tcW w:w="2409" w:type="dxa"/>
          </w:tcPr>
          <w:p w14:paraId="4DA41971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2B70F1AC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10" w:type="dxa"/>
          </w:tcPr>
          <w:p w14:paraId="26F4235C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FD4C05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</w:tr>
      <w:tr w:rsidR="00484685" w:rsidRPr="00010B72" w14:paraId="5B4FAB71" w14:textId="77777777" w:rsidTr="00B7573E">
        <w:tc>
          <w:tcPr>
            <w:tcW w:w="2409" w:type="dxa"/>
          </w:tcPr>
          <w:p w14:paraId="651E4B4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5639D062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2FC1C4B" w14:textId="77777777" w:rsidR="00484685" w:rsidRPr="00010B72" w:rsidRDefault="00484685" w:rsidP="00010B72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0B7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2409" w:type="dxa"/>
          </w:tcPr>
          <w:p w14:paraId="1CD610D0" w14:textId="77777777" w:rsidR="00484685" w:rsidRPr="00010B72" w:rsidRDefault="00484685" w:rsidP="00010B72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710185" w14:textId="77777777" w:rsidR="00484685" w:rsidRPr="000D1BFB" w:rsidRDefault="00484685" w:rsidP="00484685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53FB4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486B0879" w14:textId="5894F10D" w:rsidR="00484685" w:rsidRPr="000967EA" w:rsidRDefault="00484685" w:rsidP="000967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10B72">
        <w:rPr>
          <w:rFonts w:ascii="Times New Roman" w:hAnsi="Times New Roman" w:cs="Times New Roman"/>
          <w:color w:val="000000"/>
        </w:rPr>
        <w:t>Состав данных для осуществления информационного обмена по каждой смежной системе должен быть определен ОАО "</w:t>
      </w:r>
      <w:proofErr w:type="spellStart"/>
      <w:r w:rsidR="00010B72" w:rsidRPr="00010B72"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010B72">
        <w:rPr>
          <w:rFonts w:ascii="Times New Roman" w:hAnsi="Times New Roman" w:cs="Times New Roman"/>
          <w:color w:val="000000"/>
        </w:rPr>
        <w:t>" на стадии «Проектирование. Разработка эскизного проекта. Разработка технического проекта» совместно с полномочными представителями ООО "</w:t>
      </w:r>
      <w:r w:rsidR="00010B72" w:rsidRPr="00010B72">
        <w:rPr>
          <w:rFonts w:ascii="Times New Roman" w:hAnsi="Times New Roman" w:cs="Times New Roman"/>
          <w:color w:val="000000"/>
          <w:lang w:val="en-US"/>
        </w:rPr>
        <w:t>KDR</w:t>
      </w:r>
      <w:r w:rsidRPr="00010B72">
        <w:rPr>
          <w:rFonts w:ascii="Times New Roman" w:hAnsi="Times New Roman" w:cs="Times New Roman"/>
          <w:color w:val="000000"/>
        </w:rPr>
        <w:t xml:space="preserve">". Система не должна быть закрытой для смежных систем и должна поддерживать возможность экспорта данных в смежные системы через </w:t>
      </w:r>
      <w:r w:rsidRPr="00010B72">
        <w:rPr>
          <w:rFonts w:ascii="Times New Roman" w:hAnsi="Times New Roman" w:cs="Times New Roman"/>
          <w:color w:val="000000"/>
        </w:rPr>
        <w:lastRenderedPageBreak/>
        <w:t xml:space="preserve">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4D30F3E8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17BBF28B" w14:textId="6DBF343D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20546A2E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2972D9C0" w14:textId="0A25F89C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10B72">
        <w:rPr>
          <w:rFonts w:ascii="Times New Roman" w:hAnsi="Times New Roman" w:cs="Times New Roman"/>
          <w:color w:val="000000"/>
        </w:rPr>
        <w:t xml:space="preserve">Для реализации подсистемы хранения данных должна использоваться промышленная СУБД </w:t>
      </w:r>
      <w:r w:rsidRPr="00010B72">
        <w:rPr>
          <w:rFonts w:ascii="Times New Roman" w:hAnsi="Times New Roman" w:cs="Times New Roman"/>
          <w:color w:val="000000"/>
          <w:lang w:val="en-US"/>
        </w:rPr>
        <w:t>Oracle</w:t>
      </w:r>
      <w:r w:rsidRPr="00010B72">
        <w:rPr>
          <w:rFonts w:ascii="Times New Roman" w:hAnsi="Times New Roman" w:cs="Times New Roman"/>
          <w:color w:val="000000"/>
        </w:rPr>
        <w:t xml:space="preserve">. </w:t>
      </w:r>
    </w:p>
    <w:p w14:paraId="3618686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5EF2642" w14:textId="324E33D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129B6980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6F2B1DD4" w14:textId="77777777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10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64242F0C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B2DC1E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05741C34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К контролю данных предъявляются следующие требования: </w:t>
      </w:r>
    </w:p>
    <w:p w14:paraId="526A983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5E5F091E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хранению данных предъявляются следующие требования: </w:t>
      </w:r>
    </w:p>
    <w:p w14:paraId="7EED9D2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CB22E5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5AA9A04B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К обновлению и восстановлению данных предъявляются следующие требования: </w:t>
      </w:r>
    </w:p>
    <w:p w14:paraId="3877367D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1241E6">
        <w:rPr>
          <w:rFonts w:ascii="Times New Roman" w:hAnsi="Times New Roman" w:cs="Times New Roman"/>
          <w:color w:val="000000"/>
          <w:lang w:val="en-US"/>
        </w:rPr>
        <w:t>Home</w:t>
      </w:r>
      <w:r w:rsidRPr="001241E6">
        <w:rPr>
          <w:rFonts w:ascii="Times New Roman" w:hAnsi="Times New Roman" w:cs="Times New Roman"/>
          <w:color w:val="000000"/>
        </w:rPr>
        <w:t>) раз в 2 недели и хранение копии на протяжении 2-х месяцев;</w:t>
      </w:r>
    </w:p>
    <w:p w14:paraId="507219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4450BC06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6849FD6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холодная копия – ежеквартально;</w:t>
      </w:r>
    </w:p>
    <w:p w14:paraId="798B66B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логическая копия - ежемесячно (конец месяца);</w:t>
      </w:r>
    </w:p>
    <w:p w14:paraId="73F0051E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инкрементальное резервное копирование - еженедельно (воскресенье);</w:t>
      </w:r>
    </w:p>
    <w:p w14:paraId="5A01484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архивирование – ежеквартально.</w:t>
      </w:r>
    </w:p>
    <w:p w14:paraId="7E3FD4A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CD7E8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4DBBB91" w14:textId="6E561968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Требования не предъявляются. </w:t>
      </w:r>
    </w:p>
    <w:p w14:paraId="2CB791E7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196517DF" w14:textId="10075E68" w:rsidR="00484685" w:rsidRPr="001241E6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sz w:val="28"/>
          <w:szCs w:val="28"/>
        </w:rPr>
        <w:tab/>
      </w:r>
      <w:r w:rsidRPr="001241E6">
        <w:rPr>
          <w:rFonts w:ascii="Times New Roman" w:hAnsi="Times New Roman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1241E6">
        <w:rPr>
          <w:rFonts w:ascii="Times New Roman" w:hAnsi="Times New Roman"/>
        </w:rPr>
        <w:t>д.р</w:t>
      </w:r>
      <w:proofErr w:type="spellEnd"/>
      <w:r w:rsidRPr="001241E6">
        <w:rPr>
          <w:rFonts w:ascii="Times New Roman" w:hAnsi="Times New Roman"/>
        </w:rPr>
        <w:t xml:space="preserve">. При реализации системы должны применяться следующие языки и </w:t>
      </w:r>
      <w:r w:rsidR="001241E6" w:rsidRPr="001241E6">
        <w:rPr>
          <w:rFonts w:ascii="Times New Roman" w:hAnsi="Times New Roman"/>
        </w:rPr>
        <w:t xml:space="preserve">стандарты взаимодействия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="001241E6" w:rsidRPr="001241E6">
        <w:rPr>
          <w:rFonts w:ascii="Times New Roman" w:hAnsi="Times New Roman"/>
        </w:rPr>
        <w:t xml:space="preserve"> со смежными системами,</w:t>
      </w:r>
      <w:r w:rsidRPr="001241E6">
        <w:rPr>
          <w:rFonts w:ascii="Times New Roman" w:hAnsi="Times New Roman"/>
        </w:rPr>
        <w:t xml:space="preserve"> и пользователей с ИС </w:t>
      </w:r>
      <w:r w:rsidR="001241E6" w:rsidRPr="001241E6">
        <w:rPr>
          <w:rFonts w:ascii="Times New Roman" w:hAnsi="Times New Roman" w:cs="Times New Roman"/>
        </w:rPr>
        <w:t>развлекательного центра</w:t>
      </w:r>
      <w:r w:rsidRPr="001241E6"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241E6">
        <w:rPr>
          <w:rFonts w:ascii="Times New Roman" w:hAnsi="Times New Roman"/>
        </w:rPr>
        <w:t>Script</w:t>
      </w:r>
      <w:proofErr w:type="spellEnd"/>
      <w:r w:rsidRPr="001241E6">
        <w:rPr>
          <w:rFonts w:ascii="Times New Roman" w:hAnsi="Times New Roman"/>
        </w:rPr>
        <w:t xml:space="preserve">; HTML; др. </w:t>
      </w:r>
    </w:p>
    <w:p w14:paraId="11D07E01" w14:textId="4D9EBCF4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</w:t>
      </w:r>
      <w:r w:rsidRPr="001241E6">
        <w:rPr>
          <w:rFonts w:ascii="Times New Roman" w:hAnsi="Times New Roman" w:cs="Times New Roman"/>
          <w:color w:val="000000"/>
        </w:rPr>
        <w:lastRenderedPageBreak/>
        <w:t xml:space="preserve">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1241E6">
        <w:rPr>
          <w:rFonts w:ascii="Times New Roman" w:hAnsi="Times New Roman" w:cs="Times New Roman"/>
          <w:color w:val="000000"/>
        </w:rPr>
        <w:t>Erwin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42E0AB9D" w14:textId="05BD637F" w:rsidR="00484685" w:rsidRPr="001241E6" w:rsidRDefault="00484685" w:rsidP="00010B72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1241E6">
        <w:rPr>
          <w:rFonts w:ascii="Times New Roman" w:hAnsi="Times New Roman" w:cs="Times New Roman"/>
          <w:bCs/>
          <w:color w:val="000000"/>
          <w:sz w:val="28"/>
          <w:szCs w:val="28"/>
        </w:rPr>
        <w:t>4.3.4. Требования к программному обеспечению</w:t>
      </w:r>
    </w:p>
    <w:p w14:paraId="402480B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Перечень покупных программных средств: </w:t>
      </w:r>
    </w:p>
    <w:p w14:paraId="536A24A0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Oracle;</w:t>
      </w:r>
    </w:p>
    <w:p w14:paraId="2A0BE08C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>- Oracle Data Integrator;</w:t>
      </w:r>
    </w:p>
    <w:p w14:paraId="24B22D3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  <w:lang w:val="en-US"/>
        </w:rPr>
        <w:t>Visiology</w:t>
      </w:r>
      <w:proofErr w:type="spellEnd"/>
      <w:r w:rsidRPr="001241E6">
        <w:rPr>
          <w:rFonts w:ascii="Times New Roman" w:hAnsi="Times New Roman" w:cs="Times New Roman"/>
          <w:color w:val="000000"/>
          <w:lang w:val="en-US"/>
        </w:rPr>
        <w:t>.</w:t>
      </w:r>
    </w:p>
    <w:p w14:paraId="627D15A1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СУБД должна иметь возможность установки на ОС HP Unix. </w:t>
      </w:r>
    </w:p>
    <w:p w14:paraId="73B3B759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ETL-средство должно иметь возможность установки на ОС HP Unix. </w:t>
      </w:r>
    </w:p>
    <w:p w14:paraId="508DC6D2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BI-приложение должно иметь возможность установки на ОС Linux </w:t>
      </w:r>
      <w:proofErr w:type="spellStart"/>
      <w:r w:rsidRPr="001241E6">
        <w:rPr>
          <w:rFonts w:ascii="Times New Roman" w:hAnsi="Times New Roman" w:cs="Times New Roman"/>
          <w:color w:val="000000"/>
        </w:rPr>
        <w:t>Suse</w:t>
      </w:r>
      <w:proofErr w:type="spellEnd"/>
      <w:r w:rsidRPr="001241E6">
        <w:rPr>
          <w:rFonts w:ascii="Times New Roman" w:hAnsi="Times New Roman" w:cs="Times New Roman"/>
          <w:color w:val="000000"/>
        </w:rPr>
        <w:t>.</w:t>
      </w:r>
    </w:p>
    <w:p w14:paraId="6A1138EF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К обеспечению качества ПС предъявляются следующие требования: </w:t>
      </w:r>
    </w:p>
    <w:p w14:paraId="31C21014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функциональность должна обеспечиваться выполнением подсистемами всех их функций.</w:t>
      </w:r>
    </w:p>
    <w:p w14:paraId="7CEF8E4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надежность должна обеспечиваться за счет предупреждения ошибок - не допущения ошибок в готовых ПС;</w:t>
      </w:r>
    </w:p>
    <w:p w14:paraId="0D3230C8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легкость применения должна обеспечиваться за счет применения покупных программных средств;</w:t>
      </w:r>
    </w:p>
    <w:p w14:paraId="59862D3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0B81788A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 xml:space="preserve">- </w:t>
      </w:r>
      <w:proofErr w:type="spellStart"/>
      <w:r w:rsidRPr="001241E6">
        <w:rPr>
          <w:rFonts w:ascii="Times New Roman" w:hAnsi="Times New Roman" w:cs="Times New Roman"/>
          <w:color w:val="000000"/>
        </w:rPr>
        <w:t>сопровождаемость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0FA0CA5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58A2C496" w14:textId="676AE026" w:rsidR="00484685" w:rsidRPr="000967EA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75C9AA6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36A5C6E5" w14:textId="04648D3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Система должна быть реализована с использованием специально выделенных серверов ООО "</w:t>
      </w:r>
      <w:r w:rsidR="001241E6" w:rsidRPr="001241E6">
        <w:rPr>
          <w:rFonts w:ascii="Times New Roman" w:hAnsi="Times New Roman" w:cs="Times New Roman"/>
          <w:color w:val="000000"/>
          <w:lang w:val="en-US"/>
        </w:rPr>
        <w:t>KDR</w:t>
      </w:r>
      <w:r w:rsidRPr="001241E6">
        <w:rPr>
          <w:rFonts w:ascii="Times New Roman" w:hAnsi="Times New Roman" w:cs="Times New Roman"/>
          <w:color w:val="000000"/>
        </w:rPr>
        <w:t xml:space="preserve">". Сервер базы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№1, минимальная конфигурация которого должна быть: CPU: 16 (32 </w:t>
      </w:r>
      <w:proofErr w:type="spellStart"/>
      <w:r w:rsidRPr="001241E6">
        <w:rPr>
          <w:rFonts w:ascii="Times New Roman" w:hAnsi="Times New Roman" w:cs="Times New Roman"/>
          <w:color w:val="000000"/>
        </w:rPr>
        <w:t>core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RAM: 128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HDD: 500 </w:t>
      </w:r>
      <w:proofErr w:type="spellStart"/>
      <w:r w:rsidRPr="001241E6">
        <w:rPr>
          <w:rFonts w:ascii="Times New Roman" w:hAnsi="Times New Roman" w:cs="Times New Roman"/>
          <w:color w:val="000000"/>
        </w:rPr>
        <w:t>Gb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; Network Card: 2 (2 </w:t>
      </w:r>
      <w:proofErr w:type="spellStart"/>
      <w:r w:rsidRPr="001241E6">
        <w:rPr>
          <w:rFonts w:ascii="Times New Roman" w:hAnsi="Times New Roman" w:cs="Times New Roman"/>
          <w:color w:val="000000"/>
        </w:rPr>
        <w:t>Gbit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); </w:t>
      </w:r>
      <w:proofErr w:type="spellStart"/>
      <w:r w:rsidRPr="001241E6">
        <w:rPr>
          <w:rFonts w:ascii="Times New Roman" w:hAnsi="Times New Roman" w:cs="Times New Roman"/>
          <w:color w:val="000000"/>
        </w:rPr>
        <w:t>Fiber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Channel: 4. </w:t>
      </w:r>
    </w:p>
    <w:p w14:paraId="10CC0AF2" w14:textId="77777777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</w:rPr>
        <w:lastRenderedPageBreak/>
        <w:tab/>
        <w:t xml:space="preserve">Сервер сбора, обработки и загрузки данных должен быть развернут на HP9000 </w:t>
      </w:r>
      <w:proofErr w:type="spellStart"/>
      <w:r w:rsidRPr="001241E6">
        <w:rPr>
          <w:rFonts w:ascii="Times New Roman" w:hAnsi="Times New Roman" w:cs="Times New Roman"/>
          <w:color w:val="000000"/>
        </w:rPr>
        <w:t>SuperDome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 №2, минимальная конфигурация которого должна быть: </w:t>
      </w:r>
    </w:p>
    <w:p w14:paraId="7ECCB1E3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8 (16 core); RAM: 32 Gb; HDD: 100 Gb; Network Card: 2 (1 Gbit); Fiber Channel: 2. </w:t>
      </w: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Сервер приложений должен быть развернут на платформе HP </w:t>
      </w:r>
      <w:proofErr w:type="spellStart"/>
      <w:r w:rsidRPr="001241E6">
        <w:rPr>
          <w:rFonts w:ascii="Times New Roman" w:hAnsi="Times New Roman" w:cs="Times New Roman"/>
          <w:color w:val="000000"/>
        </w:rPr>
        <w:t>Integrity</w:t>
      </w:r>
      <w:proofErr w:type="spellEnd"/>
      <w:r w:rsidRPr="001241E6">
        <w:rPr>
          <w:rFonts w:ascii="Times New Roman" w:hAnsi="Times New Roman" w:cs="Times New Roman"/>
          <w:color w:val="000000"/>
        </w:rPr>
        <w:t xml:space="preserve">, минимальная конфигурация которого должна быть: </w:t>
      </w:r>
    </w:p>
    <w:p w14:paraId="0DD158B7" w14:textId="77777777" w:rsidR="00484685" w:rsidRPr="001241E6" w:rsidRDefault="00484685" w:rsidP="001241E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lang w:val="en-US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 xml:space="preserve">CPU: 6 (12 core); RAM: 64 Gb; HDD: 300 Gb; Network Card: 3 (1 Gbit). </w:t>
      </w:r>
    </w:p>
    <w:p w14:paraId="7BEBACBA" w14:textId="1961586A" w:rsidR="00484685" w:rsidRPr="001241E6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1241E6">
        <w:rPr>
          <w:rFonts w:ascii="Times New Roman" w:hAnsi="Times New Roman" w:cs="Times New Roman"/>
          <w:color w:val="000000"/>
          <w:lang w:val="en-US"/>
        </w:rPr>
        <w:tab/>
      </w:r>
      <w:r w:rsidRPr="001241E6">
        <w:rPr>
          <w:rFonts w:ascii="Times New Roman" w:hAnsi="Times New Roman" w:cs="Times New Roman"/>
          <w:color w:val="000000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B4E48E5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69886CC2" w14:textId="4689A25D" w:rsidR="00484685" w:rsidRPr="000D1BFB" w:rsidRDefault="0048468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241E6">
        <w:rPr>
          <w:rFonts w:ascii="Times New Roman" w:hAnsi="Times New Roman" w:cs="Times New Roman"/>
          <w:color w:val="000000"/>
        </w:rPr>
        <w:t>Не предъявляются</w:t>
      </w:r>
    </w:p>
    <w:p w14:paraId="31C12D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5AF23490" w14:textId="51B199D8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5B6CC3">
        <w:rPr>
          <w:rFonts w:ascii="Times New Roman" w:hAnsi="Times New Roman"/>
        </w:rPr>
        <w:t xml:space="preserve">Основными пользователями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8D74E42" w14:textId="38440DC2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Обеспечивает эксплуатацию Системы подразделение информационных технологий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". </w:t>
      </w:r>
    </w:p>
    <w:p w14:paraId="16E1FA91" w14:textId="04A72506" w:rsidR="00484685" w:rsidRPr="005B6CC3" w:rsidRDefault="00484685" w:rsidP="000967EA">
      <w:pPr>
        <w:pStyle w:val="Default"/>
        <w:spacing w:line="360" w:lineRule="auto"/>
        <w:rPr>
          <w:rFonts w:ascii="Times New Roman" w:hAnsi="Times New Roman"/>
        </w:rPr>
      </w:pPr>
      <w:r w:rsidRPr="005B6CC3">
        <w:rPr>
          <w:rFonts w:ascii="Times New Roman" w:hAnsi="Times New Roman"/>
        </w:rPr>
        <w:tab/>
        <w:t>Состав сотрудников каждого из подразделений определяется штатным расписанием ООО "</w:t>
      </w:r>
      <w:r w:rsidR="001241E6" w:rsidRPr="005B6CC3">
        <w:rPr>
          <w:rFonts w:ascii="Times New Roman" w:hAnsi="Times New Roman"/>
          <w:lang w:val="en-US"/>
        </w:rPr>
        <w:t>KDR</w:t>
      </w:r>
      <w:r w:rsidRPr="005B6CC3">
        <w:rPr>
          <w:rFonts w:ascii="Times New Roman" w:hAnsi="Times New Roman"/>
        </w:rPr>
        <w:t xml:space="preserve">", которое, в случае необходимости, может изменяться. </w:t>
      </w:r>
    </w:p>
    <w:p w14:paraId="7656562D" w14:textId="2610A3DB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К организации функционирования Системы ИС </w:t>
      </w:r>
      <w:r w:rsidR="001241E6" w:rsidRPr="005B6CC3">
        <w:rPr>
          <w:rFonts w:ascii="Times New Roman" w:hAnsi="Times New Roman" w:cs="Times New Roman"/>
        </w:rPr>
        <w:t>развлекательного центра</w:t>
      </w:r>
      <w:r w:rsidRPr="005B6CC3"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693503D1" w14:textId="7B80B7BA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>- в случае возникновения со стороны функционального подразделения необходимости изменения функциональности системы ИС</w:t>
      </w:r>
      <w:r w:rsidR="001241E6" w:rsidRPr="005B6CC3">
        <w:rPr>
          <w:rFonts w:ascii="Times New Roman" w:hAnsi="Times New Roman" w:cs="Times New Roman"/>
        </w:rPr>
        <w:t xml:space="preserve"> развлекательного центра</w:t>
      </w:r>
      <w:r w:rsidRPr="005B6CC3"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31E0525A" w14:textId="77777777" w:rsidR="00484685" w:rsidRPr="005B6CC3" w:rsidRDefault="00484685" w:rsidP="005B6CC3">
      <w:pPr>
        <w:pStyle w:val="Default"/>
        <w:spacing w:line="360" w:lineRule="auto"/>
        <w:ind w:firstLine="709"/>
        <w:rPr>
          <w:rFonts w:ascii="Times New Roman" w:hAnsi="Times New Roman"/>
        </w:rPr>
      </w:pPr>
      <w:r w:rsidRPr="005B6CC3"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2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5C40FFB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К защите от ошибочных действий персонала предъявляются следующие требования: </w:t>
      </w:r>
    </w:p>
    <w:p w14:paraId="4DA5B606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должна быть предусмотрена система подтверждения легитимности пользователя при просмотре данных;</w:t>
      </w:r>
    </w:p>
    <w:p w14:paraId="6944D39A" w14:textId="77777777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 xml:space="preserve">- для всех пользователей должна быть запрещена возможность удаления </w:t>
      </w:r>
      <w:proofErr w:type="spellStart"/>
      <w:r w:rsidRPr="005B6CC3">
        <w:rPr>
          <w:rFonts w:ascii="Times New Roman" w:hAnsi="Times New Roman" w:cs="Times New Roman"/>
          <w:color w:val="000000"/>
        </w:rPr>
        <w:t>преднастроенных</w:t>
      </w:r>
      <w:proofErr w:type="spellEnd"/>
      <w:r w:rsidRPr="005B6CC3">
        <w:rPr>
          <w:rFonts w:ascii="Times New Roman" w:hAnsi="Times New Roman" w:cs="Times New Roman"/>
          <w:color w:val="000000"/>
        </w:rPr>
        <w:t xml:space="preserve"> объектов и отчетности;</w:t>
      </w:r>
    </w:p>
    <w:p w14:paraId="33501100" w14:textId="1CFD6B11" w:rsidR="00484685" w:rsidRPr="005B6CC3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5B6CC3">
        <w:rPr>
          <w:rFonts w:ascii="Times New Roman" w:hAnsi="Times New Roman" w:cs="Times New Roman"/>
          <w:color w:val="000000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1A8ED84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4.3.8. Требования к методическому обеспечению</w:t>
      </w:r>
    </w:p>
    <w:p w14:paraId="4208D7A3" w14:textId="037B2394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>Не предъявляются.</w:t>
      </w:r>
    </w:p>
    <w:p w14:paraId="68457143" w14:textId="77777777" w:rsidR="00484685" w:rsidRPr="000D1BFB" w:rsidRDefault="00484685" w:rsidP="00010B7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B170A81" w14:textId="2CB0535F" w:rsidR="00484685" w:rsidRPr="000D1BFB" w:rsidRDefault="00484685" w:rsidP="005B6CC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B6CC3">
        <w:rPr>
          <w:rFonts w:ascii="Times New Roman" w:hAnsi="Times New Roman" w:cs="Times New Roman"/>
          <w:color w:val="000000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7C16B86" w14:textId="77777777" w:rsidR="00AB3345" w:rsidRPr="000D1BFB" w:rsidRDefault="00AB3345" w:rsidP="00AB3345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1246B5C5" w14:textId="094475BD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Работы по созданию системы выполняются в три этапа: </w:t>
      </w:r>
    </w:p>
    <w:p w14:paraId="3DB801FC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730FBF5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>Разработка рабочей документации. Адаптация программ (продолжительность — 2 месяцев).</w:t>
      </w:r>
    </w:p>
    <w:p w14:paraId="0D3ED6ED" w14:textId="77777777" w:rsidR="00AB3345" w:rsidRPr="00AB3345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Ввод в действие (продолжительность — 4 месяца). </w:t>
      </w:r>
    </w:p>
    <w:p w14:paraId="3EC7EB4F" w14:textId="46C1AE84" w:rsidR="00AB3345" w:rsidRDefault="00AB3345" w:rsidP="000967EA">
      <w:pPr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  <w:r w:rsidRPr="00AB3345">
        <w:rPr>
          <w:rFonts w:ascii="Times New Roman" w:hAnsi="Times New Roman" w:cs="Times New Roman"/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352147A" w14:textId="6CA2E649" w:rsidR="00AB3345" w:rsidRPr="000D1BFB" w:rsidRDefault="00AB3345" w:rsidP="000967E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AB3345">
        <w:rPr>
          <w:rFonts w:ascii="Times New Roman" w:hAnsi="Times New Roman" w:cs="Times New Roman"/>
          <w:color w:val="000000"/>
          <w:sz w:val="28"/>
          <w:szCs w:val="28"/>
        </w:rPr>
        <w:t>6. Порядок контроля и приёмки системы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1"/>
        <w:gridCol w:w="1867"/>
        <w:gridCol w:w="1871"/>
        <w:gridCol w:w="1869"/>
      </w:tblGrid>
      <w:tr w:rsidR="00AB3345" w:rsidRPr="000D1BFB" w14:paraId="75E03F9F" w14:textId="77777777" w:rsidTr="00B7573E">
        <w:tc>
          <w:tcPr>
            <w:tcW w:w="1925" w:type="dxa"/>
          </w:tcPr>
          <w:p w14:paraId="7EE85034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3159CA76" w14:textId="6002F5F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 и </w:t>
            </w:r>
            <w:r w:rsidRPr="00AB3345">
              <w:rPr>
                <w:rFonts w:ascii="Times New Roman" w:hAnsi="Times New Roman"/>
                <w:lang w:val="en-US"/>
              </w:rPr>
              <w:t>OAO</w:t>
            </w:r>
            <w:r w:rsidRPr="00AB3345">
              <w:rPr>
                <w:rFonts w:ascii="Times New Roman" w:hAnsi="Times New Roman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5CB8ED1A" w14:textId="566E06D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"</w:t>
            </w:r>
            <w:r w:rsidR="000967EA"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",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5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  <w:r w:rsidRPr="00AB3345">
              <w:rPr>
                <w:rFonts w:ascii="Times New Roman" w:hAnsi="Times New Roman"/>
              </w:rPr>
              <w:t xml:space="preserve">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7</w:t>
            </w:r>
            <w:r w:rsidRPr="00AB3345">
              <w:rPr>
                <w:rFonts w:ascii="Times New Roman" w:hAnsi="Times New Roman"/>
              </w:rPr>
              <w:t>.202</w:t>
            </w:r>
            <w:r w:rsidR="006313AA">
              <w:rPr>
                <w:rFonts w:ascii="Times New Roman" w:hAnsi="Times New Roman"/>
              </w:rPr>
              <w:t>4</w:t>
            </w:r>
          </w:p>
        </w:tc>
        <w:tc>
          <w:tcPr>
            <w:tcW w:w="1930" w:type="dxa"/>
          </w:tcPr>
          <w:p w14:paraId="3D6CEF4A" w14:textId="32469C3B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</w:t>
            </w:r>
            <w:r w:rsidRPr="00AB3345">
              <w:rPr>
                <w:rFonts w:ascii="Times New Roman" w:hAnsi="Times New Roman"/>
              </w:rPr>
              <w:lastRenderedPageBreak/>
              <w:t xml:space="preserve">устранения выявленных неполадок. Принятие решения о возможности передачи ИС </w:t>
            </w:r>
            <w:r w:rsidR="000967EA">
              <w:rPr>
                <w:rFonts w:ascii="Times New Roman" w:hAnsi="Times New Roman" w:cs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ИС развлекательного центра в опытную эксплуатацию.</w:t>
            </w:r>
          </w:p>
        </w:tc>
        <w:tc>
          <w:tcPr>
            <w:tcW w:w="1928" w:type="dxa"/>
          </w:tcPr>
          <w:p w14:paraId="1724B27E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B3345" w:rsidRPr="000D1BFB" w14:paraId="2C65CDA3" w14:textId="77777777" w:rsidTr="00B7573E">
        <w:tc>
          <w:tcPr>
            <w:tcW w:w="1925" w:type="dxa"/>
          </w:tcPr>
          <w:p w14:paraId="36F5AB47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09B887A8" w14:textId="53AE302E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Организации ООО "</w:t>
            </w:r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KDR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 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0967E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0738E8BD" w14:textId="3345FDCC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OAO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MTeam</w:t>
            </w:r>
            <w:proofErr w:type="spellEnd"/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с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.2024 по 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6313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.2024</w:t>
            </w:r>
          </w:p>
        </w:tc>
        <w:tc>
          <w:tcPr>
            <w:tcW w:w="1930" w:type="dxa"/>
          </w:tcPr>
          <w:p w14:paraId="2D4550AF" w14:textId="2929C06C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</w:t>
            </w:r>
            <w:r w:rsidRPr="00AB3345">
              <w:rPr>
                <w:rFonts w:ascii="Times New Roman" w:hAnsi="Times New Roman"/>
              </w:rPr>
              <w:lastRenderedPageBreak/>
              <w:t xml:space="preserve">готовности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573521F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lastRenderedPageBreak/>
              <w:t>Группа тестирования</w:t>
            </w:r>
          </w:p>
        </w:tc>
      </w:tr>
      <w:tr w:rsidR="00AB3345" w:rsidRPr="000D1BFB" w14:paraId="040FF591" w14:textId="77777777" w:rsidTr="00B7573E">
        <w:tc>
          <w:tcPr>
            <w:tcW w:w="1925" w:type="dxa"/>
          </w:tcPr>
          <w:p w14:paraId="588EC12D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7795C8D1" w14:textId="77777777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45E23A" w14:textId="54F0771F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>На территории ООО «</w:t>
            </w:r>
            <w:r>
              <w:rPr>
                <w:rFonts w:ascii="Times New Roman" w:hAnsi="Times New Roman"/>
                <w:lang w:val="en-US"/>
              </w:rPr>
              <w:t>KDR</w:t>
            </w:r>
            <w:r w:rsidRPr="00AB3345">
              <w:rPr>
                <w:rFonts w:ascii="Times New Roman" w:hAnsi="Times New Roman"/>
              </w:rPr>
              <w:t xml:space="preserve">», с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8</w:t>
            </w:r>
            <w:r w:rsidRPr="00AB3345">
              <w:rPr>
                <w:rFonts w:ascii="Times New Roman" w:hAnsi="Times New Roman"/>
              </w:rPr>
              <w:t xml:space="preserve">.2024 по </w:t>
            </w:r>
            <w:r w:rsidR="006313AA">
              <w:rPr>
                <w:rFonts w:ascii="Times New Roman" w:hAnsi="Times New Roman"/>
              </w:rPr>
              <w:t>17</w:t>
            </w:r>
            <w:r w:rsidRPr="00AB3345">
              <w:rPr>
                <w:rFonts w:ascii="Times New Roman" w:hAnsi="Times New Roman"/>
              </w:rPr>
              <w:t>.0</w:t>
            </w:r>
            <w:r w:rsidR="006313AA">
              <w:rPr>
                <w:rFonts w:ascii="Times New Roman" w:hAnsi="Times New Roman"/>
              </w:rPr>
              <w:t>9</w:t>
            </w:r>
            <w:r w:rsidRPr="00AB3345">
              <w:rPr>
                <w:rFonts w:ascii="Times New Roman" w:hAnsi="Times New Roman"/>
              </w:rPr>
              <w:t>.2024</w:t>
            </w:r>
          </w:p>
        </w:tc>
        <w:tc>
          <w:tcPr>
            <w:tcW w:w="1930" w:type="dxa"/>
          </w:tcPr>
          <w:p w14:paraId="3C049EEA" w14:textId="2CC940D2" w:rsidR="00AB3345" w:rsidRPr="00AB3345" w:rsidRDefault="00AB3345" w:rsidP="00AB3345">
            <w:pPr>
              <w:pStyle w:val="Default"/>
              <w:spacing w:line="360" w:lineRule="auto"/>
              <w:rPr>
                <w:rFonts w:ascii="Times New Roman" w:hAnsi="Times New Roman"/>
              </w:rPr>
            </w:pPr>
            <w:r w:rsidRPr="00AB3345"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ИС </w:t>
            </w:r>
            <w:r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</w:t>
            </w:r>
            <w:r w:rsidRPr="00AB3345">
              <w:rPr>
                <w:rFonts w:ascii="Times New Roman" w:hAnsi="Times New Roman"/>
              </w:rPr>
              <w:lastRenderedPageBreak/>
              <w:t xml:space="preserve">Составление и подписание Акта о завершении приемочных испытаний и передаче ИС </w:t>
            </w:r>
            <w:r w:rsidR="00A77115">
              <w:rPr>
                <w:rFonts w:ascii="Times New Roman" w:hAnsi="Times New Roman"/>
              </w:rPr>
              <w:t>развлекательного центра</w:t>
            </w:r>
            <w:r w:rsidRPr="00AB3345"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18515AAA" w14:textId="77777777" w:rsidR="00AB3345" w:rsidRPr="00AB3345" w:rsidRDefault="00AB3345" w:rsidP="00AB3345">
            <w:pPr>
              <w:pStyle w:val="TableContents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B33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0F50CE0E" w14:textId="77777777" w:rsidR="00AB3345" w:rsidRPr="00AB3345" w:rsidRDefault="00AB3345" w:rsidP="00AB3345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</w:p>
    <w:p w14:paraId="30EF71E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CF205C8" w14:textId="7EB971B0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создания условий функционирования ИС Развлекательного центра,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1BD4B974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7.1. Технические мероприятия</w:t>
      </w:r>
    </w:p>
    <w:p w14:paraId="4ADB4AEA" w14:textId="71D2D193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9D5E08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7D14707D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осуществлена закупка и установка необходимого АТК;</w:t>
      </w:r>
    </w:p>
    <w:p w14:paraId="142C6180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организовано необходимое сетевое взаимодействие.</w:t>
      </w:r>
    </w:p>
    <w:p w14:paraId="05A5292B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2C291CE8" w14:textId="1B1ABD4F" w:rsidR="00184C29" w:rsidRPr="00184C29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>Силами ООО «</w:t>
      </w:r>
      <w:r w:rsidRPr="00184C29">
        <w:rPr>
          <w:rFonts w:ascii="Times New Roman" w:hAnsi="Times New Roman" w:cs="Times New Roman"/>
          <w:color w:val="000000"/>
          <w:lang w:val="en-US"/>
        </w:rPr>
        <w:t>KDR</w:t>
      </w:r>
      <w:r w:rsidRPr="00184C29">
        <w:rPr>
          <w:rFonts w:ascii="Times New Roman" w:hAnsi="Times New Roman" w:cs="Times New Roman"/>
          <w:color w:val="000000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4046B24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организация доступа к базам данных источников;</w:t>
      </w:r>
    </w:p>
    <w:p w14:paraId="7332C20E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lastRenderedPageBreak/>
        <w:t>- определение регламента информирования об изменениях структур систем-источников;</w:t>
      </w:r>
    </w:p>
    <w:p w14:paraId="7D4B98FB" w14:textId="77777777" w:rsidR="00184C29" w:rsidRPr="00184C29" w:rsidRDefault="00184C29" w:rsidP="00184C29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184C29">
        <w:rPr>
          <w:rFonts w:ascii="Times New Roman" w:hAnsi="Times New Roman" w:cs="Times New Roman"/>
          <w:color w:val="000000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838C5C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1509239D" w14:textId="77777777" w:rsidR="00184C29" w:rsidRPr="000D1BFB" w:rsidRDefault="00184C29" w:rsidP="00184C29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4C29">
        <w:rPr>
          <w:rFonts w:ascii="Times New Roman" w:hAnsi="Times New Roman" w:cs="Times New Roman"/>
          <w:color w:val="000000"/>
        </w:rPr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 w:rsidRPr="00184C29">
        <w:rPr>
          <w:rFonts w:ascii="Times New Roman" w:hAnsi="Times New Roman" w:cs="Times New Roman"/>
          <w:color w:val="000000"/>
          <w:lang w:val="en-US"/>
        </w:rPr>
        <w:t xml:space="preserve">Адаптация программ». </w:t>
      </w:r>
    </w:p>
    <w:p w14:paraId="001A13E8" w14:textId="608D4E17" w:rsidR="00DC2843" w:rsidRPr="00DC2843" w:rsidRDefault="00DC2843" w:rsidP="00DC2843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DC284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8. </w:t>
      </w:r>
      <w:r w:rsidRPr="00DC2843">
        <w:rPr>
          <w:rFonts w:ascii="Times New Roman" w:hAnsi="Times New Roman"/>
          <w:bCs/>
          <w:color w:val="000000"/>
          <w:sz w:val="28"/>
          <w:szCs w:val="28"/>
        </w:rPr>
        <w:t>Требования к документированию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DC2843" w:rsidRPr="000D1BFB" w14:paraId="61AC9F84" w14:textId="77777777" w:rsidTr="00B7573E">
        <w:tc>
          <w:tcPr>
            <w:tcW w:w="4818" w:type="dxa"/>
            <w:vMerge w:val="restart"/>
          </w:tcPr>
          <w:p w14:paraId="037A56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4D38C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877D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F69BA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4FBEB1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эскизного проекта.</w:t>
            </w:r>
          </w:p>
        </w:tc>
      </w:tr>
      <w:tr w:rsidR="00DC2843" w:rsidRPr="000D1BFB" w14:paraId="0D0A070B" w14:textId="77777777" w:rsidTr="00B7573E">
        <w:trPr>
          <w:trHeight w:val="114"/>
        </w:trPr>
        <w:tc>
          <w:tcPr>
            <w:tcW w:w="4818" w:type="dxa"/>
            <w:vMerge/>
          </w:tcPr>
          <w:p w14:paraId="36707C3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45B48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DC2843" w:rsidRPr="000D1BFB" w14:paraId="5F7026A7" w14:textId="77777777" w:rsidTr="00B7573E">
        <w:tc>
          <w:tcPr>
            <w:tcW w:w="4818" w:type="dxa"/>
            <w:vMerge/>
          </w:tcPr>
          <w:p w14:paraId="54BCDB0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C2B97E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технического проекта</w:t>
            </w:r>
          </w:p>
        </w:tc>
      </w:tr>
      <w:tr w:rsidR="00DC2843" w:rsidRPr="000D1BFB" w14:paraId="5733D0DA" w14:textId="77777777" w:rsidTr="00B7573E">
        <w:trPr>
          <w:trHeight w:val="691"/>
        </w:trPr>
        <w:tc>
          <w:tcPr>
            <w:tcW w:w="4818" w:type="dxa"/>
            <w:vMerge/>
          </w:tcPr>
          <w:p w14:paraId="6C87C07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F06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DC2843" w:rsidRPr="000D1BFB" w14:paraId="7FF35561" w14:textId="77777777" w:rsidTr="00B7573E">
        <w:tc>
          <w:tcPr>
            <w:tcW w:w="4818" w:type="dxa"/>
            <w:vMerge/>
          </w:tcPr>
          <w:p w14:paraId="79E0248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6E6D12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Схема функциональной структуры</w:t>
            </w:r>
          </w:p>
        </w:tc>
      </w:tr>
      <w:tr w:rsidR="00DC2843" w:rsidRPr="000D1BFB" w14:paraId="645C742C" w14:textId="77777777" w:rsidTr="00B7573E">
        <w:tc>
          <w:tcPr>
            <w:tcW w:w="4818" w:type="dxa"/>
            <w:vMerge/>
          </w:tcPr>
          <w:p w14:paraId="351F669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0B0A95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DC2843" w:rsidRPr="000D1BFB" w14:paraId="3B0B2764" w14:textId="77777777" w:rsidTr="00B7573E">
        <w:tc>
          <w:tcPr>
            <w:tcW w:w="4818" w:type="dxa"/>
            <w:vMerge/>
          </w:tcPr>
          <w:p w14:paraId="49E19D7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F62C42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DC2843" w:rsidRPr="000D1BFB" w14:paraId="1CA9AFB2" w14:textId="77777777" w:rsidTr="00B7573E">
        <w:tc>
          <w:tcPr>
            <w:tcW w:w="4818" w:type="dxa"/>
            <w:vMerge/>
          </w:tcPr>
          <w:p w14:paraId="35F2F57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4C0347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Паспорт</w:t>
            </w:r>
          </w:p>
        </w:tc>
      </w:tr>
      <w:tr w:rsidR="00DC2843" w:rsidRPr="000D1BFB" w14:paraId="6DC55C1C" w14:textId="77777777" w:rsidTr="00B7573E">
        <w:tc>
          <w:tcPr>
            <w:tcW w:w="4818" w:type="dxa"/>
            <w:vMerge w:val="restart"/>
          </w:tcPr>
          <w:p w14:paraId="34C5F9CF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A0D523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18D86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32FD5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2E2AED" w14:textId="56B6D025" w:rsidR="00DC2843" w:rsidRPr="00DC2843" w:rsidRDefault="003D5F57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931C00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9FD494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Разработка рабочей документации. </w:t>
            </w: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Адаптация программ.</w:t>
            </w:r>
          </w:p>
        </w:tc>
        <w:tc>
          <w:tcPr>
            <w:tcW w:w="4819" w:type="dxa"/>
          </w:tcPr>
          <w:p w14:paraId="32AB396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Общее описание системы</w:t>
            </w:r>
          </w:p>
        </w:tc>
      </w:tr>
      <w:tr w:rsidR="00DC2843" w:rsidRPr="000D1BFB" w14:paraId="71048BD7" w14:textId="77777777" w:rsidTr="00B7573E">
        <w:tc>
          <w:tcPr>
            <w:tcW w:w="4818" w:type="dxa"/>
            <w:vMerge/>
          </w:tcPr>
          <w:p w14:paraId="476B938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506CD7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Технологическая инструкция</w:t>
            </w:r>
          </w:p>
        </w:tc>
      </w:tr>
      <w:tr w:rsidR="00DC2843" w:rsidRPr="000D1BFB" w14:paraId="14E4BD0F" w14:textId="77777777" w:rsidTr="00B7573E">
        <w:tc>
          <w:tcPr>
            <w:tcW w:w="4818" w:type="dxa"/>
            <w:vMerge/>
          </w:tcPr>
          <w:p w14:paraId="5675B9D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D67DF0C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Руководство пользователя</w:t>
            </w:r>
          </w:p>
        </w:tc>
      </w:tr>
      <w:tr w:rsidR="00DC2843" w:rsidRPr="000D1BFB" w14:paraId="25DC6755" w14:textId="77777777" w:rsidTr="00B7573E">
        <w:tc>
          <w:tcPr>
            <w:tcW w:w="4818" w:type="dxa"/>
            <w:vMerge/>
          </w:tcPr>
          <w:p w14:paraId="263598E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138A9F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DC2843" w:rsidRPr="000D1BFB" w14:paraId="61E1510C" w14:textId="77777777" w:rsidTr="00B7573E">
        <w:tc>
          <w:tcPr>
            <w:tcW w:w="4818" w:type="dxa"/>
            <w:vMerge/>
          </w:tcPr>
          <w:p w14:paraId="1374E73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6D62F4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DC2843" w:rsidRPr="000D1BFB" w14:paraId="13992779" w14:textId="77777777" w:rsidTr="00B7573E">
        <w:tc>
          <w:tcPr>
            <w:tcW w:w="4818" w:type="dxa"/>
            <w:vMerge/>
          </w:tcPr>
          <w:p w14:paraId="1BEF1C6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F21ED4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Состав выходных данных (сообщений)</w:t>
            </w:r>
          </w:p>
        </w:tc>
      </w:tr>
      <w:tr w:rsidR="00DC2843" w:rsidRPr="000D1BFB" w14:paraId="149654DD" w14:textId="77777777" w:rsidTr="00B7573E">
        <w:tc>
          <w:tcPr>
            <w:tcW w:w="4818" w:type="dxa"/>
            <w:vMerge/>
          </w:tcPr>
          <w:p w14:paraId="758BFC8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663FAB9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Каталог базы данных</w:t>
            </w:r>
          </w:p>
        </w:tc>
      </w:tr>
      <w:tr w:rsidR="00DC2843" w:rsidRPr="000D1BFB" w14:paraId="4C8EE909" w14:textId="77777777" w:rsidTr="00B7573E">
        <w:tc>
          <w:tcPr>
            <w:tcW w:w="4818" w:type="dxa"/>
            <w:vMerge/>
          </w:tcPr>
          <w:p w14:paraId="66426AF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1D0E66E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Программа и методика испытаний</w:t>
            </w:r>
          </w:p>
        </w:tc>
      </w:tr>
      <w:tr w:rsidR="00DC2843" w:rsidRPr="000D1BFB" w14:paraId="1656850F" w14:textId="77777777" w:rsidTr="00B7573E">
        <w:tc>
          <w:tcPr>
            <w:tcW w:w="4818" w:type="dxa"/>
            <w:vMerge/>
          </w:tcPr>
          <w:p w14:paraId="218EE9CB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02ABDD5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Спецификация</w:t>
            </w:r>
          </w:p>
        </w:tc>
      </w:tr>
      <w:tr w:rsidR="00DC2843" w:rsidRPr="000D1BFB" w14:paraId="160EBD25" w14:textId="77777777" w:rsidTr="00B7573E">
        <w:tc>
          <w:tcPr>
            <w:tcW w:w="4818" w:type="dxa"/>
            <w:vMerge/>
          </w:tcPr>
          <w:p w14:paraId="103B4401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CACA3A5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программ</w:t>
            </w:r>
          </w:p>
        </w:tc>
      </w:tr>
      <w:tr w:rsidR="00DC2843" w:rsidRPr="000D1BFB" w14:paraId="7D7A6C99" w14:textId="77777777" w:rsidTr="00B7573E">
        <w:tc>
          <w:tcPr>
            <w:tcW w:w="4818" w:type="dxa"/>
            <w:vMerge/>
          </w:tcPr>
          <w:p w14:paraId="4E7B03DD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05023C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 программ</w:t>
            </w:r>
          </w:p>
        </w:tc>
      </w:tr>
      <w:tr w:rsidR="00DC2843" w:rsidRPr="000D1BFB" w14:paraId="3139FD34" w14:textId="77777777" w:rsidTr="00B7573E">
        <w:tc>
          <w:tcPr>
            <w:tcW w:w="4818" w:type="dxa"/>
            <w:vMerge w:val="restart"/>
          </w:tcPr>
          <w:p w14:paraId="5CA536D2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34FF4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31998A" w14:textId="77777777" w:rsidR="00DC2843" w:rsidRPr="00DC2843" w:rsidRDefault="00DC2843" w:rsidP="00DC2843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Ввод в действие</w:t>
            </w:r>
          </w:p>
        </w:tc>
        <w:tc>
          <w:tcPr>
            <w:tcW w:w="4819" w:type="dxa"/>
          </w:tcPr>
          <w:p w14:paraId="36DC01B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приёмки в опытную эксплуатацию</w:t>
            </w:r>
          </w:p>
        </w:tc>
      </w:tr>
      <w:tr w:rsidR="00DC2843" w:rsidRPr="000D1BFB" w14:paraId="009DEAAC" w14:textId="77777777" w:rsidTr="00B7573E">
        <w:tc>
          <w:tcPr>
            <w:tcW w:w="4818" w:type="dxa"/>
            <w:vMerge/>
          </w:tcPr>
          <w:p w14:paraId="18B3912E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3BD54AA8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 испытаний</w:t>
            </w:r>
          </w:p>
        </w:tc>
      </w:tr>
      <w:tr w:rsidR="00DC2843" w:rsidRPr="000D1BFB" w14:paraId="6A259049" w14:textId="77777777" w:rsidTr="00B7573E">
        <w:tc>
          <w:tcPr>
            <w:tcW w:w="4818" w:type="dxa"/>
            <w:vMerge/>
          </w:tcPr>
          <w:p w14:paraId="45408194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56B7F457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DC2843" w:rsidRPr="000D1BFB" w14:paraId="3ADCE8C1" w14:textId="77777777" w:rsidTr="00B7573E">
        <w:tc>
          <w:tcPr>
            <w:tcW w:w="4818" w:type="dxa"/>
            <w:vMerge/>
          </w:tcPr>
          <w:p w14:paraId="3E1D22D3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ECDDE7A" w14:textId="77777777" w:rsidR="00DC2843" w:rsidRPr="00DC2843" w:rsidRDefault="00DC2843" w:rsidP="00DC2843">
            <w:pPr>
              <w:pStyle w:val="TableContents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28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 завершения работ</w:t>
            </w:r>
          </w:p>
        </w:tc>
      </w:tr>
    </w:tbl>
    <w:p w14:paraId="47DA0676" w14:textId="77777777" w:rsidR="00DC2843" w:rsidRPr="000D1BFB" w:rsidRDefault="00DC2843" w:rsidP="00DC2843">
      <w:pPr>
        <w:spacing w:after="0" w:line="240" w:lineRule="auto"/>
        <w:jc w:val="both"/>
        <w:rPr>
          <w:b/>
          <w:sz w:val="28"/>
          <w:szCs w:val="28"/>
        </w:rPr>
      </w:pPr>
    </w:p>
    <w:p w14:paraId="1236A840" w14:textId="327F5742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  <w:r w:rsidR="000F2D18">
        <w:rPr>
          <w:rFonts w:ascii="Times New Roman" w:hAnsi="Times New Roman"/>
          <w:color w:val="000000"/>
        </w:rPr>
        <w:t xml:space="preserve"> </w:t>
      </w:r>
    </w:p>
    <w:p w14:paraId="55E14862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Модель хранилища данных.</w:t>
      </w:r>
    </w:p>
    <w:p w14:paraId="3EA2CD17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ETL-процедур.</w:t>
      </w:r>
    </w:p>
    <w:p w14:paraId="06A2BE0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Объекты базы данных.</w:t>
      </w:r>
    </w:p>
    <w:p w14:paraId="2C5FED41" w14:textId="77777777" w:rsidR="00DC2843" w:rsidRPr="00DC2843" w:rsidRDefault="00DC2843" w:rsidP="00DC2843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DC2843">
        <w:rPr>
          <w:rFonts w:ascii="Times New Roman" w:hAnsi="Times New Roman"/>
          <w:color w:val="000000"/>
        </w:rPr>
        <w:t>- Пакет витрин данных.</w:t>
      </w:r>
    </w:p>
    <w:p w14:paraId="126C3D17" w14:textId="769A3490" w:rsidR="006313AA" w:rsidRPr="000D1BFB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  <w:r w:rsidR="00FC2015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D704B4F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</w:r>
      <w:r w:rsidRPr="006313AA">
        <w:rPr>
          <w:rFonts w:ascii="Times New Roman" w:hAnsi="Times New Roman"/>
          <w:color w:val="000000"/>
        </w:rPr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805F921" w14:textId="70891646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Договор №67</w:t>
      </w:r>
      <w:r w:rsidRPr="006313AA">
        <w:rPr>
          <w:rFonts w:ascii="Times New Roman" w:hAnsi="Times New Roman" w:cs="Times New Roman"/>
          <w:color w:val="000000"/>
        </w:rPr>
        <w:t xml:space="preserve"> от </w:t>
      </w:r>
      <w:r>
        <w:rPr>
          <w:rFonts w:ascii="Times New Roman" w:hAnsi="Times New Roman" w:cs="Times New Roman"/>
          <w:color w:val="000000"/>
        </w:rPr>
        <w:t>17</w:t>
      </w:r>
      <w:r w:rsidRPr="006313AA"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5</w:t>
      </w:r>
      <w:r w:rsidRPr="006313AA">
        <w:rPr>
          <w:rFonts w:ascii="Times New Roman" w:hAnsi="Times New Roman" w:cs="Times New Roman"/>
          <w:color w:val="000000"/>
        </w:rPr>
        <w:t>.2024</w:t>
      </w:r>
      <w:r w:rsidRPr="006313AA">
        <w:rPr>
          <w:rFonts w:ascii="Times New Roman" w:hAnsi="Times New Roman"/>
          <w:color w:val="000000"/>
        </w:rPr>
        <w:t xml:space="preserve"> между ООО </w:t>
      </w:r>
      <w:r>
        <w:rPr>
          <w:rFonts w:ascii="Times New Roman" w:hAnsi="Times New Roman"/>
          <w:color w:val="000000"/>
        </w:rPr>
        <w:t>«</w:t>
      </w:r>
      <w:r>
        <w:rPr>
          <w:rFonts w:ascii="Times New Roman" w:hAnsi="Times New Roman"/>
          <w:color w:val="000000"/>
          <w:lang w:val="en-US"/>
        </w:rPr>
        <w:t>KDR</w:t>
      </w:r>
      <w:r w:rsidRPr="006313AA">
        <w:rPr>
          <w:rFonts w:ascii="Times New Roman" w:hAnsi="Times New Roman"/>
          <w:color w:val="000000"/>
        </w:rPr>
        <w:t xml:space="preserve">» и </w:t>
      </w:r>
      <w:r w:rsidRPr="006313AA">
        <w:rPr>
          <w:rFonts w:ascii="Times New Roman" w:hAnsi="Times New Roman"/>
          <w:color w:val="000000"/>
          <w:lang w:val="en-US"/>
        </w:rPr>
        <w:t>OAO</w:t>
      </w:r>
      <w:r w:rsidRPr="006313AA">
        <w:rPr>
          <w:rFonts w:ascii="Times New Roman" w:hAnsi="Times New Roman"/>
          <w:color w:val="000000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 w:rsidRPr="006313AA">
        <w:rPr>
          <w:rFonts w:ascii="Times New Roman" w:hAnsi="Times New Roman"/>
          <w:color w:val="000000"/>
        </w:rPr>
        <w:t>» - ГОСТ 24.701-86 «Надежность автоматизированных систем управления».</w:t>
      </w:r>
    </w:p>
    <w:p w14:paraId="58334240" w14:textId="77777777" w:rsidR="006313AA" w:rsidRPr="006313AA" w:rsidRDefault="006313AA" w:rsidP="006313A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181743B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1E54D340" w14:textId="77777777" w:rsidR="006313AA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>- ГОСТ 12.1.004-91 «ССБТ. Пожарная безопасность. Общие требования».</w:t>
      </w:r>
    </w:p>
    <w:p w14:paraId="3C1FCC4C" w14:textId="7BC15273" w:rsidR="009E4B60" w:rsidRPr="006313AA" w:rsidRDefault="006313AA" w:rsidP="006313AA">
      <w:pPr>
        <w:spacing w:after="0" w:line="360" w:lineRule="auto"/>
        <w:jc w:val="both"/>
        <w:rPr>
          <w:rFonts w:ascii="Times New Roman" w:hAnsi="Times New Roman"/>
          <w:color w:val="000000"/>
        </w:rPr>
      </w:pPr>
      <w:r w:rsidRPr="006313AA">
        <w:rPr>
          <w:rFonts w:ascii="Times New Roman" w:hAnsi="Times New Roman"/>
          <w:color w:val="000000"/>
        </w:rPr>
        <w:t xml:space="preserve">- ГОСТ Р 50571.22-2000 «Электроустановки зданий». - и т.д. </w:t>
      </w:r>
      <w:r w:rsidR="00B14D20">
        <w:rPr>
          <w:rFonts w:ascii="Times New Roman" w:hAnsi="Times New Roman"/>
          <w:color w:val="000000"/>
        </w:rPr>
        <w:t xml:space="preserve"> </w:t>
      </w:r>
    </w:p>
    <w:sectPr w:rsidR="009E4B60" w:rsidRPr="00631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2A44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83"/>
    <w:rsid w:val="00010B72"/>
    <w:rsid w:val="00084CDB"/>
    <w:rsid w:val="000967EA"/>
    <w:rsid w:val="000C4721"/>
    <w:rsid w:val="000F2D18"/>
    <w:rsid w:val="001241E6"/>
    <w:rsid w:val="00184C29"/>
    <w:rsid w:val="00251FBF"/>
    <w:rsid w:val="002A6D9C"/>
    <w:rsid w:val="00362946"/>
    <w:rsid w:val="003D5F57"/>
    <w:rsid w:val="00484685"/>
    <w:rsid w:val="005B6CC3"/>
    <w:rsid w:val="005D7808"/>
    <w:rsid w:val="006313AA"/>
    <w:rsid w:val="00692957"/>
    <w:rsid w:val="006A4A9C"/>
    <w:rsid w:val="006D1CE3"/>
    <w:rsid w:val="006D7E79"/>
    <w:rsid w:val="007B695B"/>
    <w:rsid w:val="007E5A96"/>
    <w:rsid w:val="00820D83"/>
    <w:rsid w:val="0090757D"/>
    <w:rsid w:val="009367EB"/>
    <w:rsid w:val="009E4B60"/>
    <w:rsid w:val="00A77115"/>
    <w:rsid w:val="00AB3345"/>
    <w:rsid w:val="00AC1A58"/>
    <w:rsid w:val="00B14D20"/>
    <w:rsid w:val="00B37477"/>
    <w:rsid w:val="00BF7651"/>
    <w:rsid w:val="00C04B99"/>
    <w:rsid w:val="00D70F51"/>
    <w:rsid w:val="00DC2843"/>
    <w:rsid w:val="00E4235B"/>
    <w:rsid w:val="00E825DE"/>
    <w:rsid w:val="00EF0AF0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B8B2"/>
  <w15:chartTrackingRefBased/>
  <w15:docId w15:val="{83E907A5-A829-47CF-9850-08A8F60E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CE3"/>
    <w:pPr>
      <w:spacing w:line="276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E3"/>
    <w:pPr>
      <w:ind w:left="720"/>
      <w:contextualSpacing/>
    </w:pPr>
  </w:style>
  <w:style w:type="table" w:styleId="a4">
    <w:name w:val="Table Grid"/>
    <w:basedOn w:val="a1"/>
    <w:uiPriority w:val="39"/>
    <w:rsid w:val="007B695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6D7E79"/>
    <w:pPr>
      <w:suppressAutoHyphens/>
      <w:spacing w:after="0" w:line="240" w:lineRule="auto"/>
    </w:pPr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rsid w:val="00484685"/>
    <w:pPr>
      <w:widowControl w:val="0"/>
      <w:suppressLineNumbers/>
      <w:suppressAutoHyphens/>
      <w:spacing w:line="259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28</Pages>
  <Words>6801</Words>
  <Characters>38768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Аленка</cp:lastModifiedBy>
  <cp:revision>20</cp:revision>
  <dcterms:created xsi:type="dcterms:W3CDTF">2024-05-22T09:57:00Z</dcterms:created>
  <dcterms:modified xsi:type="dcterms:W3CDTF">2024-05-23T08:44:00Z</dcterms:modified>
</cp:coreProperties>
</file>