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r w:rsidRPr="00F04987">
        <w:rPr>
          <w:rFonts w:ascii="Times New Roman" w:hAnsi="Times New Roman" w:cs="Times New Roman"/>
          <w:u w:val="single"/>
        </w:rPr>
        <w:t>Малий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r w:rsidRPr="00F04987">
        <w:rPr>
          <w:rFonts w:ascii="Times New Roman" w:hAnsi="Times New Roman" w:cs="Times New Roman"/>
          <w:u w:val="single"/>
        </w:rPr>
        <w:t>Градовец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r>
        <w:rPr>
          <w:rFonts w:ascii="Times New Roman" w:hAnsi="Times New Roman" w:cs="Times New Roman"/>
          <w:color w:val="000000"/>
          <w:lang w:val="en-US"/>
        </w:rPr>
        <w:t>RemSell</w:t>
      </w:r>
      <w:r>
        <w:rPr>
          <w:rFonts w:ascii="Times New Roman" w:hAnsi="Times New Roman" w:cs="Times New Roman"/>
          <w:color w:val="000000"/>
        </w:rPr>
        <w:t xml:space="preserve">» и «ОАО </w:t>
      </w:r>
      <w:r>
        <w:rPr>
          <w:rFonts w:ascii="Times New Roman" w:hAnsi="Times New Roman" w:cs="Times New Roman"/>
          <w:color w:val="000000"/>
          <w:lang w:val="en-US"/>
        </w:rPr>
        <w:t>M</w:t>
      </w:r>
      <w:r>
        <w:rPr>
          <w:rFonts w:ascii="Times New Roman" w:hAnsi="Times New Roman" w:cs="Times New Roman"/>
          <w:color w:val="000000"/>
          <w:lang w:val="en-US"/>
        </w:rPr>
        <w:t>Team</w:t>
      </w:r>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r>
        <w:rPr>
          <w:rFonts w:ascii="Times New Roman" w:hAnsi="Times New Roman" w:cs="Times New Roman"/>
          <w:color w:val="000000"/>
          <w:lang w:val="en-US"/>
        </w:rPr>
        <w:t>RemSell</w:t>
      </w:r>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r>
        <w:rPr>
          <w:rFonts w:ascii="Times New Roman" w:hAnsi="Times New Roman" w:cs="Times New Roman"/>
          <w:color w:val="000000"/>
          <w:lang w:val="en-US"/>
        </w:rPr>
        <w:t>MTeam</w:t>
      </w:r>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r>
        <w:rPr>
          <w:rFonts w:ascii="Times New Roman" w:hAnsi="Times New Roman" w:cs="Times New Roman"/>
          <w:color w:val="000000"/>
          <w:lang w:val="en-US"/>
        </w:rPr>
        <w:t>MTeam</w:t>
      </w:r>
      <w:r>
        <w:rPr>
          <w:rFonts w:ascii="Times New Roman" w:hAnsi="Times New Roman" w:cs="Times New Roman"/>
          <w:color w:val="000000"/>
        </w:rPr>
        <w:t>" сдает ООО "</w:t>
      </w:r>
      <w:r>
        <w:rPr>
          <w:rFonts w:ascii="Times New Roman" w:hAnsi="Times New Roman" w:cs="Times New Roman"/>
          <w:color w:val="000000"/>
          <w:lang w:val="en-US"/>
        </w:rPr>
        <w:t>RemSell</w:t>
      </w:r>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r>
        <w:rPr>
          <w:rFonts w:ascii="Times New Roman" w:hAnsi="Times New Roman" w:cs="Times New Roman"/>
          <w:color w:val="000000"/>
          <w:lang w:val="en-US"/>
        </w:rPr>
        <w:t>RemSell</w:t>
      </w:r>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r>
        <w:rPr>
          <w:rFonts w:ascii="Times New Roman" w:hAnsi="Times New Roman" w:cs="Times New Roman"/>
          <w:color w:val="000000"/>
          <w:lang w:val="en-US"/>
        </w:rPr>
        <w:t>RemSell</w:t>
      </w:r>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r>
        <w:rPr>
          <w:rFonts w:ascii="Times New Roman" w:hAnsi="Times New Roman" w:cs="Times New Roman"/>
          <w:color w:val="000000"/>
          <w:lang w:val="en-US"/>
        </w:rPr>
        <w:t>RemSell</w:t>
      </w:r>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NetBios/SMB,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r>
        <w:rPr>
          <w:rFonts w:ascii="Times New Roman" w:hAnsi="Times New Roman" w:cs="Times New Roman"/>
          <w:color w:val="000000"/>
          <w:lang w:val="en-US"/>
        </w:rPr>
        <w:t>RemSell</w:t>
      </w:r>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r>
        <w:rPr>
          <w:rFonts w:ascii="Times New Roman" w:hAnsi="Times New Roman" w:cs="Times New Roman"/>
          <w:color w:val="000000"/>
          <w:lang w:val="en-US"/>
        </w:rPr>
        <w:t>RemSell</w:t>
      </w:r>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r>
        <w:rPr>
          <w:rFonts w:ascii="Times New Roman" w:hAnsi="Times New Roman" w:cs="Times New Roman"/>
          <w:color w:val="000000"/>
          <w:lang w:val="en-US"/>
        </w:rPr>
        <w:t>RemSell</w:t>
      </w:r>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r w:rsidR="00F938F7">
        <w:rPr>
          <w:rFonts w:ascii="Times New Roman" w:hAnsi="Times New Roman" w:cs="Times New Roman"/>
          <w:color w:val="000000"/>
          <w:lang w:val="en-US"/>
        </w:rPr>
        <w:t>RemSell</w:t>
      </w:r>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r>
        <w:rPr>
          <w:rFonts w:ascii="Times New Roman" w:hAnsi="Times New Roman" w:cs="Times New Roman"/>
          <w:color w:val="000000"/>
          <w:lang w:val="en-US"/>
        </w:rPr>
        <w:t>MTeam</w:t>
      </w:r>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r>
        <w:rPr>
          <w:rFonts w:ascii="Times New Roman" w:hAnsi="Times New Roman" w:cs="Times New Roman"/>
          <w:color w:val="000000"/>
          <w:lang w:val="en-US"/>
        </w:rPr>
        <w:t>MTeam</w:t>
      </w:r>
      <w:r>
        <w:rPr>
          <w:rFonts w:ascii="Times New Roman" w:hAnsi="Times New Roman" w:cs="Times New Roman"/>
          <w:color w:val="000000"/>
        </w:rPr>
        <w:t>"а, согласованной с ООО "</w:t>
      </w:r>
      <w:r>
        <w:rPr>
          <w:rFonts w:ascii="Times New Roman" w:hAnsi="Times New Roman" w:cs="Times New Roman"/>
          <w:color w:val="000000"/>
          <w:lang w:val="en-US"/>
        </w:rPr>
        <w:t>RemSell</w:t>
      </w:r>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r>
        <w:rPr>
          <w:rFonts w:ascii="Times New Roman" w:hAnsi="Times New Roman" w:cs="Times New Roman"/>
          <w:color w:val="000000"/>
          <w:lang w:val="en-US"/>
        </w:rPr>
        <w:t>RemSell</w:t>
      </w:r>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r>
        <w:rPr>
          <w:rFonts w:ascii="Times New Roman" w:hAnsi="Times New Roman" w:cs="Times New Roman"/>
          <w:color w:val="000000"/>
          <w:lang w:val="en-US"/>
        </w:rPr>
        <w:t>RemSell</w:t>
      </w:r>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r>
        <w:rPr>
          <w:rFonts w:ascii="Times New Roman" w:hAnsi="Times New Roman" w:cs="Times New Roman"/>
          <w:color w:val="000000"/>
          <w:lang w:val="en-US"/>
        </w:rPr>
        <w:t>RemSell</w:t>
      </w:r>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преобразованы для загрузки в структуры модели ХД.Не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оконное сообщение, email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r>
        <w:rPr>
          <w:rFonts w:ascii="Times New Roman" w:hAnsi="Times New Roman" w:cs="Times New Roman"/>
          <w:color w:val="000000"/>
          <w:lang w:val="en-US"/>
        </w:rPr>
        <w:t>MTeam</w:t>
      </w:r>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д.р.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Script;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Visiology</w:t>
      </w:r>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BI-приложение должно иметь возможность установки на ОС Linux Suse.</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Система должна быть реализована с использованием специально выделенных серверов ООО "Фирма по оказанию бухгалтерских услуг". Сервер базы данных должен быть развернут на HP9000 SuperDome №1, минимальная конфигурация которого должна быть: CPU: 16 (32 core); RAM: 128 Gb; HDD: 500 Gb; Network Card: 2 (2 Gbit); Fiber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SuperDome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Integrity,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1971F9"/>
    <w:rsid w:val="00290B13"/>
    <w:rsid w:val="002E58E0"/>
    <w:rsid w:val="00407A77"/>
    <w:rsid w:val="004E2DF2"/>
    <w:rsid w:val="004E4130"/>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74225"/>
    <w:rsid w:val="00C74D0E"/>
    <w:rsid w:val="00C94011"/>
    <w:rsid w:val="00CB6D81"/>
    <w:rsid w:val="00CD4240"/>
    <w:rsid w:val="00D03EAB"/>
    <w:rsid w:val="00D81889"/>
    <w:rsid w:val="00D865B4"/>
    <w:rsid w:val="00DD73BB"/>
    <w:rsid w:val="00E540DF"/>
    <w:rsid w:val="00F04987"/>
    <w:rsid w:val="00F12AE8"/>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21</Pages>
  <Words>5404</Words>
  <Characters>30804</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56</cp:revision>
  <dcterms:created xsi:type="dcterms:W3CDTF">2024-04-04T17:44:00Z</dcterms:created>
  <dcterms:modified xsi:type="dcterms:W3CDTF">2024-04-04T21:24:00Z</dcterms:modified>
</cp:coreProperties>
</file>