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F04987" w:rsidRPr="00F04987" w:rsidRDefault="00F04987" w:rsidP="00F04987">
      <w:pPr>
        <w:jc w:val="center"/>
        <w:rPr>
          <w:rFonts w:ascii="Times New Roman" w:hAnsi="Times New Roman" w:cs="Times New Roman"/>
          <w:sz w:val="28"/>
          <w:szCs w:val="28"/>
        </w:rPr>
      </w:pPr>
      <w:r w:rsidRPr="00F04987">
        <w:rPr>
          <w:rFonts w:ascii="Times New Roman" w:hAnsi="Times New Roman" w:cs="Times New Roman"/>
          <w:b/>
          <w:bCs/>
          <w:sz w:val="28"/>
          <w:szCs w:val="28"/>
        </w:rPr>
        <w:t>Отчет по итоговой работе</w:t>
      </w:r>
    </w:p>
    <w:p w:rsidR="00F04987" w:rsidRPr="00F04987" w:rsidRDefault="00F04987" w:rsidP="00F04987">
      <w:pPr>
        <w:jc w:val="center"/>
        <w:rPr>
          <w:rFonts w:ascii="Times New Roman" w:hAnsi="Times New Roman" w:cs="Times New Roman"/>
          <w:sz w:val="28"/>
          <w:szCs w:val="28"/>
        </w:rPr>
      </w:pPr>
      <w:r w:rsidRPr="00F04987">
        <w:rPr>
          <w:rFonts w:ascii="Times New Roman" w:hAnsi="Times New Roman" w:cs="Times New Roman"/>
          <w:b/>
          <w:bCs/>
          <w:sz w:val="28"/>
          <w:szCs w:val="28"/>
        </w:rPr>
        <w:t>Составление технического задания для предметной области</w:t>
      </w:r>
    </w:p>
    <w:p w:rsidR="00F04987" w:rsidRPr="00F04987" w:rsidRDefault="00F04987" w:rsidP="00F04987">
      <w:pPr>
        <w:rPr>
          <w:rFonts w:ascii="Times New Roman" w:hAnsi="Times New Roman" w:cs="Times New Roman"/>
          <w:b/>
          <w:bCs/>
        </w:rPr>
      </w:pPr>
    </w:p>
    <w:p w:rsidR="00F04987" w:rsidRPr="00F04987" w:rsidRDefault="00F04987" w:rsidP="00F04987">
      <w:pPr>
        <w:rPr>
          <w:rFonts w:ascii="Times New Roman" w:hAnsi="Times New Roman" w:cs="Times New Roman"/>
          <w:u w:val="single"/>
        </w:rPr>
      </w:pPr>
      <w:r w:rsidRPr="00F04987">
        <w:rPr>
          <w:rFonts w:ascii="Times New Roman" w:hAnsi="Times New Roman" w:cs="Times New Roman"/>
        </w:rPr>
        <w:t xml:space="preserve">Предметная область: </w:t>
      </w:r>
      <w:r w:rsidRPr="00F04987">
        <w:rPr>
          <w:rFonts w:ascii="Times New Roman" w:hAnsi="Times New Roman" w:cs="Times New Roman"/>
          <w:u w:val="single"/>
        </w:rPr>
        <w:t>Магазин по ремонту и продаже компьютеров и комплектующих</w:t>
      </w:r>
    </w:p>
    <w:p w:rsidR="00F04987" w:rsidRPr="00F04987" w:rsidRDefault="00F04987" w:rsidP="00F04987">
      <w:pPr>
        <w:rPr>
          <w:rFonts w:ascii="Times New Roman" w:hAnsi="Times New Roman" w:cs="Times New Roman"/>
          <w:u w:val="single"/>
        </w:rPr>
      </w:pPr>
      <w:r w:rsidRPr="00F04987">
        <w:rPr>
          <w:rFonts w:ascii="Times New Roman" w:hAnsi="Times New Roman" w:cs="Times New Roman"/>
        </w:rPr>
        <w:t xml:space="preserve">Работу выполнил: </w:t>
      </w:r>
      <w:proofErr w:type="spellStart"/>
      <w:r w:rsidRPr="00F04987">
        <w:rPr>
          <w:rFonts w:ascii="Times New Roman" w:hAnsi="Times New Roman" w:cs="Times New Roman"/>
          <w:u w:val="single"/>
        </w:rPr>
        <w:t>Малий</w:t>
      </w:r>
      <w:proofErr w:type="spellEnd"/>
      <w:r w:rsidRPr="00F04987">
        <w:rPr>
          <w:rFonts w:ascii="Times New Roman" w:hAnsi="Times New Roman" w:cs="Times New Roman"/>
          <w:u w:val="single"/>
        </w:rPr>
        <w:t xml:space="preserve"> Владислав Витальевич</w:t>
      </w:r>
    </w:p>
    <w:p w:rsidR="00F04987" w:rsidRPr="00F04987" w:rsidRDefault="00F04987" w:rsidP="00F04987">
      <w:pPr>
        <w:spacing w:line="360" w:lineRule="auto"/>
        <w:jc w:val="both"/>
        <w:rPr>
          <w:rFonts w:ascii="Times New Roman" w:hAnsi="Times New Roman" w:cs="Times New Roman"/>
        </w:rPr>
      </w:pPr>
      <w:r w:rsidRPr="00F04987">
        <w:rPr>
          <w:rFonts w:ascii="Times New Roman" w:hAnsi="Times New Roman" w:cs="Times New Roman"/>
        </w:rPr>
        <w:t xml:space="preserve">Специальность: </w:t>
      </w:r>
      <w:r w:rsidRPr="00F04987">
        <w:rPr>
          <w:rFonts w:ascii="Times New Roman" w:hAnsi="Times New Roman" w:cs="Times New Roman"/>
          <w:u w:val="single"/>
        </w:rPr>
        <w:t>09.02.07 Информационные системы и программирование</w:t>
      </w:r>
    </w:p>
    <w:p w:rsidR="00F04987" w:rsidRPr="00F04987" w:rsidRDefault="00F04987" w:rsidP="00F04987">
      <w:pPr>
        <w:rPr>
          <w:rFonts w:ascii="Times New Roman" w:hAnsi="Times New Roman" w:cs="Times New Roman"/>
        </w:rPr>
      </w:pPr>
      <w:r w:rsidRPr="00F04987">
        <w:rPr>
          <w:rFonts w:ascii="Times New Roman" w:hAnsi="Times New Roman" w:cs="Times New Roman"/>
        </w:rPr>
        <w:t xml:space="preserve">Группа: </w:t>
      </w:r>
      <w:r w:rsidRPr="00F04987">
        <w:rPr>
          <w:rFonts w:ascii="Times New Roman" w:hAnsi="Times New Roman" w:cs="Times New Roman"/>
          <w:u w:val="single"/>
        </w:rPr>
        <w:t>И-21</w:t>
      </w:r>
    </w:p>
    <w:p w:rsidR="00F04987" w:rsidRPr="00F04987" w:rsidRDefault="00F04987" w:rsidP="00F04987">
      <w:pPr>
        <w:rPr>
          <w:rFonts w:ascii="Times New Roman" w:hAnsi="Times New Roman" w:cs="Times New Roman"/>
        </w:rPr>
      </w:pPr>
      <w:r w:rsidRPr="00F04987">
        <w:rPr>
          <w:rFonts w:ascii="Times New Roman" w:hAnsi="Times New Roman" w:cs="Times New Roman"/>
        </w:rPr>
        <w:t xml:space="preserve">Работу проверил: </w:t>
      </w:r>
      <w:proofErr w:type="spellStart"/>
      <w:r w:rsidRPr="00F04987">
        <w:rPr>
          <w:rFonts w:ascii="Times New Roman" w:hAnsi="Times New Roman" w:cs="Times New Roman"/>
          <w:u w:val="single"/>
        </w:rPr>
        <w:t>Градовец</w:t>
      </w:r>
      <w:proofErr w:type="spellEnd"/>
      <w:r w:rsidRPr="00F04987">
        <w:rPr>
          <w:rFonts w:ascii="Times New Roman" w:hAnsi="Times New Roman" w:cs="Times New Roman"/>
          <w:u w:val="single"/>
        </w:rPr>
        <w:t xml:space="preserve"> Николай Николаевич</w:t>
      </w:r>
    </w:p>
    <w:p w:rsidR="00F04987" w:rsidRPr="00F04987" w:rsidRDefault="00F04987" w:rsidP="00F04987">
      <w:pPr>
        <w:rPr>
          <w:rFonts w:ascii="Times New Roman" w:hAnsi="Times New Roman" w:cs="Times New Roman"/>
        </w:rPr>
      </w:pPr>
      <w:r w:rsidRPr="00F04987">
        <w:rPr>
          <w:rFonts w:ascii="Times New Roman" w:hAnsi="Times New Roman" w:cs="Times New Roman"/>
        </w:rPr>
        <w:t xml:space="preserve">Дата начала выполнения: </w:t>
      </w:r>
      <w:r w:rsidRPr="00F04987">
        <w:rPr>
          <w:rFonts w:ascii="Times New Roman" w:hAnsi="Times New Roman" w:cs="Times New Roman"/>
          <w:u w:val="single"/>
        </w:rPr>
        <w:t>20</w:t>
      </w:r>
      <w:r w:rsidRPr="00F04987">
        <w:rPr>
          <w:rFonts w:ascii="Times New Roman" w:hAnsi="Times New Roman" w:cs="Times New Roman"/>
          <w:u w:val="single"/>
        </w:rPr>
        <w:t>.0</w:t>
      </w:r>
      <w:r w:rsidRPr="00F04987">
        <w:rPr>
          <w:rFonts w:ascii="Times New Roman" w:hAnsi="Times New Roman" w:cs="Times New Roman"/>
          <w:u w:val="single"/>
        </w:rPr>
        <w:t>2</w:t>
      </w:r>
      <w:r w:rsidRPr="00F04987">
        <w:rPr>
          <w:rFonts w:ascii="Times New Roman" w:hAnsi="Times New Roman" w:cs="Times New Roman"/>
          <w:u w:val="single"/>
        </w:rPr>
        <w:t>.2024</w:t>
      </w:r>
    </w:p>
    <w:p w:rsidR="00F04987" w:rsidRDefault="00F04987" w:rsidP="00F04987">
      <w:pPr>
        <w:rPr>
          <w:rFonts w:ascii="Times New Roman" w:hAnsi="Times New Roman" w:cs="Times New Roman"/>
        </w:rPr>
      </w:pPr>
      <w:r w:rsidRPr="00F04987">
        <w:rPr>
          <w:rFonts w:ascii="Times New Roman" w:hAnsi="Times New Roman" w:cs="Times New Roman"/>
        </w:rPr>
        <w:t xml:space="preserve">Дата окончания выполнения:  </w:t>
      </w:r>
    </w:p>
    <w:p w:rsidR="00F04987" w:rsidRDefault="00F04987" w:rsidP="00F04987">
      <w:pPr>
        <w:pStyle w:val="a7"/>
        <w:numPr>
          <w:ilvl w:val="0"/>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Общие сведения</w:t>
      </w:r>
    </w:p>
    <w:p w:rsidR="00F04987" w:rsidRDefault="00F04987" w:rsidP="00F04987">
      <w:pPr>
        <w:pStyle w:val="a7"/>
        <w:numPr>
          <w:ilvl w:val="1"/>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 xml:space="preserve">Наименование системы: </w:t>
      </w:r>
      <w:r>
        <w:rPr>
          <w:rFonts w:ascii="Times New Roman" w:hAnsi="Times New Roman" w:cs="Times New Roman"/>
          <w:color w:val="000000"/>
        </w:rPr>
        <w:t>Автоматизированная ИС</w:t>
      </w:r>
      <w:r w:rsidR="009C2283">
        <w:rPr>
          <w:rFonts w:ascii="Times New Roman" w:hAnsi="Times New Roman" w:cs="Times New Roman"/>
          <w:color w:val="000000"/>
        </w:rPr>
        <w:t>.</w:t>
      </w:r>
    </w:p>
    <w:p w:rsidR="00BA0041" w:rsidRPr="00BA0041" w:rsidRDefault="00F04987" w:rsidP="00BA0041">
      <w:pPr>
        <w:pStyle w:val="a7"/>
        <w:numPr>
          <w:ilvl w:val="2"/>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 xml:space="preserve">Полное наименование системы: </w:t>
      </w:r>
      <w:r>
        <w:rPr>
          <w:rFonts w:ascii="Times New Roman" w:hAnsi="Times New Roman" w:cs="Times New Roman"/>
          <w:color w:val="000000"/>
        </w:rPr>
        <w:t>Автоматизированная информационная система</w:t>
      </w:r>
      <w:r w:rsidR="009C2283">
        <w:rPr>
          <w:rFonts w:ascii="Times New Roman" w:hAnsi="Times New Roman" w:cs="Times New Roman"/>
          <w:color w:val="000000"/>
        </w:rPr>
        <w:t>.</w:t>
      </w:r>
      <w:r w:rsidR="00BA0041">
        <w:rPr>
          <w:rFonts w:ascii="Times New Roman" w:hAnsi="Times New Roman" w:cs="Times New Roman"/>
          <w:color w:val="000000"/>
        </w:rPr>
        <w:t xml:space="preserve"> </w:t>
      </w:r>
    </w:p>
    <w:p w:rsidR="00BA0041" w:rsidRPr="00F5258B" w:rsidRDefault="00BA0041" w:rsidP="00BA0041">
      <w:pPr>
        <w:pStyle w:val="a7"/>
        <w:numPr>
          <w:ilvl w:val="2"/>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 xml:space="preserve">Краткое наименование системы: </w:t>
      </w:r>
      <w:r>
        <w:rPr>
          <w:rFonts w:ascii="Times New Roman" w:hAnsi="Times New Roman" w:cs="Times New Roman"/>
          <w:color w:val="000000"/>
        </w:rPr>
        <w:t xml:space="preserve">АИС </w:t>
      </w:r>
      <w:r>
        <w:rPr>
          <w:rFonts w:ascii="Times New Roman" w:hAnsi="Times New Roman" w:cs="Times New Roman"/>
          <w:color w:val="000000"/>
        </w:rPr>
        <w:t>по ремонту и продаже компьютеров и комплектующих.</w:t>
      </w:r>
    </w:p>
    <w:p w:rsidR="00F5258B" w:rsidRDefault="00F5258B" w:rsidP="00F5258B">
      <w:pPr>
        <w:pStyle w:val="a7"/>
        <w:numPr>
          <w:ilvl w:val="1"/>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Основания для проведения работ</w:t>
      </w:r>
    </w:p>
    <w:p w:rsidR="00F5258B" w:rsidRDefault="00F5258B" w:rsidP="00F5258B">
      <w:pPr>
        <w:pStyle w:val="a7"/>
        <w:spacing w:line="360" w:lineRule="auto"/>
        <w:ind w:left="1440"/>
        <w:jc w:val="both"/>
        <w:rPr>
          <w:rFonts w:ascii="Times New Roman" w:hAnsi="Times New Roman" w:cs="Times New Roman"/>
          <w:color w:val="000000"/>
        </w:rPr>
      </w:pPr>
      <w:r>
        <w:rPr>
          <w:rFonts w:ascii="Times New Roman" w:hAnsi="Times New Roman" w:cs="Times New Roman"/>
          <w:color w:val="000000"/>
        </w:rPr>
        <w:t xml:space="preserve">Работа выполняется на основании договора №456772 от </w:t>
      </w:r>
      <w:r>
        <w:rPr>
          <w:rFonts w:ascii="Times New Roman" w:hAnsi="Times New Roman" w:cs="Times New Roman"/>
          <w:color w:val="000000"/>
        </w:rPr>
        <w:t>13</w:t>
      </w:r>
      <w:r>
        <w:rPr>
          <w:rFonts w:ascii="Times New Roman" w:hAnsi="Times New Roman" w:cs="Times New Roman"/>
          <w:color w:val="000000"/>
        </w:rPr>
        <w:t xml:space="preserve">.04.2024 между «ООО </w:t>
      </w:r>
      <w:proofErr w:type="spellStart"/>
      <w:r>
        <w:rPr>
          <w:rFonts w:ascii="Times New Roman" w:hAnsi="Times New Roman" w:cs="Times New Roman"/>
          <w:color w:val="000000"/>
          <w:lang w:val="en-US"/>
        </w:rPr>
        <w:t>RemSell</w:t>
      </w:r>
      <w:proofErr w:type="spellEnd"/>
      <w:r>
        <w:rPr>
          <w:rFonts w:ascii="Times New Roman" w:hAnsi="Times New Roman" w:cs="Times New Roman"/>
          <w:color w:val="000000"/>
        </w:rPr>
        <w:t xml:space="preserve">» и «ОАО </w:t>
      </w:r>
      <w:proofErr w:type="spellStart"/>
      <w:r>
        <w:rPr>
          <w:rFonts w:ascii="Times New Roman" w:hAnsi="Times New Roman" w:cs="Times New Roman"/>
          <w:color w:val="000000"/>
          <w:lang w:val="en-US"/>
        </w:rPr>
        <w:t>M</w:t>
      </w:r>
      <w:r>
        <w:rPr>
          <w:rFonts w:ascii="Times New Roman" w:hAnsi="Times New Roman" w:cs="Times New Roman"/>
          <w:color w:val="000000"/>
          <w:lang w:val="en-US"/>
        </w:rPr>
        <w:t>Team</w:t>
      </w:r>
      <w:proofErr w:type="spellEnd"/>
      <w:r>
        <w:rPr>
          <w:rFonts w:ascii="Times New Roman" w:hAnsi="Times New Roman" w:cs="Times New Roman"/>
          <w:color w:val="000000"/>
        </w:rPr>
        <w:t>»</w:t>
      </w:r>
      <w:r w:rsidRPr="00F5258B">
        <w:rPr>
          <w:rFonts w:ascii="Times New Roman" w:hAnsi="Times New Roman" w:cs="Times New Roman"/>
          <w:color w:val="000000"/>
        </w:rPr>
        <w:t>.</w:t>
      </w:r>
    </w:p>
    <w:p w:rsidR="00290B13" w:rsidRDefault="00290B13" w:rsidP="00290B13">
      <w:pPr>
        <w:pStyle w:val="a7"/>
        <w:numPr>
          <w:ilvl w:val="1"/>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Наименование организаций – Заказчика и Разработчика</w:t>
      </w:r>
    </w:p>
    <w:p w:rsidR="00290B13" w:rsidRDefault="00290B13" w:rsidP="00290B13">
      <w:pPr>
        <w:pStyle w:val="a7"/>
        <w:numPr>
          <w:ilvl w:val="2"/>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Заказчик</w:t>
      </w:r>
    </w:p>
    <w:p w:rsidR="00290B13" w:rsidRDefault="00290B13" w:rsidP="00290B13">
      <w:pPr>
        <w:pStyle w:val="a7"/>
        <w:spacing w:line="360" w:lineRule="auto"/>
        <w:ind w:left="1800"/>
        <w:jc w:val="both"/>
        <w:rPr>
          <w:rFonts w:ascii="Times New Roman" w:hAnsi="Times New Roman"/>
          <w:color w:val="000000"/>
        </w:rPr>
      </w:pPr>
      <w:r>
        <w:rPr>
          <w:rFonts w:ascii="Times New Roman" w:hAnsi="Times New Roman" w:cs="Times New Roman"/>
          <w:color w:val="000000"/>
        </w:rPr>
        <w:t>Заказчик: ООО «</w:t>
      </w:r>
      <w:proofErr w:type="spellStart"/>
      <w:r>
        <w:rPr>
          <w:rFonts w:ascii="Times New Roman" w:hAnsi="Times New Roman" w:cs="Times New Roman"/>
          <w:color w:val="000000"/>
          <w:lang w:val="en-US"/>
        </w:rPr>
        <w:t>RemSell</w:t>
      </w:r>
      <w:proofErr w:type="spellEnd"/>
      <w:r>
        <w:rPr>
          <w:rFonts w:ascii="Times New Roman" w:hAnsi="Times New Roman" w:cs="Times New Roman"/>
          <w:color w:val="000000"/>
        </w:rPr>
        <w:t>»</w:t>
      </w:r>
    </w:p>
    <w:p w:rsidR="00290B13" w:rsidRPr="00290B13" w:rsidRDefault="00290B13" w:rsidP="00290B13">
      <w:pPr>
        <w:pStyle w:val="a7"/>
        <w:spacing w:line="360" w:lineRule="auto"/>
        <w:ind w:left="1800"/>
        <w:jc w:val="both"/>
        <w:rPr>
          <w:rFonts w:ascii="Times New Roman" w:hAnsi="Times New Roman"/>
          <w:color w:val="000000"/>
          <w:lang w:val="en-US"/>
        </w:rPr>
      </w:pPr>
      <w:r>
        <w:rPr>
          <w:rFonts w:ascii="Times New Roman" w:hAnsi="Times New Roman" w:cs="Times New Roman"/>
          <w:color w:val="000000"/>
        </w:rPr>
        <w:t xml:space="preserve">Адрес фактический: г. Ейск, ул. </w:t>
      </w:r>
      <w:r>
        <w:rPr>
          <w:rFonts w:ascii="Times New Roman" w:hAnsi="Times New Roman" w:cs="Times New Roman"/>
          <w:color w:val="000000"/>
        </w:rPr>
        <w:t>Коммунистическая 83/3</w:t>
      </w:r>
    </w:p>
    <w:p w:rsidR="00290B13" w:rsidRDefault="00290B13" w:rsidP="00290B13">
      <w:pPr>
        <w:pStyle w:val="a7"/>
        <w:spacing w:line="360" w:lineRule="auto"/>
        <w:ind w:left="1800"/>
        <w:jc w:val="both"/>
        <w:rPr>
          <w:rFonts w:ascii="Times New Roman" w:hAnsi="Times New Roman" w:cs="Times New Roman"/>
          <w:color w:val="000000"/>
        </w:rPr>
      </w:pPr>
      <w:r>
        <w:rPr>
          <w:rFonts w:ascii="Times New Roman" w:hAnsi="Times New Roman" w:cs="Times New Roman"/>
          <w:color w:val="000000"/>
        </w:rPr>
        <w:t>Телефон / Факс: +7 (918) 7777777</w:t>
      </w:r>
    </w:p>
    <w:p w:rsidR="005B3E73" w:rsidRDefault="005B3E73" w:rsidP="005B3E73">
      <w:pPr>
        <w:pStyle w:val="a7"/>
        <w:numPr>
          <w:ilvl w:val="2"/>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Разработчик</w:t>
      </w:r>
    </w:p>
    <w:p w:rsidR="005B3E73" w:rsidRDefault="005B3E73" w:rsidP="005B3E73">
      <w:pPr>
        <w:pStyle w:val="a7"/>
        <w:spacing w:line="360" w:lineRule="auto"/>
        <w:ind w:left="1800"/>
        <w:jc w:val="both"/>
        <w:rPr>
          <w:rFonts w:ascii="Times New Roman" w:hAnsi="Times New Roman"/>
          <w:color w:val="000000"/>
        </w:rPr>
      </w:pPr>
      <w:r>
        <w:rPr>
          <w:rFonts w:ascii="Times New Roman" w:hAnsi="Times New Roman" w:cs="Times New Roman"/>
          <w:color w:val="000000"/>
        </w:rPr>
        <w:t>Разработчик: ОАО «</w:t>
      </w:r>
      <w:proofErr w:type="spellStart"/>
      <w:r>
        <w:rPr>
          <w:rFonts w:ascii="Times New Roman" w:hAnsi="Times New Roman" w:cs="Times New Roman"/>
          <w:color w:val="000000"/>
          <w:lang w:val="en-US"/>
        </w:rPr>
        <w:t>MTeam</w:t>
      </w:r>
      <w:proofErr w:type="spellEnd"/>
      <w:r>
        <w:rPr>
          <w:rFonts w:ascii="Times New Roman" w:hAnsi="Times New Roman" w:cs="Times New Roman"/>
          <w:color w:val="000000"/>
        </w:rPr>
        <w:t>»</w:t>
      </w:r>
    </w:p>
    <w:p w:rsidR="005B3E73" w:rsidRPr="005B3E73" w:rsidRDefault="005B3E73" w:rsidP="005B3E73">
      <w:pPr>
        <w:pStyle w:val="a7"/>
        <w:spacing w:line="360" w:lineRule="auto"/>
        <w:ind w:left="1800"/>
        <w:jc w:val="both"/>
        <w:rPr>
          <w:rFonts w:ascii="Times New Roman" w:hAnsi="Times New Roman"/>
          <w:color w:val="000000"/>
        </w:rPr>
      </w:pPr>
      <w:r>
        <w:rPr>
          <w:rFonts w:ascii="Times New Roman" w:hAnsi="Times New Roman" w:cs="Times New Roman"/>
          <w:color w:val="000000"/>
        </w:rPr>
        <w:t xml:space="preserve">Адрес фактический: г. Ейск, ул. </w:t>
      </w:r>
      <w:r>
        <w:rPr>
          <w:rFonts w:ascii="Times New Roman" w:hAnsi="Times New Roman" w:cs="Times New Roman"/>
          <w:color w:val="000000"/>
        </w:rPr>
        <w:t>Международная 26</w:t>
      </w:r>
    </w:p>
    <w:p w:rsidR="005B3E73" w:rsidRDefault="005B3E73" w:rsidP="005B3E73">
      <w:pPr>
        <w:pStyle w:val="a7"/>
        <w:spacing w:line="360" w:lineRule="auto"/>
        <w:ind w:left="1800"/>
        <w:jc w:val="both"/>
        <w:rPr>
          <w:rFonts w:ascii="Times New Roman" w:hAnsi="Times New Roman" w:cs="Times New Roman"/>
          <w:color w:val="000000"/>
        </w:rPr>
      </w:pPr>
      <w:r>
        <w:rPr>
          <w:rFonts w:ascii="Times New Roman" w:hAnsi="Times New Roman" w:cs="Times New Roman"/>
          <w:color w:val="000000"/>
        </w:rPr>
        <w:t xml:space="preserve">Телефон / Факс: +7 (918) </w:t>
      </w:r>
      <w:r>
        <w:rPr>
          <w:rFonts w:ascii="Times New Roman" w:hAnsi="Times New Roman" w:cs="Times New Roman"/>
          <w:color w:val="000000"/>
        </w:rPr>
        <w:t>6666666</w:t>
      </w:r>
    </w:p>
    <w:p w:rsidR="00AC6E7C" w:rsidRDefault="00AC6E7C" w:rsidP="00AC6E7C">
      <w:pPr>
        <w:pStyle w:val="a7"/>
        <w:numPr>
          <w:ilvl w:val="1"/>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Плановые сроки начала и окончания работы</w:t>
      </w:r>
    </w:p>
    <w:p w:rsidR="00AC6E7C" w:rsidRDefault="00AC6E7C" w:rsidP="00AC6E7C">
      <w:pPr>
        <w:pStyle w:val="a7"/>
        <w:spacing w:line="360" w:lineRule="auto"/>
        <w:ind w:left="1440"/>
        <w:jc w:val="both"/>
        <w:rPr>
          <w:rFonts w:ascii="Times New Roman" w:hAnsi="Times New Roman"/>
          <w:color w:val="000000"/>
        </w:rPr>
      </w:pPr>
      <w:r>
        <w:rPr>
          <w:rFonts w:ascii="Times New Roman" w:hAnsi="Times New Roman" w:cs="Times New Roman"/>
          <w:color w:val="000000"/>
        </w:rPr>
        <w:t xml:space="preserve">Дата начала: </w:t>
      </w:r>
      <w:r>
        <w:rPr>
          <w:rFonts w:ascii="Times New Roman" w:hAnsi="Times New Roman" w:cs="Times New Roman"/>
          <w:color w:val="000000"/>
        </w:rPr>
        <w:t>20</w:t>
      </w:r>
      <w:r>
        <w:rPr>
          <w:rFonts w:ascii="Times New Roman" w:hAnsi="Times New Roman" w:cs="Times New Roman"/>
          <w:color w:val="000000"/>
        </w:rPr>
        <w:t>.0</w:t>
      </w:r>
      <w:r>
        <w:rPr>
          <w:rFonts w:ascii="Times New Roman" w:hAnsi="Times New Roman" w:cs="Times New Roman"/>
          <w:color w:val="000000"/>
        </w:rPr>
        <w:t>3</w:t>
      </w:r>
      <w:r>
        <w:rPr>
          <w:rFonts w:ascii="Times New Roman" w:hAnsi="Times New Roman" w:cs="Times New Roman"/>
          <w:color w:val="000000"/>
        </w:rPr>
        <w:t>.2024</w:t>
      </w:r>
    </w:p>
    <w:p w:rsidR="00AC6E7C" w:rsidRDefault="00AC6E7C" w:rsidP="00AC6E7C">
      <w:pPr>
        <w:pStyle w:val="a7"/>
        <w:spacing w:line="360" w:lineRule="auto"/>
        <w:ind w:left="1440"/>
        <w:jc w:val="both"/>
        <w:rPr>
          <w:rFonts w:ascii="Times New Roman" w:hAnsi="Times New Roman" w:cs="Times New Roman"/>
          <w:color w:val="000000"/>
        </w:rPr>
      </w:pPr>
      <w:r>
        <w:rPr>
          <w:rFonts w:ascii="Times New Roman" w:hAnsi="Times New Roman" w:cs="Times New Roman"/>
          <w:color w:val="000000"/>
        </w:rPr>
        <w:t xml:space="preserve">Дата окончания: </w:t>
      </w:r>
      <w:r>
        <w:rPr>
          <w:rFonts w:ascii="Times New Roman" w:hAnsi="Times New Roman" w:cs="Times New Roman"/>
          <w:color w:val="000000"/>
        </w:rPr>
        <w:t>20</w:t>
      </w:r>
      <w:r>
        <w:rPr>
          <w:rFonts w:ascii="Times New Roman" w:hAnsi="Times New Roman" w:cs="Times New Roman"/>
          <w:color w:val="000000"/>
        </w:rPr>
        <w:t>.0</w:t>
      </w:r>
      <w:r>
        <w:rPr>
          <w:rFonts w:ascii="Times New Roman" w:hAnsi="Times New Roman" w:cs="Times New Roman"/>
          <w:color w:val="000000"/>
        </w:rPr>
        <w:t>3</w:t>
      </w:r>
      <w:r>
        <w:rPr>
          <w:rFonts w:ascii="Times New Roman" w:hAnsi="Times New Roman" w:cs="Times New Roman"/>
          <w:color w:val="000000"/>
        </w:rPr>
        <w:t>.202</w:t>
      </w:r>
      <w:r>
        <w:rPr>
          <w:rFonts w:ascii="Times New Roman" w:hAnsi="Times New Roman" w:cs="Times New Roman"/>
          <w:color w:val="000000"/>
        </w:rPr>
        <w:t>6</w:t>
      </w:r>
    </w:p>
    <w:p w:rsidR="00793469" w:rsidRDefault="00793469" w:rsidP="00793469">
      <w:pPr>
        <w:pStyle w:val="a7"/>
        <w:numPr>
          <w:ilvl w:val="1"/>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lastRenderedPageBreak/>
        <w:t>Источники и порядок финансирования</w:t>
      </w:r>
    </w:p>
    <w:p w:rsidR="00793469" w:rsidRDefault="00793469" w:rsidP="00793469">
      <w:pPr>
        <w:pStyle w:val="a7"/>
        <w:spacing w:line="360" w:lineRule="auto"/>
        <w:ind w:left="1440"/>
        <w:jc w:val="both"/>
        <w:rPr>
          <w:rFonts w:ascii="Times New Roman" w:hAnsi="Times New Roman"/>
          <w:color w:val="000000"/>
        </w:rPr>
      </w:pPr>
      <w:r>
        <w:rPr>
          <w:rFonts w:ascii="Times New Roman" w:hAnsi="Times New Roman" w:cs="Times New Roman"/>
          <w:color w:val="000000"/>
        </w:rPr>
        <w:t>см. Договор</w:t>
      </w:r>
    </w:p>
    <w:p w:rsidR="00D865B4" w:rsidRDefault="00D865B4" w:rsidP="00D865B4">
      <w:pPr>
        <w:pStyle w:val="a7"/>
        <w:numPr>
          <w:ilvl w:val="1"/>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Порядок оформления и предъявления заказчику результатов работ</w:t>
      </w:r>
    </w:p>
    <w:p w:rsidR="00D865B4" w:rsidRDefault="00D865B4" w:rsidP="00D865B4">
      <w:pPr>
        <w:pStyle w:val="a7"/>
        <w:spacing w:line="360" w:lineRule="auto"/>
        <w:ind w:left="1440"/>
        <w:jc w:val="both"/>
        <w:rPr>
          <w:rFonts w:ascii="Times New Roman" w:hAnsi="Times New Roman" w:cs="Times New Roman"/>
          <w:color w:val="000000"/>
        </w:rPr>
      </w:pPr>
      <w:r>
        <w:rPr>
          <w:rFonts w:ascii="Times New Roman" w:hAnsi="Times New Roman" w:cs="Times New Roman"/>
          <w:color w:val="000000"/>
        </w:rPr>
        <w:t xml:space="preserve">Работы по созданию АИС сдаются разработчиком поэтапно в соответствии с календарным планом проекта. По окончании каждого из этапов работ "ОАО </w:t>
      </w:r>
      <w:proofErr w:type="spellStart"/>
      <w:r>
        <w:rPr>
          <w:rFonts w:ascii="Times New Roman" w:hAnsi="Times New Roman" w:cs="Times New Roman"/>
          <w:color w:val="000000"/>
          <w:lang w:val="en-US"/>
        </w:rPr>
        <w:t>MTeam</w:t>
      </w:r>
      <w:proofErr w:type="spellEnd"/>
      <w:r>
        <w:rPr>
          <w:rFonts w:ascii="Times New Roman" w:hAnsi="Times New Roman" w:cs="Times New Roman"/>
          <w:color w:val="000000"/>
        </w:rPr>
        <w:t>" сдает ООО "</w:t>
      </w:r>
      <w:proofErr w:type="spellStart"/>
      <w:r>
        <w:rPr>
          <w:rFonts w:ascii="Times New Roman" w:hAnsi="Times New Roman" w:cs="Times New Roman"/>
          <w:color w:val="000000"/>
          <w:lang w:val="en-US"/>
        </w:rPr>
        <w:t>RemSell</w:t>
      </w:r>
      <w:proofErr w:type="spellEnd"/>
      <w:r>
        <w:rPr>
          <w:rFonts w:ascii="Times New Roman" w:hAnsi="Times New Roman" w:cs="Times New Roman"/>
          <w:color w:val="000000"/>
        </w:rPr>
        <w:t>" соответствующие отчетные документы этапа, состав которых определены Договором.</w:t>
      </w:r>
    </w:p>
    <w:p w:rsidR="00A176CD" w:rsidRDefault="00A176CD" w:rsidP="00A176CD">
      <w:pPr>
        <w:pStyle w:val="a7"/>
        <w:numPr>
          <w:ilvl w:val="0"/>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Назначение и цели создания системы</w:t>
      </w:r>
    </w:p>
    <w:p w:rsidR="00A176CD" w:rsidRDefault="00A176CD" w:rsidP="00A176CD">
      <w:pPr>
        <w:pStyle w:val="a7"/>
        <w:numPr>
          <w:ilvl w:val="1"/>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Назначение системы</w:t>
      </w:r>
    </w:p>
    <w:p w:rsidR="00A176CD" w:rsidRDefault="00A176CD" w:rsidP="00A176CD">
      <w:pPr>
        <w:pStyle w:val="a7"/>
        <w:spacing w:line="360" w:lineRule="auto"/>
        <w:ind w:left="1440"/>
        <w:jc w:val="both"/>
        <w:rPr>
          <w:rFonts w:ascii="Times New Roman" w:hAnsi="Times New Roman"/>
          <w:color w:val="000000"/>
        </w:rPr>
      </w:pPr>
      <w:r>
        <w:rPr>
          <w:rFonts w:ascii="Times New Roman" w:hAnsi="Times New Roman" w:cs="Times New Roman"/>
          <w:color w:val="000000"/>
        </w:rPr>
        <w:t>АИС предназначена для повышения оперативности и качества принимаемых управленческих решений сотрудниками ООО "</w:t>
      </w:r>
      <w:proofErr w:type="spellStart"/>
      <w:r>
        <w:rPr>
          <w:rFonts w:ascii="Times New Roman" w:hAnsi="Times New Roman" w:cs="Times New Roman"/>
          <w:color w:val="000000"/>
          <w:lang w:val="en-US"/>
        </w:rPr>
        <w:t>RemSell</w:t>
      </w:r>
      <w:proofErr w:type="spellEnd"/>
      <w:r>
        <w:rPr>
          <w:rFonts w:ascii="Times New Roman" w:hAnsi="Times New Roman" w:cs="Times New Roman"/>
          <w:color w:val="000000"/>
        </w:rPr>
        <w:t>". Основным назначением АИС является автоматизация</w:t>
      </w:r>
      <w:r w:rsidRPr="00A176CD">
        <w:rPr>
          <w:rFonts w:ascii="Times New Roman" w:hAnsi="Times New Roman" w:cs="Times New Roman"/>
          <w:color w:val="000000"/>
        </w:rPr>
        <w:t xml:space="preserve"> </w:t>
      </w:r>
      <w:r w:rsidR="00583105">
        <w:rPr>
          <w:rFonts w:ascii="Times New Roman" w:hAnsi="Times New Roman" w:cs="Times New Roman"/>
          <w:color w:val="000000"/>
        </w:rPr>
        <w:t>процесса ремонта компьютеров и комплектующих</w:t>
      </w:r>
      <w:r>
        <w:rPr>
          <w:rFonts w:ascii="Times New Roman" w:hAnsi="Times New Roman" w:cs="Times New Roman"/>
          <w:color w:val="000000"/>
        </w:rPr>
        <w:t xml:space="preserve"> в бизнес-процессах ООО "</w:t>
      </w:r>
      <w:proofErr w:type="spellStart"/>
      <w:r>
        <w:rPr>
          <w:rFonts w:ascii="Times New Roman" w:hAnsi="Times New Roman" w:cs="Times New Roman"/>
          <w:color w:val="000000"/>
          <w:lang w:val="en-US"/>
        </w:rPr>
        <w:t>RemSell</w:t>
      </w:r>
      <w:proofErr w:type="spellEnd"/>
      <w:r>
        <w:rPr>
          <w:rFonts w:ascii="Times New Roman" w:hAnsi="Times New Roman" w:cs="Times New Roman"/>
          <w:color w:val="000000"/>
        </w:rPr>
        <w:t>".</w:t>
      </w:r>
    </w:p>
    <w:p w:rsidR="00604C8B" w:rsidRDefault="00604C8B" w:rsidP="00604C8B">
      <w:pPr>
        <w:pStyle w:val="a7"/>
        <w:numPr>
          <w:ilvl w:val="1"/>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Цели создания системы</w:t>
      </w:r>
    </w:p>
    <w:p w:rsidR="00604C8B" w:rsidRDefault="00604C8B" w:rsidP="00604C8B">
      <w:pPr>
        <w:pStyle w:val="a7"/>
        <w:spacing w:line="360" w:lineRule="auto"/>
        <w:ind w:left="1440"/>
        <w:jc w:val="both"/>
        <w:rPr>
          <w:rFonts w:ascii="Times New Roman" w:hAnsi="Times New Roman"/>
          <w:color w:val="000000"/>
        </w:rPr>
      </w:pPr>
      <w:r>
        <w:rPr>
          <w:rFonts w:ascii="Times New Roman" w:hAnsi="Times New Roman" w:cs="Times New Roman"/>
          <w:color w:val="000000"/>
        </w:rPr>
        <w:t xml:space="preserve">АИС создается с целью: </w:t>
      </w:r>
    </w:p>
    <w:p w:rsidR="00604C8B" w:rsidRDefault="00604C8B" w:rsidP="00604C8B">
      <w:pPr>
        <w:pStyle w:val="a7"/>
        <w:numPr>
          <w:ilvl w:val="1"/>
          <w:numId w:val="2"/>
        </w:numPr>
        <w:spacing w:after="0"/>
        <w:rPr>
          <w:rFonts w:ascii="Times New Roman" w:hAnsi="Times New Roman" w:cs="Times New Roman"/>
        </w:rPr>
      </w:pPr>
      <w:r>
        <w:rPr>
          <w:rFonts w:ascii="Times New Roman" w:hAnsi="Times New Roman" w:cs="Times New Roman"/>
        </w:rPr>
        <w:t>А</w:t>
      </w:r>
      <w:r w:rsidRPr="00604C8B">
        <w:rPr>
          <w:rFonts w:ascii="Times New Roman" w:hAnsi="Times New Roman" w:cs="Times New Roman"/>
        </w:rPr>
        <w:t>втоматизаци</w:t>
      </w:r>
      <w:r>
        <w:rPr>
          <w:rFonts w:ascii="Times New Roman" w:hAnsi="Times New Roman" w:cs="Times New Roman"/>
        </w:rPr>
        <w:t>и</w:t>
      </w:r>
      <w:r w:rsidRPr="00604C8B">
        <w:rPr>
          <w:rFonts w:ascii="Times New Roman" w:hAnsi="Times New Roman" w:cs="Times New Roman"/>
        </w:rPr>
        <w:t xml:space="preserve"> процесса ремонта компьютеров и комплектующих. Каждый клиент будет внесен в базу данных, где будет храниться информация о нем. Каждый раз, когда он снова будет оформлять заказ, ему не придется все заново вводить вручную. Можно контролировать на какой стадии готовности заказ, если требуется заказать доставку на нужный адрес. Персоналу программа позволит отслеживать остатки комплектующих, планировать закупки и возможность расчета рентабельности. </w:t>
      </w:r>
    </w:p>
    <w:p w:rsidR="00B20F2F" w:rsidRDefault="00B20F2F" w:rsidP="00B20F2F">
      <w:pPr>
        <w:pStyle w:val="a7"/>
        <w:spacing w:after="0"/>
        <w:ind w:left="1440"/>
        <w:rPr>
          <w:rFonts w:ascii="Times New Roman" w:hAnsi="Times New Roman" w:cs="Times New Roman"/>
        </w:rPr>
      </w:pPr>
    </w:p>
    <w:p w:rsidR="00B20F2F" w:rsidRDefault="00B20F2F" w:rsidP="00B20F2F">
      <w:pPr>
        <w:spacing w:line="360" w:lineRule="auto"/>
        <w:ind w:firstLine="708"/>
        <w:jc w:val="both"/>
        <w:rPr>
          <w:rFonts w:ascii="Times New Roman" w:hAnsi="Times New Roman"/>
          <w:color w:val="000000"/>
        </w:rPr>
      </w:pPr>
      <w:r>
        <w:rPr>
          <w:rFonts w:ascii="Times New Roman" w:hAnsi="Times New Roman" w:cs="Times New Roman"/>
          <w:color w:val="000000"/>
          <w:sz w:val="28"/>
          <w:szCs w:val="28"/>
        </w:rPr>
        <w:t xml:space="preserve">3. </w:t>
      </w:r>
      <w:bookmarkStart w:id="0" w:name="_Hlk163160237"/>
      <w:r>
        <w:rPr>
          <w:rFonts w:ascii="Times New Roman" w:hAnsi="Times New Roman" w:cs="Times New Roman"/>
          <w:color w:val="000000"/>
          <w:sz w:val="28"/>
          <w:szCs w:val="28"/>
        </w:rPr>
        <w:t>Характеристика объектов автоматизации</w:t>
      </w:r>
    </w:p>
    <w:p w:rsidR="00B20F2F" w:rsidRDefault="00B20F2F" w:rsidP="00B20F2F">
      <w:pPr>
        <w:spacing w:line="360" w:lineRule="auto"/>
        <w:ind w:firstLine="708"/>
        <w:jc w:val="both"/>
        <w:rPr>
          <w:rFonts w:ascii="Times New Roman" w:hAnsi="Times New Roman" w:cs="Times New Roman"/>
          <w:color w:val="000000"/>
        </w:rPr>
      </w:pPr>
      <w:r>
        <w:rPr>
          <w:rFonts w:ascii="Times New Roman" w:hAnsi="Times New Roman" w:cs="Times New Roman"/>
          <w:color w:val="000000"/>
        </w:rPr>
        <w:t>ООО "</w:t>
      </w:r>
      <w:proofErr w:type="spellStart"/>
      <w:r>
        <w:rPr>
          <w:rFonts w:ascii="Times New Roman" w:hAnsi="Times New Roman" w:cs="Times New Roman"/>
          <w:color w:val="000000"/>
          <w:lang w:val="en-US"/>
        </w:rPr>
        <w:t>RemSell</w:t>
      </w:r>
      <w:proofErr w:type="spellEnd"/>
      <w:r>
        <w:rPr>
          <w:rFonts w:ascii="Times New Roman" w:hAnsi="Times New Roman" w:cs="Times New Roman"/>
          <w:color w:val="000000"/>
        </w:rPr>
        <w:t>" занимается оказанием</w:t>
      </w:r>
      <w:r w:rsidRPr="00B20F2F">
        <w:rPr>
          <w:rFonts w:ascii="Times New Roman" w:hAnsi="Times New Roman" w:cs="Times New Roman"/>
          <w:color w:val="000000"/>
        </w:rPr>
        <w:t xml:space="preserve"> </w:t>
      </w:r>
      <w:r>
        <w:rPr>
          <w:rFonts w:ascii="Times New Roman" w:hAnsi="Times New Roman" w:cs="Times New Roman"/>
          <w:color w:val="000000"/>
        </w:rPr>
        <w:t>ремонта компьютера и комплектующих</w:t>
      </w:r>
      <w:r>
        <w:rPr>
          <w:rFonts w:ascii="Times New Roman" w:hAnsi="Times New Roman" w:cs="Times New Roman"/>
          <w:color w:val="000000"/>
        </w:rPr>
        <w:t xml:space="preserve">. Для заказчика будет создана автоматизация процессов создания </w:t>
      </w:r>
      <w:r>
        <w:rPr>
          <w:rFonts w:ascii="Times New Roman" w:hAnsi="Times New Roman" w:cs="Times New Roman"/>
          <w:color w:val="000000"/>
        </w:rPr>
        <w:t>программы</w:t>
      </w:r>
      <w:r>
        <w:rPr>
          <w:rFonts w:ascii="Times New Roman" w:hAnsi="Times New Roman" w:cs="Times New Roman"/>
          <w:color w:val="000000"/>
        </w:rPr>
        <w:t>. Выделены следующие процессы в деятельности</w:t>
      </w:r>
      <w:r>
        <w:rPr>
          <w:rFonts w:ascii="Times New Roman" w:hAnsi="Times New Roman" w:cs="Times New Roman"/>
          <w:color w:val="000000"/>
        </w:rPr>
        <w:t xml:space="preserve"> </w:t>
      </w:r>
      <w:r w:rsidR="00854156">
        <w:rPr>
          <w:rFonts w:ascii="Times New Roman" w:hAnsi="Times New Roman" w:cs="Times New Roman"/>
          <w:color w:val="000000"/>
        </w:rPr>
        <w:t>техников</w:t>
      </w:r>
      <w:r w:rsidR="00407A77">
        <w:rPr>
          <w:rFonts w:ascii="Times New Roman" w:hAnsi="Times New Roman" w:cs="Times New Roman"/>
          <w:color w:val="000000"/>
        </w:rPr>
        <w:t xml:space="preserve"> и инженеров</w:t>
      </w:r>
      <w:r>
        <w:rPr>
          <w:rFonts w:ascii="Times New Roman" w:hAnsi="Times New Roman" w:cs="Times New Roman"/>
          <w:color w:val="000000"/>
        </w:rPr>
        <w:t>, в рамках которых производится анализ информации и вынесены соответствующие выводы о возможности их автоматизации:</w:t>
      </w:r>
    </w:p>
    <w:p w:rsidR="00407A77" w:rsidRDefault="00407A77" w:rsidP="00B20F2F">
      <w:pPr>
        <w:spacing w:line="360" w:lineRule="auto"/>
        <w:ind w:firstLine="708"/>
        <w:jc w:val="both"/>
        <w:rPr>
          <w:rFonts w:ascii="Times New Roman" w:hAnsi="Times New Roman" w:cs="Times New Roman"/>
          <w:color w:val="000000"/>
        </w:rPr>
      </w:pPr>
    </w:p>
    <w:p w:rsidR="00407A77" w:rsidRDefault="00407A77" w:rsidP="00B20F2F">
      <w:pPr>
        <w:spacing w:line="360" w:lineRule="auto"/>
        <w:ind w:firstLine="708"/>
        <w:jc w:val="both"/>
        <w:rPr>
          <w:rFonts w:ascii="Times New Roman" w:hAnsi="Times New Roman" w:cs="Times New Roman"/>
          <w:color w:val="000000"/>
        </w:rPr>
      </w:pPr>
    </w:p>
    <w:p w:rsidR="00407A77" w:rsidRDefault="00407A77" w:rsidP="00B20F2F">
      <w:pPr>
        <w:spacing w:line="360" w:lineRule="auto"/>
        <w:ind w:firstLine="708"/>
        <w:jc w:val="both"/>
        <w:rPr>
          <w:rFonts w:ascii="Times New Roman" w:hAnsi="Times New Roman" w:cs="Times New Roman"/>
          <w:color w:val="000000"/>
        </w:rPr>
      </w:pPr>
    </w:p>
    <w:p w:rsidR="00407A77" w:rsidRDefault="00407A77" w:rsidP="00B20F2F">
      <w:pPr>
        <w:spacing w:line="360" w:lineRule="auto"/>
        <w:ind w:firstLine="708"/>
        <w:jc w:val="both"/>
        <w:rPr>
          <w:rFonts w:ascii="Times New Roman" w:hAnsi="Times New Roman"/>
          <w:color w:val="000000"/>
        </w:rPr>
      </w:pPr>
    </w:p>
    <w:tbl>
      <w:tblPr>
        <w:tblStyle w:val="ac"/>
        <w:tblW w:w="9345" w:type="dxa"/>
        <w:tblInd w:w="113" w:type="dxa"/>
        <w:tblLayout w:type="fixed"/>
        <w:tblLook w:val="04A0" w:firstRow="1" w:lastRow="0" w:firstColumn="1" w:lastColumn="0" w:noHBand="0" w:noVBand="1"/>
      </w:tblPr>
      <w:tblGrid>
        <w:gridCol w:w="2337"/>
        <w:gridCol w:w="2336"/>
        <w:gridCol w:w="2336"/>
        <w:gridCol w:w="2336"/>
      </w:tblGrid>
      <w:tr w:rsidR="00B20F2F" w:rsidTr="00616321">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lastRenderedPageBreak/>
              <w:t>Отдел</w:t>
            </w:r>
          </w:p>
        </w:tc>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Автоматизируемый процесс</w:t>
            </w:r>
          </w:p>
        </w:tc>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Возможность автоматизации</w:t>
            </w:r>
          </w:p>
        </w:tc>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Будет ли автоматизирован</w:t>
            </w:r>
          </w:p>
        </w:tc>
      </w:tr>
      <w:tr w:rsidR="00B20F2F" w:rsidTr="00616321">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 xml:space="preserve">Отдел </w:t>
            </w:r>
            <w:r w:rsidR="00407A77">
              <w:rPr>
                <w:rFonts w:ascii="Times New Roman" w:eastAsia="Calibri" w:hAnsi="Times New Roman" w:cs="Times New Roman"/>
                <w:color w:val="000000"/>
                <w:sz w:val="24"/>
                <w:szCs w:val="24"/>
              </w:rPr>
              <w:t>анализа технических данных и спецификаций</w:t>
            </w:r>
          </w:p>
        </w:tc>
        <w:tc>
          <w:tcPr>
            <w:tcW w:w="2336" w:type="dxa"/>
          </w:tcPr>
          <w:p w:rsidR="00B20F2F" w:rsidRPr="00407A77"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 xml:space="preserve">Анализ </w:t>
            </w:r>
            <w:r w:rsidR="00407A77">
              <w:rPr>
                <w:rFonts w:ascii="Times New Roman" w:eastAsia="Calibri" w:hAnsi="Times New Roman" w:cs="Times New Roman"/>
                <w:color w:val="000000"/>
                <w:sz w:val="24"/>
                <w:szCs w:val="24"/>
              </w:rPr>
              <w:t>технической документации</w:t>
            </w:r>
            <w:r w:rsidR="00407A77" w:rsidRPr="00407A77">
              <w:rPr>
                <w:rFonts w:ascii="Times New Roman" w:eastAsia="Calibri" w:hAnsi="Times New Roman" w:cs="Times New Roman"/>
                <w:color w:val="000000"/>
                <w:sz w:val="24"/>
                <w:szCs w:val="24"/>
              </w:rPr>
              <w:t>,</w:t>
            </w:r>
            <w:r w:rsidR="00407A77">
              <w:rPr>
                <w:rFonts w:ascii="Times New Roman" w:eastAsia="Calibri" w:hAnsi="Times New Roman" w:cs="Times New Roman"/>
                <w:color w:val="000000"/>
                <w:sz w:val="24"/>
                <w:szCs w:val="24"/>
              </w:rPr>
              <w:t xml:space="preserve"> спецификации и других технических данных для определения требований и возможностей</w:t>
            </w:r>
          </w:p>
        </w:tc>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Возможна</w:t>
            </w:r>
          </w:p>
        </w:tc>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Будет автоматизирован</w:t>
            </w:r>
          </w:p>
        </w:tc>
      </w:tr>
      <w:tr w:rsidR="00B20F2F" w:rsidTr="00616321">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 xml:space="preserve">Отдел </w:t>
            </w:r>
            <w:r w:rsidR="00407A77">
              <w:rPr>
                <w:rFonts w:ascii="Times New Roman" w:eastAsia="Calibri" w:hAnsi="Times New Roman" w:cs="Times New Roman"/>
                <w:color w:val="000000"/>
                <w:sz w:val="24"/>
                <w:szCs w:val="24"/>
              </w:rPr>
              <w:t>анализа оптимизации процессов</w:t>
            </w:r>
          </w:p>
        </w:tc>
        <w:tc>
          <w:tcPr>
            <w:tcW w:w="2336" w:type="dxa"/>
          </w:tcPr>
          <w:p w:rsidR="00B20F2F" w:rsidRPr="00407A77"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 xml:space="preserve">Анализ </w:t>
            </w:r>
            <w:r w:rsidR="00407A77">
              <w:rPr>
                <w:rFonts w:ascii="Times New Roman" w:eastAsia="Calibri" w:hAnsi="Times New Roman" w:cs="Times New Roman"/>
                <w:color w:val="000000"/>
                <w:sz w:val="24"/>
                <w:szCs w:val="24"/>
              </w:rPr>
              <w:t>процессов и систем с целью оптимизации и улучшения эффективности</w:t>
            </w:r>
            <w:r w:rsidR="00407A77" w:rsidRPr="00407A77">
              <w:rPr>
                <w:rFonts w:ascii="Times New Roman" w:eastAsia="Calibri" w:hAnsi="Times New Roman" w:cs="Times New Roman"/>
                <w:color w:val="000000"/>
                <w:sz w:val="24"/>
                <w:szCs w:val="24"/>
              </w:rPr>
              <w:t>,</w:t>
            </w:r>
            <w:r w:rsidR="00407A77">
              <w:rPr>
                <w:rFonts w:ascii="Times New Roman" w:eastAsia="Calibri" w:hAnsi="Times New Roman" w:cs="Times New Roman"/>
                <w:color w:val="000000"/>
                <w:sz w:val="24"/>
                <w:szCs w:val="24"/>
              </w:rPr>
              <w:t xml:space="preserve"> и производительности</w:t>
            </w:r>
          </w:p>
        </w:tc>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Возможна</w:t>
            </w:r>
          </w:p>
        </w:tc>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Будет автоматизирован</w:t>
            </w:r>
          </w:p>
        </w:tc>
      </w:tr>
      <w:tr w:rsidR="00B20F2F" w:rsidTr="00616321">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 xml:space="preserve">Отдел </w:t>
            </w:r>
            <w:r w:rsidR="00407A77">
              <w:rPr>
                <w:rFonts w:ascii="Times New Roman" w:eastAsia="Calibri" w:hAnsi="Times New Roman" w:cs="Times New Roman"/>
                <w:color w:val="000000"/>
                <w:sz w:val="24"/>
                <w:szCs w:val="24"/>
              </w:rPr>
              <w:t>анализа результатов и вынесение выводов</w:t>
            </w:r>
          </w:p>
        </w:tc>
        <w:tc>
          <w:tcPr>
            <w:tcW w:w="2336" w:type="dxa"/>
          </w:tcPr>
          <w:p w:rsidR="00B20F2F" w:rsidRDefault="00407A77"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Анализ выводов и рекомендаций на основе полученных результатов</w:t>
            </w:r>
          </w:p>
        </w:tc>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Возможна</w:t>
            </w:r>
          </w:p>
        </w:tc>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Будет автоматизирована</w:t>
            </w:r>
          </w:p>
        </w:tc>
      </w:tr>
      <w:bookmarkEnd w:id="0"/>
    </w:tbl>
    <w:p w:rsidR="00B20F2F" w:rsidRDefault="00B20F2F" w:rsidP="00B20F2F">
      <w:pPr>
        <w:pStyle w:val="a7"/>
        <w:spacing w:after="0"/>
        <w:ind w:left="1440"/>
        <w:rPr>
          <w:rFonts w:ascii="Times New Roman" w:hAnsi="Times New Roman" w:cs="Times New Roman"/>
        </w:rPr>
      </w:pPr>
    </w:p>
    <w:p w:rsidR="00A82B8E" w:rsidRDefault="00A82B8E" w:rsidP="00A82B8E">
      <w:pPr>
        <w:spacing w:line="360" w:lineRule="auto"/>
        <w:ind w:left="360" w:firstLine="348"/>
        <w:jc w:val="both"/>
        <w:rPr>
          <w:rFonts w:ascii="Times New Roman" w:hAnsi="Times New Roman"/>
          <w:color w:val="000000"/>
        </w:rPr>
      </w:pPr>
      <w:r>
        <w:rPr>
          <w:rFonts w:ascii="Times New Roman" w:hAnsi="Times New Roman" w:cs="Times New Roman"/>
          <w:color w:val="000000"/>
          <w:sz w:val="28"/>
          <w:szCs w:val="28"/>
        </w:rPr>
        <w:t>4. Требования к системе</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sz w:val="28"/>
          <w:szCs w:val="28"/>
        </w:rPr>
        <w:t>4.1. Требования к системе в целом</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sz w:val="28"/>
          <w:szCs w:val="28"/>
        </w:rPr>
        <w:t>4.1.1 Требования к структуре и функционированию системы</w:t>
      </w:r>
    </w:p>
    <w:p w:rsidR="00A82B8E" w:rsidRDefault="00A82B8E" w:rsidP="00A82B8E">
      <w:pPr>
        <w:pStyle w:val="Default"/>
        <w:spacing w:line="360" w:lineRule="auto"/>
        <w:ind w:firstLine="708"/>
        <w:jc w:val="both"/>
        <w:rPr>
          <w:rFonts w:ascii="Times New Roman" w:hAnsi="Times New Roman"/>
        </w:rPr>
      </w:pPr>
      <w:r>
        <w:rPr>
          <w:rFonts w:ascii="Times New Roman" w:hAnsi="Times New Roman" w:cs="Times New Roman"/>
        </w:rPr>
        <w:t>Система АИС должна быть централизованной, т.е. все данные должны располагаться в центральном хранилище. Система АИС должна иметь трехуровневую архитектуру:</w:t>
      </w:r>
    </w:p>
    <w:p w:rsidR="00A82B8E" w:rsidRDefault="00A82B8E" w:rsidP="00A82B8E">
      <w:pPr>
        <w:pStyle w:val="Default"/>
        <w:spacing w:line="360" w:lineRule="auto"/>
        <w:ind w:firstLine="708"/>
        <w:jc w:val="both"/>
        <w:rPr>
          <w:rFonts w:ascii="Times New Roman" w:hAnsi="Times New Roman" w:cs="Times New Roman"/>
        </w:rPr>
      </w:pPr>
    </w:p>
    <w:tbl>
      <w:tblPr>
        <w:tblStyle w:val="ac"/>
        <w:tblW w:w="9345" w:type="dxa"/>
        <w:tblInd w:w="113" w:type="dxa"/>
        <w:tblLayout w:type="fixed"/>
        <w:tblLook w:val="04A0" w:firstRow="1" w:lastRow="0" w:firstColumn="1" w:lastColumn="0" w:noHBand="0" w:noVBand="1"/>
      </w:tblPr>
      <w:tblGrid>
        <w:gridCol w:w="9345"/>
      </w:tblGrid>
      <w:tr w:rsidR="00A82B8E" w:rsidTr="00616321">
        <w:tc>
          <w:tcPr>
            <w:tcW w:w="9345" w:type="dxa"/>
          </w:tcPr>
          <w:p w:rsidR="00A82B8E" w:rsidRDefault="00A82B8E" w:rsidP="00616321">
            <w:pPr>
              <w:pStyle w:val="Default"/>
              <w:spacing w:line="360" w:lineRule="auto"/>
              <w:jc w:val="both"/>
              <w:rPr>
                <w:rFonts w:ascii="Times New Roman" w:hAnsi="Times New Roman"/>
              </w:rPr>
            </w:pPr>
            <w:r>
              <w:rPr>
                <w:rFonts w:ascii="Times New Roman" w:hAnsi="Times New Roman" w:cs="Times New Roman"/>
              </w:rPr>
              <w:t>Источник</w:t>
            </w:r>
          </w:p>
        </w:tc>
      </w:tr>
      <w:tr w:rsidR="00A82B8E" w:rsidTr="00616321">
        <w:tc>
          <w:tcPr>
            <w:tcW w:w="9345" w:type="dxa"/>
          </w:tcPr>
          <w:p w:rsidR="00A82B8E" w:rsidRDefault="00A82B8E" w:rsidP="00616321">
            <w:pPr>
              <w:pStyle w:val="Default"/>
              <w:spacing w:line="360" w:lineRule="auto"/>
              <w:jc w:val="both"/>
              <w:rPr>
                <w:rFonts w:ascii="Times New Roman" w:hAnsi="Times New Roman"/>
              </w:rPr>
            </w:pPr>
            <w:r>
              <w:rPr>
                <w:rFonts w:ascii="Times New Roman" w:hAnsi="Times New Roman" w:cs="Times New Roman"/>
              </w:rPr>
              <w:t>Хранилище</w:t>
            </w:r>
          </w:p>
        </w:tc>
      </w:tr>
      <w:tr w:rsidR="00A82B8E" w:rsidTr="00616321">
        <w:tc>
          <w:tcPr>
            <w:tcW w:w="9345" w:type="dxa"/>
          </w:tcPr>
          <w:p w:rsidR="00A82B8E" w:rsidRDefault="00A82B8E" w:rsidP="00616321">
            <w:pPr>
              <w:pStyle w:val="Default"/>
              <w:spacing w:line="360" w:lineRule="auto"/>
              <w:jc w:val="both"/>
              <w:rPr>
                <w:rFonts w:ascii="Times New Roman" w:hAnsi="Times New Roman"/>
              </w:rPr>
            </w:pPr>
            <w:r>
              <w:rPr>
                <w:rFonts w:ascii="Times New Roman" w:hAnsi="Times New Roman" w:cs="Times New Roman"/>
              </w:rPr>
              <w:t>Отчетность</w:t>
            </w:r>
          </w:p>
        </w:tc>
      </w:tr>
    </w:tbl>
    <w:p w:rsidR="00A82B8E" w:rsidRDefault="00A82B8E" w:rsidP="00A82B8E">
      <w:pPr>
        <w:pStyle w:val="Default"/>
        <w:spacing w:line="360" w:lineRule="auto"/>
        <w:ind w:firstLine="708"/>
        <w:jc w:val="both"/>
        <w:rPr>
          <w:rFonts w:ascii="Times New Roman" w:hAnsi="Times New Roman" w:cs="Times New Roman"/>
        </w:rPr>
      </w:pP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В Системе предлагается выделить следующие функциональные подсистемы: - подсистема сбора, обработки и загрузки данных, которая предназначена для реализации </w:t>
      </w:r>
      <w:r>
        <w:rPr>
          <w:rFonts w:ascii="Times New Roman" w:hAnsi="Times New Roman" w:cs="Times New Roman"/>
          <w:color w:val="000000"/>
        </w:rPr>
        <w:lastRenderedPageBreak/>
        <w:t>процессов сбора данных из систем источников, приведения указанных данных к виду, необходимому для наполнения подсистемы хранения данных;</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 - подсистема хранения данных, которая предназначена для хранения данных в структурах, нацеленных на принятие решений;</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 - подсистема формирования и визуализации отчетности, которая предназначена для формирования бизнес-ориентированных витрин данных и отчетности.</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В качестве протокола взаимодействия между компонентами Системы на транспортно-сетевом уровне необходимо использовать протокол TCP/IP. Для организации информационного обмена между компонентами Системы должны использоваться специальные протоколы прикладного уровня, такие как: NFS, HTTP и его расширение HTTPS, </w:t>
      </w:r>
      <w:proofErr w:type="spellStart"/>
      <w:r>
        <w:rPr>
          <w:rFonts w:ascii="Times New Roman" w:hAnsi="Times New Roman" w:cs="Times New Roman"/>
          <w:color w:val="000000"/>
        </w:rPr>
        <w:t>NetBios</w:t>
      </w:r>
      <w:proofErr w:type="spellEnd"/>
      <w:r>
        <w:rPr>
          <w:rFonts w:ascii="Times New Roman" w:hAnsi="Times New Roman" w:cs="Times New Roman"/>
          <w:color w:val="000000"/>
        </w:rPr>
        <w:t>/SMB, Oracle TNS. Для организации доступа пользователей к отчетности должен использоваться протокол презентационного уровня HTTP и его расширение HTTPS.</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Смежными системами для АИС являются:</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информационные системы оперативной обработки данных ООО "</w:t>
      </w:r>
      <w:proofErr w:type="spellStart"/>
      <w:r>
        <w:rPr>
          <w:rFonts w:ascii="Times New Roman" w:hAnsi="Times New Roman" w:cs="Times New Roman"/>
          <w:color w:val="000000"/>
          <w:lang w:val="en-US"/>
        </w:rPr>
        <w:t>RemSell</w:t>
      </w:r>
      <w:proofErr w:type="spellEnd"/>
      <w:r>
        <w:rPr>
          <w:rFonts w:ascii="Times New Roman" w:hAnsi="Times New Roman" w:cs="Times New Roman"/>
          <w:color w:val="000000"/>
        </w:rPr>
        <w:t>";</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информационные системы планирования;</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Источниками данных для Системы должны быть:</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Информационная система управления предприятием (СУБД MS SQL).</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Информационно-справочная система (СУБД MS SQL).</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Информационная система обеспечения бюджетного процесса (СУБД Oracle).</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Перечень предпочтительных способов взаимодействия со смежными системами приведен ниже:</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 - Информационная система управления предприятием - с использованием промежуточной базы данных (ПБД).</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 - Информационно-справочная система - обмен файлами ОС определенного формата.</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 - Информационная система обеспечения бюджетного процесса - интеграция «точка – точка».</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Система должна поддерживать следующие режимы функционирования:</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 Основной режим, в котором подсистемы АИС выполняют все свои основные функции. </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lastRenderedPageBreak/>
        <w:t xml:space="preserve">- Профилактический режим, в котором одна или все подсистемы АИС не выполняют своих функций. </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В </w:t>
      </w:r>
      <w:r w:rsidRPr="00FF4F6A">
        <w:rPr>
          <w:rFonts w:ascii="Times New Roman" w:hAnsi="Times New Roman" w:cs="Times New Roman"/>
          <w:color w:val="000000"/>
        </w:rPr>
        <w:t>основном режиме функционирования</w:t>
      </w:r>
      <w:r>
        <w:rPr>
          <w:rFonts w:ascii="Times New Roman" w:hAnsi="Times New Roman" w:cs="Times New Roman"/>
          <w:i/>
          <w:iCs/>
          <w:color w:val="000000"/>
        </w:rPr>
        <w:t xml:space="preserve"> </w:t>
      </w:r>
      <w:r>
        <w:rPr>
          <w:rFonts w:ascii="Times New Roman" w:hAnsi="Times New Roman" w:cs="Times New Roman"/>
          <w:color w:val="000000"/>
        </w:rPr>
        <w:t>Система АИС должна обеспечивать:</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работу пользователей в режиме – 24 часов в день, 7 дней в неделю (24х7);</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 выполнение своих функций – сбор, обработка и загрузка данных; хранение данных, предоставление отчетности. </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В </w:t>
      </w:r>
      <w:r w:rsidRPr="00FF4F6A">
        <w:rPr>
          <w:rFonts w:ascii="Times New Roman" w:hAnsi="Times New Roman" w:cs="Times New Roman"/>
          <w:color w:val="000000"/>
        </w:rPr>
        <w:t>профилактическом режиме</w:t>
      </w:r>
      <w:r>
        <w:rPr>
          <w:rFonts w:ascii="Times New Roman" w:hAnsi="Times New Roman" w:cs="Times New Roman"/>
          <w:i/>
          <w:iCs/>
          <w:color w:val="000000"/>
        </w:rPr>
        <w:t xml:space="preserve"> </w:t>
      </w:r>
      <w:r>
        <w:rPr>
          <w:rFonts w:ascii="Times New Roman" w:hAnsi="Times New Roman" w:cs="Times New Roman"/>
          <w:color w:val="000000"/>
        </w:rPr>
        <w:t>Система АИС должна обеспечивать возможность проведения следующих работ:</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 - техническое обслуживание;</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 - модернизацию аппаратно-программного комплекса;</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 - устранение аварийных ситуаций.</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Общее время проведения профилактических работ не должно превышать 4% от общего времени работы системы в основном режиме (30 часов в месяц).</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Для обеспечения высокой надежности функционирования как системы в целом, так и её отдельных компонентов должно обеспечиваться выполнение требований по диагностированию ее состояния. Диагностирование Системы должно осуществляться следующими штатными средствами, входящими в комплект поставки программного обеспечения:</w:t>
      </w:r>
      <w:r>
        <w:rPr>
          <w:rFonts w:ascii="Times New Roman" w:hAnsi="Times New Roman" w:cs="Times New Roman"/>
          <w:color w:val="000000"/>
        </w:rPr>
        <w:tab/>
      </w:r>
    </w:p>
    <w:p w:rsidR="00A82B8E" w:rsidRPr="00060927" w:rsidRDefault="00A82B8E" w:rsidP="00A82B8E">
      <w:pPr>
        <w:spacing w:line="360" w:lineRule="auto"/>
        <w:ind w:firstLine="708"/>
        <w:jc w:val="both"/>
        <w:rPr>
          <w:rFonts w:ascii="Times New Roman" w:hAnsi="Times New Roman"/>
          <w:color w:val="000000"/>
          <w:lang w:val="en-US"/>
        </w:rPr>
      </w:pPr>
      <w:r>
        <w:rPr>
          <w:rFonts w:ascii="Times New Roman" w:hAnsi="Times New Roman" w:cs="Times New Roman"/>
          <w:color w:val="000000"/>
          <w:lang w:val="en-US"/>
        </w:rPr>
        <w:t xml:space="preserve">- </w:t>
      </w:r>
      <w:r>
        <w:rPr>
          <w:rFonts w:ascii="Times New Roman" w:hAnsi="Times New Roman" w:cs="Times New Roman"/>
          <w:color w:val="000000"/>
        </w:rPr>
        <w:t>СУБД</w:t>
      </w:r>
      <w:r>
        <w:rPr>
          <w:rFonts w:ascii="Times New Roman" w:hAnsi="Times New Roman" w:cs="Times New Roman"/>
          <w:color w:val="000000"/>
          <w:lang w:val="en-US"/>
        </w:rPr>
        <w:t xml:space="preserve"> - Microsoft SQL Server</w:t>
      </w:r>
    </w:p>
    <w:p w:rsidR="00A82B8E" w:rsidRPr="00060927" w:rsidRDefault="00A82B8E" w:rsidP="00A82B8E">
      <w:pPr>
        <w:spacing w:line="360" w:lineRule="auto"/>
        <w:ind w:firstLine="708"/>
        <w:jc w:val="both"/>
        <w:rPr>
          <w:rFonts w:ascii="Times New Roman" w:hAnsi="Times New Roman"/>
          <w:color w:val="000000"/>
          <w:lang w:val="en-US"/>
        </w:rPr>
      </w:pPr>
      <w:r>
        <w:rPr>
          <w:rFonts w:ascii="Times New Roman" w:hAnsi="Times New Roman" w:cs="Times New Roman"/>
          <w:color w:val="000000"/>
          <w:lang w:val="en-US"/>
        </w:rPr>
        <w:t>- ETL-</w:t>
      </w:r>
      <w:r>
        <w:rPr>
          <w:rFonts w:ascii="Times New Roman" w:hAnsi="Times New Roman" w:cs="Times New Roman"/>
          <w:color w:val="000000"/>
        </w:rPr>
        <w:t>средство</w:t>
      </w:r>
      <w:r>
        <w:rPr>
          <w:rFonts w:ascii="Times New Roman" w:hAnsi="Times New Roman" w:cs="Times New Roman"/>
          <w:color w:val="000000"/>
          <w:lang w:val="en-US"/>
        </w:rPr>
        <w:t xml:space="preserve"> - Oracle Data Integrator</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 средство визуализации - </w:t>
      </w:r>
      <w:r>
        <w:rPr>
          <w:rFonts w:ascii="Times New Roman" w:hAnsi="Times New Roman" w:cs="Times New Roman"/>
          <w:color w:val="000000"/>
          <w:lang w:val="en-US"/>
        </w:rPr>
        <w:t>Databox</w:t>
      </w:r>
    </w:p>
    <w:p w:rsidR="00A82B8E" w:rsidRDefault="00A82B8E" w:rsidP="00A82B8E">
      <w:pPr>
        <w:spacing w:line="360" w:lineRule="auto"/>
        <w:ind w:firstLine="708"/>
        <w:jc w:val="both"/>
        <w:rPr>
          <w:rFonts w:ascii="Times New Roman" w:hAnsi="Times New Roman" w:cs="Times New Roman"/>
          <w:color w:val="000000"/>
        </w:rPr>
      </w:pPr>
      <w:r>
        <w:rPr>
          <w:rFonts w:ascii="Times New Roman" w:hAnsi="Times New Roman" w:cs="Times New Roman"/>
          <w:color w:val="000000"/>
        </w:rPr>
        <w:t>Обязательно ведение журналов инцидентов в электронной форме, а также графиков и журналов проведения ППР. Для всех технических компонентов необходимо обеспечить регулярный и постоянный контроль состояния и техническое обслуживание.</w:t>
      </w:r>
    </w:p>
    <w:p w:rsidR="00963D7B" w:rsidRDefault="00963D7B" w:rsidP="00963D7B">
      <w:pPr>
        <w:spacing w:line="360" w:lineRule="auto"/>
        <w:ind w:firstLine="708"/>
        <w:jc w:val="both"/>
        <w:rPr>
          <w:rFonts w:ascii="Times New Roman" w:hAnsi="Times New Roman"/>
          <w:color w:val="000000"/>
        </w:rPr>
      </w:pPr>
      <w:r>
        <w:rPr>
          <w:rFonts w:ascii="Times New Roman" w:hAnsi="Times New Roman" w:cs="Times New Roman"/>
          <w:color w:val="000000"/>
          <w:sz w:val="28"/>
          <w:szCs w:val="28"/>
        </w:rPr>
        <w:t>4.1.2 Требования к численности и квалификации персонала системы и режиму его работы.</w:t>
      </w:r>
    </w:p>
    <w:p w:rsidR="00963D7B" w:rsidRDefault="00963D7B" w:rsidP="00963D7B">
      <w:pPr>
        <w:spacing w:line="360" w:lineRule="auto"/>
        <w:ind w:firstLine="708"/>
        <w:jc w:val="both"/>
        <w:rPr>
          <w:rFonts w:ascii="Times New Roman" w:hAnsi="Times New Roman"/>
          <w:color w:val="000000"/>
        </w:rPr>
      </w:pPr>
      <w:r>
        <w:rPr>
          <w:rFonts w:ascii="Times New Roman" w:hAnsi="Times New Roman" w:cs="Times New Roman"/>
          <w:color w:val="000000"/>
          <w:sz w:val="28"/>
          <w:szCs w:val="28"/>
        </w:rPr>
        <w:t>4.1.2.1. Требования к численности персонала</w:t>
      </w:r>
    </w:p>
    <w:p w:rsidR="00963D7B" w:rsidRDefault="00963D7B" w:rsidP="00963D7B">
      <w:pPr>
        <w:spacing w:line="360" w:lineRule="auto"/>
        <w:ind w:firstLine="708"/>
        <w:jc w:val="both"/>
        <w:rPr>
          <w:rFonts w:ascii="Times New Roman" w:hAnsi="Times New Roman"/>
          <w:color w:val="000000"/>
        </w:rPr>
      </w:pPr>
      <w:r>
        <w:rPr>
          <w:rFonts w:ascii="Times New Roman" w:hAnsi="Times New Roman" w:cs="Times New Roman"/>
          <w:color w:val="000000"/>
        </w:rPr>
        <w:lastRenderedPageBreak/>
        <w:t>В состав персонала, необходимого для обеспечения эксплуатации АИС в рамках соответствующих подразделений ООО "</w:t>
      </w:r>
      <w:proofErr w:type="spellStart"/>
      <w:r>
        <w:rPr>
          <w:rFonts w:ascii="Times New Roman" w:hAnsi="Times New Roman" w:cs="Times New Roman"/>
          <w:color w:val="000000"/>
          <w:lang w:val="en-US"/>
        </w:rPr>
        <w:t>RemSell</w:t>
      </w:r>
      <w:proofErr w:type="spellEnd"/>
      <w:r>
        <w:rPr>
          <w:rFonts w:ascii="Times New Roman" w:hAnsi="Times New Roman" w:cs="Times New Roman"/>
          <w:color w:val="000000"/>
        </w:rPr>
        <w:t xml:space="preserve">", необходимо выделение следующих ответственных лиц: </w:t>
      </w:r>
    </w:p>
    <w:p w:rsidR="00963D7B" w:rsidRDefault="00963D7B" w:rsidP="00963D7B">
      <w:pPr>
        <w:spacing w:line="360" w:lineRule="auto"/>
        <w:ind w:firstLine="708"/>
        <w:jc w:val="both"/>
        <w:rPr>
          <w:rFonts w:ascii="Times New Roman" w:hAnsi="Times New Roman"/>
          <w:color w:val="000000"/>
        </w:rPr>
      </w:pPr>
      <w:r>
        <w:rPr>
          <w:rFonts w:ascii="Times New Roman" w:hAnsi="Times New Roman" w:cs="Times New Roman"/>
          <w:color w:val="000000"/>
        </w:rPr>
        <w:t xml:space="preserve">- </w:t>
      </w:r>
      <w:r>
        <w:rPr>
          <w:rFonts w:ascii="Times New Roman" w:hAnsi="Times New Roman" w:cs="Times New Roman"/>
          <w:color w:val="000000"/>
        </w:rPr>
        <w:t>Менеджер по продажам</w:t>
      </w:r>
      <w:r>
        <w:rPr>
          <w:rFonts w:ascii="Times New Roman" w:hAnsi="Times New Roman" w:cs="Times New Roman"/>
          <w:color w:val="000000"/>
        </w:rPr>
        <w:t xml:space="preserve"> </w:t>
      </w:r>
      <w:r>
        <w:rPr>
          <w:rFonts w:ascii="Times New Roman" w:hAnsi="Times New Roman" w:cs="Times New Roman"/>
          <w:color w:val="000000"/>
        </w:rPr>
        <w:t>–</w:t>
      </w:r>
      <w:r>
        <w:rPr>
          <w:rFonts w:ascii="Times New Roman" w:hAnsi="Times New Roman" w:cs="Times New Roman"/>
          <w:color w:val="000000"/>
        </w:rPr>
        <w:t xml:space="preserve"> </w:t>
      </w:r>
      <w:r>
        <w:rPr>
          <w:rFonts w:ascii="Times New Roman" w:hAnsi="Times New Roman" w:cs="Times New Roman"/>
          <w:color w:val="000000"/>
        </w:rPr>
        <w:t>2-3</w:t>
      </w:r>
      <w:r>
        <w:rPr>
          <w:rFonts w:ascii="Times New Roman" w:hAnsi="Times New Roman" w:cs="Times New Roman"/>
          <w:color w:val="000000"/>
        </w:rPr>
        <w:t xml:space="preserve"> человек</w:t>
      </w:r>
      <w:r>
        <w:rPr>
          <w:rFonts w:ascii="Times New Roman" w:hAnsi="Times New Roman" w:cs="Times New Roman"/>
          <w:color w:val="000000"/>
        </w:rPr>
        <w:t>а</w:t>
      </w:r>
      <w:r>
        <w:rPr>
          <w:rFonts w:ascii="Times New Roman" w:hAnsi="Times New Roman" w:cs="Times New Roman"/>
          <w:color w:val="000000"/>
        </w:rPr>
        <w:t>.</w:t>
      </w:r>
    </w:p>
    <w:p w:rsidR="00963D7B" w:rsidRDefault="00963D7B" w:rsidP="00963D7B">
      <w:pPr>
        <w:spacing w:line="360" w:lineRule="auto"/>
        <w:ind w:firstLine="708"/>
        <w:jc w:val="both"/>
        <w:rPr>
          <w:rFonts w:ascii="Times New Roman" w:hAnsi="Times New Roman"/>
          <w:color w:val="000000"/>
        </w:rPr>
      </w:pPr>
      <w:r>
        <w:rPr>
          <w:rFonts w:ascii="Times New Roman" w:hAnsi="Times New Roman" w:cs="Times New Roman"/>
          <w:color w:val="000000"/>
        </w:rPr>
        <w:t xml:space="preserve">- </w:t>
      </w:r>
      <w:r>
        <w:rPr>
          <w:rFonts w:ascii="Times New Roman" w:hAnsi="Times New Roman" w:cs="Times New Roman"/>
          <w:color w:val="000000"/>
        </w:rPr>
        <w:t>Специалист по ремонту компьютеров</w:t>
      </w:r>
      <w:r>
        <w:rPr>
          <w:rFonts w:ascii="Times New Roman" w:hAnsi="Times New Roman" w:cs="Times New Roman"/>
          <w:color w:val="000000"/>
        </w:rPr>
        <w:t xml:space="preserve"> </w:t>
      </w:r>
      <w:r>
        <w:rPr>
          <w:rFonts w:ascii="Times New Roman" w:hAnsi="Times New Roman" w:cs="Times New Roman"/>
          <w:color w:val="000000"/>
        </w:rPr>
        <w:t>–</w:t>
      </w:r>
      <w:r>
        <w:rPr>
          <w:rFonts w:ascii="Times New Roman" w:hAnsi="Times New Roman" w:cs="Times New Roman"/>
          <w:color w:val="000000"/>
        </w:rPr>
        <w:t xml:space="preserve"> </w:t>
      </w:r>
      <w:r>
        <w:rPr>
          <w:rFonts w:ascii="Times New Roman" w:hAnsi="Times New Roman" w:cs="Times New Roman"/>
          <w:color w:val="000000"/>
        </w:rPr>
        <w:t>2-4</w:t>
      </w:r>
      <w:r>
        <w:rPr>
          <w:rFonts w:ascii="Times New Roman" w:hAnsi="Times New Roman" w:cs="Times New Roman"/>
          <w:color w:val="000000"/>
        </w:rPr>
        <w:t xml:space="preserve"> человека.</w:t>
      </w:r>
    </w:p>
    <w:p w:rsidR="00963D7B" w:rsidRDefault="00963D7B" w:rsidP="00963D7B">
      <w:pPr>
        <w:spacing w:line="360" w:lineRule="auto"/>
        <w:ind w:firstLine="708"/>
        <w:jc w:val="both"/>
        <w:rPr>
          <w:rFonts w:ascii="Times New Roman" w:hAnsi="Times New Roman"/>
          <w:color w:val="000000"/>
        </w:rPr>
      </w:pPr>
      <w:r>
        <w:rPr>
          <w:rFonts w:ascii="Times New Roman" w:hAnsi="Times New Roman" w:cs="Times New Roman"/>
          <w:color w:val="000000"/>
        </w:rPr>
        <w:t xml:space="preserve">- </w:t>
      </w:r>
      <w:r>
        <w:rPr>
          <w:rFonts w:ascii="Times New Roman" w:hAnsi="Times New Roman" w:cs="Times New Roman"/>
          <w:color w:val="000000"/>
        </w:rPr>
        <w:t>Технический специалист</w:t>
      </w:r>
      <w:r>
        <w:rPr>
          <w:rFonts w:ascii="Times New Roman" w:hAnsi="Times New Roman" w:cs="Times New Roman"/>
          <w:color w:val="000000"/>
        </w:rPr>
        <w:t xml:space="preserve"> - 2 человека.</w:t>
      </w:r>
    </w:p>
    <w:p w:rsidR="00963D7B" w:rsidRDefault="00963D7B" w:rsidP="00963D7B">
      <w:pPr>
        <w:spacing w:line="360" w:lineRule="auto"/>
        <w:ind w:firstLine="708"/>
        <w:jc w:val="both"/>
        <w:rPr>
          <w:rFonts w:ascii="Times New Roman" w:hAnsi="Times New Roman"/>
          <w:color w:val="000000"/>
        </w:rPr>
      </w:pPr>
      <w:r>
        <w:rPr>
          <w:rFonts w:ascii="Times New Roman" w:hAnsi="Times New Roman" w:cs="Times New Roman"/>
          <w:color w:val="000000"/>
        </w:rPr>
        <w:t xml:space="preserve">- Администратор </w:t>
      </w:r>
      <w:r>
        <w:rPr>
          <w:rFonts w:ascii="Times New Roman" w:hAnsi="Times New Roman" w:cs="Times New Roman"/>
          <w:color w:val="000000"/>
        </w:rPr>
        <w:t>склада</w:t>
      </w:r>
      <w:r>
        <w:rPr>
          <w:rFonts w:ascii="Times New Roman" w:hAnsi="Times New Roman" w:cs="Times New Roman"/>
          <w:color w:val="000000"/>
        </w:rPr>
        <w:t xml:space="preserve"> - 1 человек. </w:t>
      </w:r>
    </w:p>
    <w:p w:rsidR="00963D7B" w:rsidRDefault="00963D7B" w:rsidP="00963D7B">
      <w:pPr>
        <w:spacing w:line="360" w:lineRule="auto"/>
        <w:ind w:firstLine="708"/>
        <w:jc w:val="both"/>
        <w:rPr>
          <w:rFonts w:ascii="Times New Roman" w:hAnsi="Times New Roman" w:cs="Times New Roman"/>
          <w:color w:val="000000"/>
        </w:rPr>
      </w:pPr>
      <w:r>
        <w:rPr>
          <w:rFonts w:ascii="Times New Roman" w:hAnsi="Times New Roman" w:cs="Times New Roman"/>
          <w:color w:val="000000"/>
        </w:rPr>
        <w:t xml:space="preserve">Данные лица должны выполнять следующие функциональные обязанности. </w:t>
      </w:r>
    </w:p>
    <w:p w:rsidR="00963D7B" w:rsidRPr="00963D7B" w:rsidRDefault="00963D7B" w:rsidP="00963D7B">
      <w:pPr>
        <w:spacing w:line="360" w:lineRule="auto"/>
        <w:ind w:firstLine="708"/>
        <w:jc w:val="both"/>
        <w:rPr>
          <w:rFonts w:ascii="Times New Roman" w:hAnsi="Times New Roman"/>
          <w:color w:val="000000"/>
        </w:rPr>
      </w:pPr>
      <w:r>
        <w:rPr>
          <w:rFonts w:ascii="Times New Roman" w:hAnsi="Times New Roman" w:cs="Times New Roman"/>
          <w:color w:val="000000"/>
        </w:rPr>
        <w:t xml:space="preserve">- </w:t>
      </w:r>
      <w:r>
        <w:rPr>
          <w:rFonts w:ascii="Times New Roman" w:hAnsi="Times New Roman" w:cs="Times New Roman"/>
          <w:color w:val="000000"/>
        </w:rPr>
        <w:t>Менеджер по продажам</w:t>
      </w:r>
      <w:r>
        <w:rPr>
          <w:rFonts w:ascii="Times New Roman" w:hAnsi="Times New Roman" w:cs="Times New Roman"/>
          <w:color w:val="000000"/>
        </w:rPr>
        <w:t xml:space="preserve"> </w:t>
      </w:r>
      <w:r>
        <w:rPr>
          <w:rFonts w:ascii="Times New Roman" w:hAnsi="Times New Roman" w:cs="Times New Roman"/>
          <w:color w:val="000000"/>
        </w:rPr>
        <w:t>–</w:t>
      </w:r>
      <w:r>
        <w:rPr>
          <w:rFonts w:ascii="Times New Roman" w:hAnsi="Times New Roman" w:cs="Times New Roman"/>
          <w:color w:val="000000"/>
        </w:rPr>
        <w:t xml:space="preserve"> </w:t>
      </w:r>
      <w:r>
        <w:rPr>
          <w:rFonts w:ascii="Times New Roman" w:hAnsi="Times New Roman" w:cs="Times New Roman"/>
          <w:color w:val="000000"/>
        </w:rPr>
        <w:t>консультация клиентов</w:t>
      </w:r>
      <w:r w:rsidRPr="00963D7B">
        <w:rPr>
          <w:rFonts w:ascii="Times New Roman" w:hAnsi="Times New Roman" w:cs="Times New Roman"/>
          <w:color w:val="000000"/>
        </w:rPr>
        <w:t>,</w:t>
      </w:r>
      <w:r>
        <w:rPr>
          <w:rFonts w:ascii="Times New Roman" w:hAnsi="Times New Roman" w:cs="Times New Roman"/>
          <w:color w:val="000000"/>
        </w:rPr>
        <w:t xml:space="preserve"> принятие заказов</w:t>
      </w:r>
      <w:r w:rsidRPr="00963D7B">
        <w:rPr>
          <w:rFonts w:ascii="Times New Roman" w:hAnsi="Times New Roman" w:cs="Times New Roman"/>
          <w:color w:val="000000"/>
        </w:rPr>
        <w:t>,</w:t>
      </w:r>
      <w:r>
        <w:rPr>
          <w:rFonts w:ascii="Times New Roman" w:hAnsi="Times New Roman" w:cs="Times New Roman"/>
          <w:color w:val="000000"/>
        </w:rPr>
        <w:t xml:space="preserve"> разработка коммерческих предложений и заключение договоров.</w:t>
      </w:r>
    </w:p>
    <w:p w:rsidR="00963D7B" w:rsidRPr="00963D7B" w:rsidRDefault="00963D7B" w:rsidP="00963D7B">
      <w:pPr>
        <w:spacing w:line="360" w:lineRule="auto"/>
        <w:ind w:firstLine="708"/>
        <w:jc w:val="both"/>
        <w:rPr>
          <w:rFonts w:ascii="Times New Roman" w:hAnsi="Times New Roman"/>
          <w:color w:val="000000"/>
        </w:rPr>
      </w:pPr>
      <w:r>
        <w:rPr>
          <w:rFonts w:ascii="Times New Roman" w:hAnsi="Times New Roman" w:cs="Times New Roman"/>
          <w:color w:val="000000"/>
        </w:rPr>
        <w:t xml:space="preserve">- </w:t>
      </w:r>
      <w:r>
        <w:rPr>
          <w:rFonts w:ascii="Times New Roman" w:hAnsi="Times New Roman" w:cs="Times New Roman"/>
          <w:color w:val="000000"/>
        </w:rPr>
        <w:t>Специалист по ремонту компьютеров</w:t>
      </w:r>
      <w:r w:rsidR="008409F1">
        <w:rPr>
          <w:rFonts w:ascii="Times New Roman" w:hAnsi="Times New Roman" w:cs="Times New Roman"/>
          <w:color w:val="000000"/>
        </w:rPr>
        <w:t xml:space="preserve"> и комплектующих</w:t>
      </w:r>
      <w:r>
        <w:rPr>
          <w:rFonts w:ascii="Times New Roman" w:hAnsi="Times New Roman" w:cs="Times New Roman"/>
          <w:color w:val="000000"/>
        </w:rPr>
        <w:t xml:space="preserve"> – диагностика</w:t>
      </w:r>
      <w:r w:rsidRPr="00963D7B">
        <w:rPr>
          <w:rFonts w:ascii="Times New Roman" w:hAnsi="Times New Roman" w:cs="Times New Roman"/>
          <w:color w:val="000000"/>
        </w:rPr>
        <w:t xml:space="preserve">, </w:t>
      </w:r>
      <w:r>
        <w:rPr>
          <w:rFonts w:ascii="Times New Roman" w:hAnsi="Times New Roman" w:cs="Times New Roman"/>
          <w:color w:val="000000"/>
        </w:rPr>
        <w:t>ремонт и обслуживание компьютеров и комплектующих.</w:t>
      </w:r>
    </w:p>
    <w:p w:rsidR="00963D7B" w:rsidRPr="00963D7B" w:rsidRDefault="00963D7B" w:rsidP="00963D7B">
      <w:pPr>
        <w:spacing w:line="360" w:lineRule="auto"/>
        <w:ind w:firstLine="708"/>
        <w:jc w:val="both"/>
        <w:rPr>
          <w:rFonts w:ascii="Times New Roman" w:hAnsi="Times New Roman"/>
          <w:color w:val="000000"/>
        </w:rPr>
      </w:pPr>
      <w:r>
        <w:rPr>
          <w:rFonts w:ascii="Times New Roman" w:hAnsi="Times New Roman" w:cs="Times New Roman"/>
          <w:color w:val="000000"/>
        </w:rPr>
        <w:t xml:space="preserve">- </w:t>
      </w:r>
      <w:r>
        <w:rPr>
          <w:rFonts w:ascii="Times New Roman" w:hAnsi="Times New Roman" w:cs="Times New Roman"/>
          <w:color w:val="000000"/>
        </w:rPr>
        <w:t>Технический специалист – отвечает за установку и настройку программного обеспечения</w:t>
      </w:r>
      <w:r w:rsidRPr="00963D7B">
        <w:rPr>
          <w:rFonts w:ascii="Times New Roman" w:hAnsi="Times New Roman" w:cs="Times New Roman"/>
          <w:color w:val="000000"/>
        </w:rPr>
        <w:t>,</w:t>
      </w:r>
      <w:r>
        <w:rPr>
          <w:rFonts w:ascii="Times New Roman" w:hAnsi="Times New Roman" w:cs="Times New Roman"/>
          <w:color w:val="000000"/>
        </w:rPr>
        <w:t xml:space="preserve"> а также обслуживание сетевого оборудования.</w:t>
      </w:r>
    </w:p>
    <w:p w:rsidR="00963D7B" w:rsidRDefault="00963D7B" w:rsidP="00963D7B">
      <w:pPr>
        <w:spacing w:line="360" w:lineRule="auto"/>
        <w:ind w:firstLine="708"/>
        <w:jc w:val="both"/>
        <w:rPr>
          <w:rFonts w:ascii="Times New Roman" w:hAnsi="Times New Roman" w:cs="Times New Roman"/>
          <w:color w:val="000000"/>
        </w:rPr>
      </w:pPr>
      <w:r>
        <w:rPr>
          <w:rFonts w:ascii="Times New Roman" w:hAnsi="Times New Roman" w:cs="Times New Roman"/>
          <w:color w:val="000000"/>
        </w:rPr>
        <w:t>-</w:t>
      </w:r>
      <w:r>
        <w:rPr>
          <w:rFonts w:ascii="Times New Roman" w:hAnsi="Times New Roman" w:cs="Times New Roman"/>
          <w:color w:val="000000"/>
        </w:rPr>
        <w:t xml:space="preserve"> Администратор склада – отвечает за прием и отгрузку товара</w:t>
      </w:r>
      <w:r w:rsidRPr="00963D7B">
        <w:rPr>
          <w:rFonts w:ascii="Times New Roman" w:hAnsi="Times New Roman" w:cs="Times New Roman"/>
          <w:color w:val="000000"/>
        </w:rPr>
        <w:t xml:space="preserve">, </w:t>
      </w:r>
      <w:r>
        <w:rPr>
          <w:rFonts w:ascii="Times New Roman" w:hAnsi="Times New Roman" w:cs="Times New Roman"/>
          <w:color w:val="000000"/>
        </w:rPr>
        <w:t>контроль складских запасов и оформление документации.</w:t>
      </w:r>
    </w:p>
    <w:p w:rsidR="000C50D2" w:rsidRDefault="000C50D2" w:rsidP="000C50D2">
      <w:pPr>
        <w:spacing w:line="360" w:lineRule="auto"/>
        <w:ind w:firstLine="708"/>
        <w:jc w:val="both"/>
        <w:rPr>
          <w:rFonts w:ascii="Times New Roman" w:hAnsi="Times New Roman"/>
          <w:color w:val="000000"/>
        </w:rPr>
      </w:pPr>
      <w:r>
        <w:rPr>
          <w:rFonts w:ascii="Times New Roman" w:hAnsi="Times New Roman" w:cs="Times New Roman"/>
          <w:color w:val="000000"/>
          <w:sz w:val="28"/>
          <w:szCs w:val="28"/>
        </w:rPr>
        <w:t>4.1.2.2. Требования к квалификации персонала</w:t>
      </w:r>
    </w:p>
    <w:p w:rsidR="000C50D2" w:rsidRDefault="000C50D2" w:rsidP="008409F1">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К квалификации персонала, эксплуатирующего Систему АИС, предъявляются следующие требования. </w:t>
      </w:r>
    </w:p>
    <w:p w:rsidR="000C50D2" w:rsidRDefault="000C50D2" w:rsidP="008409F1">
      <w:pPr>
        <w:spacing w:after="0" w:line="360" w:lineRule="auto"/>
        <w:ind w:firstLine="708"/>
        <w:jc w:val="both"/>
        <w:rPr>
          <w:rFonts w:ascii="Times New Roman" w:hAnsi="Times New Roman" w:cs="Times New Roman"/>
          <w:color w:val="000000"/>
        </w:rPr>
      </w:pPr>
      <w:r>
        <w:rPr>
          <w:rFonts w:ascii="Times New Roman" w:hAnsi="Times New Roman" w:cs="Times New Roman"/>
          <w:color w:val="000000"/>
        </w:rPr>
        <w:t xml:space="preserve">- </w:t>
      </w:r>
      <w:r>
        <w:rPr>
          <w:rFonts w:ascii="Times New Roman" w:hAnsi="Times New Roman" w:cs="Times New Roman"/>
          <w:color w:val="000000"/>
        </w:rPr>
        <w:t>Технические навыки – знание и навыки в области компьютерного аппаратного и ПО</w:t>
      </w:r>
      <w:r w:rsidRPr="000C50D2">
        <w:rPr>
          <w:rFonts w:ascii="Times New Roman" w:hAnsi="Times New Roman" w:cs="Times New Roman"/>
          <w:color w:val="000000"/>
        </w:rPr>
        <w:t>,</w:t>
      </w:r>
      <w:r>
        <w:rPr>
          <w:rFonts w:ascii="Times New Roman" w:hAnsi="Times New Roman" w:cs="Times New Roman"/>
          <w:color w:val="000000"/>
        </w:rPr>
        <w:t xml:space="preserve"> а также в ремонте и обслуживании компьютеров и комплектующих.</w:t>
      </w:r>
    </w:p>
    <w:p w:rsidR="000C50D2" w:rsidRDefault="000C50D2" w:rsidP="008409F1">
      <w:pPr>
        <w:spacing w:after="0" w:line="360" w:lineRule="auto"/>
        <w:ind w:firstLine="708"/>
        <w:jc w:val="both"/>
        <w:rPr>
          <w:rFonts w:ascii="Times New Roman" w:hAnsi="Times New Roman" w:cs="Times New Roman"/>
          <w:color w:val="000000"/>
        </w:rPr>
      </w:pPr>
      <w:r>
        <w:rPr>
          <w:rFonts w:ascii="Times New Roman" w:hAnsi="Times New Roman" w:cs="Times New Roman"/>
          <w:color w:val="000000"/>
        </w:rPr>
        <w:t xml:space="preserve">- Знание продукции – </w:t>
      </w:r>
      <w:r w:rsidR="00FF4F6A">
        <w:rPr>
          <w:rFonts w:ascii="Times New Roman" w:hAnsi="Times New Roman" w:cs="Times New Roman"/>
          <w:color w:val="000000"/>
        </w:rPr>
        <w:t>персонал должен быть хорошо знаком с продукцией</w:t>
      </w:r>
      <w:r w:rsidR="00FF4F6A" w:rsidRPr="00FF4F6A">
        <w:rPr>
          <w:rFonts w:ascii="Times New Roman" w:hAnsi="Times New Roman" w:cs="Times New Roman"/>
          <w:color w:val="000000"/>
        </w:rPr>
        <w:t>,</w:t>
      </w:r>
      <w:r w:rsidR="00FF4F6A">
        <w:rPr>
          <w:rFonts w:ascii="Times New Roman" w:hAnsi="Times New Roman" w:cs="Times New Roman"/>
          <w:color w:val="000000"/>
        </w:rPr>
        <w:t xml:space="preserve"> которую предлагает компания.</w:t>
      </w:r>
    </w:p>
    <w:p w:rsidR="00FF4F6A" w:rsidRDefault="00FF4F6A" w:rsidP="008409F1">
      <w:pPr>
        <w:spacing w:after="0" w:line="360" w:lineRule="auto"/>
        <w:ind w:firstLine="708"/>
        <w:jc w:val="both"/>
        <w:rPr>
          <w:rFonts w:ascii="Times New Roman" w:hAnsi="Times New Roman" w:cs="Times New Roman"/>
          <w:color w:val="000000"/>
        </w:rPr>
      </w:pPr>
      <w:r>
        <w:rPr>
          <w:rFonts w:ascii="Times New Roman" w:hAnsi="Times New Roman" w:cs="Times New Roman"/>
          <w:color w:val="000000"/>
        </w:rPr>
        <w:t>- Опыт работы – персонал должен иметь опыт работы в области ремонта и продажи компьютеров и комплектующих.</w:t>
      </w:r>
    </w:p>
    <w:p w:rsidR="00FF4F6A" w:rsidRDefault="00FF4F6A" w:rsidP="008409F1">
      <w:pPr>
        <w:spacing w:after="0" w:line="360" w:lineRule="auto"/>
        <w:ind w:firstLine="708"/>
        <w:jc w:val="both"/>
        <w:rPr>
          <w:rFonts w:ascii="Times New Roman" w:hAnsi="Times New Roman" w:cs="Times New Roman"/>
          <w:color w:val="000000"/>
        </w:rPr>
      </w:pPr>
      <w:r>
        <w:rPr>
          <w:rFonts w:ascii="Times New Roman" w:hAnsi="Times New Roman" w:cs="Times New Roman"/>
          <w:color w:val="000000"/>
        </w:rPr>
        <w:t>- Обучение и сертификация – персонал должен проходить регулярное обучение и сертификацию</w:t>
      </w:r>
      <w:r w:rsidRPr="00FF4F6A">
        <w:rPr>
          <w:rFonts w:ascii="Times New Roman" w:hAnsi="Times New Roman" w:cs="Times New Roman"/>
          <w:color w:val="000000"/>
        </w:rPr>
        <w:t>,</w:t>
      </w:r>
      <w:r>
        <w:rPr>
          <w:rFonts w:ascii="Times New Roman" w:hAnsi="Times New Roman" w:cs="Times New Roman"/>
          <w:color w:val="000000"/>
        </w:rPr>
        <w:t xml:space="preserve"> чтобы быть в курсе последних технологий и методов работы.</w:t>
      </w:r>
    </w:p>
    <w:p w:rsidR="008409F1" w:rsidRDefault="008409F1" w:rsidP="008409F1">
      <w:pPr>
        <w:spacing w:after="0" w:line="360" w:lineRule="auto"/>
        <w:jc w:val="both"/>
        <w:rPr>
          <w:rFonts w:ascii="Times New Roman" w:hAnsi="Times New Roman" w:cs="Times New Roman"/>
          <w:color w:val="000000"/>
        </w:rPr>
      </w:pPr>
    </w:p>
    <w:p w:rsidR="008409F1" w:rsidRDefault="008409F1" w:rsidP="008409F1">
      <w:pPr>
        <w:spacing w:line="360" w:lineRule="auto"/>
        <w:jc w:val="both"/>
        <w:rPr>
          <w:rFonts w:ascii="Times New Roman" w:hAnsi="Times New Roman"/>
          <w:color w:val="000000"/>
        </w:rPr>
      </w:pPr>
      <w:r>
        <w:rPr>
          <w:rFonts w:ascii="Times New Roman" w:hAnsi="Times New Roman" w:cs="Times New Roman"/>
          <w:color w:val="000000"/>
        </w:rPr>
        <w:tab/>
      </w:r>
      <w:r>
        <w:rPr>
          <w:rFonts w:ascii="Times New Roman" w:hAnsi="Times New Roman" w:cs="Times New Roman"/>
          <w:color w:val="000000"/>
          <w:sz w:val="28"/>
          <w:szCs w:val="28"/>
        </w:rPr>
        <w:t>4.1.2.3. Требования к режимам работы персонала</w:t>
      </w:r>
    </w:p>
    <w:p w:rsidR="008409F1" w:rsidRDefault="008409F1" w:rsidP="008409F1">
      <w:pPr>
        <w:spacing w:line="360" w:lineRule="auto"/>
        <w:ind w:firstLine="708"/>
        <w:jc w:val="both"/>
        <w:rPr>
          <w:rFonts w:ascii="Times New Roman" w:hAnsi="Times New Roman"/>
          <w:color w:val="000000"/>
        </w:rPr>
      </w:pPr>
      <w:r>
        <w:rPr>
          <w:rFonts w:ascii="Times New Roman" w:hAnsi="Times New Roman" w:cs="Times New Roman"/>
          <w:color w:val="000000"/>
        </w:rPr>
        <w:lastRenderedPageBreak/>
        <w:t>Персонал, работающий с Системой АИС и выполняющий функции её сопровождения и обслуживания, должен работать в следующих режимах:</w:t>
      </w:r>
    </w:p>
    <w:p w:rsidR="008409F1" w:rsidRDefault="008409F1" w:rsidP="008409F1">
      <w:pPr>
        <w:spacing w:line="360" w:lineRule="auto"/>
        <w:jc w:val="both"/>
        <w:rPr>
          <w:rFonts w:ascii="Times New Roman" w:hAnsi="Times New Roman"/>
          <w:color w:val="000000"/>
        </w:rPr>
      </w:pPr>
      <w:r>
        <w:rPr>
          <w:rFonts w:ascii="Times New Roman" w:hAnsi="Times New Roman" w:cs="Times New Roman"/>
          <w:color w:val="000000"/>
        </w:rPr>
        <w:t xml:space="preserve"> - </w:t>
      </w:r>
      <w:r>
        <w:rPr>
          <w:rFonts w:ascii="Times New Roman" w:hAnsi="Times New Roman" w:cs="Times New Roman"/>
          <w:color w:val="000000"/>
        </w:rPr>
        <w:t>Менеджер по продажам</w:t>
      </w:r>
      <w:r>
        <w:rPr>
          <w:rFonts w:ascii="Times New Roman" w:hAnsi="Times New Roman" w:cs="Times New Roman"/>
          <w:color w:val="000000"/>
        </w:rPr>
        <w:t xml:space="preserve"> - в соответствии с основным рабочим графиком подразделений ООО "</w:t>
      </w:r>
      <w:proofErr w:type="spellStart"/>
      <w:r>
        <w:rPr>
          <w:rFonts w:ascii="Times New Roman" w:hAnsi="Times New Roman" w:cs="Times New Roman"/>
          <w:color w:val="000000"/>
          <w:lang w:val="en-US"/>
        </w:rPr>
        <w:t>RemSell</w:t>
      </w:r>
      <w:proofErr w:type="spellEnd"/>
      <w:r>
        <w:rPr>
          <w:rFonts w:ascii="Times New Roman" w:hAnsi="Times New Roman" w:cs="Times New Roman"/>
          <w:color w:val="000000"/>
        </w:rPr>
        <w:t>".</w:t>
      </w:r>
    </w:p>
    <w:p w:rsidR="008409F1" w:rsidRDefault="008409F1" w:rsidP="008409F1">
      <w:pPr>
        <w:spacing w:line="360" w:lineRule="auto"/>
        <w:jc w:val="both"/>
        <w:rPr>
          <w:rFonts w:ascii="Times New Roman" w:hAnsi="Times New Roman"/>
          <w:color w:val="000000"/>
        </w:rPr>
      </w:pPr>
      <w:r>
        <w:rPr>
          <w:rFonts w:ascii="Times New Roman" w:hAnsi="Times New Roman" w:cs="Times New Roman"/>
          <w:color w:val="000000"/>
        </w:rPr>
        <w:t xml:space="preserve"> - </w:t>
      </w:r>
      <w:r>
        <w:rPr>
          <w:rFonts w:ascii="Times New Roman" w:hAnsi="Times New Roman" w:cs="Times New Roman"/>
          <w:color w:val="000000"/>
        </w:rPr>
        <w:t>Специалист по ремонту компьютеров и комплектующих</w:t>
      </w:r>
      <w:r>
        <w:rPr>
          <w:rFonts w:ascii="Times New Roman" w:hAnsi="Times New Roman" w:cs="Times New Roman"/>
          <w:color w:val="000000"/>
        </w:rPr>
        <w:t>–двухсменный график, поочередно.</w:t>
      </w:r>
    </w:p>
    <w:p w:rsidR="008409F1" w:rsidRDefault="008409F1" w:rsidP="008409F1">
      <w:pPr>
        <w:spacing w:line="360" w:lineRule="auto"/>
        <w:jc w:val="both"/>
        <w:rPr>
          <w:rFonts w:ascii="Times New Roman" w:hAnsi="Times New Roman"/>
          <w:color w:val="000000"/>
        </w:rPr>
      </w:pPr>
      <w:r>
        <w:rPr>
          <w:rFonts w:ascii="Times New Roman" w:hAnsi="Times New Roman" w:cs="Times New Roman"/>
          <w:color w:val="000000"/>
        </w:rPr>
        <w:t xml:space="preserve"> - </w:t>
      </w:r>
      <w:r>
        <w:rPr>
          <w:rFonts w:ascii="Times New Roman" w:hAnsi="Times New Roman" w:cs="Times New Roman"/>
          <w:color w:val="000000"/>
        </w:rPr>
        <w:t>Технический специалист – двухсменный</w:t>
      </w:r>
      <w:r>
        <w:rPr>
          <w:rFonts w:ascii="Times New Roman" w:hAnsi="Times New Roman" w:cs="Times New Roman"/>
          <w:color w:val="000000"/>
        </w:rPr>
        <w:t xml:space="preserve"> график, поочередно.</w:t>
      </w:r>
    </w:p>
    <w:p w:rsidR="008409F1" w:rsidRDefault="008409F1" w:rsidP="008409F1">
      <w:pPr>
        <w:spacing w:line="360" w:lineRule="auto"/>
        <w:jc w:val="both"/>
        <w:rPr>
          <w:rFonts w:ascii="Times New Roman" w:hAnsi="Times New Roman" w:cs="Times New Roman"/>
          <w:color w:val="000000"/>
        </w:rPr>
      </w:pPr>
      <w:r>
        <w:rPr>
          <w:rFonts w:ascii="Times New Roman" w:hAnsi="Times New Roman" w:cs="Times New Roman"/>
          <w:color w:val="000000"/>
        </w:rPr>
        <w:t xml:space="preserve"> - </w:t>
      </w:r>
      <w:r>
        <w:rPr>
          <w:rFonts w:ascii="Times New Roman" w:hAnsi="Times New Roman" w:cs="Times New Roman"/>
          <w:color w:val="000000"/>
        </w:rPr>
        <w:t xml:space="preserve">Администратор склада </w:t>
      </w:r>
      <w:r>
        <w:rPr>
          <w:rFonts w:ascii="Times New Roman" w:hAnsi="Times New Roman" w:cs="Times New Roman"/>
          <w:color w:val="000000"/>
        </w:rPr>
        <w:t>– в соответствии с основным рабочим графиком подразделений ООО "</w:t>
      </w:r>
      <w:proofErr w:type="spellStart"/>
      <w:r w:rsidR="00F938F7">
        <w:rPr>
          <w:rFonts w:ascii="Times New Roman" w:hAnsi="Times New Roman" w:cs="Times New Roman"/>
          <w:color w:val="000000"/>
          <w:lang w:val="en-US"/>
        </w:rPr>
        <w:t>RemSell</w:t>
      </w:r>
      <w:proofErr w:type="spellEnd"/>
      <w:r>
        <w:rPr>
          <w:rFonts w:ascii="Times New Roman" w:hAnsi="Times New Roman" w:cs="Times New Roman"/>
          <w:color w:val="000000"/>
        </w:rPr>
        <w:t>".</w:t>
      </w:r>
    </w:p>
    <w:p w:rsidR="00CB6D81" w:rsidRDefault="00CB6D81" w:rsidP="00CB6D81">
      <w:pPr>
        <w:spacing w:line="360" w:lineRule="auto"/>
        <w:ind w:firstLine="708"/>
        <w:jc w:val="both"/>
        <w:rPr>
          <w:rFonts w:ascii="Times New Roman" w:hAnsi="Times New Roman"/>
          <w:color w:val="000000"/>
        </w:rPr>
      </w:pPr>
      <w:r>
        <w:rPr>
          <w:rFonts w:ascii="Times New Roman" w:hAnsi="Times New Roman" w:cs="Times New Roman"/>
          <w:color w:val="000000"/>
          <w:sz w:val="28"/>
          <w:szCs w:val="28"/>
        </w:rPr>
        <w:t>4.1.3.3. Требования к сохранению работоспособности системы в различных вероятных условиях</w:t>
      </w:r>
    </w:p>
    <w:p w:rsidR="00CB6D81" w:rsidRDefault="00CB6D81" w:rsidP="00CB6D81">
      <w:pPr>
        <w:spacing w:line="360" w:lineRule="auto"/>
        <w:ind w:firstLine="708"/>
        <w:jc w:val="both"/>
        <w:rPr>
          <w:rFonts w:ascii="Times New Roman" w:hAnsi="Times New Roman"/>
          <w:color w:val="000000"/>
        </w:rPr>
      </w:pPr>
      <w:r>
        <w:rPr>
          <w:rFonts w:ascii="Times New Roman" w:hAnsi="Times New Roman" w:cs="Times New Roman"/>
          <w:color w:val="000000"/>
        </w:rPr>
        <w:t>В зависимости от различных вероятных условий система должна выполнять требования, приведенные в таблице.</w:t>
      </w:r>
    </w:p>
    <w:tbl>
      <w:tblPr>
        <w:tblStyle w:val="ac"/>
        <w:tblW w:w="9628" w:type="dxa"/>
        <w:tblInd w:w="113" w:type="dxa"/>
        <w:tblLayout w:type="fixed"/>
        <w:tblLook w:val="04A0" w:firstRow="1" w:lastRow="0" w:firstColumn="1" w:lastColumn="0" w:noHBand="0" w:noVBand="1"/>
      </w:tblPr>
      <w:tblGrid>
        <w:gridCol w:w="4815"/>
        <w:gridCol w:w="4813"/>
      </w:tblGrid>
      <w:tr w:rsidR="00CB6D81" w:rsidTr="00616321">
        <w:tc>
          <w:tcPr>
            <w:tcW w:w="4814" w:type="dxa"/>
          </w:tcPr>
          <w:p w:rsidR="00CB6D81" w:rsidRDefault="00CB6D81" w:rsidP="00616321">
            <w:pPr>
              <w:pStyle w:val="Default"/>
              <w:spacing w:line="360" w:lineRule="auto"/>
              <w:jc w:val="both"/>
              <w:rPr>
                <w:rFonts w:ascii="Times New Roman" w:hAnsi="Times New Roman"/>
              </w:rPr>
            </w:pPr>
            <w:r>
              <w:rPr>
                <w:rFonts w:ascii="Times New Roman" w:hAnsi="Times New Roman" w:cs="Times New Roman"/>
              </w:rPr>
              <w:t>Нарушения в работе системы внешнего электроснабжения серверного оборудования продолжительностью до 15 мин.</w:t>
            </w:r>
          </w:p>
        </w:tc>
        <w:tc>
          <w:tcPr>
            <w:tcW w:w="4813" w:type="dxa"/>
          </w:tcPr>
          <w:p w:rsidR="00CB6D81" w:rsidRDefault="00CB6D81"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Функционирование в полном объеме</w:t>
            </w:r>
          </w:p>
        </w:tc>
      </w:tr>
      <w:tr w:rsidR="00CB6D81" w:rsidTr="00616321">
        <w:tc>
          <w:tcPr>
            <w:tcW w:w="4814" w:type="dxa"/>
          </w:tcPr>
          <w:p w:rsidR="00CB6D81" w:rsidRDefault="00CB6D81" w:rsidP="00616321">
            <w:pPr>
              <w:pStyle w:val="Default"/>
              <w:spacing w:line="360" w:lineRule="auto"/>
              <w:jc w:val="both"/>
              <w:rPr>
                <w:rFonts w:ascii="Times New Roman" w:hAnsi="Times New Roman"/>
              </w:rPr>
            </w:pPr>
            <w:r>
              <w:rPr>
                <w:rFonts w:ascii="Times New Roman" w:hAnsi="Times New Roman" w:cs="Times New Roman"/>
              </w:rPr>
              <w:t>Выход из строя сервера подсистемы хранения данных</w:t>
            </w:r>
          </w:p>
        </w:tc>
        <w:tc>
          <w:tcPr>
            <w:tcW w:w="4813" w:type="dxa"/>
          </w:tcPr>
          <w:p w:rsidR="00CB6D81" w:rsidRDefault="00CB6D81" w:rsidP="00616321">
            <w:pPr>
              <w:pStyle w:val="Default"/>
              <w:spacing w:line="360" w:lineRule="auto"/>
              <w:jc w:val="both"/>
              <w:rPr>
                <w:rFonts w:ascii="Times New Roman" w:hAnsi="Times New Roman"/>
              </w:rPr>
            </w:pPr>
            <w:r>
              <w:rPr>
                <w:rFonts w:ascii="Times New Roman" w:hAnsi="Times New Roman" w:cs="Times New Roman"/>
              </w:rPr>
              <w:t>Уведомление администратора подсистемы хранения данных и администратора подсистемы сбора, обработки и загрузки данных</w:t>
            </w:r>
          </w:p>
          <w:p w:rsidR="00CB6D81" w:rsidRDefault="00CB6D81" w:rsidP="00616321">
            <w:pPr>
              <w:spacing w:line="360" w:lineRule="auto"/>
              <w:jc w:val="both"/>
              <w:rPr>
                <w:rFonts w:ascii="Times New Roman" w:eastAsia="Calibri" w:hAnsi="Times New Roman" w:cs="Times New Roman"/>
                <w:color w:val="000000"/>
                <w:sz w:val="24"/>
                <w:szCs w:val="24"/>
              </w:rPr>
            </w:pPr>
          </w:p>
        </w:tc>
      </w:tr>
      <w:tr w:rsidR="00CB6D81" w:rsidTr="00616321">
        <w:tc>
          <w:tcPr>
            <w:tcW w:w="4814" w:type="dxa"/>
          </w:tcPr>
          <w:p w:rsidR="00CB6D81" w:rsidRDefault="00CB6D81"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Нарушение в работе системы внешнего электроснабжения серверного оборудования продолжительностью до 1 ч.</w:t>
            </w:r>
          </w:p>
        </w:tc>
        <w:tc>
          <w:tcPr>
            <w:tcW w:w="4813" w:type="dxa"/>
          </w:tcPr>
          <w:p w:rsidR="00CB6D81" w:rsidRDefault="00CB6D81"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 xml:space="preserve">Функционирование в половину силы </w:t>
            </w:r>
            <w:r>
              <w:rPr>
                <w:rFonts w:ascii="Times New Roman" w:eastAsia="Calibri" w:hAnsi="Times New Roman" w:cs="Times New Roman"/>
                <w:color w:val="000000"/>
                <w:sz w:val="24"/>
                <w:szCs w:val="24"/>
              </w:rPr>
              <w:t>за счёт</w:t>
            </w:r>
            <w:r>
              <w:rPr>
                <w:rFonts w:ascii="Times New Roman" w:eastAsia="Calibri" w:hAnsi="Times New Roman" w:cs="Times New Roman"/>
                <w:color w:val="000000"/>
                <w:sz w:val="24"/>
                <w:szCs w:val="24"/>
              </w:rPr>
              <w:t xml:space="preserve"> аварийных генераторов электроэнергии</w:t>
            </w:r>
          </w:p>
        </w:tc>
      </w:tr>
    </w:tbl>
    <w:p w:rsidR="00CB6D81" w:rsidRDefault="00CB6D81" w:rsidP="00CB6D81">
      <w:pPr>
        <w:spacing w:line="360" w:lineRule="auto"/>
        <w:jc w:val="both"/>
        <w:rPr>
          <w:rFonts w:ascii="Times New Roman" w:hAnsi="Times New Roman" w:cs="Times New Roman"/>
          <w:color w:val="000000"/>
        </w:rPr>
      </w:pPr>
    </w:p>
    <w:p w:rsidR="00AB5E59" w:rsidRDefault="00AB5E59" w:rsidP="00AB5E59">
      <w:pPr>
        <w:spacing w:line="360" w:lineRule="auto"/>
        <w:ind w:left="360"/>
        <w:jc w:val="both"/>
        <w:rPr>
          <w:rFonts w:ascii="Times New Roman" w:hAnsi="Times New Roman"/>
          <w:color w:val="000000"/>
        </w:rPr>
      </w:pPr>
      <w:r>
        <w:rPr>
          <w:rFonts w:ascii="Times New Roman" w:hAnsi="Times New Roman" w:cs="Times New Roman"/>
          <w:color w:val="000000"/>
          <w:sz w:val="28"/>
          <w:szCs w:val="28"/>
        </w:rPr>
        <w:t>4.1.4. Требования к надежности</w:t>
      </w:r>
    </w:p>
    <w:p w:rsidR="00AB5E59" w:rsidRDefault="00AB5E59" w:rsidP="00AB5E59">
      <w:pPr>
        <w:spacing w:line="360" w:lineRule="auto"/>
        <w:ind w:left="360"/>
        <w:jc w:val="both"/>
        <w:rPr>
          <w:rFonts w:ascii="Times New Roman" w:hAnsi="Times New Roman"/>
          <w:color w:val="000000"/>
        </w:rPr>
      </w:pPr>
      <w:r>
        <w:rPr>
          <w:rFonts w:ascii="Times New Roman" w:hAnsi="Times New Roman" w:cs="Times New Roman"/>
          <w:color w:val="000000"/>
          <w:sz w:val="28"/>
          <w:szCs w:val="28"/>
        </w:rPr>
        <w:t>4.1.4.1. Состав показателей надежности для системы в целом</w:t>
      </w:r>
    </w:p>
    <w:p w:rsidR="00AB5E59" w:rsidRDefault="00AB5E59" w:rsidP="00AB5E59">
      <w:pPr>
        <w:spacing w:line="360" w:lineRule="auto"/>
        <w:ind w:left="360" w:firstLine="348"/>
        <w:jc w:val="both"/>
        <w:rPr>
          <w:rFonts w:ascii="Times New Roman" w:hAnsi="Times New Roman"/>
          <w:color w:val="000000"/>
        </w:rPr>
      </w:pPr>
      <w:r>
        <w:rPr>
          <w:rFonts w:ascii="Times New Roman" w:hAnsi="Times New Roman" w:cs="Times New Roman"/>
          <w:color w:val="000000"/>
        </w:rPr>
        <w:t>Уровень надежности должен достигаться согласованным применением организационных, организационно-технических мероприятий и программно-аппаратных средств. Надежность должна обеспечиваться за счет:</w:t>
      </w:r>
    </w:p>
    <w:p w:rsidR="00AB5E59" w:rsidRDefault="00AB5E59" w:rsidP="00AB5E59">
      <w:pPr>
        <w:spacing w:line="360" w:lineRule="auto"/>
        <w:ind w:left="360"/>
        <w:jc w:val="both"/>
        <w:rPr>
          <w:rFonts w:ascii="Times New Roman" w:hAnsi="Times New Roman"/>
          <w:color w:val="000000"/>
        </w:rPr>
      </w:pPr>
      <w:r>
        <w:rPr>
          <w:rFonts w:ascii="Times New Roman" w:hAnsi="Times New Roman" w:cs="Times New Roman"/>
          <w:color w:val="000000"/>
        </w:rPr>
        <w:t xml:space="preserve"> - применения технических средств, системного и базового программного обеспечения, соответствующих классу решаемых задач;</w:t>
      </w:r>
    </w:p>
    <w:p w:rsidR="00AB5E59" w:rsidRDefault="00AB5E59" w:rsidP="00AB5E59">
      <w:pPr>
        <w:spacing w:line="360" w:lineRule="auto"/>
        <w:ind w:left="360"/>
        <w:jc w:val="both"/>
        <w:rPr>
          <w:rFonts w:ascii="Times New Roman" w:hAnsi="Times New Roman"/>
          <w:color w:val="000000"/>
        </w:rPr>
      </w:pPr>
      <w:r>
        <w:rPr>
          <w:rFonts w:ascii="Times New Roman" w:hAnsi="Times New Roman" w:cs="Times New Roman"/>
          <w:color w:val="000000"/>
        </w:rPr>
        <w:lastRenderedPageBreak/>
        <w:t xml:space="preserve"> - своевременного выполнения процессов администрирования Системы АИС;</w:t>
      </w:r>
    </w:p>
    <w:p w:rsidR="00AB5E59" w:rsidRDefault="00AB5E59" w:rsidP="00AB5E59">
      <w:pPr>
        <w:spacing w:line="360" w:lineRule="auto"/>
        <w:ind w:left="360"/>
        <w:jc w:val="both"/>
        <w:rPr>
          <w:rFonts w:ascii="Times New Roman" w:hAnsi="Times New Roman"/>
          <w:color w:val="000000"/>
        </w:rPr>
      </w:pPr>
      <w:r>
        <w:rPr>
          <w:rFonts w:ascii="Times New Roman" w:hAnsi="Times New Roman" w:cs="Times New Roman"/>
          <w:color w:val="000000"/>
        </w:rPr>
        <w:t xml:space="preserve"> - соблюдения правил эксплуатации и технического обслуживания программно-аппаратных средств; - предварительного обучения пользователей и обслуживающего персонала. Время устранения отказа должно быть следующим:</w:t>
      </w:r>
    </w:p>
    <w:p w:rsidR="00AB5E59" w:rsidRDefault="00AB5E59" w:rsidP="00AB5E59">
      <w:pPr>
        <w:spacing w:line="360" w:lineRule="auto"/>
        <w:ind w:left="360"/>
        <w:jc w:val="both"/>
        <w:rPr>
          <w:rFonts w:ascii="Times New Roman" w:hAnsi="Times New Roman"/>
          <w:color w:val="000000"/>
        </w:rPr>
      </w:pPr>
      <w:r>
        <w:rPr>
          <w:rFonts w:ascii="Times New Roman" w:hAnsi="Times New Roman" w:cs="Times New Roman"/>
          <w:color w:val="000000"/>
        </w:rPr>
        <w:t xml:space="preserve"> - при перерыве и выходе за установленные пределы параметров электропитания - не более 5 минут.</w:t>
      </w:r>
    </w:p>
    <w:p w:rsidR="00AB5E59" w:rsidRDefault="00AB5E59" w:rsidP="00AB5E59">
      <w:pPr>
        <w:spacing w:line="360" w:lineRule="auto"/>
        <w:ind w:left="360"/>
        <w:jc w:val="both"/>
        <w:rPr>
          <w:rFonts w:ascii="Times New Roman" w:hAnsi="Times New Roman"/>
          <w:color w:val="000000"/>
        </w:rPr>
      </w:pPr>
      <w:r>
        <w:rPr>
          <w:rFonts w:ascii="Times New Roman" w:hAnsi="Times New Roman" w:cs="Times New Roman"/>
          <w:color w:val="000000"/>
        </w:rPr>
        <w:t xml:space="preserve"> - при перерыве и выходе за установленные пределы параметров программного обеспечением - не более 2 часов.</w:t>
      </w:r>
    </w:p>
    <w:p w:rsidR="00AB5E59" w:rsidRDefault="00AB5E59" w:rsidP="00AB5E59">
      <w:pPr>
        <w:spacing w:line="360" w:lineRule="auto"/>
        <w:ind w:left="360"/>
        <w:jc w:val="both"/>
        <w:rPr>
          <w:rFonts w:ascii="Times New Roman" w:hAnsi="Times New Roman"/>
          <w:color w:val="000000"/>
        </w:rPr>
      </w:pPr>
      <w:r>
        <w:rPr>
          <w:rFonts w:ascii="Times New Roman" w:hAnsi="Times New Roman" w:cs="Times New Roman"/>
          <w:color w:val="000000"/>
        </w:rPr>
        <w:t xml:space="preserve"> - при выходе из строя АПК ХД - не более 3 часов.</w:t>
      </w:r>
    </w:p>
    <w:p w:rsidR="00AB5E59" w:rsidRDefault="00AB5E59" w:rsidP="00AB5E59">
      <w:pPr>
        <w:spacing w:line="360" w:lineRule="auto"/>
        <w:ind w:left="360"/>
        <w:jc w:val="both"/>
        <w:rPr>
          <w:rFonts w:ascii="Times New Roman" w:hAnsi="Times New Roman"/>
          <w:color w:val="000000"/>
        </w:rPr>
      </w:pPr>
      <w:r>
        <w:rPr>
          <w:rFonts w:ascii="Times New Roman" w:hAnsi="Times New Roman" w:cs="Times New Roman"/>
          <w:color w:val="000000"/>
        </w:rPr>
        <w:t xml:space="preserve"> Система должна соответствовать следующим параметрам:</w:t>
      </w:r>
    </w:p>
    <w:p w:rsidR="00AB5E59" w:rsidRDefault="00AB5E59" w:rsidP="00AB5E59">
      <w:pPr>
        <w:spacing w:line="360" w:lineRule="auto"/>
        <w:ind w:left="360"/>
        <w:jc w:val="both"/>
        <w:rPr>
          <w:rFonts w:ascii="Times New Roman" w:hAnsi="Times New Roman"/>
          <w:color w:val="000000"/>
        </w:rPr>
      </w:pPr>
      <w:r>
        <w:rPr>
          <w:rFonts w:ascii="Times New Roman" w:hAnsi="Times New Roman" w:cs="Times New Roman"/>
          <w:color w:val="000000"/>
        </w:rPr>
        <w:t xml:space="preserve"> - среднее время восстановления Q часов - определяется как сумма всех времен восстановления за заданный календарный период, поделенные на продолжительность этого периода;</w:t>
      </w:r>
    </w:p>
    <w:p w:rsidR="00AB5E59" w:rsidRDefault="00AB5E59" w:rsidP="00AB5E59">
      <w:pPr>
        <w:spacing w:line="360" w:lineRule="auto"/>
        <w:ind w:left="360"/>
        <w:jc w:val="both"/>
        <w:rPr>
          <w:rFonts w:ascii="Times New Roman" w:hAnsi="Times New Roman"/>
          <w:color w:val="000000"/>
        </w:rPr>
      </w:pPr>
      <w:r>
        <w:rPr>
          <w:rFonts w:ascii="Times New Roman" w:hAnsi="Times New Roman" w:cs="Times New Roman"/>
          <w:color w:val="000000"/>
        </w:rPr>
        <w:t xml:space="preserve"> - коэффициент готовности W - определяется как результат отношения средней наработки на отказ к сумме средней наработки на отказ и среднего времени восстановления;</w:t>
      </w:r>
    </w:p>
    <w:p w:rsidR="00AB5E59" w:rsidRDefault="00AB5E59" w:rsidP="00AB5E59">
      <w:pPr>
        <w:spacing w:line="360" w:lineRule="auto"/>
        <w:ind w:left="360"/>
        <w:jc w:val="both"/>
        <w:rPr>
          <w:rFonts w:ascii="Times New Roman" w:hAnsi="Times New Roman" w:cs="Times New Roman"/>
          <w:color w:val="000000"/>
        </w:rPr>
      </w:pPr>
      <w:r>
        <w:rPr>
          <w:rFonts w:ascii="Times New Roman" w:hAnsi="Times New Roman" w:cs="Times New Roman"/>
          <w:color w:val="000000"/>
        </w:rPr>
        <w:t xml:space="preserve"> - время наработки на отказ E часов - определяется как результат отношения суммарной наработки Системы к среднему числу отказов за время наработки. Средняя наработка на отказ АПК не должна быть меньше G часов.</w:t>
      </w:r>
    </w:p>
    <w:p w:rsidR="00A061EC" w:rsidRDefault="00A061EC" w:rsidP="00A061EC">
      <w:pPr>
        <w:spacing w:line="360" w:lineRule="auto"/>
        <w:ind w:left="360"/>
        <w:jc w:val="both"/>
        <w:rPr>
          <w:rFonts w:ascii="Times New Roman" w:hAnsi="Times New Roman"/>
          <w:color w:val="000000"/>
        </w:rPr>
      </w:pPr>
      <w:r>
        <w:rPr>
          <w:rFonts w:ascii="Times New Roman" w:hAnsi="Times New Roman" w:cs="Times New Roman"/>
          <w:color w:val="000000"/>
        </w:rPr>
        <w:tab/>
      </w:r>
      <w:r>
        <w:rPr>
          <w:rFonts w:ascii="Times New Roman" w:hAnsi="Times New Roman" w:cs="Times New Roman"/>
          <w:color w:val="000000"/>
          <w:sz w:val="28"/>
          <w:szCs w:val="28"/>
        </w:rPr>
        <w:t>4.1.4.2. Перечень аварийных ситуаций, по которым регламентируются требования к надежности</w:t>
      </w:r>
    </w:p>
    <w:p w:rsidR="00A061EC" w:rsidRDefault="00A061EC" w:rsidP="00A061EC">
      <w:pPr>
        <w:spacing w:line="360" w:lineRule="auto"/>
        <w:ind w:left="360" w:firstLine="348"/>
        <w:jc w:val="both"/>
        <w:rPr>
          <w:rFonts w:ascii="Times New Roman" w:hAnsi="Times New Roman"/>
          <w:color w:val="000000"/>
        </w:rPr>
      </w:pPr>
      <w:r>
        <w:rPr>
          <w:rFonts w:ascii="Times New Roman" w:hAnsi="Times New Roman" w:cs="Times New Roman"/>
          <w:color w:val="000000"/>
        </w:rPr>
        <w:t>Под аварийной ситуацией понимается аварийное завершение процесса, выполняемого той или иной подсистемой АИС, а также «зависание» этого процесса. При работе системы возможны следующие аварийные ситуации, которые влияют на надежность работы системы:</w:t>
      </w:r>
    </w:p>
    <w:p w:rsidR="00A061EC" w:rsidRDefault="00A061EC" w:rsidP="00A061EC">
      <w:pPr>
        <w:spacing w:line="360" w:lineRule="auto"/>
        <w:ind w:left="360"/>
        <w:jc w:val="both"/>
        <w:rPr>
          <w:rFonts w:ascii="Times New Roman" w:hAnsi="Times New Roman"/>
          <w:color w:val="000000"/>
        </w:rPr>
      </w:pPr>
      <w:r>
        <w:rPr>
          <w:rFonts w:ascii="Times New Roman" w:hAnsi="Times New Roman" w:cs="Times New Roman"/>
          <w:color w:val="000000"/>
        </w:rPr>
        <w:t xml:space="preserve"> - сбой в электроснабжении сервера;</w:t>
      </w:r>
    </w:p>
    <w:p w:rsidR="00A061EC" w:rsidRDefault="00A061EC" w:rsidP="00A061EC">
      <w:pPr>
        <w:spacing w:line="360" w:lineRule="auto"/>
        <w:ind w:left="360"/>
        <w:jc w:val="both"/>
        <w:rPr>
          <w:rFonts w:ascii="Times New Roman" w:hAnsi="Times New Roman"/>
          <w:color w:val="000000"/>
        </w:rPr>
      </w:pPr>
      <w:r>
        <w:rPr>
          <w:rFonts w:ascii="Times New Roman" w:hAnsi="Times New Roman" w:cs="Times New Roman"/>
          <w:color w:val="000000"/>
        </w:rPr>
        <w:t xml:space="preserve"> - сбой в электроснабжении рабочей станции пользователей системы;</w:t>
      </w:r>
    </w:p>
    <w:p w:rsidR="00A061EC" w:rsidRDefault="00A061EC" w:rsidP="00A061EC">
      <w:pPr>
        <w:spacing w:line="360" w:lineRule="auto"/>
        <w:ind w:left="360"/>
        <w:jc w:val="both"/>
        <w:rPr>
          <w:rFonts w:ascii="Times New Roman" w:hAnsi="Times New Roman"/>
          <w:color w:val="000000"/>
        </w:rPr>
      </w:pPr>
      <w:r>
        <w:rPr>
          <w:rFonts w:ascii="Times New Roman" w:hAnsi="Times New Roman" w:cs="Times New Roman"/>
          <w:color w:val="000000"/>
        </w:rPr>
        <w:t xml:space="preserve"> - сбой в электроснабжении обеспечения локальной сети (поломка сети);</w:t>
      </w:r>
    </w:p>
    <w:p w:rsidR="00A061EC" w:rsidRDefault="00A061EC" w:rsidP="00A061EC">
      <w:pPr>
        <w:spacing w:line="360" w:lineRule="auto"/>
        <w:ind w:left="360"/>
        <w:jc w:val="both"/>
        <w:rPr>
          <w:rFonts w:ascii="Times New Roman" w:hAnsi="Times New Roman"/>
          <w:color w:val="000000"/>
        </w:rPr>
      </w:pPr>
      <w:r>
        <w:rPr>
          <w:rFonts w:ascii="Times New Roman" w:hAnsi="Times New Roman" w:cs="Times New Roman"/>
          <w:color w:val="000000"/>
        </w:rPr>
        <w:t xml:space="preserve"> - ошибки Системы АИС, не выявленные при отладке и испытании системы;</w:t>
      </w:r>
    </w:p>
    <w:p w:rsidR="00A061EC" w:rsidRDefault="00A061EC" w:rsidP="00A061EC">
      <w:pPr>
        <w:spacing w:line="360" w:lineRule="auto"/>
        <w:ind w:left="360"/>
        <w:jc w:val="both"/>
        <w:rPr>
          <w:rFonts w:ascii="Times New Roman" w:hAnsi="Times New Roman" w:cs="Times New Roman"/>
          <w:color w:val="000000"/>
        </w:rPr>
      </w:pPr>
      <w:r>
        <w:rPr>
          <w:rFonts w:ascii="Times New Roman" w:hAnsi="Times New Roman" w:cs="Times New Roman"/>
          <w:color w:val="000000"/>
        </w:rPr>
        <w:lastRenderedPageBreak/>
        <w:t xml:space="preserve"> - сбои программного обеспечения сервера.</w:t>
      </w:r>
    </w:p>
    <w:p w:rsidR="00993CA1" w:rsidRDefault="00993CA1" w:rsidP="00993CA1">
      <w:pPr>
        <w:spacing w:line="360" w:lineRule="auto"/>
        <w:ind w:left="360"/>
        <w:jc w:val="both"/>
        <w:rPr>
          <w:rFonts w:ascii="Times New Roman" w:hAnsi="Times New Roman"/>
          <w:color w:val="000000"/>
        </w:rPr>
      </w:pPr>
      <w:r>
        <w:rPr>
          <w:rFonts w:ascii="Times New Roman" w:hAnsi="Times New Roman" w:cs="Times New Roman"/>
          <w:color w:val="000000"/>
        </w:rPr>
        <w:tab/>
      </w:r>
      <w:r>
        <w:rPr>
          <w:rFonts w:ascii="Times New Roman" w:hAnsi="Times New Roman" w:cs="Times New Roman"/>
          <w:color w:val="000000"/>
          <w:sz w:val="28"/>
          <w:szCs w:val="28"/>
        </w:rPr>
        <w:t>4.1.4.3. Требования к надежности технических средств и программного обеспечения</w:t>
      </w:r>
    </w:p>
    <w:p w:rsidR="00993CA1" w:rsidRDefault="00993CA1" w:rsidP="00993CA1">
      <w:pPr>
        <w:spacing w:after="0" w:line="360" w:lineRule="auto"/>
        <w:ind w:firstLine="708"/>
        <w:jc w:val="both"/>
        <w:rPr>
          <w:rFonts w:ascii="Times New Roman" w:hAnsi="Times New Roman"/>
          <w:color w:val="000000"/>
        </w:rPr>
      </w:pPr>
      <w:r>
        <w:rPr>
          <w:rFonts w:ascii="Times New Roman" w:hAnsi="Times New Roman" w:cs="Times New Roman"/>
          <w:color w:val="000000"/>
        </w:rPr>
        <w:t>К надежности оборудования предъявляются следующие требования:</w:t>
      </w:r>
    </w:p>
    <w:p w:rsidR="00993CA1" w:rsidRDefault="00993CA1" w:rsidP="00993CA1">
      <w:pPr>
        <w:spacing w:after="0" w:line="360" w:lineRule="auto"/>
        <w:ind w:firstLine="360"/>
        <w:jc w:val="both"/>
        <w:rPr>
          <w:rFonts w:ascii="Times New Roman" w:hAnsi="Times New Roman"/>
          <w:color w:val="000000"/>
        </w:rPr>
      </w:pPr>
      <w:r>
        <w:rPr>
          <w:rFonts w:ascii="Times New Roman" w:hAnsi="Times New Roman" w:cs="Times New Roman"/>
          <w:color w:val="000000"/>
        </w:rPr>
        <w:t>- в качестве аппаратных платформ должны использоваться средства с повышенной надежностью; - применение технических средств соответствующих классу решаемых задач;</w:t>
      </w:r>
    </w:p>
    <w:p w:rsidR="00993CA1" w:rsidRDefault="00993CA1" w:rsidP="00993CA1">
      <w:pPr>
        <w:spacing w:after="0" w:line="360" w:lineRule="auto"/>
        <w:ind w:firstLine="360"/>
        <w:jc w:val="both"/>
        <w:rPr>
          <w:rFonts w:ascii="Times New Roman" w:hAnsi="Times New Roman"/>
          <w:color w:val="000000"/>
        </w:rPr>
      </w:pPr>
      <w:r>
        <w:rPr>
          <w:rFonts w:ascii="Times New Roman" w:hAnsi="Times New Roman" w:cs="Times New Roman"/>
          <w:color w:val="000000"/>
        </w:rPr>
        <w:t>- аппаратно-программный комплекс Системы должен иметь возможность восстановления в случаях сбоев. К надежности электроснабжения предъявляются следующие требования:</w:t>
      </w:r>
    </w:p>
    <w:p w:rsidR="00993CA1" w:rsidRDefault="00993CA1" w:rsidP="00993CA1">
      <w:pPr>
        <w:spacing w:after="0" w:line="360" w:lineRule="auto"/>
        <w:ind w:firstLine="360"/>
        <w:jc w:val="both"/>
        <w:rPr>
          <w:rFonts w:ascii="Times New Roman" w:hAnsi="Times New Roman"/>
          <w:color w:val="000000"/>
        </w:rPr>
      </w:pPr>
      <w:r>
        <w:rPr>
          <w:rFonts w:ascii="Times New Roman" w:hAnsi="Times New Roman" w:cs="Times New Roman"/>
          <w:color w:val="000000"/>
        </w:rPr>
        <w:t xml:space="preserve">- с целью повышения отказоустойчивости системы в целом необходима обязательная комплектация серверов источником бесперебойного питания с возможностью автономной работы системы не менее 60 минут; </w:t>
      </w:r>
    </w:p>
    <w:p w:rsidR="00993CA1" w:rsidRDefault="00993CA1" w:rsidP="00993CA1">
      <w:pPr>
        <w:spacing w:line="360" w:lineRule="auto"/>
        <w:ind w:left="360"/>
        <w:jc w:val="both"/>
        <w:rPr>
          <w:rFonts w:ascii="Times New Roman" w:hAnsi="Times New Roman"/>
          <w:color w:val="000000"/>
        </w:rPr>
      </w:pPr>
      <w:r>
        <w:rPr>
          <w:rFonts w:ascii="Times New Roman" w:hAnsi="Times New Roman" w:cs="Times New Roman"/>
          <w:color w:val="000000"/>
        </w:rPr>
        <w:t>- система должны быть укомплектована подсистемой оповещения Администраторов о переходе на автономный режим работы;</w:t>
      </w:r>
    </w:p>
    <w:p w:rsidR="00993CA1" w:rsidRDefault="00993CA1" w:rsidP="00993CA1">
      <w:pPr>
        <w:spacing w:line="360" w:lineRule="auto"/>
        <w:ind w:left="360"/>
        <w:jc w:val="both"/>
        <w:rPr>
          <w:rFonts w:ascii="Times New Roman" w:hAnsi="Times New Roman"/>
          <w:color w:val="000000"/>
        </w:rPr>
      </w:pPr>
      <w:r>
        <w:rPr>
          <w:rFonts w:ascii="Times New Roman" w:hAnsi="Times New Roman" w:cs="Times New Roman"/>
          <w:color w:val="000000"/>
        </w:rPr>
        <w:t>- система должны быть укомплектована агентами автоматической остановки операционной системы в случае, если перебой электропитания превышает 60 минут;</w:t>
      </w:r>
    </w:p>
    <w:p w:rsidR="00993CA1" w:rsidRDefault="00993CA1" w:rsidP="00993CA1">
      <w:pPr>
        <w:spacing w:line="360" w:lineRule="auto"/>
        <w:ind w:left="360"/>
        <w:jc w:val="both"/>
        <w:rPr>
          <w:rFonts w:ascii="Times New Roman" w:hAnsi="Times New Roman"/>
          <w:color w:val="000000"/>
        </w:rPr>
      </w:pPr>
      <w:r>
        <w:rPr>
          <w:rFonts w:ascii="Times New Roman" w:hAnsi="Times New Roman" w:cs="Times New Roman"/>
          <w:color w:val="000000"/>
        </w:rPr>
        <w:t xml:space="preserve">- должно быть обеспечено бесперебойное питание активного сетевого оборудования. </w:t>
      </w:r>
    </w:p>
    <w:p w:rsidR="00993CA1" w:rsidRDefault="00993CA1" w:rsidP="00993CA1">
      <w:pPr>
        <w:spacing w:line="360" w:lineRule="auto"/>
        <w:ind w:left="360" w:firstLine="348"/>
        <w:jc w:val="both"/>
        <w:rPr>
          <w:rFonts w:ascii="Times New Roman" w:hAnsi="Times New Roman"/>
          <w:color w:val="000000"/>
        </w:rPr>
      </w:pPr>
      <w:r>
        <w:rPr>
          <w:rFonts w:ascii="Times New Roman" w:hAnsi="Times New Roman" w:cs="Times New Roman"/>
          <w:color w:val="000000"/>
        </w:rPr>
        <w:t>Надежность аппаратных и программных средств должна обеспечиваться за счет следующих организационных мероприятий:</w:t>
      </w:r>
    </w:p>
    <w:p w:rsidR="00993CA1" w:rsidRDefault="00993CA1" w:rsidP="00993CA1">
      <w:pPr>
        <w:spacing w:line="360" w:lineRule="auto"/>
        <w:ind w:left="360"/>
        <w:jc w:val="both"/>
        <w:rPr>
          <w:rFonts w:ascii="Times New Roman" w:hAnsi="Times New Roman"/>
          <w:color w:val="000000"/>
        </w:rPr>
      </w:pPr>
      <w:r>
        <w:rPr>
          <w:rFonts w:ascii="Times New Roman" w:hAnsi="Times New Roman" w:cs="Times New Roman"/>
          <w:color w:val="000000"/>
        </w:rPr>
        <w:t>- предварительного обучения пользователей и обслуживающего персонала;</w:t>
      </w:r>
    </w:p>
    <w:p w:rsidR="00993CA1" w:rsidRDefault="00993CA1" w:rsidP="00993CA1">
      <w:pPr>
        <w:spacing w:line="360" w:lineRule="auto"/>
        <w:ind w:left="360"/>
        <w:jc w:val="both"/>
        <w:rPr>
          <w:rFonts w:ascii="Times New Roman" w:hAnsi="Times New Roman"/>
          <w:color w:val="000000"/>
        </w:rPr>
      </w:pPr>
      <w:r>
        <w:rPr>
          <w:rFonts w:ascii="Times New Roman" w:hAnsi="Times New Roman" w:cs="Times New Roman"/>
          <w:color w:val="000000"/>
        </w:rPr>
        <w:t>- своевременного выполнения процессов администрирования;</w:t>
      </w:r>
    </w:p>
    <w:p w:rsidR="00993CA1" w:rsidRDefault="00993CA1" w:rsidP="00993CA1">
      <w:pPr>
        <w:spacing w:line="360" w:lineRule="auto"/>
        <w:ind w:left="360"/>
        <w:jc w:val="both"/>
        <w:rPr>
          <w:rFonts w:ascii="Times New Roman" w:hAnsi="Times New Roman"/>
          <w:color w:val="000000"/>
        </w:rPr>
      </w:pPr>
      <w:r>
        <w:rPr>
          <w:rFonts w:ascii="Times New Roman" w:hAnsi="Times New Roman" w:cs="Times New Roman"/>
          <w:color w:val="000000"/>
        </w:rPr>
        <w:t>- соблюдения правил эксплуатации и технического обслуживания программно-аппаратных средств;</w:t>
      </w:r>
    </w:p>
    <w:p w:rsidR="00993CA1" w:rsidRDefault="00993CA1" w:rsidP="00993CA1">
      <w:pPr>
        <w:spacing w:line="360" w:lineRule="auto"/>
        <w:ind w:left="360"/>
        <w:jc w:val="both"/>
        <w:rPr>
          <w:rFonts w:ascii="Times New Roman" w:hAnsi="Times New Roman"/>
          <w:color w:val="000000"/>
        </w:rPr>
      </w:pPr>
      <w:r>
        <w:rPr>
          <w:rFonts w:ascii="Times New Roman" w:hAnsi="Times New Roman" w:cs="Times New Roman"/>
          <w:color w:val="000000"/>
        </w:rPr>
        <w:t>- своевременное выполнение процедур резервного копирования данных. Надежность программного обеспечения подсистем должна обеспечиваться за счет:</w:t>
      </w:r>
    </w:p>
    <w:p w:rsidR="00993CA1" w:rsidRDefault="00993CA1" w:rsidP="00993CA1">
      <w:pPr>
        <w:spacing w:line="360" w:lineRule="auto"/>
        <w:ind w:left="360"/>
        <w:jc w:val="both"/>
        <w:rPr>
          <w:rFonts w:ascii="Times New Roman" w:hAnsi="Times New Roman"/>
          <w:color w:val="000000"/>
        </w:rPr>
      </w:pPr>
      <w:r>
        <w:rPr>
          <w:rFonts w:ascii="Times New Roman" w:hAnsi="Times New Roman" w:cs="Times New Roman"/>
          <w:color w:val="000000"/>
        </w:rPr>
        <w:t xml:space="preserve">- надежности общесистемного ПО и ПО, разрабатываемого "ОАО </w:t>
      </w:r>
      <w:proofErr w:type="spellStart"/>
      <w:r>
        <w:rPr>
          <w:rFonts w:ascii="Times New Roman" w:hAnsi="Times New Roman" w:cs="Times New Roman"/>
          <w:color w:val="000000"/>
          <w:lang w:val="en-US"/>
        </w:rPr>
        <w:t>MTeam</w:t>
      </w:r>
      <w:proofErr w:type="spellEnd"/>
      <w:r>
        <w:rPr>
          <w:rFonts w:ascii="Times New Roman" w:hAnsi="Times New Roman" w:cs="Times New Roman"/>
          <w:color w:val="000000"/>
        </w:rPr>
        <w:t>"ом;</w:t>
      </w:r>
    </w:p>
    <w:p w:rsidR="00993CA1" w:rsidRDefault="00993CA1" w:rsidP="00993CA1">
      <w:pPr>
        <w:spacing w:line="360" w:lineRule="auto"/>
        <w:ind w:left="360"/>
        <w:jc w:val="both"/>
        <w:rPr>
          <w:rFonts w:ascii="Times New Roman" w:hAnsi="Times New Roman"/>
          <w:color w:val="000000"/>
        </w:rPr>
      </w:pPr>
      <w:r>
        <w:rPr>
          <w:rFonts w:ascii="Times New Roman" w:hAnsi="Times New Roman" w:cs="Times New Roman"/>
          <w:color w:val="000000"/>
        </w:rPr>
        <w:t>- проведением комплекса мероприятий отладки, поиска и исключения ошибок;</w:t>
      </w:r>
    </w:p>
    <w:p w:rsidR="00993CA1" w:rsidRDefault="00993CA1" w:rsidP="00993CA1">
      <w:pPr>
        <w:spacing w:line="360" w:lineRule="auto"/>
        <w:ind w:left="360"/>
        <w:jc w:val="both"/>
        <w:rPr>
          <w:rFonts w:ascii="Times New Roman" w:hAnsi="Times New Roman" w:cs="Times New Roman"/>
          <w:color w:val="000000"/>
        </w:rPr>
      </w:pPr>
      <w:r>
        <w:rPr>
          <w:rFonts w:ascii="Times New Roman" w:hAnsi="Times New Roman" w:cs="Times New Roman"/>
          <w:color w:val="000000"/>
        </w:rPr>
        <w:t>- ведением журналов системных сообщений и ошибок по подсистемам для последующего анализа и изменения конфигурации.</w:t>
      </w:r>
    </w:p>
    <w:p w:rsidR="008B78D6" w:rsidRDefault="008B78D6" w:rsidP="00993CA1">
      <w:pPr>
        <w:spacing w:line="360" w:lineRule="auto"/>
        <w:ind w:left="360"/>
        <w:jc w:val="both"/>
        <w:rPr>
          <w:rFonts w:ascii="Times New Roman" w:hAnsi="Times New Roman" w:cs="Times New Roman"/>
          <w:color w:val="000000"/>
        </w:rPr>
      </w:pPr>
    </w:p>
    <w:p w:rsidR="008B78D6" w:rsidRDefault="008B78D6" w:rsidP="008B78D6">
      <w:pPr>
        <w:spacing w:after="0" w:line="360" w:lineRule="auto"/>
        <w:ind w:firstLine="360"/>
        <w:jc w:val="both"/>
        <w:rPr>
          <w:rFonts w:ascii="Times New Roman" w:hAnsi="Times New Roman"/>
          <w:color w:val="000000"/>
        </w:rPr>
      </w:pPr>
      <w:r>
        <w:rPr>
          <w:rFonts w:ascii="Times New Roman" w:hAnsi="Times New Roman" w:cs="Times New Roman"/>
          <w:color w:val="000000"/>
          <w:sz w:val="28"/>
          <w:szCs w:val="28"/>
        </w:rPr>
        <w:lastRenderedPageBreak/>
        <w:t xml:space="preserve">4.1.4.4. Требования к методам оценки и контроля показателей надежности на разных стадиях создания системы в соответствии с действующими нормативно-техническими документами. </w:t>
      </w:r>
    </w:p>
    <w:p w:rsidR="008B78D6" w:rsidRDefault="008B78D6" w:rsidP="008B78D6">
      <w:pPr>
        <w:spacing w:line="360" w:lineRule="auto"/>
        <w:ind w:left="360" w:firstLine="348"/>
        <w:jc w:val="both"/>
        <w:rPr>
          <w:rFonts w:ascii="Times New Roman" w:hAnsi="Times New Roman" w:cs="Times New Roman"/>
          <w:color w:val="000000"/>
        </w:rPr>
      </w:pPr>
      <w:r>
        <w:rPr>
          <w:rFonts w:ascii="Times New Roman" w:hAnsi="Times New Roman" w:cs="Times New Roman"/>
          <w:color w:val="000000"/>
        </w:rPr>
        <w:t xml:space="preserve">Проверка выполнения требований по надежности должна производиться на этапе проектирования расчетным путем, а на этапах испытаний и эксплуатации - по методике "ОАО </w:t>
      </w:r>
      <w:proofErr w:type="spellStart"/>
      <w:r>
        <w:rPr>
          <w:rFonts w:ascii="Times New Roman" w:hAnsi="Times New Roman" w:cs="Times New Roman"/>
          <w:color w:val="000000"/>
          <w:lang w:val="en-US"/>
        </w:rPr>
        <w:t>MTeam</w:t>
      </w:r>
      <w:proofErr w:type="spellEnd"/>
      <w:r>
        <w:rPr>
          <w:rFonts w:ascii="Times New Roman" w:hAnsi="Times New Roman" w:cs="Times New Roman"/>
          <w:color w:val="000000"/>
        </w:rPr>
        <w:t>"а, согласованной с ООО "</w:t>
      </w:r>
      <w:proofErr w:type="spellStart"/>
      <w:r>
        <w:rPr>
          <w:rFonts w:ascii="Times New Roman" w:hAnsi="Times New Roman" w:cs="Times New Roman"/>
          <w:color w:val="000000"/>
          <w:lang w:val="en-US"/>
        </w:rPr>
        <w:t>RemSell</w:t>
      </w:r>
      <w:proofErr w:type="spellEnd"/>
      <w:r>
        <w:rPr>
          <w:rFonts w:ascii="Times New Roman" w:hAnsi="Times New Roman" w:cs="Times New Roman"/>
          <w:color w:val="000000"/>
        </w:rPr>
        <w:t>".</w:t>
      </w:r>
    </w:p>
    <w:p w:rsidR="00751B84" w:rsidRDefault="00751B84" w:rsidP="00751B84">
      <w:pPr>
        <w:spacing w:line="360" w:lineRule="auto"/>
        <w:ind w:firstLine="360"/>
        <w:jc w:val="both"/>
        <w:rPr>
          <w:rFonts w:ascii="Times New Roman" w:hAnsi="Times New Roman"/>
          <w:color w:val="000000"/>
        </w:rPr>
      </w:pPr>
      <w:r>
        <w:rPr>
          <w:rFonts w:ascii="Times New Roman" w:hAnsi="Times New Roman" w:cs="Times New Roman"/>
          <w:color w:val="000000"/>
          <w:sz w:val="28"/>
          <w:szCs w:val="28"/>
        </w:rPr>
        <w:t>4.1.5. Требования к эргономике и технической эстетике</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Подсистема формирования и визуализации отчетности данных должна обеспечивать удобный для конечного пользователя интерфейс, отвечающий следующим требованиям. В части внешнего оформления:</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интерфейсы подсистем должен быть типизированы;</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должно быть обеспечено наличие локализованного (русскоязычного) интерфейса пользователя;</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 должен использоваться шрифт: </w:t>
      </w:r>
      <w:r>
        <w:rPr>
          <w:rFonts w:ascii="Times New Roman" w:hAnsi="Times New Roman" w:cs="Times New Roman"/>
          <w:color w:val="000000"/>
          <w:lang w:val="en-US"/>
        </w:rPr>
        <w:t>Times</w:t>
      </w:r>
      <w:r>
        <w:rPr>
          <w:rFonts w:ascii="Times New Roman" w:hAnsi="Times New Roman" w:cs="Times New Roman"/>
          <w:color w:val="000000"/>
        </w:rPr>
        <w:t xml:space="preserve"> </w:t>
      </w:r>
      <w:r>
        <w:rPr>
          <w:rFonts w:ascii="Times New Roman" w:hAnsi="Times New Roman" w:cs="Times New Roman"/>
          <w:color w:val="000000"/>
          <w:lang w:val="en-US"/>
        </w:rPr>
        <w:t>New</w:t>
      </w:r>
      <w:r>
        <w:rPr>
          <w:rFonts w:ascii="Times New Roman" w:hAnsi="Times New Roman" w:cs="Times New Roman"/>
          <w:color w:val="000000"/>
        </w:rPr>
        <w:t xml:space="preserve"> </w:t>
      </w:r>
      <w:r>
        <w:rPr>
          <w:rFonts w:ascii="Times New Roman" w:hAnsi="Times New Roman" w:cs="Times New Roman"/>
          <w:color w:val="000000"/>
          <w:lang w:val="en-US"/>
        </w:rPr>
        <w:t>Roman</w:t>
      </w:r>
      <w:r>
        <w:rPr>
          <w:rFonts w:ascii="Times New Roman" w:hAnsi="Times New Roman" w:cs="Times New Roman"/>
          <w:color w:val="000000"/>
        </w:rPr>
        <w:t xml:space="preserve"> </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размер шрифта должен быть: 12</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цветовая палитра должна быть: черно-белая</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в шапке отчетов должен использоваться логотип ООО "</w:t>
      </w:r>
      <w:proofErr w:type="spellStart"/>
      <w:r>
        <w:rPr>
          <w:rFonts w:ascii="Times New Roman" w:hAnsi="Times New Roman" w:cs="Times New Roman"/>
          <w:color w:val="000000"/>
          <w:lang w:val="en-US"/>
        </w:rPr>
        <w:t>RemSell</w:t>
      </w:r>
      <w:proofErr w:type="spellEnd"/>
      <w:r>
        <w:rPr>
          <w:rFonts w:ascii="Times New Roman" w:hAnsi="Times New Roman" w:cs="Times New Roman"/>
          <w:color w:val="000000"/>
        </w:rPr>
        <w:t>".</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В части диалога с пользователем:</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для наиболее частых операций должны быть предусмотрены «горячие» клавиши;</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 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 </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В части процедур ввода-вывода данных: </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должна быть возможность многомерного анализа данных в табличном и графическом видах. К другим подсистемам предъявляются следующие требования к эргономике и технической эстетике:</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В части внешнего оформления: </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 интерфейсы по подсистемам должен быть типизированы. </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В части диалога с пользователем: </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 для наиболее частых операций должны быть предусмотрены «горячие» клавиши; </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 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 </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В части процедур ввода-вывода данных: </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lastRenderedPageBreak/>
        <w:t>- должна быть возможность получения отчетности по мониторингу работы подсистем.</w:t>
      </w:r>
    </w:p>
    <w:p w:rsidR="00D81889" w:rsidRDefault="00D81889" w:rsidP="00D81889">
      <w:pPr>
        <w:spacing w:after="0" w:line="360" w:lineRule="auto"/>
        <w:ind w:firstLine="708"/>
        <w:jc w:val="both"/>
        <w:rPr>
          <w:rFonts w:ascii="Times New Roman" w:hAnsi="Times New Roman"/>
          <w:color w:val="000000"/>
        </w:rPr>
      </w:pPr>
      <w:r>
        <w:rPr>
          <w:rFonts w:ascii="Times New Roman" w:hAnsi="Times New Roman" w:cs="Times New Roman"/>
          <w:color w:val="000000"/>
          <w:sz w:val="28"/>
          <w:szCs w:val="28"/>
        </w:rPr>
        <w:t>4.1.6. Требования к эксплуатации, техническому обслуживанию, ремонту и хранению компонентов системы</w:t>
      </w:r>
    </w:p>
    <w:p w:rsidR="00D81889" w:rsidRDefault="00D81889" w:rsidP="00D81889">
      <w:pPr>
        <w:spacing w:after="0" w:line="360" w:lineRule="auto"/>
        <w:ind w:firstLine="708"/>
        <w:jc w:val="both"/>
        <w:rPr>
          <w:rFonts w:ascii="Times New Roman" w:hAnsi="Times New Roman"/>
          <w:color w:val="000000"/>
        </w:rPr>
      </w:pPr>
      <w:r>
        <w:rPr>
          <w:rFonts w:ascii="Times New Roman" w:hAnsi="Times New Roman" w:cs="Times New Roman"/>
          <w:color w:val="000000"/>
        </w:rPr>
        <w:t>Условия эксплуатации, а также виды и периодичность обслуживания технических средств Системы должны соответствовать требованиям по эксплуатации, техническому обслуживанию, ремонту и хранению, изложенным в документации завода-изготовителя (производителя) на них. Технические средства Системы и персонал должны размещаться в существующих помещениях ООО "</w:t>
      </w:r>
      <w:proofErr w:type="spellStart"/>
      <w:r>
        <w:rPr>
          <w:rFonts w:ascii="Times New Roman" w:hAnsi="Times New Roman" w:cs="Times New Roman"/>
          <w:color w:val="000000"/>
          <w:lang w:val="en-US"/>
        </w:rPr>
        <w:t>RemSell</w:t>
      </w:r>
      <w:proofErr w:type="spellEnd"/>
      <w:r>
        <w:rPr>
          <w:rFonts w:ascii="Times New Roman" w:hAnsi="Times New Roman" w:cs="Times New Roman"/>
          <w:color w:val="000000"/>
        </w:rPr>
        <w:t>", которые по климатическим условиям должны соответствовать ГОСТ 15150-69 «Машины, приборы и другие технические изделия. Исполнения для различных климатических районов. Категории, условия эксплуатации, хранения и транспортирования в части воздействия климатических факторов внешней среды» (температура окружающего воздуха от 5 до 40 °С, относительная влажность от 40 до 80 % при Т=25 °С, атмосферное давление от 630 до 800 мм ртутного столба). Размещение технических средств и организация автоматизированных рабочих мест должны быть выполнены в соответствии с требованиями ГОСТ 21958-76 «Система "Человек-машина". Зал и кабины операторов. Взаимное расположение рабочих мест. Общие эргономические требования». Для электропитания технических средств должна быть предусмотрена трехфазная четырехпроводная сеть с глухо заземленной нейтралью 380/220 В (+10-15)% частотой 50 Гц (+1-1) Гц. Каждое техническое средство запитывается однофазным напряжением 220 В частотой 50 Гц через сетевые розетки с заземляющим контактом. Для обеспечения выполнения требований по надежности должен быть создан комплект запасных изделий и приборов (ЗИП). Состав, место и условия хранения ЗИП определяются на этапе технического проектирования.</w:t>
      </w:r>
    </w:p>
    <w:p w:rsidR="00911EDD" w:rsidRDefault="00911EDD" w:rsidP="00911EDD">
      <w:pPr>
        <w:spacing w:after="0" w:line="360" w:lineRule="auto"/>
        <w:ind w:firstLine="708"/>
        <w:jc w:val="both"/>
        <w:rPr>
          <w:rFonts w:ascii="Times New Roman" w:hAnsi="Times New Roman"/>
          <w:color w:val="000000"/>
        </w:rPr>
      </w:pPr>
      <w:r>
        <w:rPr>
          <w:rFonts w:ascii="Times New Roman" w:hAnsi="Times New Roman" w:cs="Times New Roman"/>
          <w:color w:val="000000"/>
          <w:sz w:val="28"/>
          <w:szCs w:val="28"/>
        </w:rPr>
        <w:t>4.1.7. Требования к защите информации от несанкционированного доступа</w:t>
      </w:r>
    </w:p>
    <w:p w:rsidR="00911EDD" w:rsidRDefault="00911EDD" w:rsidP="00911EDD">
      <w:pPr>
        <w:spacing w:after="0" w:line="360" w:lineRule="auto"/>
        <w:ind w:firstLine="708"/>
        <w:jc w:val="both"/>
        <w:rPr>
          <w:rFonts w:ascii="Times New Roman" w:hAnsi="Times New Roman"/>
          <w:color w:val="000000"/>
        </w:rPr>
      </w:pPr>
      <w:r>
        <w:rPr>
          <w:rFonts w:ascii="Times New Roman" w:hAnsi="Times New Roman" w:cs="Times New Roman"/>
          <w:color w:val="000000"/>
          <w:sz w:val="28"/>
          <w:szCs w:val="28"/>
        </w:rPr>
        <w:t>4.1.7.1. Требования к информационной безопасности</w:t>
      </w:r>
    </w:p>
    <w:p w:rsidR="00911EDD" w:rsidRDefault="00911EDD" w:rsidP="00911EDD">
      <w:pPr>
        <w:spacing w:after="0" w:line="360" w:lineRule="auto"/>
        <w:ind w:firstLine="708"/>
        <w:jc w:val="both"/>
        <w:rPr>
          <w:rFonts w:ascii="Times New Roman" w:hAnsi="Times New Roman"/>
          <w:color w:val="000000"/>
        </w:rPr>
      </w:pPr>
      <w:r>
        <w:rPr>
          <w:rFonts w:ascii="Times New Roman" w:hAnsi="Times New Roman" w:cs="Times New Roman"/>
          <w:color w:val="000000"/>
        </w:rPr>
        <w:t>Обеспечение информационное безопасности Системы АИС должно удовлетворять следующим требованиям:</w:t>
      </w:r>
    </w:p>
    <w:p w:rsidR="00911EDD" w:rsidRDefault="00911EDD" w:rsidP="00911EDD">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 - Защита Системы должна обеспечиваться комплексом программно-технических средств и поддерживающих их организационных мер.</w:t>
      </w:r>
    </w:p>
    <w:p w:rsidR="00911EDD" w:rsidRDefault="00911EDD" w:rsidP="00911EDD">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 Защита Системы должна обеспечиваться на всех технологических этапах обработки информации и во всех режимах функционирования, в том числе при проведении ремонтных и регламентных работ. </w:t>
      </w:r>
    </w:p>
    <w:p w:rsidR="00911EDD" w:rsidRDefault="00911EDD" w:rsidP="00911EDD">
      <w:pPr>
        <w:spacing w:after="0" w:line="360" w:lineRule="auto"/>
        <w:ind w:firstLine="708"/>
        <w:jc w:val="both"/>
        <w:rPr>
          <w:rFonts w:ascii="Times New Roman" w:hAnsi="Times New Roman"/>
          <w:color w:val="000000"/>
        </w:rPr>
      </w:pPr>
      <w:r>
        <w:rPr>
          <w:rFonts w:ascii="Times New Roman" w:hAnsi="Times New Roman" w:cs="Times New Roman"/>
          <w:color w:val="000000"/>
        </w:rPr>
        <w:lastRenderedPageBreak/>
        <w:t xml:space="preserve">- Программно-технические средства защиты не должны существенно ухудшать основные функциональные характеристики Системы (надежность, быстродействие, возможность изменения конфигурации). </w:t>
      </w:r>
    </w:p>
    <w:p w:rsidR="00911EDD" w:rsidRDefault="00911EDD" w:rsidP="00911EDD">
      <w:pPr>
        <w:spacing w:after="0" w:line="360" w:lineRule="auto"/>
        <w:ind w:firstLine="708"/>
        <w:jc w:val="both"/>
        <w:rPr>
          <w:rFonts w:ascii="Times New Roman" w:hAnsi="Times New Roman" w:cs="Times New Roman"/>
          <w:color w:val="000000"/>
        </w:rPr>
      </w:pPr>
      <w:r>
        <w:rPr>
          <w:rFonts w:ascii="Times New Roman" w:hAnsi="Times New Roman" w:cs="Times New Roman"/>
          <w:color w:val="000000"/>
        </w:rPr>
        <w:t>- Разграничение прав доступа пользователей и администраторов Системы должно строиться по принципу "что не разрешено, то запрещено".</w:t>
      </w:r>
    </w:p>
    <w:p w:rsidR="00C94011" w:rsidRDefault="00C94011" w:rsidP="00C94011">
      <w:pPr>
        <w:spacing w:after="0" w:line="360" w:lineRule="auto"/>
        <w:ind w:firstLine="708"/>
        <w:jc w:val="both"/>
        <w:rPr>
          <w:rFonts w:ascii="Times New Roman" w:hAnsi="Times New Roman"/>
          <w:color w:val="000000"/>
        </w:rPr>
      </w:pPr>
      <w:r>
        <w:rPr>
          <w:rFonts w:ascii="Times New Roman" w:hAnsi="Times New Roman" w:cs="Times New Roman"/>
          <w:color w:val="000000"/>
          <w:sz w:val="28"/>
          <w:szCs w:val="28"/>
        </w:rPr>
        <w:t>4.1.7.2. Требования к антивирусной защите</w:t>
      </w:r>
    </w:p>
    <w:p w:rsidR="00C94011" w:rsidRDefault="00C94011" w:rsidP="00C94011">
      <w:pPr>
        <w:spacing w:after="0" w:line="360" w:lineRule="auto"/>
        <w:ind w:firstLine="708"/>
        <w:jc w:val="both"/>
        <w:rPr>
          <w:rFonts w:ascii="Times New Roman" w:hAnsi="Times New Roman"/>
          <w:color w:val="000000"/>
        </w:rPr>
      </w:pPr>
      <w:r>
        <w:rPr>
          <w:rFonts w:ascii="Times New Roman" w:hAnsi="Times New Roman" w:cs="Times New Roman"/>
          <w:color w:val="000000"/>
        </w:rPr>
        <w:t>Средства антивирусной защиты должны быть установлены на всех рабочих местах пользователей и администраторов Системы АИС. Средства антивирусной защиты рабочих местах пользователей и администраторов должны обеспечивать:</w:t>
      </w:r>
    </w:p>
    <w:p w:rsidR="00C94011" w:rsidRDefault="00C94011" w:rsidP="00C94011">
      <w:pPr>
        <w:spacing w:after="0" w:line="240" w:lineRule="auto"/>
        <w:ind w:firstLine="708"/>
        <w:jc w:val="both"/>
        <w:rPr>
          <w:rFonts w:ascii="Times New Roman" w:hAnsi="Times New Roman"/>
          <w:color w:val="000000"/>
        </w:rPr>
      </w:pPr>
      <w:r>
        <w:rPr>
          <w:rFonts w:ascii="Times New Roman" w:hAnsi="Times New Roman" w:cs="Times New Roman"/>
          <w:color w:val="000000"/>
        </w:rPr>
        <w:t>- централизованное управление сканированием, удалением вирусов и протоколированием вирусной активности на рабочих местах пользователей;</w:t>
      </w:r>
    </w:p>
    <w:p w:rsidR="00C94011" w:rsidRDefault="00C94011" w:rsidP="00C94011">
      <w:pPr>
        <w:spacing w:after="0" w:line="240" w:lineRule="auto"/>
        <w:ind w:firstLine="708"/>
        <w:jc w:val="both"/>
        <w:rPr>
          <w:rFonts w:ascii="Times New Roman" w:hAnsi="Times New Roman"/>
          <w:color w:val="000000"/>
        </w:rPr>
      </w:pPr>
      <w:r>
        <w:rPr>
          <w:rFonts w:ascii="Times New Roman" w:hAnsi="Times New Roman" w:cs="Times New Roman"/>
          <w:color w:val="000000"/>
        </w:rPr>
        <w:t xml:space="preserve">- централизованную автоматическую инсталляцию клиентского ПО на рабочих местах </w:t>
      </w:r>
    </w:p>
    <w:p w:rsidR="00C94011" w:rsidRDefault="00C94011" w:rsidP="00C94011">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пользователей и администраторов; </w:t>
      </w:r>
    </w:p>
    <w:p w:rsidR="00C94011" w:rsidRDefault="00C94011" w:rsidP="00C94011">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 централизованное автоматическое обновление вирусных сигнатур на рабочих местах пользователей и администраторов; </w:t>
      </w:r>
    </w:p>
    <w:p w:rsidR="00C94011" w:rsidRDefault="00C94011" w:rsidP="00C94011">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 ведение журналов вирусной активности; </w:t>
      </w:r>
    </w:p>
    <w:p w:rsidR="00C94011" w:rsidRDefault="00C94011" w:rsidP="00C94011">
      <w:pPr>
        <w:spacing w:after="0" w:line="360" w:lineRule="auto"/>
        <w:ind w:firstLine="708"/>
        <w:jc w:val="both"/>
        <w:rPr>
          <w:rFonts w:ascii="Times New Roman" w:hAnsi="Times New Roman" w:cs="Times New Roman"/>
          <w:color w:val="000000"/>
        </w:rPr>
      </w:pPr>
      <w:r>
        <w:rPr>
          <w:rFonts w:ascii="Times New Roman" w:hAnsi="Times New Roman" w:cs="Times New Roman"/>
          <w:color w:val="000000"/>
        </w:rPr>
        <w:t>- администрирование всех антивирусных продуктов.</w:t>
      </w:r>
    </w:p>
    <w:p w:rsidR="002E58E0" w:rsidRDefault="002E58E0" w:rsidP="002E58E0">
      <w:pPr>
        <w:spacing w:after="0" w:line="360" w:lineRule="auto"/>
        <w:ind w:firstLine="708"/>
        <w:jc w:val="both"/>
        <w:rPr>
          <w:rFonts w:ascii="Times New Roman" w:hAnsi="Times New Roman"/>
          <w:color w:val="000000"/>
        </w:rPr>
      </w:pPr>
      <w:r>
        <w:rPr>
          <w:rFonts w:ascii="Times New Roman" w:hAnsi="Times New Roman" w:cs="Times New Roman"/>
          <w:color w:val="000000"/>
          <w:sz w:val="28"/>
          <w:szCs w:val="28"/>
        </w:rPr>
        <w:t>4.1.7.3. Разграничения ответственности ролей при доступе к отчетам.</w:t>
      </w:r>
    </w:p>
    <w:p w:rsidR="002E58E0" w:rsidRDefault="002E58E0" w:rsidP="002E58E0">
      <w:pPr>
        <w:spacing w:after="0" w:line="360" w:lineRule="auto"/>
        <w:ind w:firstLine="708"/>
        <w:jc w:val="both"/>
        <w:rPr>
          <w:rFonts w:ascii="Times New Roman" w:hAnsi="Times New Roman"/>
          <w:color w:val="000000"/>
        </w:rPr>
      </w:pPr>
      <w:r>
        <w:rPr>
          <w:rFonts w:ascii="Times New Roman" w:hAnsi="Times New Roman" w:cs="Times New Roman"/>
          <w:color w:val="000000"/>
        </w:rPr>
        <w:t>Коды ответственности: Ф – формирует, И – использует.</w:t>
      </w:r>
    </w:p>
    <w:tbl>
      <w:tblPr>
        <w:tblStyle w:val="ac"/>
        <w:tblW w:w="9238" w:type="dxa"/>
        <w:tblInd w:w="113" w:type="dxa"/>
        <w:tblLayout w:type="fixed"/>
        <w:tblLook w:val="04A0" w:firstRow="1" w:lastRow="0" w:firstColumn="1" w:lastColumn="0" w:noHBand="0" w:noVBand="1"/>
      </w:tblPr>
      <w:tblGrid>
        <w:gridCol w:w="1557"/>
        <w:gridCol w:w="946"/>
        <w:gridCol w:w="1153"/>
        <w:gridCol w:w="1690"/>
        <w:gridCol w:w="1235"/>
        <w:gridCol w:w="2657"/>
      </w:tblGrid>
      <w:tr w:rsidR="002E58E0" w:rsidTr="002E58E0">
        <w:tc>
          <w:tcPr>
            <w:tcW w:w="1557" w:type="dxa"/>
          </w:tcPr>
          <w:p w:rsidR="002E58E0" w:rsidRDefault="002E58E0" w:rsidP="002E58E0">
            <w:pPr>
              <w:spacing w:line="360" w:lineRule="auto"/>
              <w:jc w:val="center"/>
              <w:rPr>
                <w:rFonts w:ascii="Times New Roman" w:eastAsia="Calibri" w:hAnsi="Times New Roman" w:cs="Times New Roman"/>
                <w:color w:val="000000"/>
                <w:sz w:val="24"/>
                <w:szCs w:val="24"/>
              </w:rPr>
            </w:pPr>
          </w:p>
        </w:tc>
        <w:tc>
          <w:tcPr>
            <w:tcW w:w="946" w:type="dxa"/>
          </w:tcPr>
          <w:p w:rsidR="002E58E0" w:rsidRDefault="002E58E0" w:rsidP="002E58E0">
            <w:pPr>
              <w:spacing w:line="360" w:lineRule="auto"/>
              <w:jc w:val="center"/>
              <w:rPr>
                <w:rFonts w:ascii="Times New Roman" w:hAnsi="Times New Roman"/>
                <w:color w:val="000000"/>
              </w:rPr>
            </w:pPr>
            <w:r>
              <w:rPr>
                <w:rFonts w:ascii="Times New Roman" w:eastAsia="Calibri" w:hAnsi="Times New Roman" w:cs="Times New Roman"/>
                <w:color w:val="000000"/>
                <w:sz w:val="24"/>
                <w:szCs w:val="24"/>
              </w:rPr>
              <w:t>Ввод данных</w:t>
            </w:r>
          </w:p>
        </w:tc>
        <w:tc>
          <w:tcPr>
            <w:tcW w:w="1153" w:type="dxa"/>
          </w:tcPr>
          <w:p w:rsidR="002E58E0" w:rsidRDefault="002E58E0" w:rsidP="002E58E0">
            <w:pPr>
              <w:spacing w:line="360" w:lineRule="auto"/>
              <w:jc w:val="center"/>
              <w:rPr>
                <w:rFonts w:ascii="Times New Roman" w:hAnsi="Times New Roman"/>
                <w:color w:val="000000"/>
              </w:rPr>
            </w:pPr>
            <w:r>
              <w:rPr>
                <w:rFonts w:ascii="Times New Roman" w:eastAsia="Calibri" w:hAnsi="Times New Roman" w:cs="Times New Roman"/>
                <w:color w:val="000000"/>
                <w:sz w:val="24"/>
                <w:szCs w:val="24"/>
              </w:rPr>
              <w:t>Удаление данных</w:t>
            </w:r>
          </w:p>
        </w:tc>
        <w:tc>
          <w:tcPr>
            <w:tcW w:w="1690" w:type="dxa"/>
          </w:tcPr>
          <w:p w:rsidR="002E58E0" w:rsidRDefault="002E58E0" w:rsidP="002E58E0">
            <w:pPr>
              <w:spacing w:line="360" w:lineRule="auto"/>
              <w:jc w:val="center"/>
              <w:rPr>
                <w:rFonts w:ascii="Times New Roman" w:hAnsi="Times New Roman"/>
                <w:color w:val="000000"/>
              </w:rPr>
            </w:pPr>
            <w:r>
              <w:rPr>
                <w:rFonts w:ascii="Times New Roman" w:eastAsia="Calibri" w:hAnsi="Times New Roman" w:cs="Times New Roman"/>
                <w:color w:val="000000"/>
                <w:sz w:val="24"/>
                <w:szCs w:val="24"/>
              </w:rPr>
              <w:t>Корректировка данных</w:t>
            </w:r>
          </w:p>
        </w:tc>
        <w:tc>
          <w:tcPr>
            <w:tcW w:w="1235" w:type="dxa"/>
          </w:tcPr>
          <w:p w:rsidR="002E58E0" w:rsidRDefault="002E58E0" w:rsidP="002E58E0">
            <w:pPr>
              <w:spacing w:line="360" w:lineRule="auto"/>
              <w:jc w:val="center"/>
              <w:rPr>
                <w:rFonts w:ascii="Times New Roman" w:hAnsi="Times New Roman"/>
                <w:color w:val="000000"/>
              </w:rPr>
            </w:pPr>
            <w:r>
              <w:rPr>
                <w:rFonts w:ascii="Times New Roman" w:eastAsia="Calibri" w:hAnsi="Times New Roman" w:cs="Times New Roman"/>
                <w:color w:val="000000"/>
                <w:sz w:val="24"/>
                <w:szCs w:val="24"/>
              </w:rPr>
              <w:t>Генерация отчетов</w:t>
            </w:r>
          </w:p>
        </w:tc>
        <w:tc>
          <w:tcPr>
            <w:tcW w:w="2657" w:type="dxa"/>
          </w:tcPr>
          <w:p w:rsidR="002E58E0" w:rsidRDefault="002E58E0" w:rsidP="002E58E0">
            <w:pPr>
              <w:spacing w:line="360" w:lineRule="auto"/>
              <w:jc w:val="center"/>
              <w:rPr>
                <w:rFonts w:ascii="Times New Roman" w:hAnsi="Times New Roman"/>
                <w:color w:val="000000"/>
              </w:rPr>
            </w:pPr>
            <w:r>
              <w:rPr>
                <w:rFonts w:ascii="Times New Roman" w:eastAsia="Calibri" w:hAnsi="Times New Roman" w:cs="Times New Roman"/>
                <w:color w:val="000000"/>
                <w:sz w:val="24"/>
                <w:szCs w:val="24"/>
              </w:rPr>
              <w:t>Ввод документов</w:t>
            </w:r>
          </w:p>
        </w:tc>
      </w:tr>
      <w:tr w:rsidR="002E58E0" w:rsidTr="002E58E0">
        <w:tc>
          <w:tcPr>
            <w:tcW w:w="1557" w:type="dxa"/>
          </w:tcPr>
          <w:p w:rsidR="002E58E0" w:rsidRDefault="002E58E0" w:rsidP="002E58E0">
            <w:pPr>
              <w:spacing w:line="360" w:lineRule="auto"/>
              <w:jc w:val="center"/>
              <w:rPr>
                <w:rFonts w:ascii="Times New Roman" w:hAnsi="Times New Roman"/>
                <w:color w:val="000000"/>
              </w:rPr>
            </w:pPr>
            <w:r>
              <w:rPr>
                <w:rFonts w:ascii="Times New Roman" w:eastAsia="Calibri" w:hAnsi="Times New Roman" w:cs="Times New Roman"/>
                <w:color w:val="000000"/>
                <w:sz w:val="24"/>
                <w:szCs w:val="24"/>
              </w:rPr>
              <w:t>Администратор системы</w:t>
            </w:r>
          </w:p>
        </w:tc>
        <w:tc>
          <w:tcPr>
            <w:tcW w:w="946" w:type="dxa"/>
          </w:tcPr>
          <w:p w:rsidR="002E58E0" w:rsidRDefault="002E58E0" w:rsidP="002E58E0">
            <w:pPr>
              <w:spacing w:line="360" w:lineRule="auto"/>
              <w:jc w:val="center"/>
              <w:rPr>
                <w:rFonts w:ascii="Times New Roman" w:hAnsi="Times New Roman"/>
                <w:color w:val="000000"/>
              </w:rPr>
            </w:pPr>
            <w:r>
              <w:rPr>
                <w:rFonts w:ascii="Times New Roman" w:eastAsia="Calibri" w:hAnsi="Times New Roman" w:cs="Times New Roman"/>
                <w:color w:val="000000"/>
                <w:sz w:val="24"/>
                <w:szCs w:val="24"/>
              </w:rPr>
              <w:t>Ф</w:t>
            </w:r>
          </w:p>
        </w:tc>
        <w:tc>
          <w:tcPr>
            <w:tcW w:w="1153" w:type="dxa"/>
          </w:tcPr>
          <w:p w:rsidR="002E58E0" w:rsidRDefault="002E58E0" w:rsidP="002E58E0">
            <w:pPr>
              <w:spacing w:line="360" w:lineRule="auto"/>
              <w:jc w:val="center"/>
              <w:rPr>
                <w:rFonts w:ascii="Times New Roman" w:hAnsi="Times New Roman"/>
                <w:color w:val="000000"/>
              </w:rPr>
            </w:pPr>
            <w:r>
              <w:rPr>
                <w:rFonts w:ascii="Times New Roman" w:eastAsia="Calibri" w:hAnsi="Times New Roman" w:cs="Times New Roman"/>
                <w:color w:val="000000"/>
                <w:sz w:val="24"/>
                <w:szCs w:val="24"/>
              </w:rPr>
              <w:t>И</w:t>
            </w:r>
          </w:p>
        </w:tc>
        <w:tc>
          <w:tcPr>
            <w:tcW w:w="1690" w:type="dxa"/>
          </w:tcPr>
          <w:p w:rsidR="002E58E0" w:rsidRDefault="002E58E0" w:rsidP="002E58E0">
            <w:pPr>
              <w:spacing w:line="360" w:lineRule="auto"/>
              <w:jc w:val="center"/>
              <w:rPr>
                <w:rFonts w:ascii="Times New Roman" w:hAnsi="Times New Roman"/>
                <w:color w:val="000000"/>
              </w:rPr>
            </w:pPr>
            <w:r>
              <w:rPr>
                <w:rFonts w:ascii="Times New Roman" w:eastAsia="Calibri" w:hAnsi="Times New Roman" w:cs="Times New Roman"/>
                <w:color w:val="000000"/>
                <w:sz w:val="24"/>
                <w:szCs w:val="24"/>
              </w:rPr>
              <w:t>И</w:t>
            </w:r>
          </w:p>
        </w:tc>
        <w:tc>
          <w:tcPr>
            <w:tcW w:w="1235" w:type="dxa"/>
          </w:tcPr>
          <w:p w:rsidR="002E58E0" w:rsidRDefault="002E58E0" w:rsidP="002E58E0">
            <w:pPr>
              <w:spacing w:line="360" w:lineRule="auto"/>
              <w:jc w:val="center"/>
              <w:rPr>
                <w:rFonts w:ascii="Times New Roman" w:eastAsia="Calibri" w:hAnsi="Times New Roman" w:cs="Times New Roman"/>
                <w:color w:val="000000"/>
                <w:sz w:val="24"/>
                <w:szCs w:val="24"/>
              </w:rPr>
            </w:pPr>
          </w:p>
        </w:tc>
        <w:tc>
          <w:tcPr>
            <w:tcW w:w="2657" w:type="dxa"/>
          </w:tcPr>
          <w:p w:rsidR="002E58E0" w:rsidRDefault="002E58E0" w:rsidP="002E58E0">
            <w:pPr>
              <w:spacing w:line="360" w:lineRule="auto"/>
              <w:jc w:val="center"/>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Ф</w:t>
            </w:r>
          </w:p>
        </w:tc>
      </w:tr>
      <w:tr w:rsidR="002E58E0" w:rsidTr="002E58E0">
        <w:tc>
          <w:tcPr>
            <w:tcW w:w="1557" w:type="dxa"/>
          </w:tcPr>
          <w:p w:rsidR="002E58E0" w:rsidRDefault="002E58E0" w:rsidP="002E58E0">
            <w:pPr>
              <w:spacing w:line="360" w:lineRule="auto"/>
              <w:jc w:val="center"/>
              <w:rPr>
                <w:rFonts w:ascii="Times New Roman" w:hAnsi="Times New Roman"/>
                <w:color w:val="000000"/>
              </w:rPr>
            </w:pPr>
            <w:r>
              <w:rPr>
                <w:rFonts w:ascii="Times New Roman" w:eastAsia="Calibri" w:hAnsi="Times New Roman" w:cs="Times New Roman"/>
                <w:color w:val="000000"/>
                <w:sz w:val="24"/>
                <w:szCs w:val="24"/>
              </w:rPr>
              <w:t>Менеджер по продажам</w:t>
            </w:r>
          </w:p>
        </w:tc>
        <w:tc>
          <w:tcPr>
            <w:tcW w:w="946" w:type="dxa"/>
          </w:tcPr>
          <w:p w:rsidR="002E58E0" w:rsidRDefault="002E58E0" w:rsidP="002E58E0">
            <w:pPr>
              <w:spacing w:line="360" w:lineRule="auto"/>
              <w:jc w:val="center"/>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И</w:t>
            </w:r>
          </w:p>
        </w:tc>
        <w:tc>
          <w:tcPr>
            <w:tcW w:w="1153" w:type="dxa"/>
          </w:tcPr>
          <w:p w:rsidR="002E58E0" w:rsidRDefault="002E58E0" w:rsidP="002E58E0">
            <w:pPr>
              <w:spacing w:line="360" w:lineRule="auto"/>
              <w:jc w:val="center"/>
              <w:rPr>
                <w:rFonts w:ascii="Times New Roman" w:eastAsia="Calibri" w:hAnsi="Times New Roman" w:cs="Times New Roman"/>
                <w:color w:val="000000"/>
                <w:sz w:val="24"/>
                <w:szCs w:val="24"/>
              </w:rPr>
            </w:pPr>
          </w:p>
        </w:tc>
        <w:tc>
          <w:tcPr>
            <w:tcW w:w="1690" w:type="dxa"/>
          </w:tcPr>
          <w:p w:rsidR="002E58E0" w:rsidRDefault="002E58E0" w:rsidP="002E58E0">
            <w:pPr>
              <w:spacing w:line="360" w:lineRule="auto"/>
              <w:jc w:val="center"/>
              <w:rPr>
                <w:rFonts w:ascii="Times New Roman" w:eastAsia="Calibri" w:hAnsi="Times New Roman" w:cs="Times New Roman"/>
                <w:color w:val="000000"/>
                <w:sz w:val="24"/>
                <w:szCs w:val="24"/>
              </w:rPr>
            </w:pPr>
          </w:p>
        </w:tc>
        <w:tc>
          <w:tcPr>
            <w:tcW w:w="1235" w:type="dxa"/>
          </w:tcPr>
          <w:p w:rsidR="002E58E0" w:rsidRDefault="002E58E0" w:rsidP="002E58E0">
            <w:pPr>
              <w:spacing w:line="360" w:lineRule="auto"/>
              <w:jc w:val="center"/>
              <w:rPr>
                <w:rFonts w:ascii="Times New Roman" w:hAnsi="Times New Roman"/>
                <w:color w:val="000000"/>
              </w:rPr>
            </w:pPr>
            <w:r>
              <w:rPr>
                <w:rFonts w:ascii="Times New Roman" w:eastAsia="Calibri" w:hAnsi="Times New Roman" w:cs="Times New Roman"/>
                <w:color w:val="000000"/>
                <w:sz w:val="24"/>
                <w:szCs w:val="24"/>
              </w:rPr>
              <w:t>Ф</w:t>
            </w:r>
          </w:p>
        </w:tc>
        <w:tc>
          <w:tcPr>
            <w:tcW w:w="2657" w:type="dxa"/>
          </w:tcPr>
          <w:p w:rsidR="002E58E0" w:rsidRDefault="002E58E0" w:rsidP="002E58E0">
            <w:pPr>
              <w:spacing w:line="360" w:lineRule="auto"/>
              <w:jc w:val="center"/>
              <w:rPr>
                <w:rFonts w:ascii="Times New Roman" w:hAnsi="Times New Roman"/>
                <w:color w:val="000000"/>
              </w:rPr>
            </w:pPr>
            <w:r>
              <w:rPr>
                <w:rFonts w:ascii="Times New Roman" w:hAnsi="Times New Roman"/>
                <w:color w:val="000000"/>
              </w:rPr>
              <w:t>И</w:t>
            </w:r>
          </w:p>
        </w:tc>
      </w:tr>
      <w:tr w:rsidR="002E58E0" w:rsidTr="002E58E0">
        <w:tc>
          <w:tcPr>
            <w:tcW w:w="1557" w:type="dxa"/>
          </w:tcPr>
          <w:p w:rsidR="002E58E0" w:rsidRDefault="002E58E0" w:rsidP="002E58E0">
            <w:pPr>
              <w:spacing w:line="360" w:lineRule="auto"/>
              <w:jc w:val="center"/>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Менеджер по ремонту</w:t>
            </w:r>
          </w:p>
          <w:p w:rsidR="002E58E0" w:rsidRDefault="002E58E0" w:rsidP="002E58E0">
            <w:pPr>
              <w:spacing w:line="360" w:lineRule="auto"/>
              <w:jc w:val="center"/>
              <w:rPr>
                <w:rFonts w:ascii="Times New Roman" w:hAnsi="Times New Roman"/>
                <w:color w:val="000000"/>
              </w:rPr>
            </w:pPr>
          </w:p>
        </w:tc>
        <w:tc>
          <w:tcPr>
            <w:tcW w:w="946" w:type="dxa"/>
          </w:tcPr>
          <w:p w:rsidR="002E58E0" w:rsidRDefault="002E58E0" w:rsidP="002E58E0">
            <w:pPr>
              <w:spacing w:line="360" w:lineRule="auto"/>
              <w:jc w:val="center"/>
              <w:rPr>
                <w:rFonts w:ascii="Times New Roman" w:hAnsi="Times New Roman"/>
                <w:color w:val="000000"/>
              </w:rPr>
            </w:pPr>
            <w:r>
              <w:rPr>
                <w:rFonts w:ascii="Times New Roman" w:eastAsia="Calibri" w:hAnsi="Times New Roman" w:cs="Times New Roman"/>
                <w:color w:val="000000"/>
                <w:sz w:val="24"/>
                <w:szCs w:val="24"/>
              </w:rPr>
              <w:t>И</w:t>
            </w:r>
          </w:p>
        </w:tc>
        <w:tc>
          <w:tcPr>
            <w:tcW w:w="1153" w:type="dxa"/>
          </w:tcPr>
          <w:p w:rsidR="002E58E0" w:rsidRDefault="002E58E0" w:rsidP="002E58E0">
            <w:pPr>
              <w:spacing w:line="360" w:lineRule="auto"/>
              <w:jc w:val="center"/>
              <w:rPr>
                <w:rFonts w:ascii="Times New Roman" w:eastAsia="Calibri" w:hAnsi="Times New Roman" w:cs="Times New Roman"/>
                <w:color w:val="000000"/>
                <w:sz w:val="24"/>
                <w:szCs w:val="24"/>
              </w:rPr>
            </w:pPr>
          </w:p>
        </w:tc>
        <w:tc>
          <w:tcPr>
            <w:tcW w:w="1690" w:type="dxa"/>
          </w:tcPr>
          <w:p w:rsidR="002E58E0" w:rsidRDefault="002E58E0" w:rsidP="002E58E0">
            <w:pPr>
              <w:spacing w:line="360" w:lineRule="auto"/>
              <w:jc w:val="center"/>
              <w:rPr>
                <w:rFonts w:ascii="Times New Roman" w:eastAsia="Calibri" w:hAnsi="Times New Roman" w:cs="Times New Roman"/>
                <w:color w:val="000000"/>
                <w:sz w:val="24"/>
                <w:szCs w:val="24"/>
              </w:rPr>
            </w:pPr>
          </w:p>
        </w:tc>
        <w:tc>
          <w:tcPr>
            <w:tcW w:w="1235" w:type="dxa"/>
          </w:tcPr>
          <w:p w:rsidR="002E58E0" w:rsidRDefault="002E58E0" w:rsidP="002E58E0">
            <w:pPr>
              <w:spacing w:line="360" w:lineRule="auto"/>
              <w:jc w:val="center"/>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Ф</w:t>
            </w:r>
          </w:p>
        </w:tc>
        <w:tc>
          <w:tcPr>
            <w:tcW w:w="2657" w:type="dxa"/>
          </w:tcPr>
          <w:p w:rsidR="002E58E0" w:rsidRDefault="002E58E0" w:rsidP="002E58E0">
            <w:pPr>
              <w:spacing w:line="360" w:lineRule="auto"/>
              <w:jc w:val="center"/>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И</w:t>
            </w:r>
          </w:p>
        </w:tc>
      </w:tr>
      <w:tr w:rsidR="002E58E0" w:rsidTr="002E58E0">
        <w:tc>
          <w:tcPr>
            <w:tcW w:w="1557" w:type="dxa"/>
          </w:tcPr>
          <w:p w:rsidR="002E58E0" w:rsidRDefault="002E58E0" w:rsidP="002E58E0">
            <w:pPr>
              <w:spacing w:line="360" w:lineRule="auto"/>
              <w:jc w:val="center"/>
              <w:rPr>
                <w:rFonts w:ascii="Times New Roman" w:eastAsia="Calibri" w:hAnsi="Times New Roman" w:cs="Times New Roman"/>
                <w:color w:val="000000"/>
              </w:rPr>
            </w:pPr>
            <w:r>
              <w:rPr>
                <w:rFonts w:ascii="Times New Roman" w:eastAsia="Calibri" w:hAnsi="Times New Roman" w:cs="Times New Roman"/>
                <w:color w:val="000000"/>
              </w:rPr>
              <w:t>Технический персонал</w:t>
            </w:r>
          </w:p>
        </w:tc>
        <w:tc>
          <w:tcPr>
            <w:tcW w:w="946" w:type="dxa"/>
          </w:tcPr>
          <w:p w:rsidR="002E58E0" w:rsidRDefault="002E58E0" w:rsidP="002E58E0">
            <w:pPr>
              <w:spacing w:line="360" w:lineRule="auto"/>
              <w:jc w:val="center"/>
              <w:rPr>
                <w:rFonts w:ascii="Times New Roman" w:eastAsia="Calibri" w:hAnsi="Times New Roman" w:cs="Times New Roman"/>
                <w:color w:val="000000"/>
              </w:rPr>
            </w:pPr>
            <w:r>
              <w:rPr>
                <w:rFonts w:ascii="Times New Roman" w:eastAsia="Calibri" w:hAnsi="Times New Roman" w:cs="Times New Roman"/>
                <w:color w:val="000000"/>
              </w:rPr>
              <w:t>И</w:t>
            </w:r>
          </w:p>
        </w:tc>
        <w:tc>
          <w:tcPr>
            <w:tcW w:w="1153" w:type="dxa"/>
          </w:tcPr>
          <w:p w:rsidR="002E58E0" w:rsidRDefault="002E58E0" w:rsidP="002E58E0">
            <w:pPr>
              <w:spacing w:line="360" w:lineRule="auto"/>
              <w:jc w:val="center"/>
              <w:rPr>
                <w:rFonts w:ascii="Times New Roman" w:eastAsia="Calibri" w:hAnsi="Times New Roman" w:cs="Times New Roman"/>
                <w:color w:val="000000"/>
              </w:rPr>
            </w:pPr>
          </w:p>
        </w:tc>
        <w:tc>
          <w:tcPr>
            <w:tcW w:w="1690" w:type="dxa"/>
          </w:tcPr>
          <w:p w:rsidR="002E58E0" w:rsidRDefault="002E58E0" w:rsidP="002E58E0">
            <w:pPr>
              <w:spacing w:line="360" w:lineRule="auto"/>
              <w:jc w:val="center"/>
              <w:rPr>
                <w:rFonts w:ascii="Times New Roman" w:eastAsia="Calibri" w:hAnsi="Times New Roman" w:cs="Times New Roman"/>
                <w:color w:val="000000"/>
              </w:rPr>
            </w:pPr>
          </w:p>
        </w:tc>
        <w:tc>
          <w:tcPr>
            <w:tcW w:w="1235" w:type="dxa"/>
          </w:tcPr>
          <w:p w:rsidR="002E58E0" w:rsidRDefault="002E58E0" w:rsidP="002E58E0">
            <w:pPr>
              <w:spacing w:line="360" w:lineRule="auto"/>
              <w:jc w:val="center"/>
              <w:rPr>
                <w:rFonts w:ascii="Times New Roman" w:eastAsia="Calibri" w:hAnsi="Times New Roman" w:cs="Times New Roman"/>
                <w:color w:val="000000"/>
              </w:rPr>
            </w:pPr>
            <w:r>
              <w:rPr>
                <w:rFonts w:ascii="Times New Roman" w:eastAsia="Calibri" w:hAnsi="Times New Roman" w:cs="Times New Roman"/>
                <w:color w:val="000000"/>
              </w:rPr>
              <w:t>Ф</w:t>
            </w:r>
          </w:p>
        </w:tc>
        <w:tc>
          <w:tcPr>
            <w:tcW w:w="2657" w:type="dxa"/>
          </w:tcPr>
          <w:p w:rsidR="002E58E0" w:rsidRDefault="002E58E0" w:rsidP="002E58E0">
            <w:pPr>
              <w:spacing w:line="360" w:lineRule="auto"/>
              <w:jc w:val="center"/>
              <w:rPr>
                <w:rFonts w:ascii="Times New Roman" w:eastAsia="Calibri" w:hAnsi="Times New Roman" w:cs="Times New Roman"/>
                <w:color w:val="000000"/>
              </w:rPr>
            </w:pPr>
            <w:r>
              <w:rPr>
                <w:rFonts w:ascii="Times New Roman" w:eastAsia="Calibri" w:hAnsi="Times New Roman" w:cs="Times New Roman"/>
                <w:color w:val="000000"/>
              </w:rPr>
              <w:t>И</w:t>
            </w:r>
          </w:p>
        </w:tc>
      </w:tr>
    </w:tbl>
    <w:p w:rsidR="002E58E0" w:rsidRDefault="002E58E0" w:rsidP="002E58E0">
      <w:pPr>
        <w:spacing w:after="0" w:line="360" w:lineRule="auto"/>
        <w:ind w:firstLine="708"/>
        <w:jc w:val="both"/>
        <w:rPr>
          <w:rFonts w:ascii="Times New Roman" w:hAnsi="Times New Roman" w:cs="Times New Roman"/>
          <w:color w:val="000000"/>
        </w:rPr>
      </w:pPr>
    </w:p>
    <w:p w:rsidR="00E540DF" w:rsidRDefault="00E540DF" w:rsidP="00E540DF">
      <w:pPr>
        <w:spacing w:after="0" w:line="360" w:lineRule="auto"/>
        <w:ind w:firstLine="708"/>
        <w:jc w:val="both"/>
        <w:rPr>
          <w:rFonts w:ascii="Times New Roman" w:hAnsi="Times New Roman" w:cs="Times New Roman"/>
          <w:color w:val="000000"/>
          <w:sz w:val="28"/>
          <w:szCs w:val="28"/>
        </w:rPr>
      </w:pPr>
    </w:p>
    <w:p w:rsidR="00E540DF" w:rsidRDefault="00E540DF" w:rsidP="00E540DF">
      <w:pPr>
        <w:spacing w:after="0" w:line="360" w:lineRule="auto"/>
        <w:ind w:firstLine="708"/>
        <w:jc w:val="both"/>
        <w:rPr>
          <w:rFonts w:ascii="Times New Roman" w:hAnsi="Times New Roman" w:cs="Times New Roman"/>
          <w:color w:val="000000"/>
          <w:sz w:val="28"/>
          <w:szCs w:val="28"/>
        </w:rPr>
      </w:pPr>
    </w:p>
    <w:p w:rsidR="00E540DF" w:rsidRDefault="00E540DF" w:rsidP="00E540DF">
      <w:pPr>
        <w:spacing w:after="0" w:line="360" w:lineRule="auto"/>
        <w:ind w:firstLine="708"/>
        <w:jc w:val="both"/>
        <w:rPr>
          <w:rFonts w:ascii="Times New Roman" w:hAnsi="Times New Roman" w:cs="Times New Roman"/>
          <w:color w:val="000000"/>
          <w:sz w:val="28"/>
          <w:szCs w:val="28"/>
        </w:rPr>
      </w:pPr>
    </w:p>
    <w:p w:rsidR="00E540DF" w:rsidRDefault="00E540DF" w:rsidP="00E540DF">
      <w:pPr>
        <w:spacing w:after="0" w:line="360" w:lineRule="auto"/>
        <w:ind w:firstLine="708"/>
        <w:jc w:val="both"/>
        <w:rPr>
          <w:rFonts w:ascii="Times New Roman" w:hAnsi="Times New Roman"/>
          <w:color w:val="000000"/>
        </w:rPr>
      </w:pPr>
      <w:r>
        <w:rPr>
          <w:rFonts w:ascii="Times New Roman" w:hAnsi="Times New Roman" w:cs="Times New Roman"/>
          <w:color w:val="000000"/>
          <w:sz w:val="28"/>
          <w:szCs w:val="28"/>
        </w:rPr>
        <w:lastRenderedPageBreak/>
        <w:t>4.1.8. Требования по сохранности информации при авариях</w:t>
      </w:r>
    </w:p>
    <w:p w:rsidR="00E540DF" w:rsidRDefault="00E540DF" w:rsidP="00E540DF">
      <w:pPr>
        <w:spacing w:after="0" w:line="360" w:lineRule="auto"/>
        <w:ind w:firstLine="708"/>
        <w:jc w:val="both"/>
        <w:rPr>
          <w:rFonts w:ascii="Times New Roman" w:hAnsi="Times New Roman"/>
          <w:color w:val="000000"/>
        </w:rPr>
      </w:pPr>
      <w:r>
        <w:rPr>
          <w:rFonts w:ascii="Times New Roman" w:hAnsi="Times New Roman" w:cs="Times New Roman"/>
          <w:color w:val="000000"/>
        </w:rPr>
        <w:t>В Системе должно быть обеспечено резервное копирование данных. Выход из строя трех жестких дисков дискового массива не должен сказываться на работоспособности подсистемы хранения данных.</w:t>
      </w:r>
    </w:p>
    <w:p w:rsidR="00F1712C" w:rsidRDefault="00F1712C" w:rsidP="00F1712C">
      <w:pPr>
        <w:spacing w:after="0" w:line="360" w:lineRule="auto"/>
        <w:ind w:firstLine="708"/>
        <w:jc w:val="both"/>
        <w:rPr>
          <w:rFonts w:ascii="Times New Roman" w:hAnsi="Times New Roman"/>
          <w:color w:val="000000"/>
        </w:rPr>
      </w:pPr>
      <w:r>
        <w:rPr>
          <w:rFonts w:ascii="Times New Roman" w:hAnsi="Times New Roman" w:cs="Times New Roman"/>
          <w:color w:val="000000"/>
          <w:sz w:val="28"/>
          <w:szCs w:val="28"/>
        </w:rPr>
        <w:t>4.1.9. Требования к защите от влияния внешних воздействий</w:t>
      </w:r>
    </w:p>
    <w:p w:rsidR="00F1712C" w:rsidRDefault="00F1712C" w:rsidP="00F1712C">
      <w:pPr>
        <w:spacing w:after="0" w:line="360" w:lineRule="auto"/>
        <w:ind w:firstLine="708"/>
        <w:jc w:val="both"/>
        <w:rPr>
          <w:rFonts w:ascii="Times New Roman" w:hAnsi="Times New Roman"/>
          <w:color w:val="000000"/>
        </w:rPr>
      </w:pPr>
      <w:r>
        <w:rPr>
          <w:rFonts w:ascii="Times New Roman" w:hAnsi="Times New Roman" w:cs="Times New Roman"/>
          <w:color w:val="000000"/>
        </w:rPr>
        <w:t>Применительно к программно-аппаратному окружению Системы предъявляются следующие требования к защите от влияния внешних воздействий. Требования к радиоэлектронной защите:</w:t>
      </w:r>
    </w:p>
    <w:p w:rsidR="00F1712C" w:rsidRDefault="00F1712C" w:rsidP="00F1712C">
      <w:pPr>
        <w:spacing w:after="0" w:line="360" w:lineRule="auto"/>
        <w:ind w:firstLine="708"/>
        <w:jc w:val="both"/>
        <w:rPr>
          <w:rFonts w:ascii="Times New Roman" w:hAnsi="Times New Roman"/>
          <w:color w:val="000000"/>
        </w:rPr>
      </w:pPr>
      <w:r>
        <w:rPr>
          <w:rFonts w:ascii="Times New Roman" w:hAnsi="Times New Roman" w:cs="Times New Roman"/>
          <w:color w:val="000000"/>
        </w:rPr>
        <w:t>- электромагнитное излучение радиодиапазона, возникающее при работе электробытовых приборов, электрических машин и установок, приёмопередающих устройств, эксплуатируемых на месте размещения АПК Системы, не должны приводить к нарушениям работоспособности подсистем.</w:t>
      </w:r>
    </w:p>
    <w:p w:rsidR="00F1712C" w:rsidRDefault="00F1712C" w:rsidP="00F1712C">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 Требования по стойкости, устойчивости и прочности к внешним воздействиям:</w:t>
      </w:r>
    </w:p>
    <w:p w:rsidR="00F1712C" w:rsidRDefault="00F1712C" w:rsidP="00F1712C">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 Система должна иметь возможность функционирования при колебаниях напряжения электропитания в пределах от 155 до 265 В (220 ± 20 % - 30 %); </w:t>
      </w:r>
    </w:p>
    <w:p w:rsidR="00F1712C" w:rsidRDefault="00F1712C" w:rsidP="00F1712C">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 Система должна иметь возможность функционирования в диапазоне допустимых температур окружающей среды, установленных изготовителем аппаратных средств. </w:t>
      </w:r>
    </w:p>
    <w:p w:rsidR="00F1712C" w:rsidRDefault="00F1712C" w:rsidP="00F1712C">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 Система должна иметь возможность функционирования в диапазоне допустимых значений влажности окружающей среды, установленных изготовителем аппаратных средств. </w:t>
      </w:r>
    </w:p>
    <w:p w:rsidR="00F1712C" w:rsidRDefault="00F1712C" w:rsidP="00F1712C">
      <w:pPr>
        <w:spacing w:after="0" w:line="360" w:lineRule="auto"/>
        <w:ind w:firstLine="708"/>
        <w:jc w:val="both"/>
        <w:rPr>
          <w:rFonts w:ascii="Times New Roman" w:hAnsi="Times New Roman"/>
          <w:color w:val="000000"/>
        </w:rPr>
      </w:pPr>
      <w:r>
        <w:rPr>
          <w:rFonts w:ascii="Times New Roman" w:hAnsi="Times New Roman" w:cs="Times New Roman"/>
          <w:color w:val="000000"/>
        </w:rPr>
        <w:t>- Система должна иметь возможность функционирования в диапазоне допустимых значений вибраций, установленных изготовителем аппаратных средств.</w:t>
      </w:r>
    </w:p>
    <w:p w:rsidR="00FF34CA" w:rsidRDefault="00FF34CA" w:rsidP="00FF34CA">
      <w:pPr>
        <w:spacing w:after="0" w:line="360" w:lineRule="auto"/>
        <w:ind w:firstLine="708"/>
        <w:jc w:val="both"/>
        <w:rPr>
          <w:rFonts w:ascii="Times New Roman" w:hAnsi="Times New Roman"/>
          <w:color w:val="000000"/>
        </w:rPr>
      </w:pPr>
      <w:r>
        <w:rPr>
          <w:rFonts w:ascii="Times New Roman" w:hAnsi="Times New Roman" w:cs="Times New Roman"/>
          <w:color w:val="000000"/>
          <w:sz w:val="28"/>
          <w:szCs w:val="28"/>
        </w:rPr>
        <w:t>4.1.10. Требования по стандартизации и унификации</w:t>
      </w:r>
    </w:p>
    <w:p w:rsidR="00FF34CA" w:rsidRDefault="00FF34CA" w:rsidP="00FF34CA">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Разработка системы должна осуществляться с использованием стандартных методологий функционального моделирования: IDEF0, DFD и информационного моделирования IE и IDEF1Х в рамках рекомендаций по стандартизации Р50.1.028-2001 «Информационные технологии поддержки жизненного цикла продукции. Методология функционального моделирования». Моделирование должно выполняться в рамках стандартов, поддерживаемых программными средствами моделирования </w:t>
      </w:r>
      <w:proofErr w:type="spellStart"/>
      <w:r>
        <w:rPr>
          <w:rFonts w:ascii="Times New Roman" w:hAnsi="Times New Roman" w:cs="Times New Roman"/>
          <w:color w:val="000000"/>
        </w:rPr>
        <w:t>ERWin</w:t>
      </w:r>
      <w:proofErr w:type="spellEnd"/>
      <w:r>
        <w:rPr>
          <w:rFonts w:ascii="Times New Roman" w:hAnsi="Times New Roman" w:cs="Times New Roman"/>
          <w:color w:val="000000"/>
        </w:rPr>
        <w:t xml:space="preserve"> 4.х и </w:t>
      </w:r>
      <w:proofErr w:type="spellStart"/>
      <w:r>
        <w:rPr>
          <w:rFonts w:ascii="Times New Roman" w:hAnsi="Times New Roman" w:cs="Times New Roman"/>
          <w:color w:val="000000"/>
        </w:rPr>
        <w:t>BPWin</w:t>
      </w:r>
      <w:proofErr w:type="spellEnd"/>
      <w:r>
        <w:rPr>
          <w:rFonts w:ascii="Times New Roman" w:hAnsi="Times New Roman" w:cs="Times New Roman"/>
          <w:color w:val="000000"/>
        </w:rPr>
        <w:t xml:space="preserve"> 4.х. Для работы с БД должен использоваться язык запросов SQL в рамках стандарта ANSI SQL-92. В системе должны использоваться (при необходимости) общероссийские классификаторы и единые классификаторы и словари для различных видов алфавитно-цифровой и текстовой информации.</w:t>
      </w:r>
    </w:p>
    <w:p w:rsidR="001158B8" w:rsidRDefault="001158B8" w:rsidP="001158B8">
      <w:pPr>
        <w:spacing w:after="0" w:line="360" w:lineRule="auto"/>
        <w:ind w:firstLine="708"/>
        <w:jc w:val="both"/>
        <w:rPr>
          <w:rFonts w:ascii="Times New Roman" w:hAnsi="Times New Roman" w:cs="Times New Roman"/>
          <w:color w:val="000000"/>
          <w:sz w:val="28"/>
          <w:szCs w:val="28"/>
        </w:rPr>
      </w:pPr>
    </w:p>
    <w:p w:rsidR="001158B8" w:rsidRDefault="001158B8" w:rsidP="001158B8">
      <w:pPr>
        <w:spacing w:after="0" w:line="360" w:lineRule="auto"/>
        <w:ind w:firstLine="708"/>
        <w:jc w:val="both"/>
        <w:rPr>
          <w:rFonts w:ascii="Times New Roman" w:hAnsi="Times New Roman"/>
          <w:color w:val="000000"/>
        </w:rPr>
      </w:pPr>
      <w:r>
        <w:rPr>
          <w:rFonts w:ascii="Times New Roman" w:hAnsi="Times New Roman" w:cs="Times New Roman"/>
          <w:color w:val="000000"/>
          <w:sz w:val="28"/>
          <w:szCs w:val="28"/>
        </w:rPr>
        <w:lastRenderedPageBreak/>
        <w:t>4.1.11. Дополнительные требования</w:t>
      </w:r>
    </w:p>
    <w:p w:rsidR="001158B8" w:rsidRDefault="001158B8" w:rsidP="001158B8">
      <w:pPr>
        <w:spacing w:after="0" w:line="360" w:lineRule="auto"/>
        <w:ind w:firstLine="708"/>
        <w:jc w:val="both"/>
        <w:rPr>
          <w:rFonts w:ascii="Times New Roman" w:hAnsi="Times New Roman"/>
          <w:color w:val="000000"/>
        </w:rPr>
      </w:pPr>
      <w:r>
        <w:rPr>
          <w:rFonts w:ascii="Times New Roman" w:hAnsi="Times New Roman" w:cs="Times New Roman"/>
          <w:color w:val="000000"/>
        </w:rPr>
        <w:t>АИС должно разрабатываться и эксплуатироваться на уже имеющемся у ООО "</w:t>
      </w:r>
      <w:proofErr w:type="spellStart"/>
      <w:r>
        <w:rPr>
          <w:rFonts w:ascii="Times New Roman" w:hAnsi="Times New Roman" w:cs="Times New Roman"/>
          <w:color w:val="000000"/>
          <w:lang w:val="en-US"/>
        </w:rPr>
        <w:t>RemSell</w:t>
      </w:r>
      <w:proofErr w:type="spellEnd"/>
      <w:r>
        <w:rPr>
          <w:rFonts w:ascii="Times New Roman" w:hAnsi="Times New Roman" w:cs="Times New Roman"/>
          <w:color w:val="000000"/>
        </w:rPr>
        <w:t>" аппаратно-техническом комплексе. Необходимо создать отдельные самостоятельные зоны разработки и тестирования системы АИС. Для зоны разработки и тестирования должны использоваться те же программные средства, что и для зоны промышленной эксплуатации.</w:t>
      </w:r>
    </w:p>
    <w:p w:rsidR="009E4A58" w:rsidRDefault="009E4A58" w:rsidP="009E4A58">
      <w:pPr>
        <w:spacing w:after="0" w:line="360" w:lineRule="auto"/>
        <w:ind w:firstLine="708"/>
        <w:jc w:val="both"/>
        <w:rPr>
          <w:rFonts w:ascii="Times New Roman" w:hAnsi="Times New Roman"/>
          <w:color w:val="000000"/>
        </w:rPr>
      </w:pPr>
      <w:r>
        <w:rPr>
          <w:rFonts w:ascii="Times New Roman" w:hAnsi="Times New Roman" w:cs="Times New Roman"/>
          <w:color w:val="000000"/>
          <w:sz w:val="28"/>
          <w:szCs w:val="28"/>
        </w:rPr>
        <w:t>4</w:t>
      </w:r>
      <w:r>
        <w:rPr>
          <w:rFonts w:ascii="Times New Roman" w:hAnsi="Times New Roman" w:cs="Times New Roman"/>
          <w:color w:val="000000"/>
          <w:sz w:val="28"/>
          <w:szCs w:val="28"/>
        </w:rPr>
        <w:t>.1.12. Требования безопасности</w:t>
      </w:r>
    </w:p>
    <w:p w:rsidR="009E4A58" w:rsidRDefault="009E4A58" w:rsidP="009E4A58">
      <w:pPr>
        <w:spacing w:after="0" w:line="240" w:lineRule="auto"/>
        <w:jc w:val="both"/>
        <w:rPr>
          <w:rFonts w:ascii="Times New Roman" w:hAnsi="Times New Roman"/>
          <w:color w:val="000000"/>
        </w:rPr>
      </w:pPr>
      <w:r>
        <w:rPr>
          <w:rFonts w:ascii="Times New Roman" w:hAnsi="Times New Roman" w:cs="Times New Roman"/>
          <w:color w:val="000000"/>
        </w:rPr>
        <w:tab/>
        <w:t>При внедрении, эксплуатации и обслуживании технических средств системы должны выполняться меры электробезопасности в соответствии с «Правилами устройства электроустановок» и «Правилами техники безопасности при эксплуатации электроустановок потребителей».</w:t>
      </w:r>
    </w:p>
    <w:p w:rsidR="009E4A58" w:rsidRDefault="009E4A58" w:rsidP="009E4A58">
      <w:pPr>
        <w:spacing w:after="0" w:line="240" w:lineRule="auto"/>
        <w:jc w:val="both"/>
        <w:rPr>
          <w:rFonts w:ascii="Times New Roman" w:hAnsi="Times New Roman"/>
          <w:color w:val="000000"/>
        </w:rPr>
      </w:pPr>
      <w:r>
        <w:rPr>
          <w:rFonts w:ascii="Times New Roman" w:hAnsi="Times New Roman" w:cs="Times New Roman"/>
          <w:color w:val="000000"/>
        </w:rPr>
        <w:tab/>
        <w:t xml:space="preserve">Аппаратное обеспечение системы должно соответствовать требованиям пожарной безопасности в производственных помещениях по ГОСТ 12.1.004-91. «ССБТ. Пожарная безопасность. Общие требования». </w:t>
      </w:r>
    </w:p>
    <w:p w:rsidR="009E4A58" w:rsidRDefault="009E4A58" w:rsidP="009E4A58">
      <w:pPr>
        <w:spacing w:after="0" w:line="240" w:lineRule="auto"/>
        <w:jc w:val="both"/>
        <w:rPr>
          <w:rFonts w:ascii="Times New Roman" w:hAnsi="Times New Roman"/>
          <w:color w:val="000000"/>
        </w:rPr>
      </w:pPr>
      <w:r>
        <w:rPr>
          <w:rFonts w:ascii="Times New Roman" w:hAnsi="Times New Roman" w:cs="Times New Roman"/>
          <w:color w:val="000000"/>
        </w:rPr>
        <w:tab/>
        <w:t xml:space="preserve">Должно быть обеспечено соблюдение общих требований безопасности в соответствии с ГОСТ 12.2.003-91. «ССБТ. Оборудование производственное. Общие требования безопасности» при обслуживании системы в процессе эксплуатации. </w:t>
      </w:r>
    </w:p>
    <w:p w:rsidR="009E4A58" w:rsidRDefault="009E4A58" w:rsidP="009E4A58">
      <w:pPr>
        <w:spacing w:after="0" w:line="240" w:lineRule="auto"/>
        <w:jc w:val="both"/>
        <w:rPr>
          <w:rFonts w:ascii="Times New Roman" w:hAnsi="Times New Roman"/>
          <w:color w:val="000000"/>
        </w:rPr>
      </w:pPr>
      <w:r>
        <w:rPr>
          <w:rFonts w:ascii="Times New Roman" w:hAnsi="Times New Roman" w:cs="Times New Roman"/>
          <w:color w:val="000000"/>
        </w:rPr>
        <w:tab/>
        <w:t xml:space="preserve">Аппаратная часть системы должна быть заземлена в соответствии с требованиями ГОСТ Р 50571.22-2000. «Электроустановки зданий. Часть 7. Требования к специальным электроустановкам. Раздел 707. Заземление оборудования обработки информации». Значения эквивалентного уровня акустического шума, создаваемого аппаратурой системы, должно соответствовать ГОСТ 21552-84 «Средства вычислительной техники. Общие технические требования, приемка, методы испытаний, маркировка, упаковка, транспортирование и хранение», но не превышать следующих величин: </w:t>
      </w:r>
    </w:p>
    <w:p w:rsidR="009E4A58" w:rsidRDefault="009E4A58" w:rsidP="009E4A58">
      <w:pPr>
        <w:spacing w:after="0" w:line="240" w:lineRule="auto"/>
        <w:jc w:val="both"/>
        <w:rPr>
          <w:rFonts w:ascii="Times New Roman" w:hAnsi="Times New Roman"/>
          <w:color w:val="000000"/>
        </w:rPr>
      </w:pPr>
      <w:r>
        <w:rPr>
          <w:rFonts w:ascii="Times New Roman" w:hAnsi="Times New Roman" w:cs="Times New Roman"/>
          <w:color w:val="000000"/>
        </w:rPr>
        <w:t xml:space="preserve">- 50 дБ - при работе технологического оборудования и средств вычислительной техники без печатающего устройства; </w:t>
      </w:r>
    </w:p>
    <w:p w:rsidR="009E4A58" w:rsidRDefault="009E4A58" w:rsidP="009E4A58">
      <w:pPr>
        <w:spacing w:after="0" w:line="240" w:lineRule="auto"/>
        <w:jc w:val="both"/>
        <w:rPr>
          <w:rFonts w:ascii="Times New Roman" w:hAnsi="Times New Roman"/>
          <w:color w:val="000000"/>
        </w:rPr>
      </w:pPr>
      <w:r>
        <w:rPr>
          <w:rFonts w:ascii="Times New Roman" w:hAnsi="Times New Roman" w:cs="Times New Roman"/>
          <w:color w:val="000000"/>
        </w:rPr>
        <w:t>- 70 дБ - при работе технологического оборудования и средств вычислительной техники с печатающим устройством.</w:t>
      </w:r>
    </w:p>
    <w:p w:rsidR="00E540DF" w:rsidRDefault="00E540DF" w:rsidP="002E58E0">
      <w:pPr>
        <w:spacing w:after="0" w:line="360" w:lineRule="auto"/>
        <w:ind w:firstLine="708"/>
        <w:jc w:val="both"/>
        <w:rPr>
          <w:rFonts w:ascii="Times New Roman" w:hAnsi="Times New Roman" w:cs="Times New Roman"/>
          <w:color w:val="000000"/>
        </w:rPr>
      </w:pPr>
    </w:p>
    <w:p w:rsidR="000A6C91" w:rsidRDefault="000A6C91" w:rsidP="000A6C91">
      <w:pPr>
        <w:spacing w:after="0" w:line="240" w:lineRule="auto"/>
        <w:jc w:val="both"/>
        <w:rPr>
          <w:rFonts w:ascii="Times New Roman" w:hAnsi="Times New Roman"/>
          <w:color w:val="000000"/>
        </w:rPr>
      </w:pPr>
      <w:r>
        <w:rPr>
          <w:rFonts w:ascii="Times New Roman" w:hAnsi="Times New Roman" w:cs="Times New Roman"/>
          <w:color w:val="000000"/>
          <w:sz w:val="28"/>
          <w:szCs w:val="28"/>
        </w:rPr>
        <w:t>4.1.13. Требования к транспортабельности для подвижных АИС</w:t>
      </w:r>
    </w:p>
    <w:p w:rsidR="000A6C91" w:rsidRDefault="000A6C91" w:rsidP="000A6C91">
      <w:pPr>
        <w:spacing w:after="0" w:line="240" w:lineRule="auto"/>
        <w:jc w:val="both"/>
        <w:rPr>
          <w:rFonts w:ascii="Times New Roman" w:hAnsi="Times New Roman"/>
          <w:color w:val="000000"/>
        </w:rPr>
      </w:pPr>
      <w:r>
        <w:rPr>
          <w:rFonts w:ascii="Times New Roman" w:hAnsi="Times New Roman" w:cs="Times New Roman"/>
          <w:color w:val="000000"/>
        </w:rPr>
        <w:tab/>
        <w:t>КСА системы являются стационарными и после монтажа и проведения пуско-наладочных работ транспортировке не подлежат.</w:t>
      </w:r>
    </w:p>
    <w:p w:rsidR="002E58E0" w:rsidRDefault="002E58E0" w:rsidP="00C94011">
      <w:pPr>
        <w:spacing w:after="0" w:line="360" w:lineRule="auto"/>
        <w:ind w:firstLine="708"/>
        <w:jc w:val="both"/>
        <w:rPr>
          <w:rFonts w:ascii="Times New Roman" w:hAnsi="Times New Roman"/>
          <w:color w:val="000000"/>
        </w:rPr>
      </w:pPr>
    </w:p>
    <w:p w:rsidR="00DD73BB" w:rsidRDefault="00DD73BB" w:rsidP="00DD73BB">
      <w:pPr>
        <w:spacing w:after="0" w:line="240" w:lineRule="auto"/>
        <w:jc w:val="both"/>
        <w:rPr>
          <w:rFonts w:ascii="Times New Roman" w:hAnsi="Times New Roman"/>
          <w:color w:val="000000"/>
        </w:rPr>
      </w:pPr>
      <w:r>
        <w:rPr>
          <w:rFonts w:ascii="Times New Roman" w:hAnsi="Times New Roman" w:cs="Times New Roman"/>
          <w:color w:val="000000"/>
          <w:sz w:val="28"/>
          <w:szCs w:val="28"/>
        </w:rPr>
        <w:t>4.2. Требования к функциям, выполняемым системой</w:t>
      </w:r>
    </w:p>
    <w:p w:rsidR="00DD73BB" w:rsidRDefault="00DD73BB" w:rsidP="00DD73BB">
      <w:pPr>
        <w:spacing w:after="0" w:line="240" w:lineRule="auto"/>
        <w:jc w:val="both"/>
        <w:rPr>
          <w:rFonts w:ascii="Times New Roman" w:hAnsi="Times New Roman"/>
          <w:color w:val="000000"/>
        </w:rPr>
      </w:pPr>
      <w:r>
        <w:rPr>
          <w:rFonts w:ascii="Times New Roman" w:hAnsi="Times New Roman" w:cs="Times New Roman"/>
          <w:color w:val="000000"/>
          <w:sz w:val="28"/>
          <w:szCs w:val="28"/>
        </w:rPr>
        <w:t xml:space="preserve"> </w:t>
      </w:r>
      <w:r>
        <w:rPr>
          <w:rFonts w:ascii="Times New Roman" w:hAnsi="Times New Roman" w:cs="Times New Roman"/>
          <w:color w:val="000000"/>
          <w:sz w:val="28"/>
          <w:szCs w:val="28"/>
        </w:rPr>
        <w:t xml:space="preserve">4.2.1. Подсистема сбора, обработки и загрузки данных </w:t>
      </w:r>
    </w:p>
    <w:p w:rsidR="00DD73BB" w:rsidRDefault="00DD73BB" w:rsidP="00DD73BB">
      <w:pPr>
        <w:spacing w:after="0" w:line="24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Pr>
          <w:rFonts w:ascii="Times New Roman" w:hAnsi="Times New Roman" w:cs="Times New Roman"/>
          <w:color w:val="000000"/>
          <w:sz w:val="28"/>
          <w:szCs w:val="28"/>
        </w:rPr>
        <w:t>4.2.1.1 Перечень функций, задач подлежащей автоматизации</w:t>
      </w:r>
    </w:p>
    <w:p w:rsidR="00DD73BB" w:rsidRDefault="00DD73BB" w:rsidP="00DD73BB">
      <w:pPr>
        <w:spacing w:after="0" w:line="240" w:lineRule="auto"/>
        <w:jc w:val="both"/>
        <w:rPr>
          <w:rFonts w:ascii="Times New Roman" w:hAnsi="Times New Roman" w:cs="Times New Roman"/>
          <w:color w:val="000000"/>
          <w:sz w:val="28"/>
          <w:szCs w:val="28"/>
        </w:rPr>
      </w:pPr>
    </w:p>
    <w:p w:rsidR="00DD73BB" w:rsidRDefault="00DD73BB" w:rsidP="00DD73BB">
      <w:pPr>
        <w:spacing w:after="0" w:line="240" w:lineRule="auto"/>
        <w:jc w:val="both"/>
        <w:rPr>
          <w:rFonts w:ascii="Times New Roman" w:hAnsi="Times New Roman" w:cs="Times New Roman"/>
          <w:color w:val="000000"/>
          <w:sz w:val="28"/>
          <w:szCs w:val="28"/>
        </w:rPr>
      </w:pPr>
    </w:p>
    <w:p w:rsidR="00DD73BB" w:rsidRDefault="00DD73BB" w:rsidP="00DD73BB">
      <w:pPr>
        <w:spacing w:after="0" w:line="240" w:lineRule="auto"/>
        <w:jc w:val="both"/>
        <w:rPr>
          <w:rFonts w:ascii="Times New Roman" w:hAnsi="Times New Roman" w:cs="Times New Roman"/>
          <w:color w:val="000000"/>
          <w:sz w:val="28"/>
          <w:szCs w:val="28"/>
        </w:rPr>
      </w:pPr>
    </w:p>
    <w:p w:rsidR="00DD73BB" w:rsidRDefault="00DD73BB" w:rsidP="00DD73BB">
      <w:pPr>
        <w:spacing w:after="0" w:line="240" w:lineRule="auto"/>
        <w:jc w:val="both"/>
        <w:rPr>
          <w:rFonts w:ascii="Times New Roman" w:hAnsi="Times New Roman" w:cs="Times New Roman"/>
          <w:color w:val="000000"/>
          <w:sz w:val="28"/>
          <w:szCs w:val="28"/>
        </w:rPr>
      </w:pPr>
    </w:p>
    <w:p w:rsidR="00DD73BB" w:rsidRDefault="00DD73BB" w:rsidP="00DD73BB">
      <w:pPr>
        <w:spacing w:after="0" w:line="240" w:lineRule="auto"/>
        <w:jc w:val="both"/>
        <w:rPr>
          <w:rFonts w:ascii="Times New Roman" w:hAnsi="Times New Roman" w:cs="Times New Roman"/>
          <w:color w:val="000000"/>
          <w:sz w:val="28"/>
          <w:szCs w:val="28"/>
        </w:rPr>
      </w:pPr>
    </w:p>
    <w:p w:rsidR="00DD73BB" w:rsidRDefault="00DD73BB" w:rsidP="00DD73BB">
      <w:pPr>
        <w:spacing w:after="0" w:line="240" w:lineRule="auto"/>
        <w:jc w:val="both"/>
        <w:rPr>
          <w:rFonts w:ascii="Times New Roman" w:hAnsi="Times New Roman" w:cs="Times New Roman"/>
          <w:color w:val="000000"/>
          <w:sz w:val="28"/>
          <w:szCs w:val="28"/>
        </w:rPr>
      </w:pPr>
    </w:p>
    <w:p w:rsidR="00DD73BB" w:rsidRDefault="00DD73BB" w:rsidP="00DD73BB">
      <w:pPr>
        <w:spacing w:after="0" w:line="240" w:lineRule="auto"/>
        <w:jc w:val="both"/>
        <w:rPr>
          <w:rFonts w:ascii="Times New Roman" w:hAnsi="Times New Roman" w:cs="Times New Roman"/>
          <w:color w:val="000000"/>
          <w:sz w:val="28"/>
          <w:szCs w:val="28"/>
        </w:rPr>
      </w:pPr>
    </w:p>
    <w:p w:rsidR="00DD73BB" w:rsidRDefault="00DD73BB" w:rsidP="00DD73BB">
      <w:pPr>
        <w:spacing w:after="0" w:line="240" w:lineRule="auto"/>
        <w:jc w:val="both"/>
        <w:rPr>
          <w:rFonts w:ascii="Times New Roman" w:hAnsi="Times New Roman" w:cs="Times New Roman"/>
          <w:color w:val="000000"/>
          <w:sz w:val="28"/>
          <w:szCs w:val="28"/>
        </w:rPr>
      </w:pPr>
    </w:p>
    <w:p w:rsidR="00DD73BB" w:rsidRDefault="00DD73BB" w:rsidP="00DD73BB">
      <w:pPr>
        <w:spacing w:after="0" w:line="240" w:lineRule="auto"/>
        <w:jc w:val="both"/>
        <w:rPr>
          <w:rFonts w:ascii="Times New Roman" w:hAnsi="Times New Roman" w:cs="Times New Roman"/>
          <w:color w:val="000000"/>
          <w:sz w:val="28"/>
          <w:szCs w:val="28"/>
        </w:rPr>
      </w:pPr>
    </w:p>
    <w:p w:rsidR="00DD73BB" w:rsidRDefault="00DD73BB" w:rsidP="00DD73BB">
      <w:pPr>
        <w:spacing w:after="0" w:line="240" w:lineRule="auto"/>
        <w:jc w:val="both"/>
        <w:rPr>
          <w:rFonts w:ascii="Times New Roman" w:hAnsi="Times New Roman"/>
          <w:color w:val="000000"/>
        </w:rPr>
      </w:pPr>
    </w:p>
    <w:tbl>
      <w:tblPr>
        <w:tblStyle w:val="ac"/>
        <w:tblW w:w="9628" w:type="dxa"/>
        <w:tblInd w:w="113" w:type="dxa"/>
        <w:tblLayout w:type="fixed"/>
        <w:tblLook w:val="04A0" w:firstRow="1" w:lastRow="0" w:firstColumn="1" w:lastColumn="0" w:noHBand="0" w:noVBand="1"/>
      </w:tblPr>
      <w:tblGrid>
        <w:gridCol w:w="4815"/>
        <w:gridCol w:w="4813"/>
      </w:tblGrid>
      <w:tr w:rsidR="00DD73BB" w:rsidTr="00616321">
        <w:tc>
          <w:tcPr>
            <w:tcW w:w="4814" w:type="dxa"/>
            <w:vMerge w:val="restart"/>
          </w:tcPr>
          <w:p w:rsidR="00DD73BB" w:rsidRPr="00C74225" w:rsidRDefault="00DD73BB" w:rsidP="00616321">
            <w:pPr>
              <w:jc w:val="both"/>
              <w:rPr>
                <w:rFonts w:ascii="Times New Roman" w:hAnsi="Times New Roman"/>
                <w:color w:val="000000"/>
                <w:sz w:val="24"/>
                <w:szCs w:val="24"/>
              </w:rPr>
            </w:pPr>
            <w:r w:rsidRPr="00C74225">
              <w:rPr>
                <w:rFonts w:ascii="Times New Roman" w:eastAsia="Calibri" w:hAnsi="Times New Roman" w:cs="Times New Roman"/>
                <w:color w:val="000000"/>
                <w:sz w:val="24"/>
                <w:szCs w:val="24"/>
              </w:rPr>
              <w:t>Управляет процессами сбора, обработки и загрузки данных</w:t>
            </w:r>
          </w:p>
        </w:tc>
        <w:tc>
          <w:tcPr>
            <w:tcW w:w="4813" w:type="dxa"/>
          </w:tcPr>
          <w:p w:rsidR="00DD73BB" w:rsidRPr="00C74225" w:rsidRDefault="00DD73BB" w:rsidP="00616321">
            <w:pPr>
              <w:pStyle w:val="Default"/>
              <w:jc w:val="both"/>
              <w:rPr>
                <w:rFonts w:ascii="Times New Roman" w:hAnsi="Times New Roman"/>
                <w:sz w:val="24"/>
                <w:szCs w:val="24"/>
              </w:rPr>
            </w:pPr>
            <w:r w:rsidRPr="00C74225">
              <w:rPr>
                <w:rFonts w:ascii="Times New Roman" w:hAnsi="Times New Roman" w:cs="Times New Roman"/>
                <w:sz w:val="24"/>
                <w:szCs w:val="24"/>
              </w:rPr>
              <w:t>Создание, редактирование и удаление процессов сбора, обработки и загрузки данных</w:t>
            </w:r>
          </w:p>
        </w:tc>
      </w:tr>
      <w:tr w:rsidR="00DD73BB" w:rsidTr="00616321">
        <w:tc>
          <w:tcPr>
            <w:tcW w:w="4814" w:type="dxa"/>
            <w:vMerge/>
          </w:tcPr>
          <w:p w:rsidR="00DD73BB" w:rsidRPr="00C74225" w:rsidRDefault="00DD73BB" w:rsidP="00616321">
            <w:pPr>
              <w:jc w:val="both"/>
              <w:rPr>
                <w:rFonts w:ascii="Times New Roman" w:eastAsia="Calibri" w:hAnsi="Times New Roman" w:cs="Times New Roman"/>
                <w:color w:val="000000"/>
                <w:sz w:val="24"/>
                <w:szCs w:val="24"/>
              </w:rPr>
            </w:pPr>
          </w:p>
        </w:tc>
        <w:tc>
          <w:tcPr>
            <w:tcW w:w="4813" w:type="dxa"/>
          </w:tcPr>
          <w:tbl>
            <w:tblPr>
              <w:tblW w:w="4598" w:type="dxa"/>
              <w:tblLayout w:type="fixed"/>
              <w:tblLook w:val="0000" w:firstRow="0" w:lastRow="0" w:firstColumn="0" w:lastColumn="0" w:noHBand="0" w:noVBand="0"/>
            </w:tblPr>
            <w:tblGrid>
              <w:gridCol w:w="4362"/>
              <w:gridCol w:w="236"/>
            </w:tblGrid>
            <w:tr w:rsidR="00DD73BB" w:rsidRPr="00C74225" w:rsidTr="00616321">
              <w:trPr>
                <w:trHeight w:val="420"/>
              </w:trPr>
              <w:tc>
                <w:tcPr>
                  <w:tcW w:w="4597" w:type="dxa"/>
                  <w:gridSpan w:val="2"/>
                </w:tcPr>
                <w:p w:rsidR="00DD73BB" w:rsidRPr="00C74225" w:rsidRDefault="00DD73BB" w:rsidP="00616321">
                  <w:pPr>
                    <w:spacing w:after="0" w:line="240" w:lineRule="auto"/>
                    <w:jc w:val="both"/>
                    <w:rPr>
                      <w:rFonts w:ascii="Times New Roman" w:hAnsi="Times New Roman"/>
                      <w:color w:val="000000"/>
                    </w:rPr>
                  </w:pPr>
                  <w:r w:rsidRPr="00C74225">
                    <w:rPr>
                      <w:rFonts w:ascii="Times New Roman" w:hAnsi="Times New Roman" w:cs="Times New Roman"/>
                      <w:color w:val="000000"/>
                    </w:rPr>
                    <w:t>Формирование последовательности выполнения процессов сбора, обработки и загрузки данных (регламентов загрузки данных)</w:t>
                  </w:r>
                </w:p>
              </w:tc>
            </w:tr>
            <w:tr w:rsidR="00DD73BB" w:rsidRPr="00C74225" w:rsidTr="00616321">
              <w:trPr>
                <w:trHeight w:val="299"/>
              </w:trPr>
              <w:tc>
                <w:tcPr>
                  <w:tcW w:w="4597" w:type="dxa"/>
                  <w:gridSpan w:val="2"/>
                </w:tcPr>
                <w:p w:rsidR="00DD73BB" w:rsidRPr="00C74225" w:rsidRDefault="00DD73BB" w:rsidP="00616321">
                  <w:pPr>
                    <w:spacing w:after="0" w:line="240" w:lineRule="auto"/>
                    <w:jc w:val="both"/>
                    <w:rPr>
                      <w:rFonts w:ascii="Times New Roman" w:hAnsi="Times New Roman"/>
                      <w:color w:val="000000"/>
                    </w:rPr>
                  </w:pPr>
                  <w:r w:rsidRPr="00C74225">
                    <w:rPr>
                      <w:rFonts w:ascii="Times New Roman" w:hAnsi="Times New Roman" w:cs="Times New Roman"/>
                      <w:color w:val="000000"/>
                    </w:rPr>
                    <w:t>Определение и изменение расписания процессов сбора, обработки и загрузки данных</w:t>
                  </w:r>
                </w:p>
              </w:tc>
            </w:tr>
            <w:tr w:rsidR="00DD73BB" w:rsidRPr="00C74225" w:rsidTr="00616321">
              <w:trPr>
                <w:trHeight w:val="818"/>
              </w:trPr>
              <w:tc>
                <w:tcPr>
                  <w:tcW w:w="4374" w:type="dxa"/>
                </w:tcPr>
                <w:p w:rsidR="00DD73BB" w:rsidRPr="00C74225" w:rsidRDefault="00DD73BB" w:rsidP="00616321">
                  <w:pPr>
                    <w:spacing w:after="0" w:line="240" w:lineRule="auto"/>
                    <w:jc w:val="both"/>
                    <w:rPr>
                      <w:rFonts w:ascii="Times New Roman" w:hAnsi="Times New Roman"/>
                      <w:color w:val="000000"/>
                    </w:rPr>
                  </w:pPr>
                  <w:r w:rsidRPr="00C74225">
                    <w:rPr>
                      <w:rFonts w:ascii="Times New Roman" w:hAnsi="Times New Roman" w:cs="Times New Roman"/>
                      <w:color w:val="000000"/>
                    </w:rPr>
                    <w:t>Запуск процедур сбора данных из систем источников, загрузка данных в область временного, постоянного хранения</w:t>
                  </w:r>
                </w:p>
              </w:tc>
              <w:tc>
                <w:tcPr>
                  <w:tcW w:w="223" w:type="dxa"/>
                </w:tcPr>
                <w:p w:rsidR="00DD73BB" w:rsidRPr="00C74225" w:rsidRDefault="00DD73BB" w:rsidP="00616321">
                  <w:pPr>
                    <w:spacing w:after="0" w:line="240" w:lineRule="auto"/>
                    <w:jc w:val="both"/>
                    <w:rPr>
                      <w:rFonts w:ascii="Times New Roman" w:hAnsi="Times New Roman" w:cs="Times New Roman"/>
                      <w:color w:val="000000"/>
                    </w:rPr>
                  </w:pPr>
                </w:p>
              </w:tc>
            </w:tr>
          </w:tbl>
          <w:p w:rsidR="00DD73BB" w:rsidRPr="00C74225" w:rsidRDefault="00DD73BB" w:rsidP="00616321">
            <w:pPr>
              <w:ind w:firstLine="708"/>
              <w:jc w:val="both"/>
              <w:rPr>
                <w:rFonts w:ascii="Times New Roman" w:hAnsi="Times New Roman" w:cs="Times New Roman"/>
                <w:color w:val="000000"/>
                <w:sz w:val="24"/>
                <w:szCs w:val="24"/>
              </w:rPr>
            </w:pPr>
          </w:p>
        </w:tc>
      </w:tr>
      <w:tr w:rsidR="00DD73BB" w:rsidTr="00616321">
        <w:tc>
          <w:tcPr>
            <w:tcW w:w="4814" w:type="dxa"/>
            <w:vMerge w:val="restart"/>
          </w:tcPr>
          <w:p w:rsidR="00DD73BB" w:rsidRPr="00C74225" w:rsidRDefault="00DD73BB" w:rsidP="00616321">
            <w:pPr>
              <w:jc w:val="both"/>
              <w:rPr>
                <w:rFonts w:ascii="Times New Roman" w:hAnsi="Times New Roman"/>
                <w:color w:val="000000"/>
                <w:sz w:val="24"/>
                <w:szCs w:val="24"/>
              </w:rPr>
            </w:pPr>
            <w:r w:rsidRPr="00C74225">
              <w:rPr>
                <w:rFonts w:ascii="Times New Roman" w:eastAsia="Calibri" w:hAnsi="Times New Roman" w:cs="Times New Roman"/>
                <w:color w:val="000000"/>
                <w:sz w:val="24"/>
                <w:szCs w:val="24"/>
              </w:rPr>
              <w:t>Выполнение процессов сбора, обработки и загрузки данных из источников в ХД</w:t>
            </w:r>
          </w:p>
        </w:tc>
        <w:tc>
          <w:tcPr>
            <w:tcW w:w="4813" w:type="dxa"/>
          </w:tcPr>
          <w:p w:rsidR="00DD73BB" w:rsidRPr="00C74225" w:rsidRDefault="00DD73BB" w:rsidP="00616321">
            <w:pPr>
              <w:pStyle w:val="Default"/>
              <w:jc w:val="both"/>
              <w:rPr>
                <w:rFonts w:ascii="Times New Roman" w:hAnsi="Times New Roman"/>
                <w:sz w:val="24"/>
                <w:szCs w:val="24"/>
              </w:rPr>
            </w:pPr>
            <w:r w:rsidRPr="00C74225">
              <w:rPr>
                <w:rFonts w:ascii="Times New Roman" w:hAnsi="Times New Roman" w:cs="Times New Roman"/>
                <w:sz w:val="24"/>
                <w:szCs w:val="24"/>
              </w:rPr>
              <w:t>Обработка и преобразование извлечённых данных</w:t>
            </w:r>
          </w:p>
        </w:tc>
      </w:tr>
      <w:tr w:rsidR="00DD73BB" w:rsidTr="00616321">
        <w:tc>
          <w:tcPr>
            <w:tcW w:w="4814" w:type="dxa"/>
            <w:vMerge/>
          </w:tcPr>
          <w:p w:rsidR="00DD73BB" w:rsidRPr="00C74225" w:rsidRDefault="00DD73BB" w:rsidP="00616321">
            <w:pPr>
              <w:jc w:val="both"/>
              <w:rPr>
                <w:rFonts w:ascii="Times New Roman" w:eastAsia="Calibri" w:hAnsi="Times New Roman" w:cs="Times New Roman"/>
                <w:color w:val="000000"/>
                <w:sz w:val="24"/>
                <w:szCs w:val="24"/>
              </w:rPr>
            </w:pPr>
          </w:p>
        </w:tc>
        <w:tc>
          <w:tcPr>
            <w:tcW w:w="4813" w:type="dxa"/>
          </w:tcPr>
          <w:p w:rsidR="00DD73BB" w:rsidRPr="00C74225" w:rsidRDefault="00DD73BB" w:rsidP="00616321">
            <w:pPr>
              <w:jc w:val="both"/>
              <w:rPr>
                <w:rFonts w:ascii="Times New Roman" w:hAnsi="Times New Roman"/>
                <w:color w:val="000000"/>
                <w:sz w:val="24"/>
                <w:szCs w:val="24"/>
              </w:rPr>
            </w:pPr>
            <w:r w:rsidRPr="00C74225">
              <w:rPr>
                <w:rFonts w:ascii="Times New Roman" w:eastAsia="Calibri" w:hAnsi="Times New Roman" w:cs="Times New Roman"/>
                <w:color w:val="000000"/>
                <w:sz w:val="24"/>
                <w:szCs w:val="24"/>
              </w:rPr>
              <w:t>Поддержка медленно меняющихся измерений</w:t>
            </w:r>
          </w:p>
        </w:tc>
      </w:tr>
      <w:tr w:rsidR="00DD73BB" w:rsidTr="00616321">
        <w:tc>
          <w:tcPr>
            <w:tcW w:w="4814" w:type="dxa"/>
          </w:tcPr>
          <w:p w:rsidR="00DD73BB" w:rsidRPr="00C74225" w:rsidRDefault="00DD73BB" w:rsidP="00616321">
            <w:pPr>
              <w:pStyle w:val="Default"/>
              <w:jc w:val="both"/>
              <w:rPr>
                <w:rFonts w:ascii="Times New Roman" w:hAnsi="Times New Roman"/>
                <w:sz w:val="24"/>
                <w:szCs w:val="24"/>
              </w:rPr>
            </w:pPr>
            <w:r w:rsidRPr="00C74225">
              <w:rPr>
                <w:rFonts w:ascii="Times New Roman" w:hAnsi="Times New Roman" w:cs="Times New Roman"/>
                <w:sz w:val="24"/>
                <w:szCs w:val="24"/>
              </w:rPr>
              <w:t>Протоколирует результаты сбора, обработки и загрузки данных</w:t>
            </w:r>
          </w:p>
        </w:tc>
        <w:tc>
          <w:tcPr>
            <w:tcW w:w="4813" w:type="dxa"/>
          </w:tcPr>
          <w:tbl>
            <w:tblPr>
              <w:tblW w:w="4598" w:type="dxa"/>
              <w:tblLayout w:type="fixed"/>
              <w:tblLook w:val="0000" w:firstRow="0" w:lastRow="0" w:firstColumn="0" w:lastColumn="0" w:noHBand="0" w:noVBand="0"/>
            </w:tblPr>
            <w:tblGrid>
              <w:gridCol w:w="4598"/>
            </w:tblGrid>
            <w:tr w:rsidR="00DD73BB" w:rsidRPr="00C74225" w:rsidTr="00616321">
              <w:trPr>
                <w:trHeight w:val="299"/>
              </w:trPr>
              <w:tc>
                <w:tcPr>
                  <w:tcW w:w="4598" w:type="dxa"/>
                </w:tcPr>
                <w:p w:rsidR="00DD73BB" w:rsidRPr="00C74225" w:rsidRDefault="00DD73BB" w:rsidP="00616321">
                  <w:pPr>
                    <w:spacing w:after="0" w:line="240" w:lineRule="auto"/>
                    <w:jc w:val="both"/>
                    <w:rPr>
                      <w:rFonts w:ascii="Times New Roman" w:hAnsi="Times New Roman"/>
                      <w:color w:val="000000"/>
                    </w:rPr>
                  </w:pPr>
                  <w:r w:rsidRPr="00C74225">
                    <w:rPr>
                      <w:rFonts w:ascii="Times New Roman" w:hAnsi="Times New Roman" w:cs="Times New Roman"/>
                      <w:color w:val="000000"/>
                    </w:rPr>
                    <w:t>Ведение журналов результатов сбора, обработки и загрузки данных</w:t>
                  </w:r>
                </w:p>
              </w:tc>
            </w:tr>
            <w:tr w:rsidR="00DD73BB" w:rsidRPr="00C74225" w:rsidTr="00616321">
              <w:trPr>
                <w:trHeight w:val="420"/>
              </w:trPr>
              <w:tc>
                <w:tcPr>
                  <w:tcW w:w="4598" w:type="dxa"/>
                </w:tcPr>
                <w:p w:rsidR="00DD73BB" w:rsidRPr="00C74225" w:rsidRDefault="00DD73BB" w:rsidP="00616321">
                  <w:pPr>
                    <w:spacing w:after="0" w:line="240" w:lineRule="auto"/>
                    <w:jc w:val="both"/>
                    <w:rPr>
                      <w:rFonts w:ascii="Times New Roman" w:hAnsi="Times New Roman"/>
                      <w:color w:val="000000"/>
                    </w:rPr>
                  </w:pPr>
                  <w:r w:rsidRPr="00C74225">
                    <w:rPr>
                      <w:rFonts w:ascii="Times New Roman" w:hAnsi="Times New Roman" w:cs="Times New Roman"/>
                      <w:color w:val="000000"/>
                    </w:rPr>
                    <w:t>Оперативное извещение пользователей о всех нештатных ситуациях в процессе работы подсистемы</w:t>
                  </w:r>
                </w:p>
              </w:tc>
            </w:tr>
          </w:tbl>
          <w:p w:rsidR="00DD73BB" w:rsidRPr="00C74225" w:rsidRDefault="00DD73BB" w:rsidP="00616321">
            <w:pPr>
              <w:jc w:val="both"/>
              <w:rPr>
                <w:rFonts w:ascii="Times New Roman" w:hAnsi="Times New Roman" w:cs="Times New Roman"/>
                <w:color w:val="000000"/>
                <w:sz w:val="24"/>
                <w:szCs w:val="24"/>
              </w:rPr>
            </w:pPr>
          </w:p>
        </w:tc>
      </w:tr>
    </w:tbl>
    <w:p w:rsidR="00DD73BB" w:rsidRDefault="00DD73BB" w:rsidP="00DD73BB">
      <w:pPr>
        <w:spacing w:after="0" w:line="240" w:lineRule="auto"/>
        <w:jc w:val="both"/>
        <w:rPr>
          <w:rFonts w:ascii="Times New Roman" w:hAnsi="Times New Roman" w:cs="Times New Roman"/>
          <w:color w:val="000000"/>
          <w:sz w:val="28"/>
          <w:szCs w:val="28"/>
        </w:rPr>
      </w:pPr>
    </w:p>
    <w:p w:rsidR="00CD4240" w:rsidRDefault="00CD4240" w:rsidP="00CD4240">
      <w:pPr>
        <w:spacing w:after="0" w:line="24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Pr>
          <w:rFonts w:ascii="Times New Roman" w:hAnsi="Times New Roman" w:cs="Times New Roman"/>
          <w:color w:val="000000"/>
          <w:sz w:val="28"/>
          <w:szCs w:val="28"/>
        </w:rPr>
        <w:t>4.2.1.2. Временной регламент реализации каждой функции, задачи</w:t>
      </w:r>
    </w:p>
    <w:p w:rsidR="00CD4240" w:rsidRDefault="00CD4240" w:rsidP="00CD4240">
      <w:pPr>
        <w:spacing w:after="0" w:line="240" w:lineRule="auto"/>
        <w:jc w:val="both"/>
        <w:rPr>
          <w:rFonts w:ascii="Times New Roman" w:hAnsi="Times New Roman"/>
          <w:color w:val="000000"/>
        </w:rPr>
      </w:pPr>
    </w:p>
    <w:tbl>
      <w:tblPr>
        <w:tblStyle w:val="ac"/>
        <w:tblW w:w="9628" w:type="dxa"/>
        <w:tblInd w:w="113" w:type="dxa"/>
        <w:tblLayout w:type="fixed"/>
        <w:tblLook w:val="04A0" w:firstRow="1" w:lastRow="0" w:firstColumn="1" w:lastColumn="0" w:noHBand="0" w:noVBand="1"/>
      </w:tblPr>
      <w:tblGrid>
        <w:gridCol w:w="4815"/>
        <w:gridCol w:w="4813"/>
      </w:tblGrid>
      <w:tr w:rsidR="00CD4240" w:rsidTr="00616321">
        <w:tc>
          <w:tcPr>
            <w:tcW w:w="4814" w:type="dxa"/>
          </w:tcPr>
          <w:p w:rsidR="00CD4240" w:rsidRPr="00C74225" w:rsidRDefault="00CD4240" w:rsidP="00616321">
            <w:pPr>
              <w:pStyle w:val="Default"/>
              <w:jc w:val="both"/>
              <w:rPr>
                <w:rFonts w:ascii="Times New Roman" w:hAnsi="Times New Roman"/>
                <w:sz w:val="24"/>
                <w:szCs w:val="24"/>
              </w:rPr>
            </w:pPr>
            <w:r w:rsidRPr="00C74225">
              <w:rPr>
                <w:rFonts w:ascii="Times New Roman" w:hAnsi="Times New Roman" w:cs="Times New Roman"/>
                <w:sz w:val="24"/>
                <w:szCs w:val="24"/>
              </w:rPr>
              <w:t>Создание, редактирование и удаление процессов сбора, обработки и загрузки данных</w:t>
            </w:r>
          </w:p>
        </w:tc>
        <w:tc>
          <w:tcPr>
            <w:tcW w:w="4813" w:type="dxa"/>
          </w:tcPr>
          <w:p w:rsidR="00CD4240" w:rsidRPr="00C74225" w:rsidRDefault="00CD4240" w:rsidP="00616321">
            <w:pPr>
              <w:pStyle w:val="Default"/>
              <w:jc w:val="both"/>
              <w:rPr>
                <w:rFonts w:ascii="Times New Roman" w:hAnsi="Times New Roman"/>
                <w:sz w:val="24"/>
                <w:szCs w:val="24"/>
              </w:rPr>
            </w:pPr>
            <w:r w:rsidRPr="00C74225">
              <w:rPr>
                <w:rFonts w:ascii="Times New Roman" w:hAnsi="Times New Roman" w:cs="Times New Roman"/>
                <w:sz w:val="24"/>
                <w:szCs w:val="24"/>
              </w:rPr>
              <w:t>Весь период функционирования системы, при возникновении необходимости изменения процессов сбора, обработки и загрузки данных</w:t>
            </w:r>
          </w:p>
        </w:tc>
      </w:tr>
      <w:tr w:rsidR="00CD4240" w:rsidTr="00616321">
        <w:tc>
          <w:tcPr>
            <w:tcW w:w="4814" w:type="dxa"/>
          </w:tcPr>
          <w:p w:rsidR="00CD4240" w:rsidRPr="00C74225" w:rsidRDefault="00CD4240" w:rsidP="00616321">
            <w:pPr>
              <w:pStyle w:val="Default"/>
              <w:jc w:val="both"/>
              <w:rPr>
                <w:rFonts w:ascii="Times New Roman" w:hAnsi="Times New Roman"/>
                <w:sz w:val="24"/>
                <w:szCs w:val="24"/>
              </w:rPr>
            </w:pPr>
            <w:r w:rsidRPr="00C74225">
              <w:rPr>
                <w:rFonts w:ascii="Times New Roman" w:hAnsi="Times New Roman" w:cs="Times New Roman"/>
                <w:sz w:val="24"/>
                <w:szCs w:val="24"/>
              </w:rPr>
              <w:t>Формирование последовательности выполнения процессов сбора, обработки и загрузки данных</w:t>
            </w:r>
          </w:p>
        </w:tc>
        <w:tc>
          <w:tcPr>
            <w:tcW w:w="4813" w:type="dxa"/>
          </w:tcPr>
          <w:p w:rsidR="00CD4240" w:rsidRPr="00C74225" w:rsidRDefault="00CD4240" w:rsidP="00616321">
            <w:pPr>
              <w:pStyle w:val="Default"/>
              <w:jc w:val="both"/>
              <w:rPr>
                <w:rFonts w:ascii="Times New Roman" w:hAnsi="Times New Roman"/>
                <w:sz w:val="24"/>
                <w:szCs w:val="24"/>
              </w:rPr>
            </w:pPr>
            <w:r w:rsidRPr="00C74225">
              <w:rPr>
                <w:rFonts w:ascii="Times New Roman" w:hAnsi="Times New Roman" w:cs="Times New Roman"/>
                <w:sz w:val="24"/>
                <w:szCs w:val="24"/>
              </w:rPr>
              <w:t>Весь период функционирования системы, при возникновении необходимости модификации регламента загрузки данных</w:t>
            </w:r>
          </w:p>
        </w:tc>
      </w:tr>
      <w:tr w:rsidR="00CD4240" w:rsidTr="00616321">
        <w:tc>
          <w:tcPr>
            <w:tcW w:w="4814" w:type="dxa"/>
          </w:tcPr>
          <w:p w:rsidR="00CD4240" w:rsidRPr="00C74225" w:rsidRDefault="00CD4240" w:rsidP="00616321">
            <w:pPr>
              <w:pStyle w:val="Default"/>
              <w:jc w:val="both"/>
              <w:rPr>
                <w:rFonts w:ascii="Times New Roman" w:hAnsi="Times New Roman"/>
                <w:sz w:val="24"/>
                <w:szCs w:val="24"/>
              </w:rPr>
            </w:pPr>
            <w:r w:rsidRPr="00C74225">
              <w:rPr>
                <w:rFonts w:ascii="Times New Roman" w:hAnsi="Times New Roman" w:cs="Times New Roman"/>
                <w:sz w:val="24"/>
                <w:szCs w:val="24"/>
              </w:rPr>
              <w:t>Определение и изменение расписания процессов сбора, обработки и загрузки данных</w:t>
            </w:r>
          </w:p>
        </w:tc>
        <w:tc>
          <w:tcPr>
            <w:tcW w:w="4813" w:type="dxa"/>
          </w:tcPr>
          <w:p w:rsidR="00CD4240" w:rsidRPr="00C74225" w:rsidRDefault="00CD4240" w:rsidP="00616321">
            <w:pPr>
              <w:pStyle w:val="Default"/>
              <w:jc w:val="both"/>
              <w:rPr>
                <w:rFonts w:ascii="Times New Roman" w:hAnsi="Times New Roman"/>
                <w:sz w:val="24"/>
                <w:szCs w:val="24"/>
              </w:rPr>
            </w:pPr>
            <w:r w:rsidRPr="00C74225">
              <w:rPr>
                <w:rFonts w:ascii="Times New Roman" w:hAnsi="Times New Roman" w:cs="Times New Roman"/>
                <w:sz w:val="24"/>
                <w:szCs w:val="24"/>
              </w:rPr>
              <w:t>Весь период функционирования системы, при возникновении необходимости изменения расписания процессов</w:t>
            </w:r>
          </w:p>
        </w:tc>
      </w:tr>
      <w:tr w:rsidR="00CD4240" w:rsidTr="00616321">
        <w:tc>
          <w:tcPr>
            <w:tcW w:w="4814" w:type="dxa"/>
          </w:tcPr>
          <w:p w:rsidR="00CD4240" w:rsidRPr="00C74225" w:rsidRDefault="00CD4240" w:rsidP="00616321">
            <w:pPr>
              <w:pStyle w:val="Default"/>
              <w:jc w:val="both"/>
              <w:rPr>
                <w:rFonts w:ascii="Times New Roman" w:hAnsi="Times New Roman"/>
                <w:sz w:val="24"/>
                <w:szCs w:val="24"/>
              </w:rPr>
            </w:pPr>
            <w:r w:rsidRPr="00C74225">
              <w:rPr>
                <w:rFonts w:ascii="Times New Roman" w:hAnsi="Times New Roman" w:cs="Times New Roman"/>
                <w:sz w:val="24"/>
                <w:szCs w:val="24"/>
              </w:rPr>
              <w:t>Запуск процедур сбора данных из систем источников, загрузка данных в область временного, постоянного хранения</w:t>
            </w:r>
          </w:p>
        </w:tc>
        <w:tc>
          <w:tcPr>
            <w:tcW w:w="4813" w:type="dxa"/>
          </w:tcPr>
          <w:p w:rsidR="00CD4240" w:rsidRPr="00C74225" w:rsidRDefault="00CD4240" w:rsidP="00616321">
            <w:pPr>
              <w:pStyle w:val="Default"/>
              <w:jc w:val="both"/>
              <w:rPr>
                <w:rFonts w:ascii="Times New Roman" w:hAnsi="Times New Roman"/>
                <w:sz w:val="24"/>
                <w:szCs w:val="24"/>
              </w:rPr>
            </w:pPr>
            <w:r w:rsidRPr="00C74225">
              <w:rPr>
                <w:rFonts w:ascii="Times New Roman" w:hAnsi="Times New Roman" w:cs="Times New Roman"/>
                <w:sz w:val="24"/>
                <w:szCs w:val="24"/>
              </w:rPr>
              <w:t>После готовности данных в системах источниках, ежедневно во временном интервале 00:00 – 03:00</w:t>
            </w:r>
          </w:p>
        </w:tc>
      </w:tr>
      <w:tr w:rsidR="00CD4240" w:rsidTr="00616321">
        <w:tc>
          <w:tcPr>
            <w:tcW w:w="4814" w:type="dxa"/>
          </w:tcPr>
          <w:p w:rsidR="00CD4240" w:rsidRPr="00C74225" w:rsidRDefault="00CD4240" w:rsidP="00616321">
            <w:pPr>
              <w:pStyle w:val="Default"/>
              <w:jc w:val="both"/>
              <w:rPr>
                <w:rFonts w:ascii="Times New Roman" w:hAnsi="Times New Roman"/>
                <w:sz w:val="24"/>
                <w:szCs w:val="24"/>
              </w:rPr>
            </w:pPr>
            <w:r w:rsidRPr="00C74225">
              <w:rPr>
                <w:rFonts w:ascii="Times New Roman" w:hAnsi="Times New Roman" w:cs="Times New Roman"/>
                <w:sz w:val="24"/>
                <w:szCs w:val="24"/>
              </w:rPr>
              <w:t>Обработка и преобразование извлечённых данных</w:t>
            </w:r>
          </w:p>
        </w:tc>
        <w:tc>
          <w:tcPr>
            <w:tcW w:w="4813" w:type="dxa"/>
          </w:tcPr>
          <w:p w:rsidR="00CD4240" w:rsidRPr="00C74225" w:rsidRDefault="00CD4240" w:rsidP="00616321">
            <w:pPr>
              <w:pStyle w:val="Default"/>
              <w:jc w:val="both"/>
              <w:rPr>
                <w:rFonts w:ascii="Times New Roman" w:hAnsi="Times New Roman"/>
                <w:sz w:val="24"/>
                <w:szCs w:val="24"/>
              </w:rPr>
            </w:pPr>
            <w:r w:rsidRPr="00C74225">
              <w:rPr>
                <w:rFonts w:ascii="Times New Roman" w:hAnsi="Times New Roman" w:cs="Times New Roman"/>
                <w:sz w:val="24"/>
                <w:szCs w:val="24"/>
              </w:rPr>
              <w:t>Ежедневно, после появления всех извлечённых данных во временном интервале 00:00 – 06:00</w:t>
            </w:r>
          </w:p>
        </w:tc>
      </w:tr>
      <w:tr w:rsidR="00CD4240" w:rsidTr="00616321">
        <w:tc>
          <w:tcPr>
            <w:tcW w:w="4814" w:type="dxa"/>
          </w:tcPr>
          <w:p w:rsidR="00CD4240" w:rsidRPr="00C74225" w:rsidRDefault="00CD4240" w:rsidP="00616321">
            <w:pPr>
              <w:jc w:val="both"/>
              <w:rPr>
                <w:rFonts w:ascii="Times New Roman" w:hAnsi="Times New Roman"/>
                <w:color w:val="000000"/>
                <w:sz w:val="24"/>
                <w:szCs w:val="24"/>
              </w:rPr>
            </w:pPr>
            <w:r w:rsidRPr="00C74225">
              <w:rPr>
                <w:rFonts w:ascii="Times New Roman" w:eastAsia="Calibri" w:hAnsi="Times New Roman" w:cs="Times New Roman"/>
                <w:color w:val="000000"/>
                <w:sz w:val="24"/>
                <w:szCs w:val="24"/>
              </w:rPr>
              <w:t>Поддержка медленно меняющихся измерений</w:t>
            </w:r>
          </w:p>
        </w:tc>
        <w:tc>
          <w:tcPr>
            <w:tcW w:w="4813" w:type="dxa"/>
          </w:tcPr>
          <w:p w:rsidR="00CD4240" w:rsidRPr="00C74225" w:rsidRDefault="00CD4240" w:rsidP="00616321">
            <w:pPr>
              <w:pStyle w:val="Default"/>
              <w:jc w:val="both"/>
              <w:rPr>
                <w:rFonts w:ascii="Times New Roman" w:hAnsi="Times New Roman"/>
                <w:sz w:val="24"/>
                <w:szCs w:val="24"/>
              </w:rPr>
            </w:pPr>
            <w:r w:rsidRPr="00C74225">
              <w:rPr>
                <w:rFonts w:ascii="Times New Roman" w:hAnsi="Times New Roman" w:cs="Times New Roman"/>
                <w:sz w:val="24"/>
                <w:szCs w:val="24"/>
              </w:rPr>
              <w:t>Регулярно, при работе подсистемы для измерений соответствующего типа</w:t>
            </w:r>
          </w:p>
        </w:tc>
      </w:tr>
      <w:tr w:rsidR="00CD4240" w:rsidTr="00616321">
        <w:tc>
          <w:tcPr>
            <w:tcW w:w="4814" w:type="dxa"/>
          </w:tcPr>
          <w:p w:rsidR="00CD4240" w:rsidRPr="00C74225" w:rsidRDefault="00CD4240" w:rsidP="00616321">
            <w:pPr>
              <w:pStyle w:val="Default"/>
              <w:jc w:val="both"/>
              <w:rPr>
                <w:rFonts w:ascii="Times New Roman" w:hAnsi="Times New Roman"/>
                <w:sz w:val="24"/>
                <w:szCs w:val="24"/>
              </w:rPr>
            </w:pPr>
            <w:r w:rsidRPr="00C74225">
              <w:rPr>
                <w:rFonts w:ascii="Times New Roman" w:hAnsi="Times New Roman" w:cs="Times New Roman"/>
                <w:sz w:val="24"/>
                <w:szCs w:val="24"/>
              </w:rPr>
              <w:t>Ведение журналов результатов сбора, обработки и загрузки данных</w:t>
            </w:r>
          </w:p>
        </w:tc>
        <w:tc>
          <w:tcPr>
            <w:tcW w:w="4813" w:type="dxa"/>
          </w:tcPr>
          <w:p w:rsidR="00CD4240" w:rsidRPr="00C74225" w:rsidRDefault="00CD4240" w:rsidP="00616321">
            <w:pPr>
              <w:pStyle w:val="Default"/>
              <w:jc w:val="both"/>
              <w:rPr>
                <w:rFonts w:ascii="Times New Roman" w:hAnsi="Times New Roman"/>
                <w:sz w:val="24"/>
                <w:szCs w:val="24"/>
              </w:rPr>
            </w:pPr>
            <w:r w:rsidRPr="00C74225">
              <w:rPr>
                <w:rFonts w:ascii="Times New Roman" w:hAnsi="Times New Roman" w:cs="Times New Roman"/>
                <w:sz w:val="24"/>
                <w:szCs w:val="24"/>
              </w:rPr>
              <w:t>Регулярно, при работе подсистемы</w:t>
            </w:r>
          </w:p>
        </w:tc>
      </w:tr>
      <w:tr w:rsidR="00CD4240" w:rsidTr="00616321">
        <w:tc>
          <w:tcPr>
            <w:tcW w:w="4814" w:type="dxa"/>
          </w:tcPr>
          <w:p w:rsidR="00CD4240" w:rsidRPr="00C74225" w:rsidRDefault="00CD4240" w:rsidP="00616321">
            <w:pPr>
              <w:pStyle w:val="Default"/>
              <w:jc w:val="both"/>
              <w:rPr>
                <w:rFonts w:ascii="Times New Roman" w:hAnsi="Times New Roman"/>
                <w:sz w:val="24"/>
                <w:szCs w:val="24"/>
              </w:rPr>
            </w:pPr>
            <w:r w:rsidRPr="00C74225">
              <w:rPr>
                <w:rFonts w:ascii="Times New Roman" w:hAnsi="Times New Roman" w:cs="Times New Roman"/>
                <w:sz w:val="24"/>
                <w:szCs w:val="24"/>
              </w:rPr>
              <w:t>Оперативное извещение пользователей о всех нештатных ситуациях в процессе работы подсистемы</w:t>
            </w:r>
          </w:p>
        </w:tc>
        <w:tc>
          <w:tcPr>
            <w:tcW w:w="4813" w:type="dxa"/>
          </w:tcPr>
          <w:p w:rsidR="00CD4240" w:rsidRPr="00C74225" w:rsidRDefault="00CD4240" w:rsidP="00616321">
            <w:pPr>
              <w:tabs>
                <w:tab w:val="left" w:pos="1540"/>
              </w:tabs>
              <w:jc w:val="both"/>
              <w:rPr>
                <w:rFonts w:ascii="Times New Roman" w:hAnsi="Times New Roman"/>
                <w:color w:val="000000"/>
                <w:sz w:val="24"/>
                <w:szCs w:val="24"/>
              </w:rPr>
            </w:pPr>
            <w:r w:rsidRPr="00C74225">
              <w:rPr>
                <w:rFonts w:ascii="Times New Roman" w:eastAsia="Calibri" w:hAnsi="Times New Roman" w:cs="Times New Roman"/>
                <w:color w:val="000000"/>
                <w:sz w:val="24"/>
                <w:szCs w:val="24"/>
              </w:rPr>
              <w:t>Регулярно, при возникновении нештатной ситуации в процессе работы подсистемы</w:t>
            </w:r>
          </w:p>
          <w:p w:rsidR="00CD4240" w:rsidRPr="00C74225" w:rsidRDefault="00CD4240" w:rsidP="00616321">
            <w:pPr>
              <w:tabs>
                <w:tab w:val="left" w:pos="1540"/>
              </w:tabs>
              <w:jc w:val="both"/>
              <w:rPr>
                <w:rFonts w:ascii="Times New Roman" w:eastAsia="Calibri" w:hAnsi="Times New Roman" w:cs="Times New Roman"/>
                <w:color w:val="000000"/>
                <w:sz w:val="24"/>
                <w:szCs w:val="24"/>
              </w:rPr>
            </w:pPr>
          </w:p>
        </w:tc>
      </w:tr>
    </w:tbl>
    <w:p w:rsidR="00CD4240" w:rsidRDefault="00CD4240" w:rsidP="00CD4240">
      <w:pPr>
        <w:spacing w:after="0" w:line="240" w:lineRule="auto"/>
        <w:jc w:val="both"/>
        <w:rPr>
          <w:rFonts w:ascii="Times New Roman" w:hAnsi="Times New Roman" w:cs="Times New Roman"/>
          <w:color w:val="000000"/>
          <w:sz w:val="28"/>
          <w:szCs w:val="28"/>
        </w:rPr>
      </w:pPr>
    </w:p>
    <w:p w:rsidR="00C94011" w:rsidRDefault="00C74225" w:rsidP="00C74225">
      <w:pPr>
        <w:spacing w:after="0" w:line="360" w:lineRule="auto"/>
        <w:jc w:val="both"/>
        <w:rPr>
          <w:rFonts w:ascii="Times New Roman" w:hAnsi="Times New Roman"/>
          <w:color w:val="000000"/>
          <w:sz w:val="28"/>
          <w:szCs w:val="28"/>
        </w:rPr>
      </w:pPr>
      <w:r>
        <w:rPr>
          <w:rFonts w:ascii="Times New Roman" w:hAnsi="Times New Roman"/>
          <w:color w:val="000000"/>
          <w:sz w:val="28"/>
          <w:szCs w:val="28"/>
        </w:rPr>
        <w:lastRenderedPageBreak/>
        <w:t xml:space="preserve">  </w:t>
      </w:r>
      <w:r w:rsidRPr="00C74225">
        <w:rPr>
          <w:rFonts w:ascii="Times New Roman" w:hAnsi="Times New Roman"/>
          <w:color w:val="000000"/>
          <w:sz w:val="28"/>
          <w:szCs w:val="28"/>
        </w:rPr>
        <w:t>4.2.1.3</w:t>
      </w:r>
      <w:r w:rsidR="00100764">
        <w:rPr>
          <w:rFonts w:ascii="Times New Roman" w:hAnsi="Times New Roman"/>
          <w:color w:val="000000"/>
          <w:sz w:val="28"/>
          <w:szCs w:val="28"/>
        </w:rPr>
        <w:t>.</w:t>
      </w:r>
      <w:r w:rsidRPr="00C74225">
        <w:rPr>
          <w:rFonts w:ascii="Times New Roman" w:hAnsi="Times New Roman"/>
          <w:color w:val="000000"/>
          <w:sz w:val="28"/>
          <w:szCs w:val="28"/>
        </w:rPr>
        <w:t xml:space="preserve"> Требования к качеству реализации функций, задач</w:t>
      </w:r>
    </w:p>
    <w:tbl>
      <w:tblPr>
        <w:tblW w:w="8655" w:type="dxa"/>
        <w:tblCellMar>
          <w:top w:w="15" w:type="dxa"/>
          <w:left w:w="15" w:type="dxa"/>
          <w:bottom w:w="15" w:type="dxa"/>
          <w:right w:w="15" w:type="dxa"/>
        </w:tblCellMar>
        <w:tblLook w:val="04A0" w:firstRow="1" w:lastRow="0" w:firstColumn="1" w:lastColumn="0" w:noHBand="0" w:noVBand="1"/>
      </w:tblPr>
      <w:tblGrid>
        <w:gridCol w:w="3540"/>
        <w:gridCol w:w="1827"/>
        <w:gridCol w:w="3288"/>
      </w:tblGrid>
      <w:tr w:rsidR="00C74225" w:rsidRPr="0078269A" w:rsidTr="00616321">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Создание, редактирование и удаление процессов сбора, обработки и загрузки данных</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В стандарте интерфейса ETL средства</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Определяется регламентом эксплуатации</w:t>
            </w:r>
          </w:p>
        </w:tc>
      </w:tr>
      <w:tr w:rsidR="00C74225" w:rsidRPr="0078269A" w:rsidTr="00616321">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 xml:space="preserve">Формирование последовательности выполнения процессов сбора, обработки и загрузки данных </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В стандарте интерфейса ETL средства</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Определяется регламентом эксплуатации</w:t>
            </w:r>
          </w:p>
        </w:tc>
      </w:tr>
      <w:tr w:rsidR="00C74225" w:rsidRPr="0078269A" w:rsidTr="00616321">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Определение и изменение расписания процессов сбора, обработки и загрузки данных</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В стандарте интерфейса ETL средства</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Определяется регламентом эксплуатации</w:t>
            </w:r>
          </w:p>
        </w:tc>
      </w:tr>
      <w:tr w:rsidR="00C74225" w:rsidRPr="0078269A" w:rsidTr="00616321">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Запуск процедур сбора данных из систем источников, загрузка данных в область временного, постоянного хранения</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Текстовый файл</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Запуск должен производится точно по установленному расписанию</w:t>
            </w:r>
          </w:p>
        </w:tc>
      </w:tr>
      <w:tr w:rsidR="00C74225" w:rsidRPr="0078269A" w:rsidTr="00616321">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Обработка и преобразование извлечённых данных</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Текстовый файл. Данные в структурах БД</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 xml:space="preserve">Данные должны быть преобразованы для загрузки в структуры модели </w:t>
            </w:r>
            <w:proofErr w:type="spellStart"/>
            <w:r w:rsidRPr="00C74225">
              <w:rPr>
                <w:rFonts w:ascii="Times New Roman" w:eastAsia="Times New Roman" w:hAnsi="Times New Roman" w:cs="Times New Roman"/>
                <w:lang w:eastAsia="ru-RU"/>
              </w:rPr>
              <w:t>ХД.Не</w:t>
            </w:r>
            <w:proofErr w:type="spellEnd"/>
            <w:r w:rsidRPr="00C74225">
              <w:rPr>
                <w:rFonts w:ascii="Times New Roman" w:eastAsia="Times New Roman" w:hAnsi="Times New Roman" w:cs="Times New Roman"/>
                <w:lang w:eastAsia="ru-RU"/>
              </w:rPr>
              <w:t xml:space="preserve"> более 2 часов</w:t>
            </w:r>
          </w:p>
        </w:tc>
      </w:tr>
      <w:tr w:rsidR="00C74225" w:rsidRPr="0078269A" w:rsidTr="00616321">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Поддержка </w:t>
            </w:r>
            <w:r w:rsidRPr="00C74225">
              <w:rPr>
                <w:rFonts w:ascii="Times New Roman" w:hAnsi="Times New Roman" w:cs="Times New Roman"/>
              </w:rPr>
              <w:t>медленно меняющихся измерений</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Данные в структурах БД</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Данные должны быть сохранены по правилам поддержки медленно меняющихся измерений соответствующего типа</w:t>
            </w:r>
          </w:p>
        </w:tc>
      </w:tr>
      <w:tr w:rsidR="00C74225" w:rsidRPr="0078269A" w:rsidTr="00616321">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Ведение журналов результатов сбора, обработки и загрузки данных</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Текстовые файлы</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В момент выполнения сбора, обработки и загрузки данных</w:t>
            </w:r>
          </w:p>
        </w:tc>
      </w:tr>
      <w:tr w:rsidR="00C74225" w:rsidRPr="0078269A" w:rsidTr="00616321">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Оперативное извещение пользователей о всех нештатных ситуациях в процессе работы подсистемы</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 xml:space="preserve">Текстовый файл, оконное сообщение, </w:t>
            </w:r>
            <w:proofErr w:type="spellStart"/>
            <w:r w:rsidRPr="00C74225">
              <w:rPr>
                <w:rFonts w:ascii="Times New Roman" w:eastAsia="Times New Roman" w:hAnsi="Times New Roman" w:cs="Times New Roman"/>
                <w:lang w:eastAsia="ru-RU"/>
              </w:rPr>
              <w:t>email</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Не позднее 15 минут после возникновения нештатной ситуации</w:t>
            </w:r>
          </w:p>
        </w:tc>
      </w:tr>
    </w:tbl>
    <w:p w:rsidR="00C74225" w:rsidRDefault="00C74225" w:rsidP="00C74225">
      <w:pPr>
        <w:spacing w:after="0" w:line="360" w:lineRule="auto"/>
        <w:jc w:val="both"/>
        <w:rPr>
          <w:rFonts w:ascii="Times New Roman" w:hAnsi="Times New Roman"/>
          <w:color w:val="000000"/>
          <w:sz w:val="28"/>
          <w:szCs w:val="28"/>
        </w:rPr>
      </w:pPr>
    </w:p>
    <w:p w:rsidR="00751B84" w:rsidRDefault="00100764" w:rsidP="008B78D6">
      <w:pPr>
        <w:spacing w:line="360" w:lineRule="auto"/>
        <w:ind w:left="360" w:firstLine="348"/>
        <w:jc w:val="both"/>
        <w:rPr>
          <w:rFonts w:ascii="Times New Roman" w:hAnsi="Times New Roman"/>
          <w:color w:val="000000"/>
          <w:sz w:val="28"/>
          <w:szCs w:val="28"/>
        </w:rPr>
      </w:pPr>
      <w:r w:rsidRPr="00100764">
        <w:rPr>
          <w:rFonts w:ascii="Times New Roman" w:hAnsi="Times New Roman"/>
          <w:color w:val="000000"/>
          <w:sz w:val="28"/>
          <w:szCs w:val="28"/>
        </w:rPr>
        <w:t xml:space="preserve">4.2.1.4. Перечень критериев отказа для каждой функции </w:t>
      </w:r>
    </w:p>
    <w:p w:rsidR="00100764" w:rsidRDefault="00100764" w:rsidP="008B78D6">
      <w:pPr>
        <w:spacing w:line="360" w:lineRule="auto"/>
        <w:ind w:left="360" w:firstLine="348"/>
        <w:jc w:val="both"/>
        <w:rPr>
          <w:rFonts w:ascii="Times New Roman" w:hAnsi="Times New Roman"/>
          <w:color w:val="000000"/>
          <w:sz w:val="28"/>
          <w:szCs w:val="28"/>
        </w:rPr>
      </w:pPr>
    </w:p>
    <w:tbl>
      <w:tblPr>
        <w:tblW w:w="8655" w:type="dxa"/>
        <w:tblCellMar>
          <w:top w:w="15" w:type="dxa"/>
          <w:left w:w="15" w:type="dxa"/>
          <w:bottom w:w="15" w:type="dxa"/>
          <w:right w:w="15" w:type="dxa"/>
        </w:tblCellMar>
        <w:tblLook w:val="04A0" w:firstRow="1" w:lastRow="0" w:firstColumn="1" w:lastColumn="0" w:noHBand="0" w:noVBand="1"/>
      </w:tblPr>
      <w:tblGrid>
        <w:gridCol w:w="3089"/>
        <w:gridCol w:w="3978"/>
        <w:gridCol w:w="898"/>
        <w:gridCol w:w="690"/>
      </w:tblGrid>
      <w:tr w:rsidR="00100764" w:rsidRPr="00100764" w:rsidTr="00616321">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00764" w:rsidRPr="00100764" w:rsidRDefault="00100764" w:rsidP="00616321">
            <w:pPr>
              <w:spacing w:before="150" w:after="150" w:line="240" w:lineRule="auto"/>
              <w:rPr>
                <w:rFonts w:ascii="Times New Roman" w:eastAsia="Times New Roman" w:hAnsi="Times New Roman" w:cs="Times New Roman"/>
                <w:lang w:eastAsia="ru-RU"/>
              </w:rPr>
            </w:pPr>
            <w:r w:rsidRPr="00100764">
              <w:rPr>
                <w:rFonts w:ascii="Times New Roman" w:eastAsia="Times New Roman" w:hAnsi="Times New Roman" w:cs="Times New Roman"/>
                <w:lang w:eastAsia="ru-RU"/>
              </w:rPr>
              <w:lastRenderedPageBreak/>
              <w:t>Управляет процессами сбора, обработки и загрузки данных</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00764" w:rsidRPr="00100764" w:rsidRDefault="00100764" w:rsidP="00616321">
            <w:pPr>
              <w:spacing w:before="150" w:after="150" w:line="240" w:lineRule="auto"/>
              <w:rPr>
                <w:rFonts w:ascii="Times New Roman" w:eastAsia="Times New Roman" w:hAnsi="Times New Roman" w:cs="Times New Roman"/>
                <w:lang w:eastAsia="ru-RU"/>
              </w:rPr>
            </w:pPr>
            <w:r w:rsidRPr="00100764">
              <w:rPr>
                <w:rFonts w:ascii="Times New Roman" w:eastAsia="Times New Roman" w:hAnsi="Times New Roman" w:cs="Times New Roman"/>
                <w:lang w:eastAsia="ru-RU"/>
              </w:rPr>
              <w:t xml:space="preserve">Не выполняется одна из задач: &lt;перечисляются задачи, в случае </w:t>
            </w:r>
            <w:r w:rsidRPr="00100764">
              <w:rPr>
                <w:rFonts w:ascii="Times New Roman" w:eastAsia="Times New Roman" w:hAnsi="Times New Roman" w:cs="Times New Roman"/>
                <w:lang w:eastAsia="ru-RU"/>
              </w:rPr>
              <w:t>невыполнения</w:t>
            </w:r>
            <w:r w:rsidRPr="00100764">
              <w:rPr>
                <w:rFonts w:ascii="Times New Roman" w:eastAsia="Times New Roman" w:hAnsi="Times New Roman" w:cs="Times New Roman"/>
                <w:lang w:eastAsia="ru-RU"/>
              </w:rPr>
              <w:t xml:space="preserve"> которых не выполняется функция:&gt;</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00764" w:rsidRPr="00100764" w:rsidRDefault="00100764" w:rsidP="00100764">
            <w:pPr>
              <w:spacing w:before="150" w:after="150" w:line="240" w:lineRule="auto"/>
              <w:jc w:val="center"/>
              <w:rPr>
                <w:rFonts w:ascii="Times New Roman" w:eastAsia="Times New Roman" w:hAnsi="Times New Roman" w:cs="Times New Roman"/>
                <w:lang w:eastAsia="ru-RU"/>
              </w:rPr>
            </w:pPr>
            <w:r w:rsidRPr="00100764">
              <w:rPr>
                <w:rFonts w:ascii="Times New Roman" w:eastAsia="Times New Roman" w:hAnsi="Times New Roman" w:cs="Times New Roman"/>
                <w:lang w:eastAsia="ru-RU"/>
              </w:rPr>
              <w:t>8 часов</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00764" w:rsidRPr="00100764" w:rsidRDefault="00100764" w:rsidP="00100764">
            <w:pPr>
              <w:spacing w:before="150" w:after="150" w:line="240" w:lineRule="auto"/>
              <w:jc w:val="center"/>
              <w:rPr>
                <w:rFonts w:ascii="Times New Roman" w:eastAsia="Times New Roman" w:hAnsi="Times New Roman" w:cs="Times New Roman"/>
                <w:lang w:eastAsia="ru-RU"/>
              </w:rPr>
            </w:pPr>
            <w:r w:rsidRPr="00100764">
              <w:rPr>
                <w:rFonts w:ascii="Times New Roman" w:eastAsia="Times New Roman" w:hAnsi="Times New Roman" w:cs="Times New Roman"/>
                <w:lang w:eastAsia="ru-RU"/>
              </w:rPr>
              <w:t>0.85</w:t>
            </w:r>
          </w:p>
        </w:tc>
      </w:tr>
      <w:tr w:rsidR="00100764" w:rsidRPr="00100764" w:rsidTr="00616321">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00764" w:rsidRPr="00100764" w:rsidRDefault="00100764" w:rsidP="00616321">
            <w:pPr>
              <w:spacing w:before="150" w:after="150" w:line="240" w:lineRule="auto"/>
              <w:rPr>
                <w:rFonts w:ascii="Times New Roman" w:eastAsia="Times New Roman" w:hAnsi="Times New Roman" w:cs="Times New Roman"/>
                <w:lang w:eastAsia="ru-RU"/>
              </w:rPr>
            </w:pPr>
            <w:r w:rsidRPr="00100764">
              <w:rPr>
                <w:rFonts w:ascii="Times New Roman" w:eastAsia="Times New Roman" w:hAnsi="Times New Roman" w:cs="Times New Roman"/>
                <w:lang w:eastAsia="ru-RU"/>
              </w:rPr>
              <w:t>Запускает процессы сбора, обработки и загрузки данных из источников в ХД</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00764" w:rsidRPr="00100764" w:rsidRDefault="00100764" w:rsidP="00616321">
            <w:pPr>
              <w:spacing w:before="150" w:after="150" w:line="240" w:lineRule="auto"/>
              <w:rPr>
                <w:rFonts w:ascii="Times New Roman" w:eastAsia="Times New Roman" w:hAnsi="Times New Roman" w:cs="Times New Roman"/>
                <w:lang w:eastAsia="ru-RU"/>
              </w:rPr>
            </w:pPr>
            <w:r w:rsidRPr="00100764">
              <w:rPr>
                <w:rFonts w:ascii="Times New Roman" w:eastAsia="Times New Roman" w:hAnsi="Times New Roman" w:cs="Times New Roman"/>
                <w:lang w:eastAsia="ru-RU"/>
              </w:rPr>
              <w:t>Не выполняется одна из задач функции.</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00764" w:rsidRPr="00100764" w:rsidRDefault="00100764" w:rsidP="00100764">
            <w:pPr>
              <w:spacing w:before="150" w:after="150" w:line="240" w:lineRule="auto"/>
              <w:jc w:val="center"/>
              <w:rPr>
                <w:rFonts w:ascii="Times New Roman" w:eastAsia="Times New Roman" w:hAnsi="Times New Roman" w:cs="Times New Roman"/>
                <w:lang w:eastAsia="ru-RU"/>
              </w:rPr>
            </w:pPr>
            <w:r w:rsidRPr="00100764">
              <w:rPr>
                <w:rFonts w:ascii="Times New Roman" w:eastAsia="Times New Roman" w:hAnsi="Times New Roman" w:cs="Times New Roman"/>
                <w:lang w:eastAsia="ru-RU"/>
              </w:rPr>
              <w:t>12 часов</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00764" w:rsidRPr="00100764" w:rsidRDefault="00100764" w:rsidP="00100764">
            <w:pPr>
              <w:spacing w:before="150" w:after="150" w:line="240" w:lineRule="auto"/>
              <w:jc w:val="center"/>
              <w:rPr>
                <w:rFonts w:ascii="Times New Roman" w:eastAsia="Times New Roman" w:hAnsi="Times New Roman" w:cs="Times New Roman"/>
                <w:lang w:eastAsia="ru-RU"/>
              </w:rPr>
            </w:pPr>
            <w:r w:rsidRPr="00100764">
              <w:rPr>
                <w:rFonts w:ascii="Times New Roman" w:eastAsia="Times New Roman" w:hAnsi="Times New Roman" w:cs="Times New Roman"/>
                <w:lang w:eastAsia="ru-RU"/>
              </w:rPr>
              <w:t>0.75</w:t>
            </w:r>
          </w:p>
        </w:tc>
      </w:tr>
      <w:tr w:rsidR="00100764" w:rsidRPr="00100764" w:rsidTr="00616321">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00764" w:rsidRPr="00100764" w:rsidRDefault="00100764" w:rsidP="00616321">
            <w:pPr>
              <w:spacing w:before="150" w:after="150" w:line="240" w:lineRule="auto"/>
              <w:rPr>
                <w:rFonts w:ascii="Times New Roman" w:eastAsia="Times New Roman" w:hAnsi="Times New Roman" w:cs="Times New Roman"/>
                <w:lang w:eastAsia="ru-RU"/>
              </w:rPr>
            </w:pPr>
            <w:r w:rsidRPr="00100764">
              <w:rPr>
                <w:rFonts w:ascii="Times New Roman" w:eastAsia="Times New Roman" w:hAnsi="Times New Roman" w:cs="Times New Roman"/>
                <w:lang w:eastAsia="ru-RU"/>
              </w:rPr>
              <w:t>Протоколирует результаты сбора, обработки и загрузки данных</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00764" w:rsidRPr="00100764" w:rsidRDefault="00100764" w:rsidP="00616321">
            <w:pPr>
              <w:spacing w:before="150" w:after="150" w:line="240" w:lineRule="auto"/>
              <w:rPr>
                <w:rFonts w:ascii="Times New Roman" w:eastAsia="Times New Roman" w:hAnsi="Times New Roman" w:cs="Times New Roman"/>
                <w:lang w:eastAsia="ru-RU"/>
              </w:rPr>
            </w:pPr>
            <w:r w:rsidRPr="00100764">
              <w:rPr>
                <w:rFonts w:ascii="Times New Roman" w:eastAsia="Times New Roman" w:hAnsi="Times New Roman" w:cs="Times New Roman"/>
                <w:lang w:eastAsia="ru-RU"/>
              </w:rPr>
              <w:t>Не выполняется одна из задач функции.</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00764" w:rsidRPr="00100764" w:rsidRDefault="00100764" w:rsidP="00100764">
            <w:pPr>
              <w:spacing w:before="150" w:after="150" w:line="240" w:lineRule="auto"/>
              <w:jc w:val="center"/>
              <w:rPr>
                <w:rFonts w:ascii="Times New Roman" w:eastAsia="Times New Roman" w:hAnsi="Times New Roman" w:cs="Times New Roman"/>
                <w:lang w:eastAsia="ru-RU"/>
              </w:rPr>
            </w:pPr>
            <w:r w:rsidRPr="00100764">
              <w:rPr>
                <w:rFonts w:ascii="Times New Roman" w:eastAsia="Times New Roman" w:hAnsi="Times New Roman" w:cs="Times New Roman"/>
                <w:lang w:eastAsia="ru-RU"/>
              </w:rPr>
              <w:t>12 часов</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00764" w:rsidRPr="00100764" w:rsidRDefault="00100764" w:rsidP="00100764">
            <w:pPr>
              <w:spacing w:before="150" w:after="150" w:line="240" w:lineRule="auto"/>
              <w:jc w:val="center"/>
              <w:rPr>
                <w:rFonts w:ascii="Times New Roman" w:eastAsia="Times New Roman" w:hAnsi="Times New Roman" w:cs="Times New Roman"/>
                <w:lang w:eastAsia="ru-RU"/>
              </w:rPr>
            </w:pPr>
            <w:r w:rsidRPr="00100764">
              <w:rPr>
                <w:rFonts w:ascii="Times New Roman" w:eastAsia="Times New Roman" w:hAnsi="Times New Roman" w:cs="Times New Roman"/>
                <w:lang w:eastAsia="ru-RU"/>
              </w:rPr>
              <w:t>0.75</w:t>
            </w:r>
          </w:p>
        </w:tc>
      </w:tr>
    </w:tbl>
    <w:p w:rsidR="00100764" w:rsidRDefault="00100764" w:rsidP="00100764">
      <w:pPr>
        <w:spacing w:after="0" w:line="240" w:lineRule="auto"/>
        <w:ind w:firstLine="708"/>
        <w:jc w:val="both"/>
        <w:rPr>
          <w:rFonts w:ascii="Times New Roman" w:hAnsi="Times New Roman"/>
          <w:color w:val="000000"/>
        </w:rPr>
      </w:pPr>
      <w:r>
        <w:rPr>
          <w:rFonts w:ascii="Times New Roman" w:hAnsi="Times New Roman" w:cs="Times New Roman"/>
          <w:color w:val="000000"/>
        </w:rPr>
        <w:t>А</w:t>
      </w:r>
      <w:r w:rsidRPr="00060927">
        <w:rPr>
          <w:rFonts w:ascii="Times New Roman" w:hAnsi="Times New Roman" w:cs="Times New Roman"/>
          <w:color w:val="000000"/>
        </w:rPr>
        <w:t xml:space="preserve">налогично для каждой подсистемы, определенной в пункте "6.1.1 Требования к структуре и функционированию системы" настоящего технического задания. </w:t>
      </w:r>
    </w:p>
    <w:p w:rsidR="00B01B72" w:rsidRDefault="00B01B72" w:rsidP="00B01B72">
      <w:pPr>
        <w:spacing w:after="0" w:line="240" w:lineRule="auto"/>
        <w:jc w:val="both"/>
        <w:rPr>
          <w:rFonts w:ascii="Times New Roman" w:hAnsi="Times New Roman" w:cs="Times New Roman"/>
          <w:color w:val="000000"/>
          <w:sz w:val="28"/>
          <w:szCs w:val="28"/>
        </w:rPr>
      </w:pPr>
    </w:p>
    <w:p w:rsidR="00B01B72" w:rsidRDefault="00B01B72" w:rsidP="00B01B72">
      <w:pPr>
        <w:spacing w:after="0" w:line="240" w:lineRule="auto"/>
        <w:ind w:firstLine="708"/>
        <w:jc w:val="both"/>
        <w:rPr>
          <w:rFonts w:ascii="Times New Roman" w:hAnsi="Times New Roman"/>
          <w:color w:val="000000"/>
        </w:rPr>
      </w:pPr>
      <w:r>
        <w:rPr>
          <w:rFonts w:ascii="Times New Roman" w:hAnsi="Times New Roman" w:cs="Times New Roman"/>
          <w:color w:val="000000"/>
          <w:sz w:val="28"/>
          <w:szCs w:val="28"/>
        </w:rPr>
        <w:t xml:space="preserve">4.3. </w:t>
      </w:r>
      <w:r w:rsidRPr="00060927">
        <w:rPr>
          <w:rFonts w:ascii="Times New Roman" w:hAnsi="Times New Roman" w:cs="Times New Roman"/>
          <w:color w:val="000000"/>
          <w:sz w:val="28"/>
          <w:szCs w:val="28"/>
        </w:rPr>
        <w:t>Требования к видам обеспечения</w:t>
      </w:r>
    </w:p>
    <w:p w:rsidR="00B01B72" w:rsidRDefault="00B01B72" w:rsidP="00B01B72">
      <w:pPr>
        <w:spacing w:after="0" w:line="240" w:lineRule="auto"/>
        <w:ind w:firstLine="708"/>
        <w:jc w:val="both"/>
        <w:rPr>
          <w:rFonts w:ascii="Times New Roman" w:hAnsi="Times New Roman"/>
          <w:color w:val="000000"/>
        </w:rPr>
      </w:pPr>
      <w:r>
        <w:rPr>
          <w:rFonts w:ascii="Times New Roman" w:hAnsi="Times New Roman" w:cs="Times New Roman"/>
          <w:color w:val="000000"/>
          <w:sz w:val="28"/>
          <w:szCs w:val="28"/>
        </w:rPr>
        <w:t xml:space="preserve">  </w:t>
      </w:r>
      <w:r>
        <w:rPr>
          <w:rFonts w:ascii="Times New Roman" w:hAnsi="Times New Roman" w:cs="Times New Roman"/>
          <w:color w:val="000000"/>
          <w:sz w:val="28"/>
          <w:szCs w:val="28"/>
        </w:rPr>
        <w:t>4.3.1</w:t>
      </w:r>
      <w:r>
        <w:rPr>
          <w:rFonts w:ascii="Times New Roman" w:hAnsi="Times New Roman" w:cs="Times New Roman"/>
          <w:color w:val="000000"/>
          <w:sz w:val="28"/>
          <w:szCs w:val="28"/>
        </w:rPr>
        <w:t>.</w:t>
      </w:r>
      <w:r>
        <w:rPr>
          <w:rFonts w:ascii="Times New Roman" w:hAnsi="Times New Roman" w:cs="Times New Roman"/>
          <w:color w:val="000000"/>
          <w:sz w:val="28"/>
          <w:szCs w:val="28"/>
        </w:rPr>
        <w:t xml:space="preserve"> Требования к математическому обеспечению</w:t>
      </w:r>
    </w:p>
    <w:p w:rsidR="00100764" w:rsidRDefault="00B01B72" w:rsidP="00B01B72">
      <w:pPr>
        <w:spacing w:line="360" w:lineRule="auto"/>
        <w:ind w:left="360" w:firstLine="348"/>
        <w:jc w:val="both"/>
        <w:rPr>
          <w:rFonts w:ascii="Times New Roman" w:hAnsi="Times New Roman" w:cs="Times New Roman"/>
          <w:color w:val="000000"/>
        </w:rPr>
      </w:pPr>
      <w:r>
        <w:rPr>
          <w:rFonts w:ascii="Times New Roman" w:hAnsi="Times New Roman" w:cs="Times New Roman"/>
          <w:b/>
          <w:color w:val="000000"/>
          <w:sz w:val="28"/>
          <w:szCs w:val="28"/>
        </w:rPr>
        <w:tab/>
      </w:r>
      <w:r>
        <w:rPr>
          <w:rFonts w:ascii="Times New Roman" w:hAnsi="Times New Roman" w:cs="Times New Roman"/>
          <w:color w:val="000000"/>
        </w:rPr>
        <w:t>Для математического обеспечения данной системы каждому сотруднику достаточно иметь на своем персональном компьютере либо в физическом виде калькулятор.</w:t>
      </w:r>
    </w:p>
    <w:p w:rsidR="007A37E8" w:rsidRDefault="007A37E8" w:rsidP="007A37E8">
      <w:pPr>
        <w:spacing w:after="0" w:line="240" w:lineRule="auto"/>
        <w:ind w:firstLine="360"/>
        <w:jc w:val="both"/>
        <w:rPr>
          <w:rFonts w:ascii="Times New Roman" w:hAnsi="Times New Roman"/>
          <w:color w:val="000000"/>
        </w:rPr>
      </w:pPr>
      <w:r>
        <w:rPr>
          <w:rFonts w:ascii="Times New Roman" w:hAnsi="Times New Roman" w:cs="Times New Roman"/>
          <w:color w:val="000000"/>
          <w:sz w:val="28"/>
          <w:szCs w:val="28"/>
        </w:rPr>
        <w:t xml:space="preserve">4.3.2. </w:t>
      </w:r>
      <w:r w:rsidRPr="00060927">
        <w:rPr>
          <w:rFonts w:ascii="Times New Roman" w:hAnsi="Times New Roman" w:cs="Times New Roman"/>
          <w:color w:val="000000"/>
          <w:sz w:val="28"/>
          <w:szCs w:val="28"/>
        </w:rPr>
        <w:t>Требования к информационному обеспечению</w:t>
      </w:r>
    </w:p>
    <w:p w:rsidR="007A37E8" w:rsidRDefault="007A37E8" w:rsidP="007A37E8">
      <w:pPr>
        <w:spacing w:after="0" w:line="240" w:lineRule="auto"/>
        <w:ind w:firstLine="360"/>
        <w:jc w:val="both"/>
        <w:rPr>
          <w:rFonts w:ascii="Times New Roman" w:hAnsi="Times New Roman"/>
          <w:color w:val="000000"/>
        </w:rPr>
      </w:pPr>
      <w:r>
        <w:rPr>
          <w:rFonts w:ascii="Times New Roman" w:hAnsi="Times New Roman" w:cs="Times New Roman"/>
          <w:color w:val="000000"/>
          <w:sz w:val="28"/>
          <w:szCs w:val="28"/>
        </w:rPr>
        <w:t xml:space="preserve">  </w:t>
      </w:r>
      <w:r>
        <w:rPr>
          <w:rFonts w:ascii="Times New Roman" w:hAnsi="Times New Roman" w:cs="Times New Roman"/>
          <w:color w:val="000000"/>
          <w:sz w:val="28"/>
          <w:szCs w:val="28"/>
        </w:rPr>
        <w:t xml:space="preserve">4.3.2.1. </w:t>
      </w:r>
      <w:r w:rsidRPr="00060927">
        <w:rPr>
          <w:rFonts w:ascii="Times New Roman" w:hAnsi="Times New Roman" w:cs="Times New Roman"/>
          <w:color w:val="000000"/>
          <w:sz w:val="28"/>
          <w:szCs w:val="28"/>
        </w:rPr>
        <w:t>Требования к составу, структуре и способам организации данных в системе</w:t>
      </w:r>
    </w:p>
    <w:p w:rsidR="007A37E8" w:rsidRDefault="007A37E8" w:rsidP="007A37E8">
      <w:pPr>
        <w:spacing w:after="0" w:line="240" w:lineRule="auto"/>
        <w:jc w:val="both"/>
        <w:rPr>
          <w:rFonts w:ascii="Times New Roman" w:hAnsi="Times New Roman"/>
          <w:color w:val="000000"/>
        </w:rPr>
      </w:pPr>
      <w:r>
        <w:rPr>
          <w:rFonts w:ascii="Times New Roman" w:hAnsi="Times New Roman" w:cs="Times New Roman"/>
          <w:color w:val="000000"/>
          <w:sz w:val="28"/>
          <w:szCs w:val="28"/>
        </w:rPr>
        <w:tab/>
      </w:r>
      <w:r>
        <w:rPr>
          <w:rFonts w:ascii="Times New Roman" w:hAnsi="Times New Roman"/>
          <w:color w:val="000000"/>
        </w:rPr>
        <w:t xml:space="preserve">Структура хранения данных в АИС должна состоять из следующих основных областей: </w:t>
      </w:r>
    </w:p>
    <w:p w:rsidR="007A37E8" w:rsidRDefault="007A37E8" w:rsidP="007A37E8">
      <w:pPr>
        <w:spacing w:after="0" w:line="240" w:lineRule="auto"/>
        <w:jc w:val="both"/>
        <w:rPr>
          <w:rFonts w:ascii="Times New Roman" w:hAnsi="Times New Roman"/>
          <w:color w:val="000000"/>
        </w:rPr>
      </w:pPr>
      <w:r w:rsidRPr="00060927">
        <w:rPr>
          <w:rFonts w:ascii="Times New Roman" w:hAnsi="Times New Roman" w:cs="Times New Roman"/>
          <w:color w:val="000000"/>
        </w:rPr>
        <w:t>- область временного хранения данных;</w:t>
      </w:r>
    </w:p>
    <w:p w:rsidR="007A37E8" w:rsidRDefault="007A37E8" w:rsidP="007A37E8">
      <w:pPr>
        <w:spacing w:after="0" w:line="240" w:lineRule="auto"/>
        <w:jc w:val="both"/>
        <w:rPr>
          <w:rFonts w:ascii="Times New Roman" w:hAnsi="Times New Roman"/>
          <w:color w:val="000000"/>
        </w:rPr>
      </w:pPr>
      <w:r w:rsidRPr="00060927">
        <w:rPr>
          <w:rFonts w:ascii="Times New Roman" w:hAnsi="Times New Roman" w:cs="Times New Roman"/>
          <w:color w:val="000000"/>
        </w:rPr>
        <w:t>- область постоянного хранения данных;</w:t>
      </w:r>
    </w:p>
    <w:p w:rsidR="007A37E8" w:rsidRDefault="007A37E8" w:rsidP="007A37E8">
      <w:pPr>
        <w:spacing w:after="0" w:line="240" w:lineRule="auto"/>
        <w:jc w:val="both"/>
        <w:rPr>
          <w:rFonts w:ascii="Times New Roman" w:hAnsi="Times New Roman"/>
          <w:color w:val="000000"/>
        </w:rPr>
      </w:pPr>
      <w:r w:rsidRPr="00060927">
        <w:rPr>
          <w:rFonts w:ascii="Times New Roman" w:hAnsi="Times New Roman" w:cs="Times New Roman"/>
          <w:color w:val="000000"/>
        </w:rPr>
        <w:t>- область витрин данных.</w:t>
      </w:r>
    </w:p>
    <w:p w:rsidR="007A37E8" w:rsidRDefault="007A37E8" w:rsidP="007A37E8">
      <w:pPr>
        <w:spacing w:line="360" w:lineRule="auto"/>
        <w:ind w:left="360" w:firstLine="348"/>
        <w:jc w:val="both"/>
        <w:rPr>
          <w:rFonts w:ascii="Times New Roman" w:hAnsi="Times New Roman" w:cs="Times New Roman"/>
          <w:color w:val="000000"/>
        </w:rPr>
      </w:pPr>
      <w:r w:rsidRPr="00060927">
        <w:rPr>
          <w:rFonts w:ascii="Times New Roman" w:hAnsi="Times New Roman" w:cs="Times New Roman"/>
          <w:color w:val="000000"/>
        </w:rPr>
        <w:tab/>
        <w:t>Области постоянного хранения и витрин данных должны строиться на основе многомерной</w:t>
      </w:r>
      <w:r>
        <w:rPr>
          <w:rFonts w:ascii="Times New Roman" w:hAnsi="Times New Roman" w:cs="Times New Roman"/>
          <w:color w:val="000000"/>
        </w:rPr>
        <w:t xml:space="preserve"> модели данных,</w:t>
      </w:r>
      <w:r w:rsidRPr="00060927">
        <w:rPr>
          <w:rFonts w:ascii="Times New Roman" w:hAnsi="Times New Roman" w:cs="Times New Roman"/>
          <w:color w:val="000000"/>
        </w:rPr>
        <w:t xml:space="preserve"> подразумевающей выделение отдельных измерений и фактов с их анализом по выбранным измерениям. Многомерная модель данных физически должна быть реализована в реляционной СУБД по схеме «звезда» и/или «снежинка».</w:t>
      </w:r>
    </w:p>
    <w:p w:rsidR="0012346E" w:rsidRDefault="0012346E" w:rsidP="0012346E">
      <w:pPr>
        <w:rPr>
          <w:rFonts w:ascii="Times New Roman" w:hAnsi="Times New Roman" w:cs="Times New Roman"/>
          <w:sz w:val="28"/>
          <w:szCs w:val="28"/>
        </w:rPr>
      </w:pPr>
      <w:r w:rsidRPr="0012346E">
        <w:rPr>
          <w:rFonts w:ascii="Times New Roman" w:hAnsi="Times New Roman" w:cs="Times New Roman"/>
          <w:sz w:val="28"/>
          <w:szCs w:val="28"/>
        </w:rPr>
        <w:t>4.3.2.2. Требования к информационному обмену между компонентами системы</w:t>
      </w:r>
      <w:r w:rsidRPr="0012346E">
        <w:rPr>
          <w:rFonts w:ascii="Times New Roman" w:hAnsi="Times New Roman" w:cs="Times New Roman"/>
          <w:sz w:val="28"/>
          <w:szCs w:val="28"/>
        </w:rPr>
        <w:br/>
      </w:r>
    </w:p>
    <w:p w:rsidR="0012346E" w:rsidRPr="0012346E" w:rsidRDefault="0012346E" w:rsidP="0012346E">
      <w:pPr>
        <w:rPr>
          <w:rFonts w:ascii="Times New Roman" w:hAnsi="Times New Roman" w:cs="Times New Roman"/>
          <w:sz w:val="28"/>
          <w:szCs w:val="28"/>
        </w:rPr>
      </w:pPr>
    </w:p>
    <w:tbl>
      <w:tblPr>
        <w:tblW w:w="8655" w:type="dxa"/>
        <w:tblCellMar>
          <w:top w:w="15" w:type="dxa"/>
          <w:left w:w="15" w:type="dxa"/>
          <w:bottom w:w="15" w:type="dxa"/>
          <w:right w:w="15" w:type="dxa"/>
        </w:tblCellMar>
        <w:tblLook w:val="04A0" w:firstRow="1" w:lastRow="0" w:firstColumn="1" w:lastColumn="0" w:noHBand="0" w:noVBand="1"/>
      </w:tblPr>
      <w:tblGrid>
        <w:gridCol w:w="2405"/>
        <w:gridCol w:w="2072"/>
        <w:gridCol w:w="1773"/>
        <w:gridCol w:w="2405"/>
      </w:tblGrid>
      <w:tr w:rsidR="0012346E" w:rsidRPr="0078269A" w:rsidTr="00616321">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2346E" w:rsidRPr="0012346E" w:rsidRDefault="0012346E" w:rsidP="00616321">
            <w:pPr>
              <w:spacing w:before="150" w:after="150" w:line="240" w:lineRule="auto"/>
              <w:rPr>
                <w:rFonts w:ascii="Times New Roman" w:eastAsia="Times New Roman" w:hAnsi="Times New Roman" w:cs="Times New Roman"/>
                <w:lang w:eastAsia="ru-RU"/>
              </w:rPr>
            </w:pPr>
            <w:r w:rsidRPr="0012346E">
              <w:rPr>
                <w:rFonts w:ascii="Times New Roman" w:eastAsia="Times New Roman" w:hAnsi="Times New Roman" w:cs="Times New Roman"/>
                <w:lang w:eastAsia="ru-RU"/>
              </w:rPr>
              <w:lastRenderedPageBreak/>
              <w:t> </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2346E" w:rsidRPr="0012346E" w:rsidRDefault="0012346E" w:rsidP="00616321">
            <w:pPr>
              <w:spacing w:before="150" w:after="150" w:line="240" w:lineRule="auto"/>
              <w:rPr>
                <w:rFonts w:ascii="Times New Roman" w:eastAsia="Times New Roman" w:hAnsi="Times New Roman" w:cs="Times New Roman"/>
                <w:lang w:eastAsia="ru-RU"/>
              </w:rPr>
            </w:pPr>
            <w:r w:rsidRPr="0012346E">
              <w:rPr>
                <w:rFonts w:ascii="Times New Roman" w:eastAsia="Times New Roman" w:hAnsi="Times New Roman" w:cs="Times New Roman"/>
                <w:lang w:eastAsia="ru-RU"/>
              </w:rPr>
              <w:t>Подсистема сбора, обработки и загрузки данных</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2346E" w:rsidRPr="0012346E" w:rsidRDefault="0012346E" w:rsidP="00616321">
            <w:pPr>
              <w:spacing w:before="150" w:after="150" w:line="240" w:lineRule="auto"/>
              <w:rPr>
                <w:rFonts w:ascii="Times New Roman" w:eastAsia="Times New Roman" w:hAnsi="Times New Roman" w:cs="Times New Roman"/>
                <w:lang w:eastAsia="ru-RU"/>
              </w:rPr>
            </w:pPr>
            <w:r w:rsidRPr="0012346E">
              <w:rPr>
                <w:rFonts w:ascii="Times New Roman" w:eastAsia="Times New Roman" w:hAnsi="Times New Roman" w:cs="Times New Roman"/>
                <w:lang w:eastAsia="ru-RU"/>
              </w:rPr>
              <w:t>Подсистема хранения данных</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2346E" w:rsidRPr="0012346E" w:rsidRDefault="0012346E" w:rsidP="00616321">
            <w:pPr>
              <w:spacing w:before="150" w:after="150" w:line="240" w:lineRule="auto"/>
              <w:rPr>
                <w:rFonts w:ascii="Times New Roman" w:eastAsia="Times New Roman" w:hAnsi="Times New Roman" w:cs="Times New Roman"/>
                <w:lang w:eastAsia="ru-RU"/>
              </w:rPr>
            </w:pPr>
            <w:r w:rsidRPr="0012346E">
              <w:rPr>
                <w:rFonts w:ascii="Times New Roman" w:eastAsia="Times New Roman" w:hAnsi="Times New Roman" w:cs="Times New Roman"/>
                <w:lang w:eastAsia="ru-RU"/>
              </w:rPr>
              <w:t>Подсистема формирования и визуализации отчетности</w:t>
            </w:r>
          </w:p>
        </w:tc>
      </w:tr>
      <w:tr w:rsidR="0012346E" w:rsidRPr="0078269A" w:rsidTr="00616321">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2346E" w:rsidRPr="0012346E" w:rsidRDefault="0012346E" w:rsidP="00616321">
            <w:pPr>
              <w:spacing w:before="150" w:after="150" w:line="240" w:lineRule="auto"/>
              <w:rPr>
                <w:rFonts w:ascii="Times New Roman" w:eastAsia="Times New Roman" w:hAnsi="Times New Roman" w:cs="Times New Roman"/>
                <w:lang w:eastAsia="ru-RU"/>
              </w:rPr>
            </w:pPr>
            <w:r w:rsidRPr="0012346E">
              <w:rPr>
                <w:rFonts w:ascii="Times New Roman" w:eastAsia="Times New Roman" w:hAnsi="Times New Roman" w:cs="Times New Roman"/>
                <w:lang w:eastAsia="ru-RU"/>
              </w:rPr>
              <w:t>Подсистема сбора, обработки и загрузки данных</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2346E" w:rsidRPr="0012346E" w:rsidRDefault="0012346E" w:rsidP="0012346E">
            <w:pPr>
              <w:spacing w:before="150" w:after="150" w:line="240" w:lineRule="auto"/>
              <w:jc w:val="center"/>
              <w:rPr>
                <w:rFonts w:ascii="Times New Roman" w:eastAsia="Times New Roman" w:hAnsi="Times New Roman" w:cs="Times New Roman"/>
                <w:lang w:eastAsia="ru-RU"/>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2346E" w:rsidRPr="0012346E" w:rsidRDefault="0012346E" w:rsidP="0012346E">
            <w:pPr>
              <w:spacing w:before="150" w:after="150" w:line="240" w:lineRule="auto"/>
              <w:jc w:val="center"/>
              <w:rPr>
                <w:rFonts w:ascii="Times New Roman" w:eastAsia="Times New Roman" w:hAnsi="Times New Roman" w:cs="Times New Roman"/>
                <w:lang w:eastAsia="ru-RU"/>
              </w:rPr>
            </w:pPr>
            <w:r w:rsidRPr="0012346E">
              <w:rPr>
                <w:rFonts w:ascii="Times New Roman" w:eastAsia="Times New Roman" w:hAnsi="Times New Roman" w:cs="Times New Roman"/>
                <w:lang w:eastAsia="ru-RU"/>
              </w:rPr>
              <w:t>X</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2346E" w:rsidRPr="0012346E" w:rsidRDefault="0012346E" w:rsidP="0012346E">
            <w:pPr>
              <w:spacing w:before="150" w:after="150" w:line="240" w:lineRule="auto"/>
              <w:jc w:val="center"/>
              <w:rPr>
                <w:rFonts w:ascii="Times New Roman" w:eastAsia="Times New Roman" w:hAnsi="Times New Roman" w:cs="Times New Roman"/>
                <w:lang w:eastAsia="ru-RU"/>
              </w:rPr>
            </w:pPr>
          </w:p>
        </w:tc>
      </w:tr>
      <w:tr w:rsidR="0012346E" w:rsidRPr="0078269A" w:rsidTr="00616321">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2346E" w:rsidRPr="0012346E" w:rsidRDefault="0012346E" w:rsidP="00616321">
            <w:pPr>
              <w:spacing w:before="150" w:after="150" w:line="240" w:lineRule="auto"/>
              <w:rPr>
                <w:rFonts w:ascii="Times New Roman" w:eastAsia="Times New Roman" w:hAnsi="Times New Roman" w:cs="Times New Roman"/>
                <w:lang w:eastAsia="ru-RU"/>
              </w:rPr>
            </w:pPr>
            <w:r w:rsidRPr="0012346E">
              <w:rPr>
                <w:rFonts w:ascii="Times New Roman" w:eastAsia="Times New Roman" w:hAnsi="Times New Roman" w:cs="Times New Roman"/>
                <w:lang w:eastAsia="ru-RU"/>
              </w:rPr>
              <w:t>Подсистема хранения данных</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2346E" w:rsidRPr="0012346E" w:rsidRDefault="0012346E" w:rsidP="0012346E">
            <w:pPr>
              <w:spacing w:before="150" w:after="150" w:line="240" w:lineRule="auto"/>
              <w:jc w:val="center"/>
              <w:rPr>
                <w:rFonts w:ascii="Times New Roman" w:eastAsia="Times New Roman" w:hAnsi="Times New Roman" w:cs="Times New Roman"/>
                <w:lang w:eastAsia="ru-RU"/>
              </w:rPr>
            </w:pPr>
            <w:r w:rsidRPr="0012346E">
              <w:rPr>
                <w:rFonts w:ascii="Times New Roman" w:eastAsia="Times New Roman" w:hAnsi="Times New Roman" w:cs="Times New Roman"/>
                <w:lang w:eastAsia="ru-RU"/>
              </w:rPr>
              <w:t>X</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2346E" w:rsidRPr="0012346E" w:rsidRDefault="0012346E" w:rsidP="0012346E">
            <w:pPr>
              <w:spacing w:before="150" w:after="150" w:line="240" w:lineRule="auto"/>
              <w:jc w:val="center"/>
              <w:rPr>
                <w:rFonts w:ascii="Times New Roman" w:eastAsia="Times New Roman" w:hAnsi="Times New Roman" w:cs="Times New Roman"/>
                <w:lang w:eastAsia="ru-RU"/>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2346E" w:rsidRPr="0012346E" w:rsidRDefault="0012346E" w:rsidP="0012346E">
            <w:pPr>
              <w:spacing w:before="150" w:after="150" w:line="240" w:lineRule="auto"/>
              <w:jc w:val="center"/>
              <w:rPr>
                <w:rFonts w:ascii="Times New Roman" w:eastAsia="Times New Roman" w:hAnsi="Times New Roman" w:cs="Times New Roman"/>
                <w:lang w:eastAsia="ru-RU"/>
              </w:rPr>
            </w:pPr>
            <w:r w:rsidRPr="0012346E">
              <w:rPr>
                <w:rFonts w:ascii="Times New Roman" w:eastAsia="Times New Roman" w:hAnsi="Times New Roman" w:cs="Times New Roman"/>
                <w:lang w:eastAsia="ru-RU"/>
              </w:rPr>
              <w:t>X</w:t>
            </w:r>
          </w:p>
        </w:tc>
      </w:tr>
      <w:tr w:rsidR="0012346E" w:rsidRPr="0078269A" w:rsidTr="00616321">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2346E" w:rsidRPr="0012346E" w:rsidRDefault="0012346E" w:rsidP="00616321">
            <w:pPr>
              <w:spacing w:before="150" w:after="150" w:line="240" w:lineRule="auto"/>
              <w:rPr>
                <w:rFonts w:ascii="Times New Roman" w:eastAsia="Times New Roman" w:hAnsi="Times New Roman" w:cs="Times New Roman"/>
                <w:lang w:eastAsia="ru-RU"/>
              </w:rPr>
            </w:pPr>
            <w:r w:rsidRPr="0012346E">
              <w:rPr>
                <w:rFonts w:ascii="Times New Roman" w:eastAsia="Times New Roman" w:hAnsi="Times New Roman" w:cs="Times New Roman"/>
                <w:lang w:eastAsia="ru-RU"/>
              </w:rPr>
              <w:t>Подсистема формирования и визуализации отчетности</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2346E" w:rsidRPr="0012346E" w:rsidRDefault="0012346E" w:rsidP="0012346E">
            <w:pPr>
              <w:spacing w:before="150" w:after="150" w:line="240" w:lineRule="auto"/>
              <w:jc w:val="center"/>
              <w:rPr>
                <w:rFonts w:ascii="Times New Roman" w:eastAsia="Times New Roman" w:hAnsi="Times New Roman" w:cs="Times New Roman"/>
                <w:lang w:eastAsia="ru-RU"/>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2346E" w:rsidRPr="0012346E" w:rsidRDefault="0012346E" w:rsidP="0012346E">
            <w:pPr>
              <w:spacing w:before="150" w:after="150" w:line="240" w:lineRule="auto"/>
              <w:jc w:val="center"/>
              <w:rPr>
                <w:rFonts w:ascii="Times New Roman" w:eastAsia="Times New Roman" w:hAnsi="Times New Roman" w:cs="Times New Roman"/>
                <w:lang w:eastAsia="ru-RU"/>
              </w:rPr>
            </w:pPr>
            <w:r w:rsidRPr="0012346E">
              <w:rPr>
                <w:rFonts w:ascii="Times New Roman" w:eastAsia="Times New Roman" w:hAnsi="Times New Roman" w:cs="Times New Roman"/>
                <w:lang w:eastAsia="ru-RU"/>
              </w:rPr>
              <w:t>X</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2346E" w:rsidRPr="0012346E" w:rsidRDefault="0012346E" w:rsidP="0012346E">
            <w:pPr>
              <w:spacing w:before="150" w:after="150" w:line="240" w:lineRule="auto"/>
              <w:jc w:val="center"/>
              <w:rPr>
                <w:rFonts w:ascii="Times New Roman" w:eastAsia="Times New Roman" w:hAnsi="Times New Roman" w:cs="Times New Roman"/>
                <w:lang w:eastAsia="ru-RU"/>
              </w:rPr>
            </w:pPr>
          </w:p>
        </w:tc>
      </w:tr>
    </w:tbl>
    <w:p w:rsidR="0012346E" w:rsidRDefault="0012346E" w:rsidP="0012346E">
      <w:pPr>
        <w:spacing w:after="0" w:line="240" w:lineRule="auto"/>
        <w:jc w:val="both"/>
        <w:rPr>
          <w:rFonts w:ascii="Times New Roman" w:hAnsi="Times New Roman" w:cs="Times New Roman"/>
          <w:color w:val="000000"/>
          <w:sz w:val="28"/>
          <w:szCs w:val="28"/>
        </w:rPr>
      </w:pPr>
    </w:p>
    <w:p w:rsidR="00C17F3C" w:rsidRDefault="00C17F3C" w:rsidP="00C17F3C">
      <w:pPr>
        <w:spacing w:after="0" w:line="240" w:lineRule="auto"/>
        <w:ind w:firstLine="708"/>
        <w:jc w:val="both"/>
        <w:rPr>
          <w:rFonts w:ascii="Times New Roman" w:hAnsi="Times New Roman"/>
          <w:color w:val="000000"/>
        </w:rPr>
      </w:pPr>
      <w:r w:rsidRPr="00060927">
        <w:rPr>
          <w:rFonts w:ascii="Times New Roman" w:hAnsi="Times New Roman" w:cs="Times New Roman"/>
          <w:color w:val="000000"/>
          <w:sz w:val="28"/>
          <w:szCs w:val="28"/>
        </w:rPr>
        <w:t>4.3.2.3. Требования к информационной совместимости со смежными системами</w:t>
      </w:r>
    </w:p>
    <w:p w:rsidR="00C17F3C" w:rsidRDefault="00C17F3C" w:rsidP="00C17F3C">
      <w:pPr>
        <w:spacing w:after="0" w:line="240" w:lineRule="auto"/>
        <w:jc w:val="both"/>
        <w:rPr>
          <w:rFonts w:ascii="Times New Roman" w:hAnsi="Times New Roman"/>
          <w:color w:val="000000"/>
        </w:rPr>
      </w:pPr>
      <w:r w:rsidRPr="00060927">
        <w:rPr>
          <w:rFonts w:ascii="Times New Roman" w:hAnsi="Times New Roman" w:cs="Times New Roman"/>
          <w:color w:val="000000"/>
          <w:sz w:val="28"/>
          <w:szCs w:val="28"/>
        </w:rPr>
        <w:t xml:space="preserve"> </w:t>
      </w:r>
      <w:r w:rsidRPr="00060927">
        <w:rPr>
          <w:rFonts w:ascii="Times New Roman" w:hAnsi="Times New Roman" w:cs="Times New Roman"/>
          <w:color w:val="000000"/>
          <w:sz w:val="28"/>
          <w:szCs w:val="28"/>
        </w:rPr>
        <w:tab/>
      </w:r>
      <w:r w:rsidRPr="00060927">
        <w:rPr>
          <w:rFonts w:ascii="Times New Roman" w:hAnsi="Times New Roman" w:cs="Times New Roman"/>
          <w:color w:val="000000"/>
        </w:rPr>
        <w:t xml:space="preserve">Состав данных для осуществления информационного обмена по каждой смежной системе должен быть определен "ОАО </w:t>
      </w:r>
      <w:proofErr w:type="spellStart"/>
      <w:r>
        <w:rPr>
          <w:rFonts w:ascii="Times New Roman" w:hAnsi="Times New Roman" w:cs="Times New Roman"/>
          <w:color w:val="000000"/>
          <w:lang w:val="en-US"/>
        </w:rPr>
        <w:t>MTeam</w:t>
      </w:r>
      <w:proofErr w:type="spellEnd"/>
      <w:r w:rsidRPr="00060927">
        <w:rPr>
          <w:rFonts w:ascii="Times New Roman" w:hAnsi="Times New Roman" w:cs="Times New Roman"/>
          <w:color w:val="000000"/>
        </w:rPr>
        <w:t xml:space="preserve">"ом на стадии «Проектирование. Разработка эскизного проекта. Разработка технического проекта» совместно с полномочными представителями ООО "Фирма по оказанию бухгалтерских услуг". Система не должна быть закрытой для смежных систем и должна поддерживать возможность экспорта данных в смежные системы через интерфейсные таблицы или файлы данных. Система должна обеспечить возможность загрузки данных, получаемых от смежной системы. </w:t>
      </w:r>
    </w:p>
    <w:p w:rsidR="00770E3D" w:rsidRDefault="00770E3D" w:rsidP="00770E3D">
      <w:pPr>
        <w:spacing w:after="0" w:line="240" w:lineRule="auto"/>
        <w:jc w:val="both"/>
        <w:rPr>
          <w:rFonts w:ascii="Times New Roman" w:hAnsi="Times New Roman" w:cs="Times New Roman"/>
          <w:color w:val="000000"/>
        </w:rPr>
      </w:pPr>
    </w:p>
    <w:p w:rsidR="00770E3D" w:rsidRPr="00770E3D" w:rsidRDefault="00770E3D" w:rsidP="00770E3D">
      <w:pPr>
        <w:spacing w:after="0" w:line="240" w:lineRule="auto"/>
        <w:ind w:firstLine="708"/>
        <w:jc w:val="both"/>
        <w:rPr>
          <w:rFonts w:ascii="Times New Roman" w:hAnsi="Times New Roman" w:cs="Times New Roman"/>
          <w:color w:val="000000"/>
        </w:rPr>
      </w:pPr>
      <w:r w:rsidRPr="00770E3D">
        <w:rPr>
          <w:rFonts w:ascii="Times New Roman" w:hAnsi="Times New Roman" w:cs="Times New Roman"/>
          <w:color w:val="000000"/>
          <w:sz w:val="28"/>
          <w:szCs w:val="28"/>
        </w:rPr>
        <w:t>4.3.2.4.</w:t>
      </w:r>
      <w:r w:rsidRPr="00770E3D">
        <w:rPr>
          <w:rFonts w:ascii="Times New Roman" w:hAnsi="Times New Roman" w:cs="Times New Roman"/>
          <w:color w:val="000000"/>
          <w:sz w:val="28"/>
          <w:szCs w:val="28"/>
        </w:rPr>
        <w:t xml:space="preserve"> </w:t>
      </w:r>
      <w:r w:rsidRPr="00770E3D">
        <w:rPr>
          <w:rFonts w:ascii="Times New Roman" w:hAnsi="Times New Roman" w:cs="Times New Roman"/>
          <w:color w:val="000000"/>
          <w:sz w:val="28"/>
          <w:szCs w:val="28"/>
        </w:rPr>
        <w:t>Требования по использованию классификаторов, унифицированных документов и классификаторов</w:t>
      </w:r>
    </w:p>
    <w:p w:rsidR="00770E3D" w:rsidRDefault="00770E3D" w:rsidP="00770E3D">
      <w:pPr>
        <w:spacing w:after="0" w:line="240" w:lineRule="auto"/>
        <w:jc w:val="both"/>
        <w:rPr>
          <w:rFonts w:ascii="Times New Roman" w:hAnsi="Times New Roman" w:cs="Times New Roman"/>
          <w:color w:val="000000"/>
        </w:rPr>
      </w:pPr>
      <w:r w:rsidRPr="00770E3D">
        <w:rPr>
          <w:rFonts w:ascii="Times New Roman" w:hAnsi="Times New Roman" w:cs="Times New Roman"/>
          <w:color w:val="000000"/>
        </w:rPr>
        <w:tab/>
        <w:t xml:space="preserve">Система, по возможности, должна использовать классификаторы и справочники, которые ведутся в системах-источниках данных. Основные классификаторы и справочники в системе (клиенты, абоненты, бухгалтерские статьи и т.д.) должны быть едиными. Значения классификаторов и справочников, отсутствующие в системах-источниках, но необходимые для анализа данных, необходимо поддерживать в специально разработанных файлах или репозитории базы данных. </w:t>
      </w:r>
    </w:p>
    <w:p w:rsidR="004E2DF2" w:rsidRPr="00770E3D" w:rsidRDefault="004E2DF2" w:rsidP="00770E3D">
      <w:pPr>
        <w:spacing w:after="0" w:line="240" w:lineRule="auto"/>
        <w:jc w:val="both"/>
        <w:rPr>
          <w:rFonts w:ascii="Times New Roman" w:hAnsi="Times New Roman" w:cs="Times New Roman"/>
          <w:color w:val="000000"/>
        </w:rPr>
      </w:pPr>
    </w:p>
    <w:p w:rsidR="004E2DF2" w:rsidRDefault="004E2DF2" w:rsidP="004E2DF2">
      <w:pPr>
        <w:spacing w:after="0" w:line="240" w:lineRule="auto"/>
        <w:ind w:firstLine="708"/>
        <w:jc w:val="both"/>
        <w:rPr>
          <w:rFonts w:ascii="Times New Roman" w:hAnsi="Times New Roman"/>
          <w:color w:val="000000"/>
        </w:rPr>
      </w:pPr>
      <w:r w:rsidRPr="00060927">
        <w:rPr>
          <w:rFonts w:ascii="Times New Roman" w:hAnsi="Times New Roman" w:cs="Times New Roman"/>
          <w:color w:val="000000"/>
          <w:sz w:val="28"/>
          <w:szCs w:val="28"/>
        </w:rPr>
        <w:t>4.3.2.5. Требования по применению систем управления базами данных</w:t>
      </w:r>
    </w:p>
    <w:p w:rsidR="004E2DF2" w:rsidRDefault="004E2DF2" w:rsidP="004E2DF2">
      <w:pPr>
        <w:spacing w:after="0" w:line="240" w:lineRule="auto"/>
        <w:jc w:val="both"/>
        <w:rPr>
          <w:rFonts w:ascii="Times New Roman" w:hAnsi="Times New Roman" w:cs="Times New Roman"/>
          <w:color w:val="000000"/>
        </w:rPr>
      </w:pPr>
      <w:r w:rsidRPr="00060927">
        <w:rPr>
          <w:rFonts w:ascii="Times New Roman" w:hAnsi="Times New Roman" w:cs="Times New Roman"/>
          <w:color w:val="000000"/>
        </w:rPr>
        <w:tab/>
        <w:t xml:space="preserve">Для реализации подсистемы хранения данных должна использоваться промышленная СУБД </w:t>
      </w:r>
      <w:r>
        <w:rPr>
          <w:rFonts w:ascii="Times New Roman" w:hAnsi="Times New Roman" w:cs="Times New Roman"/>
          <w:color w:val="000000"/>
          <w:lang w:val="en-US"/>
        </w:rPr>
        <w:t>Oracle</w:t>
      </w:r>
      <w:r w:rsidRPr="00060927">
        <w:rPr>
          <w:rFonts w:ascii="Times New Roman" w:hAnsi="Times New Roman" w:cs="Times New Roman"/>
          <w:color w:val="000000"/>
        </w:rPr>
        <w:t xml:space="preserve">. </w:t>
      </w:r>
    </w:p>
    <w:p w:rsidR="00C74D0E" w:rsidRDefault="00C74D0E" w:rsidP="004E2DF2">
      <w:pPr>
        <w:spacing w:after="0" w:line="240" w:lineRule="auto"/>
        <w:jc w:val="both"/>
        <w:rPr>
          <w:rFonts w:ascii="Times New Roman" w:hAnsi="Times New Roman" w:cs="Times New Roman"/>
          <w:color w:val="000000"/>
        </w:rPr>
      </w:pPr>
    </w:p>
    <w:p w:rsidR="00C74D0E" w:rsidRDefault="00C74D0E" w:rsidP="00C74D0E">
      <w:pPr>
        <w:spacing w:after="0" w:line="240" w:lineRule="auto"/>
        <w:ind w:firstLine="708"/>
        <w:jc w:val="both"/>
        <w:rPr>
          <w:rFonts w:ascii="Times New Roman" w:hAnsi="Times New Roman"/>
          <w:color w:val="000000"/>
        </w:rPr>
      </w:pPr>
      <w:r w:rsidRPr="00060927">
        <w:rPr>
          <w:rFonts w:ascii="Times New Roman" w:hAnsi="Times New Roman" w:cs="Times New Roman"/>
          <w:color w:val="000000"/>
          <w:sz w:val="28"/>
          <w:szCs w:val="28"/>
        </w:rPr>
        <w:t>4.3.2.6. Требования к структуре процесса сбора, обработки, передачи данных в системе и представлению данных</w:t>
      </w:r>
    </w:p>
    <w:p w:rsidR="00C74D0E" w:rsidRDefault="00C74D0E" w:rsidP="00C74D0E">
      <w:pPr>
        <w:spacing w:after="0" w:line="240" w:lineRule="auto"/>
        <w:jc w:val="both"/>
        <w:rPr>
          <w:rFonts w:ascii="Times New Roman" w:hAnsi="Times New Roman"/>
          <w:color w:val="000000"/>
        </w:rPr>
      </w:pPr>
      <w:r w:rsidRPr="00060927">
        <w:rPr>
          <w:rFonts w:ascii="Times New Roman" w:hAnsi="Times New Roman" w:cs="Times New Roman"/>
          <w:color w:val="000000"/>
        </w:rPr>
        <w:tab/>
        <w:t xml:space="preserve">Процесс сбора, обработки и передачи данных в системе определяется регламентом процессов сбора, преобразования и загрузки данных, разрабатываемом на этапе «Проектирование. Разработка эскизного проекта. Разработка технического проекта». </w:t>
      </w:r>
    </w:p>
    <w:p w:rsidR="00C74D0E" w:rsidRDefault="00C74D0E" w:rsidP="00C74D0E">
      <w:pPr>
        <w:spacing w:after="0" w:line="240" w:lineRule="auto"/>
        <w:jc w:val="both"/>
        <w:rPr>
          <w:rFonts w:ascii="Times New Roman" w:hAnsi="Times New Roman"/>
          <w:color w:val="000000"/>
        </w:rPr>
      </w:pPr>
    </w:p>
    <w:p w:rsidR="009212BB" w:rsidRDefault="009212BB" w:rsidP="009212BB">
      <w:pPr>
        <w:spacing w:after="0" w:line="240" w:lineRule="auto"/>
        <w:jc w:val="both"/>
        <w:rPr>
          <w:rFonts w:ascii="Times New Roman" w:hAnsi="Times New Roman"/>
          <w:color w:val="000000"/>
        </w:rPr>
      </w:pPr>
      <w:r>
        <w:rPr>
          <w:rFonts w:ascii="Times New Roman" w:hAnsi="Times New Roman"/>
          <w:color w:val="000000"/>
        </w:rPr>
        <w:lastRenderedPageBreak/>
        <w:tab/>
      </w:r>
      <w:r w:rsidRPr="00060927">
        <w:rPr>
          <w:rFonts w:ascii="Times New Roman" w:hAnsi="Times New Roman" w:cs="Times New Roman"/>
          <w:color w:val="000000"/>
          <w:sz w:val="28"/>
          <w:szCs w:val="28"/>
        </w:rPr>
        <w:t>4.3.2.7. Требования к защите данных от разрушений при авариях и сбоях в электропитании системы</w:t>
      </w:r>
    </w:p>
    <w:p w:rsidR="009212BB" w:rsidRDefault="009212BB" w:rsidP="009212BB">
      <w:pPr>
        <w:spacing w:after="0" w:line="240" w:lineRule="auto"/>
        <w:jc w:val="both"/>
        <w:rPr>
          <w:rFonts w:ascii="Times New Roman" w:hAnsi="Times New Roman"/>
          <w:color w:val="000000"/>
        </w:rPr>
      </w:pPr>
      <w:r w:rsidRPr="00060927">
        <w:rPr>
          <w:rFonts w:ascii="Times New Roman" w:hAnsi="Times New Roman" w:cs="Times New Roman"/>
          <w:color w:val="000000"/>
          <w:sz w:val="22"/>
        </w:rPr>
        <w:tab/>
      </w:r>
      <w:r w:rsidRPr="00060927">
        <w:rPr>
          <w:rFonts w:ascii="Times New Roman" w:hAnsi="Times New Roman" w:cs="Times New Roman"/>
          <w:color w:val="000000"/>
        </w:rPr>
        <w:t>Информация в базе данных системы должна сохраняться при возникновении аварийных ситуаций, связанных со сбоями электропитания. Система должна иметь бесперебойное электропитание, обеспечивающее её нормальное функционирование в течение 15 минут в случае отсутствия внешнего энергоснабжения, и 5 минут дополнительно для корректного завершения всех процессов. Резервное копирование данных должно осуществляться на регулярной основе, в объёмах, достаточных для восстановления информации в подсистеме хранения данных.</w:t>
      </w:r>
    </w:p>
    <w:p w:rsidR="00C74D0E" w:rsidRDefault="00C74D0E" w:rsidP="004E2DF2">
      <w:pPr>
        <w:spacing w:after="0" w:line="240" w:lineRule="auto"/>
        <w:jc w:val="both"/>
        <w:rPr>
          <w:rFonts w:ascii="Times New Roman" w:hAnsi="Times New Roman" w:cs="Times New Roman"/>
          <w:color w:val="000000"/>
        </w:rPr>
      </w:pPr>
    </w:p>
    <w:p w:rsidR="004E2DF2" w:rsidRDefault="004E2DF2" w:rsidP="004E2DF2">
      <w:pPr>
        <w:spacing w:after="0" w:line="240" w:lineRule="auto"/>
        <w:jc w:val="both"/>
        <w:rPr>
          <w:rFonts w:ascii="Times New Roman" w:hAnsi="Times New Roman"/>
          <w:color w:val="000000"/>
        </w:rPr>
      </w:pPr>
    </w:p>
    <w:p w:rsidR="0012346E" w:rsidRPr="00100764" w:rsidRDefault="0012346E" w:rsidP="007A37E8">
      <w:pPr>
        <w:spacing w:line="360" w:lineRule="auto"/>
        <w:ind w:left="360" w:firstLine="348"/>
        <w:jc w:val="both"/>
        <w:rPr>
          <w:rFonts w:ascii="Times New Roman" w:hAnsi="Times New Roman"/>
          <w:color w:val="000000"/>
          <w:sz w:val="28"/>
          <w:szCs w:val="28"/>
        </w:rPr>
      </w:pPr>
    </w:p>
    <w:p w:rsidR="00993CA1" w:rsidRDefault="00993CA1" w:rsidP="00A061EC">
      <w:pPr>
        <w:spacing w:line="360" w:lineRule="auto"/>
        <w:ind w:left="360"/>
        <w:jc w:val="both"/>
        <w:rPr>
          <w:rFonts w:ascii="Times New Roman" w:hAnsi="Times New Roman" w:cs="Times New Roman"/>
          <w:color w:val="000000"/>
        </w:rPr>
      </w:pPr>
    </w:p>
    <w:p w:rsidR="00D03EAB" w:rsidRDefault="00D03EAB" w:rsidP="00A061EC">
      <w:pPr>
        <w:spacing w:line="360" w:lineRule="auto"/>
        <w:ind w:left="360"/>
        <w:jc w:val="both"/>
        <w:rPr>
          <w:rFonts w:ascii="Times New Roman" w:hAnsi="Times New Roman"/>
          <w:color w:val="000000"/>
        </w:rPr>
      </w:pPr>
    </w:p>
    <w:p w:rsidR="00A061EC" w:rsidRDefault="00A061EC" w:rsidP="00AB5E59">
      <w:pPr>
        <w:spacing w:line="360" w:lineRule="auto"/>
        <w:ind w:left="360"/>
        <w:jc w:val="both"/>
        <w:rPr>
          <w:rFonts w:ascii="Times New Roman" w:hAnsi="Times New Roman"/>
          <w:color w:val="000000"/>
        </w:rPr>
      </w:pPr>
    </w:p>
    <w:p w:rsidR="00CB6D81" w:rsidRDefault="00CB6D81" w:rsidP="008409F1">
      <w:pPr>
        <w:spacing w:line="360" w:lineRule="auto"/>
        <w:jc w:val="both"/>
        <w:rPr>
          <w:rFonts w:ascii="Times New Roman" w:hAnsi="Times New Roman"/>
          <w:color w:val="000000"/>
        </w:rPr>
      </w:pPr>
    </w:p>
    <w:p w:rsidR="008409F1" w:rsidRDefault="008409F1" w:rsidP="008409F1">
      <w:pPr>
        <w:spacing w:after="0" w:line="360" w:lineRule="auto"/>
        <w:jc w:val="both"/>
        <w:rPr>
          <w:rFonts w:ascii="Times New Roman" w:hAnsi="Times New Roman" w:cs="Times New Roman"/>
          <w:color w:val="000000"/>
        </w:rPr>
      </w:pPr>
    </w:p>
    <w:p w:rsidR="008409F1" w:rsidRDefault="008409F1" w:rsidP="000C50D2">
      <w:pPr>
        <w:spacing w:after="0" w:line="360" w:lineRule="auto"/>
        <w:jc w:val="both"/>
        <w:rPr>
          <w:rFonts w:ascii="Times New Roman" w:hAnsi="Times New Roman" w:cs="Times New Roman"/>
          <w:color w:val="000000"/>
        </w:rPr>
      </w:pPr>
    </w:p>
    <w:p w:rsidR="008409F1" w:rsidRDefault="008409F1" w:rsidP="000C50D2">
      <w:pPr>
        <w:spacing w:after="0" w:line="360" w:lineRule="auto"/>
        <w:jc w:val="both"/>
        <w:rPr>
          <w:rFonts w:ascii="Times New Roman" w:hAnsi="Times New Roman" w:cs="Times New Roman"/>
          <w:color w:val="000000"/>
        </w:rPr>
      </w:pPr>
    </w:p>
    <w:p w:rsidR="008409F1" w:rsidRPr="00FF4F6A" w:rsidRDefault="008409F1" w:rsidP="000C50D2">
      <w:pPr>
        <w:spacing w:after="0" w:line="360" w:lineRule="auto"/>
        <w:jc w:val="both"/>
        <w:rPr>
          <w:rFonts w:ascii="Times New Roman" w:hAnsi="Times New Roman"/>
          <w:color w:val="000000"/>
        </w:rPr>
      </w:pPr>
    </w:p>
    <w:p w:rsidR="000C50D2" w:rsidRDefault="000C50D2" w:rsidP="00FF4F6A">
      <w:pPr>
        <w:spacing w:after="0" w:line="360" w:lineRule="auto"/>
        <w:jc w:val="both"/>
        <w:rPr>
          <w:rFonts w:ascii="Times New Roman" w:hAnsi="Times New Roman" w:cs="Times New Roman"/>
          <w:color w:val="000000"/>
        </w:rPr>
      </w:pPr>
      <w:r>
        <w:rPr>
          <w:rFonts w:ascii="Times New Roman" w:hAnsi="Times New Roman" w:cs="Times New Roman"/>
          <w:color w:val="000000"/>
        </w:rPr>
        <w:t xml:space="preserve"> </w:t>
      </w:r>
    </w:p>
    <w:p w:rsidR="000C50D2" w:rsidRPr="00963D7B" w:rsidRDefault="000C50D2" w:rsidP="00963D7B">
      <w:pPr>
        <w:spacing w:line="360" w:lineRule="auto"/>
        <w:ind w:firstLine="708"/>
        <w:jc w:val="both"/>
        <w:rPr>
          <w:rFonts w:ascii="Times New Roman" w:hAnsi="Times New Roman"/>
          <w:color w:val="000000"/>
        </w:rPr>
      </w:pPr>
    </w:p>
    <w:p w:rsidR="00963D7B" w:rsidRDefault="00963D7B" w:rsidP="00A82B8E">
      <w:pPr>
        <w:spacing w:line="360" w:lineRule="auto"/>
        <w:ind w:firstLine="708"/>
        <w:jc w:val="both"/>
        <w:rPr>
          <w:rFonts w:ascii="Times New Roman" w:hAnsi="Times New Roman"/>
          <w:color w:val="000000"/>
        </w:rPr>
      </w:pPr>
    </w:p>
    <w:p w:rsidR="00A82B8E" w:rsidRPr="00604C8B" w:rsidRDefault="00A82B8E" w:rsidP="00B20F2F">
      <w:pPr>
        <w:pStyle w:val="a7"/>
        <w:spacing w:after="0"/>
        <w:ind w:left="1440"/>
        <w:rPr>
          <w:rFonts w:ascii="Times New Roman" w:hAnsi="Times New Roman" w:cs="Times New Roman"/>
        </w:rPr>
      </w:pPr>
    </w:p>
    <w:p w:rsidR="00A176CD" w:rsidRDefault="00A176CD" w:rsidP="00D865B4">
      <w:pPr>
        <w:pStyle w:val="a7"/>
        <w:spacing w:line="360" w:lineRule="auto"/>
        <w:ind w:left="1440"/>
        <w:jc w:val="both"/>
        <w:rPr>
          <w:rFonts w:ascii="Times New Roman" w:hAnsi="Times New Roman"/>
          <w:color w:val="000000"/>
        </w:rPr>
      </w:pPr>
    </w:p>
    <w:p w:rsidR="00793469" w:rsidRDefault="00793469" w:rsidP="00AC6E7C">
      <w:pPr>
        <w:pStyle w:val="a7"/>
        <w:spacing w:line="360" w:lineRule="auto"/>
        <w:ind w:left="1440"/>
        <w:jc w:val="both"/>
        <w:rPr>
          <w:rFonts w:ascii="Times New Roman" w:hAnsi="Times New Roman"/>
          <w:color w:val="000000"/>
        </w:rPr>
      </w:pPr>
    </w:p>
    <w:p w:rsidR="00AC6E7C" w:rsidRDefault="00AC6E7C" w:rsidP="005B3E73">
      <w:pPr>
        <w:pStyle w:val="a7"/>
        <w:spacing w:line="360" w:lineRule="auto"/>
        <w:ind w:left="1800"/>
        <w:jc w:val="both"/>
        <w:rPr>
          <w:rFonts w:ascii="Times New Roman" w:hAnsi="Times New Roman"/>
          <w:color w:val="000000"/>
        </w:rPr>
      </w:pPr>
    </w:p>
    <w:p w:rsidR="005B3E73" w:rsidRDefault="005B3E73" w:rsidP="00290B13">
      <w:pPr>
        <w:pStyle w:val="a7"/>
        <w:spacing w:line="360" w:lineRule="auto"/>
        <w:ind w:left="1800"/>
        <w:jc w:val="both"/>
        <w:rPr>
          <w:rFonts w:ascii="Times New Roman" w:hAnsi="Times New Roman"/>
          <w:color w:val="000000"/>
        </w:rPr>
      </w:pPr>
    </w:p>
    <w:p w:rsidR="00290B13" w:rsidRPr="00F5258B" w:rsidRDefault="00290B13" w:rsidP="00F5258B">
      <w:pPr>
        <w:pStyle w:val="a7"/>
        <w:spacing w:line="360" w:lineRule="auto"/>
        <w:ind w:left="1440"/>
        <w:jc w:val="both"/>
        <w:rPr>
          <w:rFonts w:ascii="Times New Roman" w:hAnsi="Times New Roman"/>
          <w:color w:val="000000"/>
        </w:rPr>
      </w:pPr>
    </w:p>
    <w:p w:rsidR="00F5258B" w:rsidRDefault="00F5258B" w:rsidP="00F5258B">
      <w:pPr>
        <w:pStyle w:val="a7"/>
        <w:suppressAutoHyphens/>
        <w:spacing w:line="360" w:lineRule="auto"/>
        <w:ind w:left="1800"/>
        <w:jc w:val="both"/>
        <w:rPr>
          <w:rFonts w:ascii="Times New Roman" w:hAnsi="Times New Roman"/>
          <w:color w:val="000000"/>
        </w:rPr>
      </w:pPr>
    </w:p>
    <w:p w:rsidR="00BA0041" w:rsidRPr="00BA0041" w:rsidRDefault="00BA0041" w:rsidP="00BA0041">
      <w:pPr>
        <w:pStyle w:val="a7"/>
        <w:suppressAutoHyphens/>
        <w:spacing w:line="360" w:lineRule="auto"/>
        <w:ind w:left="1800"/>
        <w:jc w:val="both"/>
        <w:rPr>
          <w:rFonts w:ascii="Times New Roman" w:hAnsi="Times New Roman"/>
          <w:color w:val="000000"/>
        </w:rPr>
      </w:pPr>
    </w:p>
    <w:p w:rsidR="00F04987" w:rsidRPr="00F04987" w:rsidRDefault="00F04987" w:rsidP="00F04987">
      <w:pPr>
        <w:rPr>
          <w:rFonts w:ascii="Times New Roman" w:hAnsi="Times New Roman" w:cs="Times New Roman"/>
        </w:rPr>
      </w:pPr>
    </w:p>
    <w:p w:rsidR="008E005A" w:rsidRDefault="008E005A"/>
    <w:sectPr w:rsidR="008E005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Georgia">
    <w:panose1 w:val="02040502050405020303"/>
    <w:charset w:val="CC"/>
    <w:family w:val="roman"/>
    <w:pitch w:val="variable"/>
    <w:sig w:usb0="00000287" w:usb1="00000000" w:usb2="00000000" w:usb3="00000000" w:csb0="0000009F" w:csb1="00000000"/>
  </w:font>
  <w:font w:name="Calibri">
    <w:panose1 w:val="020F05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E582337"/>
    <w:multiLevelType w:val="hybridMultilevel"/>
    <w:tmpl w:val="521EC20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4CEF40F7"/>
    <w:multiLevelType w:val="multilevel"/>
    <w:tmpl w:val="E756645A"/>
    <w:lvl w:ilvl="0">
      <w:start w:val="1"/>
      <w:numFmt w:val="decimal"/>
      <w:lvlText w:val="%1."/>
      <w:lvlJc w:val="left"/>
      <w:pPr>
        <w:tabs>
          <w:tab w:val="num" w:pos="0"/>
        </w:tabs>
        <w:ind w:left="720" w:hanging="360"/>
      </w:pPr>
    </w:lvl>
    <w:lvl w:ilvl="1">
      <w:start w:val="1"/>
      <w:numFmt w:val="decimal"/>
      <w:lvlText w:val="%1.%2."/>
      <w:lvlJc w:val="left"/>
      <w:pPr>
        <w:tabs>
          <w:tab w:val="num" w:pos="0"/>
        </w:tabs>
        <w:ind w:left="1440" w:hanging="720"/>
      </w:pPr>
    </w:lvl>
    <w:lvl w:ilvl="2">
      <w:start w:val="1"/>
      <w:numFmt w:val="decimal"/>
      <w:lvlText w:val="%1.%2.%3."/>
      <w:lvlJc w:val="left"/>
      <w:pPr>
        <w:tabs>
          <w:tab w:val="num" w:pos="0"/>
        </w:tabs>
        <w:ind w:left="1800" w:hanging="720"/>
      </w:pPr>
    </w:lvl>
    <w:lvl w:ilvl="3">
      <w:start w:val="1"/>
      <w:numFmt w:val="decimal"/>
      <w:lvlText w:val="%1.%2.%3.%4."/>
      <w:lvlJc w:val="left"/>
      <w:pPr>
        <w:tabs>
          <w:tab w:val="num" w:pos="0"/>
        </w:tabs>
        <w:ind w:left="2520" w:hanging="1080"/>
      </w:pPr>
    </w:lvl>
    <w:lvl w:ilvl="4">
      <w:start w:val="1"/>
      <w:numFmt w:val="decimal"/>
      <w:lvlText w:val="%1.%2.%3.%4.%5."/>
      <w:lvlJc w:val="left"/>
      <w:pPr>
        <w:tabs>
          <w:tab w:val="num" w:pos="0"/>
        </w:tabs>
        <w:ind w:left="2880" w:hanging="1080"/>
      </w:pPr>
    </w:lvl>
    <w:lvl w:ilvl="5">
      <w:start w:val="1"/>
      <w:numFmt w:val="decimal"/>
      <w:lvlText w:val="%1.%2.%3.%4.%5.%6."/>
      <w:lvlJc w:val="left"/>
      <w:pPr>
        <w:tabs>
          <w:tab w:val="num" w:pos="0"/>
        </w:tabs>
        <w:ind w:left="3600" w:hanging="1440"/>
      </w:pPr>
    </w:lvl>
    <w:lvl w:ilvl="6">
      <w:start w:val="1"/>
      <w:numFmt w:val="decimal"/>
      <w:lvlText w:val="%1.%2.%3.%4.%5.%6.%7."/>
      <w:lvlJc w:val="left"/>
      <w:pPr>
        <w:tabs>
          <w:tab w:val="num" w:pos="0"/>
        </w:tabs>
        <w:ind w:left="4320" w:hanging="1800"/>
      </w:pPr>
    </w:lvl>
    <w:lvl w:ilvl="7">
      <w:start w:val="1"/>
      <w:numFmt w:val="decimal"/>
      <w:lvlText w:val="%1.%2.%3.%4.%5.%6.%7.%8."/>
      <w:lvlJc w:val="left"/>
      <w:pPr>
        <w:tabs>
          <w:tab w:val="num" w:pos="0"/>
        </w:tabs>
        <w:ind w:left="4680" w:hanging="1800"/>
      </w:pPr>
    </w:lvl>
    <w:lvl w:ilvl="8">
      <w:start w:val="1"/>
      <w:numFmt w:val="decimal"/>
      <w:lvlText w:val="%1.%2.%3.%4.%5.%6.%7.%8.%9."/>
      <w:lvlJc w:val="left"/>
      <w:pPr>
        <w:tabs>
          <w:tab w:val="num" w:pos="0"/>
        </w:tabs>
        <w:ind w:left="5400" w:hanging="2160"/>
      </w:pPr>
    </w:lvl>
  </w:abstractNum>
  <w:num w:numId="1" w16cid:durableId="243497111">
    <w:abstractNumId w:val="1"/>
  </w:num>
  <w:num w:numId="2" w16cid:durableId="6406951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005A"/>
    <w:rsid w:val="000A6C91"/>
    <w:rsid w:val="000C50D2"/>
    <w:rsid w:val="00100764"/>
    <w:rsid w:val="001158B8"/>
    <w:rsid w:val="0012346E"/>
    <w:rsid w:val="00290B13"/>
    <w:rsid w:val="002E58E0"/>
    <w:rsid w:val="00407A77"/>
    <w:rsid w:val="004E2DF2"/>
    <w:rsid w:val="00583105"/>
    <w:rsid w:val="005B3E73"/>
    <w:rsid w:val="00604C8B"/>
    <w:rsid w:val="00670FDE"/>
    <w:rsid w:val="00751B84"/>
    <w:rsid w:val="00770E3D"/>
    <w:rsid w:val="00793469"/>
    <w:rsid w:val="007A37E8"/>
    <w:rsid w:val="008409F1"/>
    <w:rsid w:val="00854156"/>
    <w:rsid w:val="008B78D6"/>
    <w:rsid w:val="008E005A"/>
    <w:rsid w:val="008E3380"/>
    <w:rsid w:val="00911EDD"/>
    <w:rsid w:val="009212BB"/>
    <w:rsid w:val="00963D7B"/>
    <w:rsid w:val="00993CA1"/>
    <w:rsid w:val="009C2283"/>
    <w:rsid w:val="009E4A58"/>
    <w:rsid w:val="00A061EC"/>
    <w:rsid w:val="00A176CD"/>
    <w:rsid w:val="00A82B8E"/>
    <w:rsid w:val="00AB5E59"/>
    <w:rsid w:val="00AC6E7C"/>
    <w:rsid w:val="00AE3E23"/>
    <w:rsid w:val="00B01B72"/>
    <w:rsid w:val="00B20F2F"/>
    <w:rsid w:val="00BA0041"/>
    <w:rsid w:val="00C17F3C"/>
    <w:rsid w:val="00C74225"/>
    <w:rsid w:val="00C74D0E"/>
    <w:rsid w:val="00C94011"/>
    <w:rsid w:val="00CB6D81"/>
    <w:rsid w:val="00CD4240"/>
    <w:rsid w:val="00D03EAB"/>
    <w:rsid w:val="00D81889"/>
    <w:rsid w:val="00D865B4"/>
    <w:rsid w:val="00DD73BB"/>
    <w:rsid w:val="00E540DF"/>
    <w:rsid w:val="00F04987"/>
    <w:rsid w:val="00F1712C"/>
    <w:rsid w:val="00F5258B"/>
    <w:rsid w:val="00F80A87"/>
    <w:rsid w:val="00F938F7"/>
    <w:rsid w:val="00FE3311"/>
    <w:rsid w:val="00FF34CA"/>
    <w:rsid w:val="00FF4F6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08FB1"/>
  <w15:chartTrackingRefBased/>
  <w15:docId w15:val="{94BE206A-2C1E-4389-947D-6225AB5FB9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ru-R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8E005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8E005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8E005A"/>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8E005A"/>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8E005A"/>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8E005A"/>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8E005A"/>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8E005A"/>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8E005A"/>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E005A"/>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8E005A"/>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8E005A"/>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8E005A"/>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8E005A"/>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8E005A"/>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8E005A"/>
    <w:rPr>
      <w:rFonts w:eastAsiaTheme="majorEastAsia" w:cstheme="majorBidi"/>
      <w:color w:val="595959" w:themeColor="text1" w:themeTint="A6"/>
    </w:rPr>
  </w:style>
  <w:style w:type="character" w:customStyle="1" w:styleId="80">
    <w:name w:val="Заголовок 8 Знак"/>
    <w:basedOn w:val="a0"/>
    <w:link w:val="8"/>
    <w:uiPriority w:val="9"/>
    <w:semiHidden/>
    <w:rsid w:val="008E005A"/>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8E005A"/>
    <w:rPr>
      <w:rFonts w:eastAsiaTheme="majorEastAsia" w:cstheme="majorBidi"/>
      <w:color w:val="272727" w:themeColor="text1" w:themeTint="D8"/>
    </w:rPr>
  </w:style>
  <w:style w:type="paragraph" w:styleId="a3">
    <w:name w:val="Title"/>
    <w:basedOn w:val="a"/>
    <w:next w:val="a"/>
    <w:link w:val="a4"/>
    <w:uiPriority w:val="10"/>
    <w:qFormat/>
    <w:rsid w:val="008E005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8E005A"/>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8E005A"/>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8E005A"/>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8E005A"/>
    <w:pPr>
      <w:spacing w:before="160"/>
      <w:jc w:val="center"/>
    </w:pPr>
    <w:rPr>
      <w:i/>
      <w:iCs/>
      <w:color w:val="404040" w:themeColor="text1" w:themeTint="BF"/>
    </w:rPr>
  </w:style>
  <w:style w:type="character" w:customStyle="1" w:styleId="22">
    <w:name w:val="Цитата 2 Знак"/>
    <w:basedOn w:val="a0"/>
    <w:link w:val="21"/>
    <w:uiPriority w:val="29"/>
    <w:rsid w:val="008E005A"/>
    <w:rPr>
      <w:i/>
      <w:iCs/>
      <w:color w:val="404040" w:themeColor="text1" w:themeTint="BF"/>
    </w:rPr>
  </w:style>
  <w:style w:type="paragraph" w:styleId="a7">
    <w:name w:val="List Paragraph"/>
    <w:basedOn w:val="a"/>
    <w:uiPriority w:val="34"/>
    <w:qFormat/>
    <w:rsid w:val="008E005A"/>
    <w:pPr>
      <w:ind w:left="720"/>
      <w:contextualSpacing/>
    </w:pPr>
  </w:style>
  <w:style w:type="character" w:styleId="a8">
    <w:name w:val="Intense Emphasis"/>
    <w:basedOn w:val="a0"/>
    <w:uiPriority w:val="21"/>
    <w:qFormat/>
    <w:rsid w:val="008E005A"/>
    <w:rPr>
      <w:i/>
      <w:iCs/>
      <w:color w:val="0F4761" w:themeColor="accent1" w:themeShade="BF"/>
    </w:rPr>
  </w:style>
  <w:style w:type="paragraph" w:styleId="a9">
    <w:name w:val="Intense Quote"/>
    <w:basedOn w:val="a"/>
    <w:next w:val="a"/>
    <w:link w:val="aa"/>
    <w:uiPriority w:val="30"/>
    <w:qFormat/>
    <w:rsid w:val="008E005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8E005A"/>
    <w:rPr>
      <w:i/>
      <w:iCs/>
      <w:color w:val="0F4761" w:themeColor="accent1" w:themeShade="BF"/>
    </w:rPr>
  </w:style>
  <w:style w:type="character" w:styleId="ab">
    <w:name w:val="Intense Reference"/>
    <w:basedOn w:val="a0"/>
    <w:uiPriority w:val="32"/>
    <w:qFormat/>
    <w:rsid w:val="008E005A"/>
    <w:rPr>
      <w:b/>
      <w:bCs/>
      <w:smallCaps/>
      <w:color w:val="0F4761" w:themeColor="accent1" w:themeShade="BF"/>
      <w:spacing w:val="5"/>
    </w:rPr>
  </w:style>
  <w:style w:type="table" w:styleId="ac">
    <w:name w:val="Table Grid"/>
    <w:basedOn w:val="a1"/>
    <w:uiPriority w:val="39"/>
    <w:rsid w:val="00B20F2F"/>
    <w:pPr>
      <w:suppressAutoHyphens/>
      <w:spacing w:after="0" w:line="240" w:lineRule="auto"/>
    </w:pPr>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qFormat/>
    <w:rsid w:val="00A82B8E"/>
    <w:pPr>
      <w:suppressAutoHyphens/>
      <w:spacing w:after="0" w:line="240" w:lineRule="auto"/>
    </w:pPr>
    <w:rPr>
      <w:rFonts w:ascii="Georgia" w:eastAsia="Calibri" w:hAnsi="Georgia" w:cs="Georgia"/>
      <w:color w:val="000000"/>
      <w:kern w:val="0"/>
      <w14:ligatures w14:val="none"/>
    </w:rPr>
  </w:style>
  <w:style w:type="character" w:styleId="ad">
    <w:name w:val="Hyperlink"/>
    <w:basedOn w:val="a0"/>
    <w:uiPriority w:val="99"/>
    <w:unhideWhenUsed/>
    <w:rsid w:val="00C74225"/>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C17DD9-DCC2-4352-B553-FAA767EC8A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TotalTime>
  <Pages>19</Pages>
  <Words>4649</Words>
  <Characters>26501</Characters>
  <Application>Microsoft Office Word</Application>
  <DocSecurity>0</DocSecurity>
  <Lines>220</Lines>
  <Paragraphs>62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31088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bogovichbogovich97@gmail.com</dc:creator>
  <cp:keywords/>
  <dc:description/>
  <cp:lastModifiedBy>bogovichbogovich97@gmail.com</cp:lastModifiedBy>
  <cp:revision>50</cp:revision>
  <dcterms:created xsi:type="dcterms:W3CDTF">2024-04-04T17:44:00Z</dcterms:created>
  <dcterms:modified xsi:type="dcterms:W3CDTF">2024-04-04T21:14:00Z</dcterms:modified>
</cp:coreProperties>
</file>