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414ED7" w:rsidRDefault="007C7BCA" w:rsidP="00D03608">
      <w:pPr>
        <w:pStyle w:val="1"/>
      </w:pPr>
      <w:r w:rsidRPr="00414ED7">
        <w:t>Моделювання термодинамічних циклів з навчальними цілями</w:t>
      </w:r>
    </w:p>
    <w:p w14:paraId="70DC0201" w14:textId="77777777" w:rsidR="003A72A7" w:rsidRPr="00414ED7" w:rsidRDefault="003A72A7" w:rsidP="003A72A7">
      <w:pPr>
        <w:rPr>
          <w:b/>
          <w:bCs/>
        </w:rPr>
      </w:pPr>
      <w:r w:rsidRPr="00414ED7">
        <w:rPr>
          <w:b/>
          <w:bCs/>
        </w:rPr>
        <w:t>Мета роботи</w:t>
      </w:r>
    </w:p>
    <w:p w14:paraId="4345CD4F" w14:textId="77777777" w:rsidR="00DB0C81" w:rsidRPr="00414ED7" w:rsidRDefault="003A72A7" w:rsidP="00AD6E5B">
      <w:r w:rsidRPr="00414ED7">
        <w:t xml:space="preserve">Термодинаміка це такий розділ фізики, який супроводжує </w:t>
      </w:r>
      <w:r w:rsidR="00AD6E5B" w:rsidRPr="00414ED7">
        <w:t xml:space="preserve">нас у повсякденному житті. </w:t>
      </w:r>
      <w:r w:rsidR="00DB0C81" w:rsidRPr="00414ED7">
        <w:t xml:space="preserve">З парових машин почалася промислова революція. </w:t>
      </w:r>
      <w:r w:rsidR="00AD6E5B" w:rsidRPr="00414ED7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3ABC22E3" w14:textId="3F3B3E97" w:rsidR="00DF1373" w:rsidRPr="00414ED7" w:rsidRDefault="00AD6E5B" w:rsidP="00D1238A">
      <w:r w:rsidRPr="00414ED7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414ED7">
        <w:t xml:space="preserve">– побачити, а ще краще спробувати зробити це </w:t>
      </w:r>
      <w:r w:rsidR="00DF1373" w:rsidRPr="00414ED7">
        <w:t>власноруч</w:t>
      </w:r>
      <w:r w:rsidR="00DB0C81" w:rsidRPr="00414ED7">
        <w:t>.</w:t>
      </w:r>
      <w:r w:rsidRPr="00414ED7">
        <w:t xml:space="preserve"> </w:t>
      </w:r>
      <w:r w:rsidR="008D1698" w:rsidRPr="00414ED7">
        <w:t xml:space="preserve">Останнє побажання можна виконати за допомогою моделювання, </w:t>
      </w:r>
      <w:r w:rsidR="00F27221" w:rsidRPr="00414ED7">
        <w:t xml:space="preserve">але не механічного а комп’ютерного. В роботі пропонуються такі засобі чисельного моделювання, які </w:t>
      </w:r>
      <w:r w:rsidR="00DF1373" w:rsidRPr="00414ED7">
        <w:t xml:space="preserve">доводять, що термодинамічні процеси є похідними від механіки часток. </w:t>
      </w:r>
      <w:r w:rsidR="004B3D32" w:rsidRPr="00414ED7">
        <w:t>Це не лише демонструє учням, як рівняння ідеального газу витікають з законив збереження енергії та імпульсу, але і дозволяє спостерігати нерівноважні явища, які не виникають в моделях, заснованих на законах ідеального газу.</w:t>
      </w:r>
    </w:p>
    <w:p w14:paraId="488317BF" w14:textId="77777777" w:rsidR="00DF1373" w:rsidRPr="00414ED7" w:rsidRDefault="00DF1373" w:rsidP="00D1238A"/>
    <w:p w14:paraId="7B7B66B9" w14:textId="77777777" w:rsidR="00D1238A" w:rsidRPr="00414ED7" w:rsidRDefault="00D1238A" w:rsidP="00D1238A">
      <w:pPr>
        <w:rPr>
          <w:b/>
          <w:bCs/>
        </w:rPr>
      </w:pPr>
      <w:r w:rsidRPr="00414ED7">
        <w:rPr>
          <w:b/>
          <w:bCs/>
        </w:rPr>
        <w:t>Схема моделі</w:t>
      </w:r>
    </w:p>
    <w:p w14:paraId="4820BAE5" w14:textId="6E336AC2" w:rsidR="00D1238A" w:rsidRPr="00414ED7" w:rsidRDefault="00D1238A" w:rsidP="00D1238A">
      <w:r w:rsidRPr="00414ED7">
        <w:t xml:space="preserve">Для моделювання термодинамічних процесів </w:t>
      </w:r>
      <w:r w:rsidR="004B3D32" w:rsidRPr="00414ED7">
        <w:t>використаємо</w:t>
      </w:r>
      <w:r w:rsidRPr="00414ED7">
        <w:t xml:space="preserve"> сосуд із поршнем, робоче тіло</w:t>
      </w:r>
      <w:r w:rsidR="004B3D32" w:rsidRPr="00414ED7">
        <w:t xml:space="preserve">, прилад для </w:t>
      </w:r>
      <w:r w:rsidRPr="00414ED7">
        <w:t>нагріва</w:t>
      </w:r>
      <w:r w:rsidR="004B3D32" w:rsidRPr="00414ED7">
        <w:t>ння або</w:t>
      </w:r>
      <w:r w:rsidRPr="00414ED7">
        <w:t xml:space="preserve"> охолодж</w:t>
      </w:r>
      <w:r w:rsidR="004B3D32" w:rsidRPr="00414ED7">
        <w:t>ення</w:t>
      </w:r>
      <w:r w:rsidRPr="00414ED7">
        <w:t xml:space="preserve"> робочого тіла і </w:t>
      </w:r>
      <w:r w:rsidR="00C45E0A" w:rsidRPr="00414ED7">
        <w:t>силу</w:t>
      </w:r>
      <w:r w:rsidRPr="00414ED7">
        <w:t xml:space="preserve">, яка діє на поршень ззовні (рис 1). </w:t>
      </w:r>
    </w:p>
    <w:p w14:paraId="2AAECE6A" w14:textId="02882CA7" w:rsidR="00D1238A" w:rsidRPr="00414ED7" w:rsidRDefault="004B3D32" w:rsidP="00D1238A">
      <w:r w:rsidRPr="00414ED7">
        <w:t xml:space="preserve">Роль </w:t>
      </w:r>
      <w:r w:rsidR="00D1238A" w:rsidRPr="00414ED7">
        <w:t xml:space="preserve">робочого тіла </w:t>
      </w:r>
      <w:r w:rsidRPr="00414ED7">
        <w:t>відіграє</w:t>
      </w:r>
      <w:r w:rsidR="00D1238A" w:rsidRPr="00414ED7">
        <w:t xml:space="preserve"> ідеальний газ – велик</w:t>
      </w:r>
      <w:r w:rsidRPr="00414ED7">
        <w:t>а</w:t>
      </w:r>
      <w:r w:rsidR="00D1238A" w:rsidRPr="00414ED7">
        <w:t xml:space="preserve"> кількість малих за розміром і масою </w:t>
      </w:r>
      <w:r w:rsidRPr="00414ED7">
        <w:t xml:space="preserve">абсолютно </w:t>
      </w:r>
      <w:r w:rsidR="00D1238A" w:rsidRPr="00414ED7">
        <w:t>твердих куль. Кулі рухаються за законами механіки, стикаються між собою, з</w:t>
      </w:r>
      <w:r w:rsidR="00C25AEC" w:rsidRPr="00414ED7">
        <w:t xml:space="preserve"> нерухомими</w:t>
      </w:r>
      <w:r w:rsidR="00D1238A" w:rsidRPr="00414ED7">
        <w:t xml:space="preserve"> стінками сосуду і з </w:t>
      </w:r>
      <w:r w:rsidR="00C25AEC" w:rsidRPr="00414ED7">
        <w:t xml:space="preserve">рухомим </w:t>
      </w:r>
      <w:r w:rsidR="00D1238A" w:rsidRPr="00414ED7">
        <w:t xml:space="preserve">поршнем і </w:t>
      </w:r>
      <w:r w:rsidR="00C25AEC" w:rsidRPr="00414ED7">
        <w:t>таким чином</w:t>
      </w:r>
      <w:r w:rsidR="00D1238A" w:rsidRPr="00414ED7">
        <w:t xml:space="preserve"> спричиняють тиск. </w:t>
      </w:r>
    </w:p>
    <w:p w14:paraId="0F318F94" w14:textId="77777777" w:rsidR="00D1238A" w:rsidRPr="00414ED7" w:rsidRDefault="00D1238A" w:rsidP="00D1238A">
      <w:r w:rsidRPr="00414ED7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3D25BA31" w:rsidR="00D1238A" w:rsidRPr="00414ED7" w:rsidRDefault="00D1238A" w:rsidP="008C2BAA">
      <w:r w:rsidRPr="00414ED7">
        <w:t xml:space="preserve">Джерелом зовнішньої сили буде вантаж, який </w:t>
      </w:r>
      <w:r w:rsidR="00C25AEC" w:rsidRPr="00414ED7">
        <w:t xml:space="preserve">знаходиться </w:t>
      </w:r>
      <w:r w:rsidRPr="00414ED7">
        <w:t>на поршні і завдяки «тяжінню» протидіє силі внутрішнього тиску.</w:t>
      </w:r>
    </w:p>
    <w:p w14:paraId="2DCE07D6" w14:textId="77777777" w:rsidR="00D1238A" w:rsidRPr="00414ED7" w:rsidRDefault="00D1238A" w:rsidP="00D1238A">
      <w:r w:rsidRPr="00414ED7">
        <w:t>Всі процеси розвиваються в дискретному часі.</w:t>
      </w:r>
    </w:p>
    <w:p w14:paraId="540F77B4" w14:textId="104115B9" w:rsidR="00D1238A" w:rsidRPr="00414ED7" w:rsidRDefault="00D1238A" w:rsidP="00551A31">
      <w:r w:rsidRPr="00414ED7">
        <w:t>Модельний простір двовимірний, це</w:t>
      </w:r>
      <w:r w:rsidR="00551A31" w:rsidRPr="00414ED7">
        <w:t xml:space="preserve"> зменшує кількість ступенів свободи часток ідеального газу з 3 до 2 і </w:t>
      </w:r>
      <w:r w:rsidR="00C25AEC" w:rsidRPr="00414ED7">
        <w:t>що враховується в</w:t>
      </w:r>
      <w:r w:rsidR="00551A31" w:rsidRPr="00414ED7">
        <w:t xml:space="preserve"> газов</w:t>
      </w:r>
      <w:r w:rsidR="00C25AEC" w:rsidRPr="00414ED7">
        <w:t>их</w:t>
      </w:r>
      <w:r w:rsidR="00551A31" w:rsidRPr="00414ED7">
        <w:t xml:space="preserve"> закон</w:t>
      </w:r>
      <w:r w:rsidR="00C25AEC" w:rsidRPr="00414ED7">
        <w:t>ах</w:t>
      </w:r>
      <w:r w:rsidR="00551A31" w:rsidRPr="00414ED7">
        <w:t>, яким підкорюється модель.</w:t>
      </w:r>
    </w:p>
    <w:p w14:paraId="7EB5B66C" w14:textId="77777777" w:rsidR="00C25AEC" w:rsidRPr="00414ED7" w:rsidRDefault="00C25AEC" w:rsidP="00C25AEC">
      <w:pPr>
        <w:rPr>
          <w:b/>
          <w:bCs/>
        </w:rPr>
      </w:pPr>
      <w:r w:rsidRPr="00414ED7">
        <w:rPr>
          <w:b/>
          <w:bCs/>
        </w:rPr>
        <w:t>Цикли і процеси</w:t>
      </w:r>
    </w:p>
    <w:p w14:paraId="707021DC" w14:textId="762E8B8B" w:rsidR="00D1238A" w:rsidRPr="00414ED7" w:rsidRDefault="00C25AEC" w:rsidP="00EC0132">
      <w:pPr>
        <w:ind w:firstLine="708"/>
      </w:pPr>
      <w:r w:rsidRPr="00414ED7">
        <w:t>Більшість явищ, які складають основу нашого життя, циклічні – щоб бути корисним, двигун повинен працювати довго, а не робити лише один оберт. Втім в циклі можна виділити окремі ділянки, коли параметри системи змінюються монотонно. Стратегія моделювання полягає в тому, що</w:t>
      </w:r>
      <w:r w:rsidR="003B52C5" w:rsidRPr="00414ED7">
        <w:t>б</w:t>
      </w:r>
      <w:r w:rsidRPr="00414ED7">
        <w:t xml:space="preserve"> створимо моделі певної кількості таких ділянок, а вже з них можна складати цикл</w:t>
      </w:r>
      <w:r w:rsidR="003B52C5" w:rsidRPr="00414ED7">
        <w:t>и</w:t>
      </w:r>
      <w:r w:rsidRPr="00414ED7">
        <w:t xml:space="preserve"> (далі будемо називати ділянки монотонної зміни параметрів процесами).  </w:t>
      </w:r>
    </w:p>
    <w:p w14:paraId="18CFDD3A" w14:textId="77777777" w:rsidR="00D1238A" w:rsidRPr="00414ED7" w:rsidRDefault="00D1238A" w:rsidP="004F4274">
      <w:pPr>
        <w:rPr>
          <w:b/>
          <w:bCs/>
        </w:rPr>
      </w:pPr>
      <w:r w:rsidRPr="00414ED7">
        <w:rPr>
          <w:b/>
          <w:bCs/>
        </w:rPr>
        <w:t>Моделювання термодинамічних процесів</w:t>
      </w:r>
    </w:p>
    <w:p w14:paraId="146FEF5A" w14:textId="77777777" w:rsidR="00551A31" w:rsidRPr="00414ED7" w:rsidRDefault="008C2BAA" w:rsidP="004F4274">
      <w:r w:rsidRPr="00414ED7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 w:rsidRPr="00414ED7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7E545F2B" w:rsidR="008C2BAA" w:rsidRPr="00414ED7" w:rsidRDefault="008C2BAA" w:rsidP="004F4274">
      <w:r w:rsidRPr="00414ED7">
        <w:t xml:space="preserve">Еволюція моделі відбувається в дискретному часі, на кожному такті часу робиться обчислення, яке </w:t>
      </w:r>
      <w:r w:rsidR="00551A31" w:rsidRPr="00414ED7">
        <w:t>вираховує</w:t>
      </w:r>
      <w:r w:rsidRPr="00414ED7">
        <w:t xml:space="preserve"> наступній стан моделі </w:t>
      </w:r>
      <w:r w:rsidR="00551A31" w:rsidRPr="00414ED7">
        <w:t>і</w:t>
      </w:r>
      <w:r w:rsidRPr="00414ED7">
        <w:t xml:space="preserve">з попереднього. Якщо позначити таке обчислення словом </w:t>
      </w:r>
      <w:r w:rsidR="00C227A0" w:rsidRPr="00414ED7">
        <w:t>«крок»</w:t>
      </w:r>
      <w:r w:rsidRPr="00414ED7">
        <w:t xml:space="preserve">, то алгоритм еволюції виглядає як нескінченний цикл.   </w:t>
      </w:r>
    </w:p>
    <w:p w14:paraId="126E9D5C" w14:textId="1F6EF5C4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proofErr w:type="spellStart"/>
      <w:r w:rsidRPr="00414ED7">
        <w:rPr>
          <w:i/>
          <w:iCs/>
        </w:rPr>
        <w:t>true</w:t>
      </w:r>
      <w:proofErr w:type="spellEnd"/>
      <w:r w:rsidRPr="00414ED7">
        <w:rPr>
          <w:i/>
          <w:iCs/>
        </w:rPr>
        <w:t>) {</w:t>
      </w:r>
    </w:p>
    <w:p w14:paraId="00EC77FA" w14:textId="3ED44590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крок</w:t>
      </w:r>
    </w:p>
    <w:p w14:paraId="1C8AE6D7" w14:textId="17C6984E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3229112D" w14:textId="08D4A184" w:rsidR="008C2BAA" w:rsidRPr="00414ED7" w:rsidRDefault="008C2BAA" w:rsidP="008C2BAA">
      <w:r w:rsidRPr="00414ED7">
        <w:t xml:space="preserve">Загальний принцип моделювання процесу полягає в тому, що формулюється умова, за якої процес продовжується і визначається алгоритм </w:t>
      </w:r>
      <w:r w:rsidR="003B52C5" w:rsidRPr="00414ED7">
        <w:t>зміни</w:t>
      </w:r>
      <w:r w:rsidRPr="00414ED7">
        <w:t xml:space="preserve"> </w:t>
      </w:r>
      <w:r w:rsidR="003B52C5" w:rsidRPr="00414ED7">
        <w:t xml:space="preserve">параметрів </w:t>
      </w:r>
      <w:r w:rsidRPr="00414ED7">
        <w:t xml:space="preserve">моделі в </w:t>
      </w:r>
      <w:r w:rsidR="00551A31" w:rsidRPr="00414ED7">
        <w:t>кожен</w:t>
      </w:r>
      <w:r w:rsidRPr="00414ED7">
        <w:t xml:space="preserve"> момент дискретного часу. Якщо позначити умову словом</w:t>
      </w:r>
      <w:r w:rsidR="00C227A0" w:rsidRPr="00414ED7">
        <w:t xml:space="preserve"> «умова»</w:t>
      </w:r>
      <w:r w:rsidRPr="00414ED7">
        <w:t xml:space="preserve">, а </w:t>
      </w:r>
      <w:r w:rsidR="003B52C5" w:rsidRPr="00414ED7">
        <w:t xml:space="preserve"> алгоритм зміни параметрів</w:t>
      </w:r>
      <w:r w:rsidRPr="00414ED7">
        <w:t xml:space="preserve"> словом</w:t>
      </w:r>
      <w:r w:rsidR="00C227A0" w:rsidRPr="00414ED7">
        <w:t xml:space="preserve"> «дія»</w:t>
      </w:r>
      <w:r w:rsidRPr="00414ED7">
        <w:t>, то алгоритм процесу виглядає так.</w:t>
      </w:r>
    </w:p>
    <w:p w14:paraId="2D07FC3E" w14:textId="27A032D5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r w:rsidR="00C227A0" w:rsidRPr="00414ED7">
        <w:rPr>
          <w:i/>
          <w:iCs/>
        </w:rPr>
        <w:t>умова</w:t>
      </w:r>
      <w:r w:rsidRPr="00414ED7">
        <w:rPr>
          <w:i/>
          <w:iCs/>
        </w:rPr>
        <w:t>) {</w:t>
      </w:r>
    </w:p>
    <w:p w14:paraId="25E5C19F" w14:textId="69920F07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дія</w:t>
      </w:r>
    </w:p>
    <w:p w14:paraId="2664A56D" w14:textId="0EC069B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lastRenderedPageBreak/>
        <w:t xml:space="preserve">    </w:t>
      </w:r>
      <w:r w:rsidR="00C227A0" w:rsidRPr="00414ED7">
        <w:rPr>
          <w:i/>
          <w:iCs/>
        </w:rPr>
        <w:t>крок</w:t>
      </w:r>
      <w:r w:rsidRPr="00414ED7">
        <w:rPr>
          <w:i/>
          <w:iCs/>
        </w:rPr>
        <w:t xml:space="preserve"> </w:t>
      </w:r>
    </w:p>
    <w:p w14:paraId="1BBCB99A" w14:textId="0BEDC85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66BC7764" w14:textId="6A48C225" w:rsidR="00EE6D27" w:rsidRPr="00414ED7" w:rsidRDefault="00EE6D27" w:rsidP="008C2BAA">
      <w:r w:rsidRPr="00414ED7">
        <w:t xml:space="preserve">Умовою може бути досягнення певним параметром процесу встановленої межі. Основні параметри ідеального газу це температура, об’єм, тиск, </w:t>
      </w:r>
      <w:r w:rsidR="007402A2" w:rsidRPr="00414ED7">
        <w:t>кількість речовини</w:t>
      </w:r>
      <w:r w:rsidRPr="00414ED7">
        <w:t>.</w:t>
      </w:r>
      <w:r w:rsidR="005D7181" w:rsidRPr="00414ED7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4C3230EF" w:rsidR="00EE6D27" w:rsidRPr="00414ED7" w:rsidRDefault="003B52C5" w:rsidP="00B04C55">
      <w:r w:rsidRPr="00414ED7">
        <w:t>Алгоритм зміни параметрів</w:t>
      </w:r>
      <w:r w:rsidR="00B04C55" w:rsidRPr="00414ED7">
        <w:t xml:space="preserve"> </w:t>
      </w:r>
      <w:r w:rsidR="007402A2" w:rsidRPr="00414ED7">
        <w:t>(ді</w:t>
      </w:r>
      <w:r w:rsidRPr="00414ED7">
        <w:t>я</w:t>
      </w:r>
      <w:r w:rsidR="007402A2" w:rsidRPr="00414ED7">
        <w:t xml:space="preserve">) </w:t>
      </w:r>
      <w:r w:rsidR="005D7181" w:rsidRPr="00414ED7">
        <w:t>мож</w:t>
      </w:r>
      <w:r w:rsidRPr="00414ED7">
        <w:t>е працювати з</w:t>
      </w:r>
      <w:r w:rsidR="005D7181" w:rsidRPr="00414ED7">
        <w:t xml:space="preserve"> будь-як</w:t>
      </w:r>
      <w:r w:rsidRPr="00414ED7">
        <w:t>ими</w:t>
      </w:r>
      <w:r w:rsidR="005D7181" w:rsidRPr="00414ED7">
        <w:t xml:space="preserve"> параметр</w:t>
      </w:r>
      <w:r w:rsidRPr="00414ED7">
        <w:t>ам</w:t>
      </w:r>
      <w:r w:rsidR="005D7181" w:rsidRPr="00414ED7">
        <w:t xml:space="preserve">и, незалежно від того, вважають їх змінними чи </w:t>
      </w:r>
      <w:r w:rsidRPr="00414ED7">
        <w:t>стали</w:t>
      </w:r>
      <w:r w:rsidR="005D7181" w:rsidRPr="00414ED7">
        <w:t xml:space="preserve">ми в певному процесі. Втім безпосередня зміна об’єму шляхом </w:t>
      </w:r>
      <w:r w:rsidRPr="00414ED7">
        <w:t xml:space="preserve">вимушеного </w:t>
      </w:r>
      <w:r w:rsidR="005D7181" w:rsidRPr="00414ED7">
        <w:t>зсуву поршню</w:t>
      </w:r>
      <w:r w:rsidR="00B04C55" w:rsidRPr="00414ED7">
        <w:t xml:space="preserve"> в даній моделі провокує довготривалі перехідні процеси, тому зазвичай будемо </w:t>
      </w:r>
      <w:r w:rsidRPr="00414ED7">
        <w:t xml:space="preserve">змінювати </w:t>
      </w:r>
      <w:r w:rsidR="00B04C55" w:rsidRPr="00414ED7">
        <w:t>температур</w:t>
      </w:r>
      <w:r w:rsidRPr="00414ED7">
        <w:t>у</w:t>
      </w:r>
      <w:r w:rsidR="00B04C55" w:rsidRPr="00414ED7">
        <w:t xml:space="preserve"> (через</w:t>
      </w:r>
      <w:r w:rsidRPr="00414ED7">
        <w:t xml:space="preserve"> кінетичну енергію</w:t>
      </w:r>
      <w:r w:rsidR="00B04C55" w:rsidRPr="00414ED7">
        <w:t xml:space="preserve"> часток) и </w:t>
      </w:r>
      <w:proofErr w:type="spellStart"/>
      <w:r w:rsidR="00B04C55" w:rsidRPr="00414ED7">
        <w:t>тиско</w:t>
      </w:r>
      <w:proofErr w:type="spellEnd"/>
      <w:r w:rsidR="00B04C55" w:rsidRPr="00414ED7">
        <w:t xml:space="preserve"> (через навантаження на поршень).</w:t>
      </w:r>
    </w:p>
    <w:p w14:paraId="6ABAE0F1" w14:textId="00F29143" w:rsidR="00B04C55" w:rsidRPr="00414ED7" w:rsidRDefault="00B04C55" w:rsidP="00B04C55">
      <w:pPr>
        <w:rPr>
          <w:b/>
          <w:bCs/>
        </w:rPr>
      </w:pPr>
      <w:r w:rsidRPr="00414ED7">
        <w:rPr>
          <w:b/>
          <w:bCs/>
        </w:rPr>
        <w:t>Оборотні процеси</w:t>
      </w:r>
    </w:p>
    <w:p w14:paraId="4A21E707" w14:textId="5E984C26" w:rsidR="008D1698" w:rsidRPr="00414ED7" w:rsidRDefault="000F7089" w:rsidP="008C2BAA">
      <w:r w:rsidRPr="00414ED7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414ED7">
        <w:t>их</w:t>
      </w:r>
      <w:r w:rsidRPr="00414ED7">
        <w:t xml:space="preserve"> процес</w:t>
      </w:r>
      <w:r w:rsidR="006039AC" w:rsidRPr="00414ED7">
        <w:t>ах</w:t>
      </w:r>
      <w:r w:rsidRPr="00414ED7">
        <w:t xml:space="preserve"> таких обмежень нема</w:t>
      </w:r>
      <w:r w:rsidR="008C2BAA" w:rsidRPr="00414ED7">
        <w:t>.</w:t>
      </w:r>
    </w:p>
    <w:p w14:paraId="1FDCA0F2" w14:textId="0AA53AE9" w:rsidR="008C2BAA" w:rsidRPr="00414ED7" w:rsidRDefault="008C2BAA" w:rsidP="008C2BAA">
      <w:r w:rsidRPr="00414ED7">
        <w:t xml:space="preserve">З самого визначення квазістатичного процесу витікає неможливість його відтворення в </w:t>
      </w:r>
      <w:r w:rsidR="003B52C5" w:rsidRPr="00414ED7">
        <w:t>реальності</w:t>
      </w:r>
      <w:r w:rsidRPr="00414ED7">
        <w:t xml:space="preserve">, але можна наблизитися  до того, змінюючи параметри системи малими порціями. Чим менші ті порції, тим ближче до ідеалу, але тут є </w:t>
      </w:r>
      <w:r w:rsidR="001B6934" w:rsidRPr="00414ED7">
        <w:t>інша проблема</w:t>
      </w:r>
      <w:r w:rsidRPr="00414ED7">
        <w:t xml:space="preserve">. Якщо зміни моделі відбуваються занадто повільно, вона втрачає свою навчальну цінність, бо спостерігати </w:t>
      </w:r>
      <w:r w:rsidR="00A2368A" w:rsidRPr="00414ED7">
        <w:t>те, що майже не змінюється,</w:t>
      </w:r>
      <w:r w:rsidRPr="00414ED7">
        <w:t xml:space="preserve"> просто не цікаво.</w:t>
      </w:r>
      <w:r w:rsidR="001B6934" w:rsidRPr="00414ED7">
        <w:t xml:space="preserve"> </w:t>
      </w:r>
    </w:p>
    <w:p w14:paraId="4A1ECF48" w14:textId="74C3A51B" w:rsidR="008C2BAA" w:rsidRPr="00414ED7" w:rsidRDefault="008C2BAA" w:rsidP="008C2BAA">
      <w:pPr>
        <w:rPr>
          <w:b/>
          <w:bCs/>
        </w:rPr>
      </w:pPr>
      <w:r w:rsidRPr="00414ED7">
        <w:rPr>
          <w:b/>
          <w:bCs/>
        </w:rPr>
        <w:t>Адіабатичний процес</w:t>
      </w:r>
    </w:p>
    <w:p w14:paraId="4EFC8FA0" w14:textId="0FA8DE77" w:rsidR="008C2BAA" w:rsidRPr="00414ED7" w:rsidRDefault="008C2BAA" w:rsidP="008C2BAA">
      <w:r w:rsidRPr="00414ED7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414ED7">
        <w:t>на</w:t>
      </w:r>
      <w:r w:rsidRPr="00414ED7">
        <w:t xml:space="preserve"> використати для умови </w:t>
      </w:r>
      <w:r w:rsidR="00A2368A" w:rsidRPr="00414ED7">
        <w:t>припинення</w:t>
      </w:r>
      <w:r w:rsidRPr="00414ED7">
        <w:t xml:space="preserve"> процесу</w:t>
      </w:r>
      <w:r w:rsidR="00A2368A" w:rsidRPr="00414ED7">
        <w:t xml:space="preserve">, </w:t>
      </w:r>
      <w:r w:rsidR="001B6934" w:rsidRPr="00414ED7">
        <w:t>наразі</w:t>
      </w:r>
      <w:r w:rsidR="00A2368A" w:rsidRPr="00414ED7">
        <w:t xml:space="preserve"> </w:t>
      </w:r>
      <w:r w:rsidR="00FD097A" w:rsidRPr="00414ED7">
        <w:t xml:space="preserve">було обрано тиск. Тобто </w:t>
      </w:r>
      <w:r w:rsidR="00A2368A" w:rsidRPr="00414ED7">
        <w:t>процес продовжується, доки тиск не д</w:t>
      </w:r>
      <w:r w:rsidR="00FD097A" w:rsidRPr="00414ED7">
        <w:t>осягн</w:t>
      </w:r>
      <w:r w:rsidR="00A2368A" w:rsidRPr="00414ED7">
        <w:t>е</w:t>
      </w:r>
      <w:r w:rsidR="00FD097A" w:rsidRPr="00414ED7">
        <w:t xml:space="preserve"> певної межі</w:t>
      </w:r>
      <w:r w:rsidR="00C863B4" w:rsidRPr="00414ED7">
        <w:t>,</w:t>
      </w:r>
      <w:r w:rsidR="00FD097A" w:rsidRPr="00414ED7">
        <w:t xml:space="preserve"> якщо ця межа більше початкового значення</w:t>
      </w:r>
      <w:r w:rsidR="00C863B4" w:rsidRPr="00414ED7">
        <w:t xml:space="preserve"> тиску</w:t>
      </w:r>
      <w:r w:rsidR="00FD097A" w:rsidRPr="00414ED7">
        <w:t xml:space="preserve">, газ </w:t>
      </w:r>
      <w:r w:rsidR="001B6934" w:rsidRPr="00414ED7">
        <w:t xml:space="preserve">будуть </w:t>
      </w:r>
      <w:r w:rsidR="00FD097A" w:rsidRPr="00414ED7">
        <w:t>стискати, якщо менша, розширювати.</w:t>
      </w:r>
      <w:r w:rsidR="001D6024" w:rsidRPr="00414ED7">
        <w:t xml:space="preserve"> </w:t>
      </w:r>
    </w:p>
    <w:p w14:paraId="2A0EB237" w14:textId="67E5A546" w:rsidR="00EE6D27" w:rsidRPr="00414ED7" w:rsidRDefault="001D6024" w:rsidP="00657F34">
      <w:r w:rsidRPr="00414ED7">
        <w:t xml:space="preserve">Стискання і розширення є симетричними процесами, тому тут і далі будемо розглядати лише </w:t>
      </w:r>
      <w:r w:rsidR="001B6934" w:rsidRPr="00414ED7">
        <w:t xml:space="preserve">один з них, а саме, </w:t>
      </w:r>
      <w:r w:rsidRPr="00414ED7">
        <w:t>розширення.</w:t>
      </w:r>
    </w:p>
    <w:p w14:paraId="7019A572" w14:textId="695FB1EE" w:rsidR="00FD097A" w:rsidRPr="00414ED7" w:rsidRDefault="00C227A0" w:rsidP="008C2BAA">
      <w:r w:rsidRPr="00414ED7">
        <w:t>Процедура</w:t>
      </w:r>
      <w:r w:rsidR="00FD097A" w:rsidRPr="00414ED7">
        <w:t xml:space="preserve"> змі</w:t>
      </w:r>
      <w:r w:rsidR="001D6024" w:rsidRPr="00414ED7">
        <w:t>н</w:t>
      </w:r>
      <w:r w:rsidR="00FD097A" w:rsidRPr="00414ED7">
        <w:t xml:space="preserve">и параметрів </w:t>
      </w:r>
      <w:r w:rsidR="00C863B4" w:rsidRPr="00414ED7">
        <w:t>(</w:t>
      </w:r>
      <w:r w:rsidRPr="00414ED7">
        <w:t>дія</w:t>
      </w:r>
      <w:r w:rsidR="00C863B4" w:rsidRPr="00414ED7">
        <w:t xml:space="preserve">) </w:t>
      </w:r>
      <w:r w:rsidR="00FD097A" w:rsidRPr="00414ED7">
        <w:t xml:space="preserve">зводиться до </w:t>
      </w:r>
      <w:r w:rsidR="00A7450A" w:rsidRPr="00414ED7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414ED7">
        <w:t xml:space="preserve"> вважати, що</w:t>
      </w:r>
      <w:r w:rsidR="00A7450A" w:rsidRPr="00414ED7">
        <w:t xml:space="preserve"> </w:t>
      </w:r>
      <w:r w:rsidR="00C863B4" w:rsidRPr="00414ED7">
        <w:t>k =</w:t>
      </w:r>
      <w:r w:rsidR="00A7450A" w:rsidRPr="00414ED7">
        <w:t xml:space="preserve">1- ε, де ε треба розглядати як додатковий фактор, який </w:t>
      </w:r>
      <w:r w:rsidR="00657F34" w:rsidRPr="00414ED7">
        <w:t>за умови ε &lt;&lt; 1</w:t>
      </w:r>
      <w:r w:rsidR="00B04C55" w:rsidRPr="00414ED7">
        <w:t xml:space="preserve"> </w:t>
      </w:r>
      <w:r w:rsidR="00A7450A" w:rsidRPr="00414ED7">
        <w:t>регулює швидкість процесу.</w:t>
      </w:r>
      <w:r w:rsidR="008B59AC" w:rsidRPr="00414ED7">
        <w:t xml:space="preserve"> </w:t>
      </w:r>
    </w:p>
    <w:p w14:paraId="7D210C2F" w14:textId="34EBEDB3" w:rsidR="00742BEB" w:rsidRPr="00414ED7" w:rsidRDefault="00742BEB" w:rsidP="00742BEB">
      <w:r w:rsidRPr="00414ED7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>, де</w:t>
      </w:r>
      <w:r w:rsidR="00295996" w:rsidRPr="00414ED7">
        <w:t xml:space="preserve"> </w:t>
      </w:r>
      <w:r w:rsidRPr="00414ED7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414ED7">
        <w:t xml:space="preserve"> </w:t>
      </w:r>
      <w:r w:rsidR="00FB280E" w:rsidRPr="00414ED7">
        <w:t xml:space="preserve">, а </w:t>
      </w:r>
      <w:r w:rsidR="00515B07" w:rsidRPr="00414ED7">
        <w:t>число f</w:t>
      </w:r>
      <w:r w:rsidR="00FB280E" w:rsidRPr="00414ED7">
        <w:t xml:space="preserve"> – кількість ступенів свободи частки газу. Наша модель двовимірна, а газ одноатомний, тому </w:t>
      </w:r>
      <w:r w:rsidR="00515B07" w:rsidRPr="00414ED7">
        <w:t>f</w:t>
      </w:r>
      <w:r w:rsidR="00FB280E" w:rsidRPr="00414ED7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414ED7">
        <w:t>.</w:t>
      </w:r>
    </w:p>
    <w:p w14:paraId="55C03F48" w14:textId="5C6B3719" w:rsidR="00ED49B1" w:rsidRPr="00414ED7" w:rsidRDefault="00515B07" w:rsidP="00ED49B1">
      <w:r w:rsidRPr="00414ED7">
        <w:t xml:space="preserve">Щоб побачити залежність між малими змінами параметрів, </w:t>
      </w:r>
      <w:proofErr w:type="spellStart"/>
      <w:r w:rsidRPr="00414ED7">
        <w:t>продиференцюємо</w:t>
      </w:r>
      <w:proofErr w:type="spellEnd"/>
      <w:r w:rsidRPr="00414ED7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414ED7">
        <w:t xml:space="preserve">. В кінцевих </w:t>
      </w:r>
      <w:r w:rsidR="001B6934" w:rsidRPr="00414ED7">
        <w:t>різниц</w:t>
      </w:r>
      <w:r w:rsidR="00ED49B1" w:rsidRPr="00414ED7">
        <w:t xml:space="preserve">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414ED7">
        <w:t xml:space="preserve">, або </w:t>
      </w:r>
    </w:p>
    <w:p w14:paraId="6EA052F0" w14:textId="5CA880DF" w:rsidR="00742BEB" w:rsidRPr="00414ED7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0" w:name="_Hlk236738160"/>
          <m:r>
            <w:rPr>
              <w:rFonts w:ascii="Cambria Math" w:hAnsi="Cambria Math"/>
            </w:rPr>
            <m:t xml:space="preserve">≈P </m:t>
          </m:r>
          <w:bookmarkEnd w:id="0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4D54A3D8" w:rsidR="003C721C" w:rsidRPr="00414ED7" w:rsidRDefault="003B249C" w:rsidP="00E017B6">
      <w:r w:rsidRPr="00414ED7">
        <w:t xml:space="preserve">Рівняння (1) дає зв’язок </w:t>
      </w:r>
      <w:r w:rsidR="008679CD" w:rsidRPr="00414ED7">
        <w:t xml:space="preserve">між поточним тиском </w:t>
      </w:r>
      <w:r w:rsidR="008679CD" w:rsidRPr="00414ED7">
        <w:rPr>
          <w:i/>
          <w:iCs/>
        </w:rPr>
        <w:t xml:space="preserve">P </w:t>
      </w:r>
      <w:r w:rsidR="008679CD" w:rsidRPr="00414ED7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414ED7">
        <w:t xml:space="preserve"> після </w:t>
      </w:r>
      <w:r w:rsidR="00923480" w:rsidRPr="00414ED7">
        <w:t xml:space="preserve">чергового </w:t>
      </w:r>
      <w:r w:rsidR="008679CD" w:rsidRPr="00414ED7">
        <w:t>кроку процесу розширення.</w:t>
      </w:r>
      <w:r w:rsidRPr="00414ED7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414ED7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414ED7">
        <w:t>невеликою п</w:t>
      </w:r>
      <w:r w:rsidRPr="00414ED7">
        <w:t>остійною швидкістю</w:t>
      </w:r>
      <w:r w:rsidR="00E017B6" w:rsidRPr="00414ED7">
        <w:t>, бо це зменшить неврівноваженість газу під ним. Т</w:t>
      </w:r>
      <w:r w:rsidR="008445C3" w:rsidRPr="00414ED7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414ED7">
        <w:t xml:space="preserve">, де </w:t>
      </w:r>
      <w:r w:rsidR="005A1220" w:rsidRPr="00414ED7">
        <w:rPr>
          <w:i/>
          <w:iCs/>
        </w:rPr>
        <w:t>w</w:t>
      </w:r>
      <w:r w:rsidR="008445C3" w:rsidRPr="00414ED7">
        <w:t xml:space="preserve"> – бажана швидкість поршня, </w:t>
      </w:r>
      <w:r w:rsidR="003C721C" w:rsidRPr="00414ED7">
        <w:t>s</w:t>
      </w:r>
      <w:r w:rsidR="008445C3" w:rsidRPr="00414ED7">
        <w:t xml:space="preserve"> – ширина поршня</w:t>
      </w:r>
      <w:r w:rsidR="003C721C" w:rsidRPr="00414ED7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414ED7">
        <w:t xml:space="preserve"> – проміжок дискретного часу, який в мо</w:t>
      </w:r>
      <w:proofErr w:type="spellStart"/>
      <w:r w:rsidR="00D978DE" w:rsidRPr="00414ED7">
        <w:t>дел</w:t>
      </w:r>
      <w:r w:rsidR="001B6934" w:rsidRPr="00414ED7">
        <w:t>і</w:t>
      </w:r>
      <w:proofErr w:type="spellEnd"/>
      <w:r w:rsidR="00D978DE" w:rsidRPr="00414ED7">
        <w:t xml:space="preserve"> завжди вважається одиничним і тому </w:t>
      </w:r>
      <w:r w:rsidR="001B6934" w:rsidRPr="00414ED7">
        <w:t xml:space="preserve">зазвичай </w:t>
      </w:r>
      <w:r w:rsidR="00E017B6" w:rsidRPr="00414ED7">
        <w:t xml:space="preserve">буде </w:t>
      </w:r>
      <w:r w:rsidR="00D978DE" w:rsidRPr="00414ED7">
        <w:t>опуска</w:t>
      </w:r>
      <w:r w:rsidR="00E017B6" w:rsidRPr="00414ED7">
        <w:t>ти</w:t>
      </w:r>
      <w:r w:rsidR="00D978DE" w:rsidRPr="00414ED7">
        <w:t>ся в формулах</w:t>
      </w:r>
      <w:r w:rsidR="008445C3" w:rsidRPr="00414ED7">
        <w:t xml:space="preserve">. </w:t>
      </w:r>
    </w:p>
    <w:p w14:paraId="33E6A83B" w14:textId="508AF22F" w:rsidR="00B24F65" w:rsidRPr="00414ED7" w:rsidRDefault="00E017B6" w:rsidP="00B24F65">
      <w:r w:rsidRPr="00414ED7">
        <w:t>П</w:t>
      </w:r>
      <w:r w:rsidR="008445C3" w:rsidRPr="00414ED7">
        <w:t>ричиною зовнішнього ти</w:t>
      </w:r>
      <w:r w:rsidR="00D4695A" w:rsidRPr="00414ED7">
        <w:t>с</w:t>
      </w:r>
      <w:r w:rsidR="008445C3" w:rsidRPr="00414ED7">
        <w:t xml:space="preserve">ку на поршень є вантаж на ньому, </w:t>
      </w:r>
      <w:r w:rsidRPr="00414ED7">
        <w:t xml:space="preserve">який знаходиться в сталому полі тяжіння, </w:t>
      </w:r>
      <w:r w:rsidR="008445C3" w:rsidRPr="00414ED7">
        <w:t>то</w:t>
      </w:r>
      <w:r w:rsidRPr="00414ED7">
        <w:t>му</w:t>
      </w:r>
      <w:r w:rsidR="008445C3" w:rsidRPr="00414ED7">
        <w:t xml:space="preserve"> </w:t>
      </w:r>
      <w:r w:rsidR="00B24F65" w:rsidRPr="00414ED7">
        <w:t xml:space="preserve">тиск </w:t>
      </w:r>
      <w:r w:rsidR="008445C3" w:rsidRPr="00414ED7">
        <w:t>P</w:t>
      </w:r>
      <w:r w:rsidR="00B24F65" w:rsidRPr="00414ED7">
        <w:t xml:space="preserve"> прямо пропорційний масі вантажу M</w:t>
      </w:r>
      <w:r w:rsidRPr="00414ED7">
        <w:t>, і</w:t>
      </w:r>
      <w:r w:rsidR="00B24F65" w:rsidRPr="00414ED7">
        <w:t xml:space="preserve"> співвідношення (1) перетвориться на </w:t>
      </w:r>
    </w:p>
    <w:p w14:paraId="385816BF" w14:textId="61ED5BC1" w:rsidR="003C721C" w:rsidRPr="00414ED7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4A92AD2" w14:textId="431E7CCC" w:rsidR="00735E07" w:rsidRPr="00414ED7" w:rsidRDefault="00735E07" w:rsidP="00735E07">
      <w:pPr>
        <w:ind w:firstLine="0"/>
      </w:pPr>
      <w:r w:rsidRPr="00414ED7">
        <w:tab/>
      </w:r>
      <w:r w:rsidR="003C721C" w:rsidRPr="00414ED7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414ED7">
        <w:t xml:space="preserve"> </w:t>
      </w:r>
      <w:r w:rsidR="00D978DE" w:rsidRPr="00414ED7">
        <w:t xml:space="preserve"> обчислюється на кожному кроці процесу, тому що об’єм</w:t>
      </w:r>
      <w:r w:rsidR="00657F34" w:rsidRPr="00414ED7">
        <w:t xml:space="preserve"> V газу під поршнем</w:t>
      </w:r>
      <w:r w:rsidR="00D978DE" w:rsidRPr="00414ED7">
        <w:t xml:space="preserve"> змінюється. Ці додаткові обчислення не зайві, бо мають за мету </w:t>
      </w:r>
      <w:r w:rsidR="00D34009" w:rsidRPr="00414ED7">
        <w:t xml:space="preserve">стабілізувати швидкість </w:t>
      </w:r>
      <w:r w:rsidR="00D978DE" w:rsidRPr="00414ED7">
        <w:t>рух</w:t>
      </w:r>
      <w:r w:rsidR="00D34009" w:rsidRPr="00414ED7">
        <w:t>у</w:t>
      </w:r>
      <w:r w:rsidR="00D978DE" w:rsidRPr="00414ED7">
        <w:t xml:space="preserve"> поршня</w:t>
      </w:r>
      <w:r w:rsidR="00E017B6" w:rsidRPr="00414ED7">
        <w:t>.</w:t>
      </w:r>
    </w:p>
    <w:p w14:paraId="2C3BD6C7" w14:textId="215AB939" w:rsidR="00923480" w:rsidRPr="00414ED7" w:rsidRDefault="00735E07" w:rsidP="00EC0132">
      <w:pPr>
        <w:ind w:firstLine="708"/>
      </w:pPr>
      <w:r w:rsidRPr="00414ED7">
        <w:lastRenderedPageBreak/>
        <w:t>Бажана швидкість руху поршня виглядає доволі абстрактною для користувача, тому її краще замінити бажаною тривалістю процесу. Залежність тривалості від сталої швидкості вирахувати нескладно, просто зауважимо, що користувач буде встановлювати в дослідах тривалість процесу, а з неї буде обчислюватися швидкість руху поршня і все інше.</w:t>
      </w:r>
    </w:p>
    <w:p w14:paraId="580F96D0" w14:textId="5480900E" w:rsidR="00D34009" w:rsidRPr="00414ED7" w:rsidRDefault="00C12B29" w:rsidP="00354A43">
      <w:pPr>
        <w:rPr>
          <w:b/>
          <w:bCs/>
        </w:rPr>
      </w:pPr>
      <w:r w:rsidRPr="00414ED7">
        <w:rPr>
          <w:b/>
          <w:bCs/>
        </w:rPr>
        <w:t>Ізобаричний процес</w:t>
      </w:r>
    </w:p>
    <w:p w14:paraId="51BEA14D" w14:textId="0F0BB276" w:rsidR="00A93478" w:rsidRPr="00414ED7" w:rsidRDefault="00D34009" w:rsidP="00716627">
      <w:r w:rsidRPr="00414ED7">
        <w:t>Збільш</w:t>
      </w:r>
      <w:r w:rsidR="00C12B29" w:rsidRPr="00414ED7">
        <w:t xml:space="preserve">ення </w:t>
      </w:r>
      <w:r w:rsidRPr="00414ED7">
        <w:t xml:space="preserve">об’єму </w:t>
      </w:r>
      <w:r w:rsidR="00C12B29" w:rsidRPr="00414ED7">
        <w:t>відбувається завдяки нагріву</w:t>
      </w:r>
      <w:r w:rsidR="00E017B6" w:rsidRPr="00414ED7">
        <w:t xml:space="preserve"> газу</w:t>
      </w:r>
      <w:r w:rsidR="00C12B29" w:rsidRPr="00414ED7">
        <w:t xml:space="preserve">, тиск </w:t>
      </w:r>
      <w:r w:rsidRPr="00414ED7">
        <w:t xml:space="preserve">газу має </w:t>
      </w:r>
      <w:r w:rsidR="00C12B29" w:rsidRPr="00414ED7">
        <w:t>залишат</w:t>
      </w:r>
      <w:r w:rsidRPr="00414ED7">
        <w:t>и</w:t>
      </w:r>
      <w:r w:rsidR="00C12B29" w:rsidRPr="00414ED7">
        <w:t xml:space="preserve">ся незмінним. </w:t>
      </w:r>
    </w:p>
    <w:p w14:paraId="4B66125D" w14:textId="7B164535" w:rsidR="00D34009" w:rsidRPr="00414ED7" w:rsidRDefault="00D34009" w:rsidP="00B377FF">
      <w:r w:rsidRPr="00414ED7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.  </w:t>
      </w:r>
      <w:r w:rsidR="00630E3E" w:rsidRPr="00414ED7">
        <w:t xml:space="preserve">Після </w:t>
      </w:r>
      <w:proofErr w:type="spellStart"/>
      <w:r w:rsidR="00630E3E" w:rsidRPr="00414ED7">
        <w:t>дифернціювання</w:t>
      </w:r>
      <w:proofErr w:type="spellEnd"/>
      <w:r w:rsidR="00630E3E" w:rsidRPr="00414ED7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414ED7">
        <w:t xml:space="preserve"> і спрощення отримаємо рівняння (3), </w:t>
      </w:r>
      <w:r w:rsidR="00716627" w:rsidRPr="00414ED7">
        <w:t>яке подібн</w:t>
      </w:r>
      <w:r w:rsidR="00B377FF" w:rsidRPr="00414ED7">
        <w:t>о рівнянню</w:t>
      </w:r>
      <w:r w:rsidR="00716627" w:rsidRPr="00414ED7">
        <w:t xml:space="preserve"> (2) </w:t>
      </w:r>
      <w:r w:rsidR="00E6043C" w:rsidRPr="00414ED7">
        <w:t>визначає</w:t>
      </w:r>
      <w:r w:rsidR="00716627" w:rsidRPr="00414ED7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414ED7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308084A4" w:rsidR="00B95548" w:rsidRPr="00414ED7" w:rsidRDefault="00716627" w:rsidP="00B95548">
      <w:pPr>
        <w:rPr>
          <w:iCs/>
        </w:rPr>
      </w:pPr>
      <w:r w:rsidRPr="00414ED7">
        <w:t xml:space="preserve">Нагадаємо, що нагрівач </w:t>
      </w:r>
      <w:r w:rsidR="00B377FF" w:rsidRPr="00414ED7">
        <w:t xml:space="preserve">в нашій моделі </w:t>
      </w:r>
      <w:r w:rsidRPr="00414ED7">
        <w:t>змінює температуру опосередковано, через підвищення модуля швидкості кожної частки</w:t>
      </w:r>
      <w:r w:rsidR="00B95548" w:rsidRPr="00414ED7">
        <w:t>. Залежність між температурою і швидкістю часток квадратична</w:t>
      </w:r>
      <w:r w:rsidR="00A13650" w:rsidRPr="00414ED7">
        <w:t>,</w:t>
      </w:r>
      <w:r w:rsidR="00757A90"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414ED7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414ED7">
        <w:rPr>
          <w:i/>
        </w:rPr>
        <w:t xml:space="preserve">, </w:t>
      </w:r>
      <w:r w:rsidR="00B95548" w:rsidRPr="00414ED7">
        <w:rPr>
          <w:iCs/>
        </w:rPr>
        <w:t xml:space="preserve">то за умови ε &lt;&lt; 1 співвідношення між швидкостями має бути таким </w:t>
      </w:r>
    </w:p>
    <w:p w14:paraId="27514528" w14:textId="5EDB4821" w:rsidR="007E3175" w:rsidRPr="00414ED7" w:rsidRDefault="00000000" w:rsidP="007E3175">
      <w:pPr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6F2FBF2E" w14:textId="55517795" w:rsidR="007E3175" w:rsidRPr="00414ED7" w:rsidRDefault="007E3175" w:rsidP="00EC0132">
      <w:pPr>
        <w:ind w:firstLine="0"/>
      </w:pPr>
      <w:r w:rsidRPr="00414ED7">
        <w:t>v і v' в рівнянні (4) означають швидкість однієї частки.</w:t>
      </w:r>
    </w:p>
    <w:p w14:paraId="2A6191C4" w14:textId="7010B164" w:rsidR="00716627" w:rsidRPr="00414ED7" w:rsidRDefault="00A93478" w:rsidP="00B377FF">
      <w:pPr>
        <w:ind w:firstLine="708"/>
      </w:pPr>
      <w:r w:rsidRPr="00414ED7">
        <w:t>Останнє рівняння і є основою керування ізобаричним процесом.</w:t>
      </w:r>
    </w:p>
    <w:p w14:paraId="3E201A23" w14:textId="77777777" w:rsidR="007E3175" w:rsidRPr="00414ED7" w:rsidRDefault="007E3175" w:rsidP="00B377FF">
      <w:pPr>
        <w:ind w:firstLine="708"/>
      </w:pPr>
    </w:p>
    <w:p w14:paraId="647148ED" w14:textId="5E615123" w:rsidR="005C2269" w:rsidRPr="00414ED7" w:rsidRDefault="005C2269" w:rsidP="005C2269">
      <w:pPr>
        <w:rPr>
          <w:b/>
          <w:bCs/>
        </w:rPr>
      </w:pPr>
      <w:r w:rsidRPr="00414ED7">
        <w:rPr>
          <w:b/>
          <w:bCs/>
        </w:rPr>
        <w:t>Ізотермічний процес</w:t>
      </w:r>
    </w:p>
    <w:p w14:paraId="1C4371BE" w14:textId="78E0104C" w:rsidR="005C2269" w:rsidRPr="00414ED7" w:rsidRDefault="005C2269" w:rsidP="00185EDC">
      <w:r w:rsidRPr="00414ED7">
        <w:t xml:space="preserve">Збільшення об’єму </w:t>
      </w:r>
      <w:r w:rsidR="00B32AFD" w:rsidRPr="00414ED7">
        <w:t xml:space="preserve">газу </w:t>
      </w:r>
      <w:r w:rsidRPr="00414ED7">
        <w:t xml:space="preserve">відбувається завдяки зменшенню навантаження на поршень, температура газу </w:t>
      </w:r>
      <w:r w:rsidR="00B32AFD" w:rsidRPr="00414ED7">
        <w:t xml:space="preserve">не знижується </w:t>
      </w:r>
      <w:r w:rsidR="00185EDC" w:rsidRPr="00414ED7">
        <w:t xml:space="preserve">за рахунок </w:t>
      </w:r>
      <w:r w:rsidR="005C125F" w:rsidRPr="00414ED7">
        <w:t>отримання енергії від нагрівача</w:t>
      </w:r>
      <w:r w:rsidRPr="00414ED7">
        <w:t xml:space="preserve">. </w:t>
      </w:r>
    </w:p>
    <w:p w14:paraId="7C8B42B5" w14:textId="6B15D48B" w:rsidR="00FF2509" w:rsidRPr="00414ED7" w:rsidRDefault="005C2269" w:rsidP="00FF2509">
      <w:r w:rsidRPr="00414ED7">
        <w:t xml:space="preserve">Закон ізотерми </w:t>
      </w:r>
      <w:proofErr w:type="spellStart"/>
      <w:r w:rsidRPr="00414ED7">
        <w:rPr>
          <w:i/>
          <w:iCs/>
        </w:rPr>
        <w:t>PV</w:t>
      </w:r>
      <w:proofErr w:type="spellEnd"/>
      <w:r w:rsidRPr="00414ED7">
        <w:rPr>
          <w:i/>
          <w:iCs/>
        </w:rPr>
        <w:t xml:space="preserve"> = </w:t>
      </w:r>
      <w:proofErr w:type="spellStart"/>
      <w:r w:rsidRPr="00414ED7">
        <w:rPr>
          <w:i/>
          <w:iCs/>
        </w:rPr>
        <w:t>const</w:t>
      </w:r>
      <w:proofErr w:type="spellEnd"/>
      <w:r w:rsidRPr="00414ED7">
        <w:t xml:space="preserve">.  </w:t>
      </w:r>
      <w:r w:rsidR="00FF2509" w:rsidRPr="00414ED7">
        <w:t xml:space="preserve">Після </w:t>
      </w:r>
      <w:proofErr w:type="spellStart"/>
      <w:r w:rsidR="00FF2509" w:rsidRPr="00414ED7">
        <w:t>дифернціювання</w:t>
      </w:r>
      <w:proofErr w:type="spellEnd"/>
      <w:r w:rsidR="00FF2509" w:rsidRPr="00414ED7">
        <w:t xml:space="preserve"> </w:t>
      </w:r>
      <m:oMath>
        <m:r>
          <w:rPr>
            <w:rFonts w:ascii="Cambria Math" w:hAnsi="Cambria Math"/>
          </w:rPr>
          <m:t>PdV+VdP=0</m:t>
        </m:r>
      </m:oMath>
      <w:r w:rsidR="00FF2509" w:rsidRPr="00414ED7">
        <w:t xml:space="preserve"> і спрощення отримаємо рівняння (6)</w:t>
      </w:r>
      <w:r w:rsidR="00791883" w:rsidRPr="00414ED7">
        <w:t>,</w:t>
      </w:r>
      <w:r w:rsidR="00FF2509" w:rsidRPr="00414ED7">
        <w:t xml:space="preserve"> яке подібне до </w:t>
      </w:r>
      <w:r w:rsidR="005C125F" w:rsidRPr="00414ED7">
        <w:t xml:space="preserve">рівняння </w:t>
      </w:r>
      <w:r w:rsidR="00FF2509" w:rsidRPr="00414ED7">
        <w:t xml:space="preserve">(2)  і визначає, як має змінюватися навантаження, щоб </w:t>
      </w:r>
      <w:r w:rsidR="00B32AFD" w:rsidRPr="00414ED7">
        <w:t xml:space="preserve">забезпечити </w:t>
      </w:r>
      <w:r w:rsidR="00FF2509" w:rsidRPr="00414ED7">
        <w:t>бажан</w:t>
      </w:r>
      <w:r w:rsidR="00B32AFD" w:rsidRPr="00414ED7">
        <w:t>у</w:t>
      </w:r>
      <w:r w:rsidR="00FF2509" w:rsidRPr="00414ED7">
        <w:t xml:space="preserve"> швидк</w:t>
      </w:r>
      <w:r w:rsidR="00B32AFD" w:rsidRPr="00414ED7">
        <w:t>і</w:t>
      </w:r>
      <w:r w:rsidR="00FF2509" w:rsidRPr="00414ED7">
        <w:t>ст</w:t>
      </w:r>
      <w:r w:rsidR="00B32AFD" w:rsidRPr="00414ED7">
        <w:t>ь</w:t>
      </w:r>
      <w:r w:rsidR="00FF2509" w:rsidRPr="00414ED7">
        <w:t xml:space="preserve"> поршня </w:t>
      </w:r>
      <w:r w:rsidR="00FF2509" w:rsidRPr="00414ED7">
        <w:rPr>
          <w:i/>
          <w:iCs/>
        </w:rPr>
        <w:t>w</w:t>
      </w:r>
      <w:r w:rsidR="00FF2509" w:rsidRPr="00414ED7">
        <w:t>.</w:t>
      </w:r>
    </w:p>
    <w:p w14:paraId="38C7C4B2" w14:textId="42F52895" w:rsidR="00FF2509" w:rsidRPr="00414ED7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(6)  </m:t>
          </m:r>
        </m:oMath>
      </m:oMathPara>
    </w:p>
    <w:p w14:paraId="47297C59" w14:textId="77777777" w:rsidR="007B3979" w:rsidRPr="00414ED7" w:rsidRDefault="002C075B" w:rsidP="002C075B">
      <w:pPr>
        <w:ind w:firstLine="0"/>
      </w:pPr>
      <w:r w:rsidRPr="00414ED7">
        <w:tab/>
        <w:t xml:space="preserve">Розширення </w:t>
      </w:r>
      <w:r w:rsidR="00FF2509" w:rsidRPr="00414ED7">
        <w:t>піднімає вантаж, газ виконує роботу</w:t>
      </w:r>
      <w:r w:rsidR="00791883" w:rsidRPr="00414ED7">
        <w:t>,</w:t>
      </w:r>
      <w:r w:rsidR="00FF2509" w:rsidRPr="00414ED7">
        <w:t xml:space="preserve"> це </w:t>
      </w:r>
      <w:r w:rsidRPr="00414ED7">
        <w:t>відбирає внутрішню енергію газу</w:t>
      </w:r>
      <w:r w:rsidR="00FF2509" w:rsidRPr="00414ED7">
        <w:t>,</w:t>
      </w:r>
      <w:r w:rsidRPr="00414ED7">
        <w:t xml:space="preserve"> і якщо не компенсувати втрату, температура газу впаде, як то </w:t>
      </w:r>
      <w:r w:rsidR="00FF2509" w:rsidRPr="00414ED7">
        <w:t>відбувається</w:t>
      </w:r>
      <w:r w:rsidRPr="00414ED7">
        <w:t xml:space="preserve"> в адіабатичному процесі. </w:t>
      </w:r>
    </w:p>
    <w:p w14:paraId="4BB7DFB8" w14:textId="1A7FEE77" w:rsidR="0005387B" w:rsidRPr="00414ED7" w:rsidRDefault="007B3979" w:rsidP="002C075B">
      <w:pPr>
        <w:ind w:firstLine="0"/>
      </w:pPr>
      <w:r w:rsidRPr="00414ED7"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TV=const</m:t>
        </m:r>
      </m:oMath>
      <w:r w:rsidRPr="00414ED7">
        <w:t xml:space="preserve"> витікає, що </w:t>
      </w:r>
      <m:oMath>
        <m:r>
          <w:rPr>
            <w:rFonts w:ascii="Cambria Math" w:hAnsi="Cambria Math"/>
          </w:rPr>
          <m:t>dT=-T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D44542" w:rsidRPr="00414ED7">
        <w:t xml:space="preserve"> </w:t>
      </w:r>
      <w:r w:rsidR="0005387B" w:rsidRPr="00414ED7">
        <w:t xml:space="preserve">. Щоб </w:t>
      </w:r>
      <w:r w:rsidR="00B32AFD" w:rsidRPr="00414ED7">
        <w:t xml:space="preserve">зробити </w:t>
      </w:r>
      <w:r w:rsidR="0005387B" w:rsidRPr="00414ED7">
        <w:t xml:space="preserve">процес 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</w:rPr>
          <m:t>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05387B" w:rsidRPr="00414ED7">
        <w:t xml:space="preserve">. Тобто </w:t>
      </w:r>
      <w:r w:rsidR="00D44542" w:rsidRPr="00414ED7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w:bookmarkStart w:id="1" w:name="_Hlk237028744"/>
        <m:r>
          <w:rPr>
            <w:rFonts w:ascii="Cambria Math" w:hAnsi="Cambria Math"/>
          </w:rPr>
          <m:t xml:space="preserve">≈T(1+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  <w:bookmarkEnd w:id="1"/>
        <m:r>
          <w:rPr>
            <w:rFonts w:ascii="Cambria Math" w:hAnsi="Cambria Math"/>
          </w:rPr>
          <m:t xml:space="preserve">= 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</m:oMath>
      <w:r w:rsidR="0005387B" w:rsidRPr="00414ED7">
        <w:t xml:space="preserve"> </w:t>
      </w:r>
      <w:r w:rsidR="00D44542" w:rsidRPr="00414ED7">
        <w:t xml:space="preserve"> .</w:t>
      </w:r>
    </w:p>
    <w:p w14:paraId="77B17959" w14:textId="77777777" w:rsidR="00D4695A" w:rsidRPr="00414ED7" w:rsidRDefault="002C075B" w:rsidP="0005387B">
      <w:pPr>
        <w:ind w:firstLine="708"/>
      </w:pPr>
      <w:r w:rsidRPr="00414ED7">
        <w:t xml:space="preserve">Компенсація </w:t>
      </w:r>
      <w:r w:rsidR="0005387B" w:rsidRPr="00414ED7">
        <w:t>відбувається</w:t>
      </w:r>
      <w:r w:rsidRPr="00414ED7">
        <w:t xml:space="preserve"> шл</w:t>
      </w:r>
      <w:r w:rsidR="00FF2509" w:rsidRPr="00414ED7">
        <w:t>я</w:t>
      </w:r>
      <w:r w:rsidRPr="00414ED7">
        <w:t xml:space="preserve">хом збільшення швидкості часток, </w:t>
      </w:r>
      <w:r w:rsidR="00D4695A" w:rsidRPr="00414ED7">
        <w:t>і з урахуванням того, що</w:t>
      </w:r>
    </w:p>
    <w:p w14:paraId="7BFA8898" w14:textId="5018BD1E" w:rsidR="002C075B" w:rsidRPr="00414ED7" w:rsidRDefault="00D4695A" w:rsidP="00D4695A">
      <w:pPr>
        <w:ind w:firstLine="0"/>
      </w:pPr>
      <w:r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14ED7">
        <w:t xml:space="preserve">, </w:t>
      </w:r>
      <w:r w:rsidR="002C075B" w:rsidRPr="00414ED7">
        <w:t>модуль швид</w:t>
      </w:r>
      <w:r w:rsidR="00B333EC" w:rsidRPr="00414ED7">
        <w:t>кі</w:t>
      </w:r>
      <w:r w:rsidR="002C075B" w:rsidRPr="00414ED7">
        <w:t>ст</w:t>
      </w:r>
      <w:r w:rsidR="00B333EC" w:rsidRPr="00414ED7">
        <w:t>ь</w:t>
      </w:r>
      <w:r w:rsidR="002C075B" w:rsidRPr="00414ED7">
        <w:t xml:space="preserve"> кожної частки треба збільшити за  формулою (7)</w:t>
      </w:r>
    </w:p>
    <w:p w14:paraId="20F20961" w14:textId="601BF6CC" w:rsidR="00D4695A" w:rsidRPr="00414ED7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1BAEBC53" w14:textId="34126692" w:rsidR="00B333EC" w:rsidRPr="00F05A80" w:rsidRDefault="00B333EC" w:rsidP="00F05A80">
      <w:pPr>
        <w:rPr>
          <w:lang w:val="en-US"/>
        </w:rPr>
      </w:pPr>
      <w:r w:rsidRPr="00414ED7">
        <w:t>Отже зміна навантаження в моделі імітація ізотермічного процесу керується рівнянням (6), а зміна швидкості часток – рівнянням (7).</w:t>
      </w:r>
    </w:p>
    <w:p w14:paraId="09E8C032" w14:textId="77777777" w:rsidR="00C748A5" w:rsidRPr="00414ED7" w:rsidRDefault="005950CB" w:rsidP="00C748A5">
      <w:pPr>
        <w:rPr>
          <w:b/>
          <w:bCs/>
        </w:rPr>
      </w:pPr>
      <w:r w:rsidRPr="00414ED7">
        <w:rPr>
          <w:b/>
          <w:bCs/>
        </w:rPr>
        <w:t>Ізохоричний процес</w:t>
      </w:r>
    </w:p>
    <w:p w14:paraId="77BFCEE5" w14:textId="1BD65CEC" w:rsidR="00186982" w:rsidRPr="00414ED7" w:rsidRDefault="00950416" w:rsidP="00C748A5">
      <w:pPr>
        <w:rPr>
          <w:b/>
          <w:bCs/>
        </w:rPr>
      </w:pPr>
      <w:r w:rsidRPr="00414ED7">
        <w:t>На відміну від усіх попередніх процесів ізохоричний процес не пов’язаний зі зміною об’єму, але і тут можна розр</w:t>
      </w:r>
      <w:r w:rsidR="00186982" w:rsidRPr="00414ED7">
        <w:t xml:space="preserve">ізняти фази </w:t>
      </w:r>
      <w:r w:rsidR="0036032E" w:rsidRPr="00414ED7">
        <w:t>“</w:t>
      </w:r>
      <w:r w:rsidR="00186982" w:rsidRPr="00414ED7">
        <w:t>стискання</w:t>
      </w:r>
      <w:r w:rsidR="0036032E" w:rsidRPr="00414ED7">
        <w:t>”</w:t>
      </w:r>
      <w:r w:rsidR="00186982" w:rsidRPr="00414ED7">
        <w:t xml:space="preserve"> і </w:t>
      </w:r>
      <w:r w:rsidR="0036032E" w:rsidRPr="00414ED7">
        <w:t>“</w:t>
      </w:r>
      <w:r w:rsidR="00186982" w:rsidRPr="00414ED7">
        <w:t>роз</w:t>
      </w:r>
      <w:r w:rsidR="0036032E" w:rsidRPr="00414ED7">
        <w:t>шир</w:t>
      </w:r>
      <w:r w:rsidR="00186982" w:rsidRPr="00414ED7">
        <w:t>ення</w:t>
      </w:r>
      <w:r w:rsidR="0036032E" w:rsidRPr="00414ED7">
        <w:t>”</w:t>
      </w:r>
      <w:r w:rsidR="00186982" w:rsidRPr="00414ED7">
        <w:t>, зважаючи на п</w:t>
      </w:r>
      <w:r w:rsidR="0036032E" w:rsidRPr="00414ED7">
        <w:t>оказник</w:t>
      </w:r>
      <w:r w:rsidR="00186982" w:rsidRPr="00414ED7">
        <w:t xml:space="preserve"> тиску. </w:t>
      </w:r>
      <w:r w:rsidR="0036032E" w:rsidRPr="00414ED7">
        <w:t>Домовимось, що в</w:t>
      </w:r>
      <w:r w:rsidR="00186982" w:rsidRPr="00414ED7">
        <w:t xml:space="preserve"> фазі роз</w:t>
      </w:r>
      <w:r w:rsidR="0036032E" w:rsidRPr="00414ED7">
        <w:t>шир</w:t>
      </w:r>
      <w:r w:rsidR="00186982" w:rsidRPr="00414ED7">
        <w:t xml:space="preserve">ення </w:t>
      </w:r>
      <w:r w:rsidR="00B333EC" w:rsidRPr="00414ED7">
        <w:t>тиск</w:t>
      </w:r>
      <w:r w:rsidR="00186982" w:rsidRPr="00414ED7">
        <w:t xml:space="preserve"> </w:t>
      </w:r>
      <w:r w:rsidR="0036032E" w:rsidRPr="00414ED7">
        <w:t xml:space="preserve">і температура газу </w:t>
      </w:r>
      <w:r w:rsidR="00186982" w:rsidRPr="00414ED7">
        <w:t>м</w:t>
      </w:r>
      <w:r w:rsidR="0036032E" w:rsidRPr="00414ED7">
        <w:t>ають</w:t>
      </w:r>
      <w:r w:rsidR="00186982" w:rsidRPr="00414ED7">
        <w:t xml:space="preserve"> повільно </w:t>
      </w:r>
      <w:r w:rsidR="0036032E" w:rsidRPr="00414ED7">
        <w:t xml:space="preserve">і пропорційно </w:t>
      </w:r>
      <w:r w:rsidR="00186982" w:rsidRPr="00414ED7">
        <w:t>зменшуватис</w:t>
      </w:r>
      <w:r w:rsidR="0036032E" w:rsidRPr="00414ED7">
        <w:t>я, а в фазі стискання – збільшуватися.</w:t>
      </w:r>
    </w:p>
    <w:p w14:paraId="6E1D9F94" w14:textId="197D14FB" w:rsidR="00516E72" w:rsidRPr="00414ED7" w:rsidRDefault="005950CB" w:rsidP="005950CB">
      <w:r w:rsidRPr="00414ED7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="00186982" w:rsidRPr="00414ED7">
        <w:t>, що нагадує ізобарични</w:t>
      </w:r>
      <w:r w:rsidR="00516E72" w:rsidRPr="00414ED7">
        <w:t>й закон</w:t>
      </w:r>
      <w:r w:rsidRPr="00414ED7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 w:rsidRPr="00414ED7">
        <w:t>, з чого витік</w:t>
      </w:r>
      <w:proofErr w:type="spellStart"/>
      <w:r w:rsidR="001E03E2" w:rsidRPr="00414ED7">
        <w:t>ають</w:t>
      </w:r>
      <w:proofErr w:type="spellEnd"/>
      <w:r w:rsidR="001E03E2" w:rsidRPr="00414ED7">
        <w:t xml:space="preserve"> рівняння (9).</w:t>
      </w:r>
      <w:r w:rsidR="00516E72" w:rsidRPr="00414ED7">
        <w:t xml:space="preserve"> </w:t>
      </w:r>
    </w:p>
    <w:p w14:paraId="21B9E989" w14:textId="6986559F" w:rsidR="00516E72" w:rsidRPr="00414ED7" w:rsidRDefault="00000000" w:rsidP="005950CB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;    ε=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ΔP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 xml:space="preserve">                        (9)</m:t>
          </m:r>
        </m:oMath>
      </m:oMathPara>
    </w:p>
    <w:p w14:paraId="1E482C50" w14:textId="2C7D9155" w:rsidR="00AC4AAF" w:rsidRPr="00414ED7" w:rsidRDefault="00AC4AAF" w:rsidP="005950CB">
      <w:pPr>
        <w:rPr>
          <w:iCs/>
        </w:rPr>
      </w:pPr>
      <w:r w:rsidRPr="00414ED7">
        <w:rPr>
          <w:iCs/>
        </w:rPr>
        <w:t>Тобто на кожному кроці дискретного часу температура і тиск змінюються в однаковому темпі.</w:t>
      </w:r>
    </w:p>
    <w:p w14:paraId="1D3A5847" w14:textId="24A74712" w:rsidR="00AC4AAF" w:rsidRPr="00414ED7" w:rsidRDefault="001E03E2" w:rsidP="005950CB">
      <w:pPr>
        <w:rPr>
          <w:i/>
        </w:rPr>
      </w:pPr>
      <w:r w:rsidRPr="00414ED7"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P∝M</m:t>
        </m:r>
      </m:oMath>
      <w:r w:rsidRPr="00414ED7">
        <w:rPr>
          <w:iCs/>
        </w:rPr>
        <w:t xml:space="preserve">, а між температурою и швидкістю квадратична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46A9D" w:rsidRPr="00414ED7">
        <w:rPr>
          <w:iCs/>
        </w:rPr>
        <w:t xml:space="preserve">. </w:t>
      </w:r>
      <w:r w:rsidR="00735E07" w:rsidRPr="00414ED7">
        <w:rPr>
          <w:iCs/>
        </w:rPr>
        <w:t>Як наслідок, р</w:t>
      </w:r>
      <w:r w:rsidR="00B46A9D" w:rsidRPr="00414ED7">
        <w:rPr>
          <w:iCs/>
        </w:rPr>
        <w:t>івняння (9) перетворюються на (10)</w:t>
      </w:r>
    </w:p>
    <w:p w14:paraId="30B17983" w14:textId="5DBFE033" w:rsidR="008A0420" w:rsidRPr="00414ED7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;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5F58CDDC" w14:textId="7D2B82D7" w:rsidR="00516E72" w:rsidRPr="00414ED7" w:rsidRDefault="007C744B" w:rsidP="00B333EC">
      <w:r w:rsidRPr="00414ED7">
        <w:t xml:space="preserve">Залишилося визначити </w:t>
      </w:r>
      <w:r w:rsidR="008A0420" w:rsidRPr="00414ED7">
        <w:t xml:space="preserve">закон змінення </w:t>
      </w:r>
      <w:r w:rsidR="00B46A9D" w:rsidRPr="00414ED7">
        <w:t>параметра</w:t>
      </w:r>
      <w:r w:rsidR="008A0420" w:rsidRPr="00414ED7">
        <w:t xml:space="preserve"> </w:t>
      </w:r>
      <w:r w:rsidR="00B46A9D" w:rsidRPr="00414ED7">
        <w:t>ε</w:t>
      </w:r>
      <w:r w:rsidR="008A0420" w:rsidRPr="00414ED7">
        <w:t xml:space="preserve"> з часом.</w:t>
      </w:r>
      <w:r w:rsidR="00B46A9D" w:rsidRPr="00414ED7">
        <w:t xml:space="preserve"> В </w:t>
      </w:r>
      <w:r w:rsidR="0075566D" w:rsidRPr="00414ED7">
        <w:t xml:space="preserve">процесах, де рухався масивний поршень, ми намагалися зробити цей рух плавним, </w:t>
      </w:r>
      <w:r w:rsidR="00C476DC" w:rsidRPr="00414ED7">
        <w:t xml:space="preserve">але </w:t>
      </w:r>
      <w:r w:rsidR="0075566D" w:rsidRPr="00414ED7">
        <w:t>в даному випадку це не має сенсу.</w:t>
      </w:r>
    </w:p>
    <w:p w14:paraId="1C41F199" w14:textId="61BCEE74" w:rsidR="009751D7" w:rsidRPr="00414ED7" w:rsidRDefault="00C476DC" w:rsidP="00B46A9D">
      <w:pPr>
        <w:ind w:firstLine="708"/>
      </w:pPr>
      <w:r w:rsidRPr="00414ED7">
        <w:t>Пов’яжемо ε</w:t>
      </w:r>
      <w:r w:rsidR="00735E07" w:rsidRPr="00414ED7">
        <w:t xml:space="preserve"> безпосередньо</w:t>
      </w:r>
      <w:r w:rsidRPr="00414ED7">
        <w:t xml:space="preserve"> з </w:t>
      </w:r>
      <w:r w:rsidR="009751D7" w:rsidRPr="00414ED7">
        <w:t xml:space="preserve"> триваліст</w:t>
      </w:r>
      <w:r w:rsidRPr="00414ED7">
        <w:t>ю</w:t>
      </w:r>
      <w:r w:rsidR="009751D7" w:rsidRPr="00414ED7">
        <w:t xml:space="preserve"> процесу, наприклад, ми хочемо, щоб процес </w:t>
      </w:r>
      <w:r w:rsidR="009440E8" w:rsidRPr="00414ED7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414ED7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414ED7">
        <w:t xml:space="preserve"> за</w:t>
      </w:r>
      <w:r w:rsidR="009751D7" w:rsidRPr="00414ED7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414ED7">
        <w:t xml:space="preserve">  і </w:t>
      </w:r>
    </w:p>
    <w:p w14:paraId="048A5415" w14:textId="1FC0B967" w:rsidR="006A71A2" w:rsidRPr="00414ED7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40506ADC" w:rsidR="00D62724" w:rsidRPr="00414ED7" w:rsidRDefault="00D62724" w:rsidP="006A71A2">
      <w:r w:rsidRPr="00414ED7">
        <w:t>Рівняння (</w:t>
      </w:r>
      <w:r w:rsidR="00C476DC" w:rsidRPr="00414ED7">
        <w:t>10</w:t>
      </w:r>
      <w:r w:rsidRPr="00414ED7">
        <w:t>) і (1</w:t>
      </w:r>
      <w:r w:rsidR="00C476DC" w:rsidRPr="00414ED7">
        <w:t>1</w:t>
      </w:r>
      <w:r w:rsidRPr="00414ED7">
        <w:t xml:space="preserve">) визначають </w:t>
      </w:r>
      <w:r w:rsidR="00735E07" w:rsidRPr="00414ED7">
        <w:t>спосіб керування</w:t>
      </w:r>
      <w:r w:rsidRPr="00414ED7">
        <w:t xml:space="preserve"> ізохоричн</w:t>
      </w:r>
      <w:r w:rsidR="00735E07" w:rsidRPr="00414ED7">
        <w:t>им</w:t>
      </w:r>
      <w:r w:rsidRPr="00414ED7">
        <w:t xml:space="preserve"> процес</w:t>
      </w:r>
      <w:r w:rsidR="00735E07" w:rsidRPr="00414ED7">
        <w:t>ом</w:t>
      </w:r>
      <w:r w:rsidRPr="00414ED7">
        <w:t>.</w:t>
      </w:r>
    </w:p>
    <w:p w14:paraId="0D3251F2" w14:textId="47362305" w:rsidR="00735E07" w:rsidRPr="00414ED7" w:rsidRDefault="00C037DD" w:rsidP="006A71A2">
      <w:pPr>
        <w:rPr>
          <w:b/>
          <w:bCs/>
        </w:rPr>
      </w:pPr>
      <w:r w:rsidRPr="00414ED7">
        <w:rPr>
          <w:b/>
          <w:bCs/>
        </w:rPr>
        <w:t>Зв</w:t>
      </w:r>
      <w:r w:rsidR="00735E07" w:rsidRPr="00414ED7">
        <w:rPr>
          <w:b/>
          <w:bCs/>
        </w:rPr>
        <w:t>оротний зв’язок</w:t>
      </w:r>
    </w:p>
    <w:p w14:paraId="26545D3A" w14:textId="0A990D63" w:rsidR="00FE43E3" w:rsidRPr="00414ED7" w:rsidRDefault="00FE43E3" w:rsidP="006A71A2">
      <w:r w:rsidRPr="00414ED7">
        <w:t>Наша лабораторна установка ніколи не знаходиться в повністю врівноваженому стані. Кількість часток газу занадто мала порівняно з реальною кількістю молекул, тому випадкові флуктуації щільності часток спричинюють хоч невеликі, але помітні рухи поршню навколо його рівноважного положення. Більше того, з часом рухи поршня починають нагадувати гармонійні коливання навколо положення рівноваги</w:t>
      </w:r>
      <w:r w:rsidR="00414ED7">
        <w:t>.</w:t>
      </w:r>
    </w:p>
    <w:p w14:paraId="6CF3481B" w14:textId="659B9274" w:rsidR="00FE43E3" w:rsidRPr="00414ED7" w:rsidRDefault="00FE43E3" w:rsidP="002E6D7B">
      <w:pPr>
        <w:rPr>
          <w:iCs/>
        </w:rPr>
      </w:pPr>
      <w:r w:rsidRPr="00414ED7">
        <w:t>Причина</w:t>
      </w:r>
      <w:r w:rsidR="000B6E21" w:rsidRPr="00414ED7">
        <w:t xml:space="preserve"> коливань</w:t>
      </w:r>
      <w:r w:rsidRPr="00414ED7">
        <w:t xml:space="preserve"> полягає</w:t>
      </w:r>
      <w:r w:rsidR="000B6E21" w:rsidRPr="00414ED7">
        <w:t xml:space="preserve"> в тому, що навантажений поршень з газом є природним гармонійним осцилятором. </w:t>
      </w:r>
      <w:r w:rsidR="00414ED7">
        <w:t>Р</w:t>
      </w:r>
      <w:r w:rsidR="000B6E21" w:rsidRPr="00414ED7">
        <w:t>івняння (1), яке ми застосували при моделюванні адіабати,</w:t>
      </w:r>
      <w:r w:rsidR="00414ED7">
        <w:t xml:space="preserve"> показує</w:t>
      </w:r>
      <w:r w:rsidR="000B6E21" w:rsidRPr="00414ED7">
        <w:t xml:space="preserve">, як залежить сила спротиву газу, </w:t>
      </w:r>
      <w:r w:rsidR="00414ED7">
        <w:t>від зсуву</w:t>
      </w:r>
      <w:r w:rsidR="000B6E21" w:rsidRPr="00414ED7">
        <w:t xml:space="preserve"> порш</w:t>
      </w:r>
      <w:r w:rsidR="00414ED7">
        <w:t>ня</w:t>
      </w:r>
      <w:r w:rsidR="000B6E21" w:rsidRPr="00414ED7">
        <w:t xml:space="preserve"> на малу відстань.</w:t>
      </w:r>
      <w:r w:rsidR="002E6D7B" w:rsidRPr="00414ED7">
        <w:t xml:space="preserve"> Врахуємо, що P=F/w, а V = </w:t>
      </w:r>
      <w:proofErr w:type="spellStart"/>
      <w:r w:rsidR="002E6D7B" w:rsidRPr="00414ED7">
        <w:t>wh</w:t>
      </w:r>
      <w:proofErr w:type="spellEnd"/>
      <w:r w:rsidR="002E6D7B" w:rsidRPr="00414ED7">
        <w:t>.</w:t>
      </w:r>
      <w:r w:rsidR="002E6D7B" w:rsidRPr="00414ED7">
        <w:rPr>
          <w:iCs/>
        </w:rPr>
        <w:t xml:space="preserve"> Тут  F– сила, з якою газ тисне на поршень в положенні рівноваги, h – висота стовпа газу під поршнем в тому ж положенні, w – площа поршня, яка в двовимірній моделі просто ширина. Тоді рівняння (1) перетвориться на </w:t>
      </w:r>
      <w:r w:rsidR="00414ED7">
        <w:rPr>
          <w:iCs/>
        </w:rPr>
        <w:t>наступне.</w:t>
      </w:r>
    </w:p>
    <w:p w14:paraId="610F2221" w14:textId="0A606E66" w:rsidR="000B6E21" w:rsidRPr="00414ED7" w:rsidRDefault="002E6D7B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 xml:space="preserve">F+∆F≈F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Δh</m:t>
                  </m:r>
                </m:num>
                <m:den>
                  <m:r>
                    <w:rPr>
                      <w:rFonts w:ascii="Cambria Math" w:hAnsi="Cambria Math"/>
                    </w:rPr>
                    <m:t>h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58375B37" w14:textId="6666595A" w:rsidR="00EF6E46" w:rsidRPr="00414ED7" w:rsidRDefault="00EF6E46" w:rsidP="00EF6E46">
      <w:pPr>
        <w:rPr>
          <w:i/>
        </w:rPr>
      </w:pPr>
      <m:oMathPara>
        <m:oMath>
          <m:r>
            <w:rPr>
              <w:rFonts w:ascii="Cambria Math" w:hAnsi="Cambria Math"/>
            </w:rPr>
            <m:t>∆F≈-2F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Δh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257835DB" w14:textId="659B175F" w:rsidR="00EF6E46" w:rsidRPr="00414ED7" w:rsidRDefault="00664A74" w:rsidP="00EF6E46">
      <w:pPr>
        <w:rPr>
          <w:iCs/>
        </w:rPr>
      </w:pPr>
      <w:r w:rsidRPr="00414ED7">
        <w:rPr>
          <w:iCs/>
        </w:rPr>
        <w:t xml:space="preserve">В стані рівноваги сила F = </w:t>
      </w:r>
      <w:proofErr w:type="spellStart"/>
      <w:r w:rsidRPr="00414ED7">
        <w:rPr>
          <w:iCs/>
        </w:rPr>
        <w:t>Mg</w:t>
      </w:r>
      <w:proofErr w:type="spellEnd"/>
      <w:r w:rsidRPr="00414ED7">
        <w:rPr>
          <w:iCs/>
        </w:rPr>
        <w:t>, де M – маса вантажу, g – прискорення тяжіння, тому</w:t>
      </w:r>
    </w:p>
    <w:p w14:paraId="2867DFCA" w14:textId="764CDCAF" w:rsidR="00664A74" w:rsidRPr="00414ED7" w:rsidRDefault="00664A74" w:rsidP="00664A74">
      <w:pPr>
        <w:rPr>
          <w:i/>
        </w:rPr>
      </w:pPr>
      <m:oMathPara>
        <m:oMath>
          <m:r>
            <w:rPr>
              <w:rFonts w:ascii="Cambria Math" w:hAnsi="Cambria Math"/>
            </w:rPr>
            <m:t>∆F≈-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2Mg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>∆h=k∆h</m:t>
          </m:r>
        </m:oMath>
      </m:oMathPara>
    </w:p>
    <w:p w14:paraId="14B91FB1" w14:textId="095E2F8F" w:rsidR="00664A74" w:rsidRPr="00414ED7" w:rsidRDefault="00664A74" w:rsidP="00664A74">
      <w:pPr>
        <w:ind w:firstLine="0"/>
        <w:rPr>
          <w:iCs/>
        </w:rPr>
      </w:pPr>
      <w:r w:rsidRPr="00414ED7">
        <w:rPr>
          <w:iCs/>
        </w:rPr>
        <w:t xml:space="preserve">що є законом </w:t>
      </w:r>
      <w:proofErr w:type="spellStart"/>
      <w:r w:rsidRPr="00414ED7">
        <w:rPr>
          <w:iCs/>
        </w:rPr>
        <w:t>Гука</w:t>
      </w:r>
      <w:proofErr w:type="spellEnd"/>
      <w:r w:rsidRPr="00414ED7">
        <w:rPr>
          <w:iCs/>
        </w:rPr>
        <w:t xml:space="preserve"> з коефіцієнтом жорсткості k</w:t>
      </w:r>
      <w:r w:rsidR="00EE250C" w:rsidRPr="00414ED7">
        <w:rPr>
          <w:iCs/>
        </w:rPr>
        <w:t>, і з</w:t>
      </w:r>
      <w:r w:rsidRPr="00414ED7">
        <w:rPr>
          <w:iCs/>
        </w:rPr>
        <w:t xml:space="preserve"> цього можна вивести період коливань</w:t>
      </w:r>
      <w:r w:rsidR="00EE250C" w:rsidRPr="00414ED7">
        <w:rPr>
          <w:iCs/>
        </w:rPr>
        <w:t>.</w:t>
      </w:r>
    </w:p>
    <w:p w14:paraId="6400F5E2" w14:textId="38B32CCB" w:rsidR="00FE43E3" w:rsidRPr="00414ED7" w:rsidRDefault="00EE250C" w:rsidP="004C1D92">
      <w:pPr>
        <w:ind w:firstLine="0"/>
        <w:rPr>
          <w:iCs/>
        </w:rPr>
      </w:pPr>
      <w:r w:rsidRPr="00414ED7">
        <w:rPr>
          <w:iCs/>
        </w:rPr>
        <w:tab/>
        <w:t>Для гармонічного осцилятора</w:t>
      </w:r>
      <w:r w:rsidR="004C1D92" w:rsidRPr="00414ED7">
        <w:rPr>
          <w:iCs/>
        </w:rPr>
        <w:t xml:space="preserve">  </w:t>
      </w:r>
      <m:oMath>
        <m:r>
          <w:rPr>
            <w:rFonts w:ascii="Cambria Math" w:hAnsi="Cambria Math"/>
          </w:rPr>
          <m:t>T=2π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M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rad>
      </m:oMath>
      <w:r w:rsidR="004C1D92" w:rsidRPr="00414ED7">
        <w:t xml:space="preserve"> . Підставляємо k, скорочуємо і отримуємо кінцеву формулу, з якої видно, що частота коливань залежить лише від висоти h стовпа газу під поршнем.</w:t>
      </w:r>
    </w:p>
    <w:p w14:paraId="5C4B8F4B" w14:textId="4CCA42B6" w:rsidR="00FE43E3" w:rsidRPr="00414ED7" w:rsidRDefault="004C1D92" w:rsidP="004C1D92">
      <w:pPr>
        <w:rPr>
          <w:b/>
          <w:bCs/>
        </w:rPr>
      </w:pPr>
      <m:oMathPara>
        <m:oMath>
          <m:r>
            <w:rPr>
              <w:rFonts w:ascii="Cambria Math" w:hAnsi="Cambria Math"/>
            </w:rPr>
            <m:t>T=2π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</w:rPr>
                    <m:t>2g</m:t>
                  </m:r>
                </m:den>
              </m:f>
            </m:e>
          </m:rad>
        </m:oMath>
      </m:oMathPara>
    </w:p>
    <w:p w14:paraId="58FDF20E" w14:textId="77777777" w:rsidR="002C6046" w:rsidRDefault="009A1A21" w:rsidP="002C6046">
      <w:r w:rsidRPr="009A1A21">
        <w:t>Ці коливання накладаються на будь-які процеси та, у разі повільних оборотних процесів, погіршують результати вимірювань і вигляд діаграм</w:t>
      </w:r>
      <w:r w:rsidR="00414ED7" w:rsidRPr="00414ED7">
        <w:t>.</w:t>
      </w:r>
      <w:r w:rsidR="00414ED7">
        <w:t xml:space="preserve"> </w:t>
      </w:r>
      <w:r>
        <w:t>Для стабілізації процесів потрібен негативний зворотний зв’язок по тим параметрам, значення яких повинні зберігатися на протязі процесу</w:t>
      </w:r>
      <w:r w:rsidR="002C6046">
        <w:t xml:space="preserve">. В ізобаричному процесі це може бути тиск, в ізотермічному об’єм тощо. </w:t>
      </w:r>
    </w:p>
    <w:p w14:paraId="213073CA" w14:textId="77755C7C" w:rsidR="00735E07" w:rsidRPr="004218D3" w:rsidRDefault="002C6046" w:rsidP="002C6046">
      <w:r>
        <w:t xml:space="preserve">В усіх процесах можна підтримувати сталу швидкість руху поршня (у ізохоричному це нульова швидкість). Підтримка полягає в тому, що на кожному кроці процесу </w:t>
      </w:r>
      <w:r w:rsidR="0004017B">
        <w:t xml:space="preserve">будемо замінювати дійсну швидкість поршня бажаною, а надлишок або дефіцит енергії системи, який виникне при такій </w:t>
      </w:r>
      <w:r w:rsidR="0004017B" w:rsidRPr="00F05A80">
        <w:t>заміни,  будемо компенсувати шляхом зміни енергії газу.</w:t>
      </w:r>
      <w:r w:rsidR="004218D3">
        <w:rPr>
          <w:lang w:val="en-US"/>
        </w:rPr>
        <w:t xml:space="preserve"> </w:t>
      </w:r>
      <w:r w:rsidR="003E18DF">
        <w:t>Відповідні розрахунки дає система (12).</w:t>
      </w:r>
    </w:p>
    <w:p w14:paraId="175EA4DC" w14:textId="391E6869" w:rsidR="00F05A80" w:rsidRDefault="00F05A80" w:rsidP="002C6046">
      <m:oMath>
        <m:r>
          <w:rPr>
            <w:rFonts w:ascii="Cambria Math" w:hAnsi="Cambria Math"/>
          </w:rPr>
          <m:t xml:space="preserve"> ΔQ=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- 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 ;       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ΔQ</m:t>
            </m:r>
          </m:num>
          <m:den>
            <m:r>
              <w:rPr>
                <w:rFonts w:ascii="Cambria Math" w:hAnsi="Cambria Math"/>
              </w:rPr>
              <m:t>nm</m:t>
            </m:r>
          </m:den>
        </m:f>
        <m:r>
          <w:rPr>
            <w:rFonts w:ascii="Cambria Math" w:hAnsi="Cambria Math"/>
          </w:rPr>
          <m:t xml:space="preserve"> ;   </m:t>
        </m:r>
        <m:r>
          <w:rPr>
            <w:rFonts w:ascii="Cambria Math" w:hAnsi="Cambria Math"/>
            <w:lang w:val="en-US"/>
          </w:rPr>
          <m:t xml:space="preserve">     </m:t>
        </m:r>
        <m:r>
          <w:rPr>
            <w:rFonts w:ascii="Cambria Math" w:hAnsi="Cambria Math"/>
          </w:rPr>
          <m:t xml:space="preserve">v'≈v (1+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 xml:space="preserve">)    </m:t>
        </m:r>
      </m:oMath>
      <w:r w:rsidR="003E18DF">
        <w:t xml:space="preserve">                 (12)</w:t>
      </w:r>
    </w:p>
    <w:p w14:paraId="3AB8DAD2" w14:textId="398CD86E" w:rsidR="003E18DF" w:rsidRPr="001444E3" w:rsidRDefault="003E18DF" w:rsidP="002C6046">
      <w:r>
        <w:t xml:space="preserve">Тут </w:t>
      </w:r>
      <m:oMath>
        <m:r>
          <w:rPr>
            <w:rFonts w:ascii="Cambria Math" w:hAnsi="Cambria Math"/>
          </w:rPr>
          <m:t>ΔQ</m:t>
        </m:r>
      </m:oMath>
      <w:r>
        <w:t xml:space="preserve"> – надлишок або дефіцит енергії, який треба компенсувати, </w:t>
      </w:r>
      <w:r>
        <w:rPr>
          <w:lang w:val="en-US"/>
        </w:rPr>
        <w:t>w</w:t>
      </w:r>
      <w:r>
        <w:t xml:space="preserve"> – бажана швидкість поршня, 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  <m:sup/>
        </m:sSubSup>
      </m:oMath>
      <w:r>
        <w:t xml:space="preserve">- дійсна швидкість поршня, </w:t>
      </w:r>
      <w:r>
        <w:rPr>
          <w:lang w:val="en-US"/>
        </w:rPr>
        <w:t xml:space="preserve">n – </w:t>
      </w:r>
      <w:r>
        <w:t xml:space="preserve">кількість часток, </w:t>
      </w:r>
      <w:r>
        <w:rPr>
          <w:lang w:val="en-US"/>
        </w:rPr>
        <w:t xml:space="preserve">m – </w:t>
      </w:r>
      <w:r>
        <w:t>маса частки</w:t>
      </w:r>
      <w:r w:rsidR="001444E3">
        <w:t xml:space="preserve">, </w:t>
      </w:r>
      <w:r w:rsidR="001444E3">
        <w:rPr>
          <w:lang w:val="en-US"/>
        </w:rPr>
        <w:t xml:space="preserve">v </w:t>
      </w:r>
      <w:r w:rsidR="001444E3">
        <w:t xml:space="preserve">і </w:t>
      </w:r>
      <w:r w:rsidR="001444E3">
        <w:rPr>
          <w:lang w:val="en-US"/>
        </w:rPr>
        <w:t xml:space="preserve">v' – </w:t>
      </w:r>
      <w:r w:rsidR="001444E3">
        <w:t>швидкість частки до і після компенсації.</w:t>
      </w:r>
    </w:p>
    <w:p w14:paraId="40F5CD13" w14:textId="2217E4E2" w:rsidR="00F05A80" w:rsidRPr="001444E3" w:rsidRDefault="001444E3" w:rsidP="001444E3">
      <w:r>
        <w:t xml:space="preserve">В разі, коли для гамування коливань поправки (12) недостатньо, можливі додаткові заходи. Так в ізотермічному процесі застосовується зворотній зв’язок по температурі газу. </w:t>
      </w:r>
      <w:r w:rsidR="00F05A80" w:rsidRPr="001444E3">
        <w:t xml:space="preserve">Якщо початкова температура </w:t>
      </w:r>
      <m:oMath>
        <m:r>
          <w:rPr>
            <w:rFonts w:ascii="Cambria Math" w:hAnsi="Cambria Math"/>
          </w:rPr>
          <m:t>To</m:t>
        </m:r>
      </m:oMath>
      <w:r w:rsidR="00F05A80" w:rsidRPr="001444E3">
        <w:t xml:space="preserve">, а поточна температура газу T, то  відновити початкову температуру можна так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To-T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e>
        </m:d>
      </m:oMath>
      <w:r w:rsidR="00F05A80" w:rsidRPr="001444E3">
        <w:t>. З урахуванням того, що температура пропорційна квадрату швидкості часток, поправка до швидкості часток задається рівнянням (</w:t>
      </w:r>
      <w:r>
        <w:t>13</w:t>
      </w:r>
      <w:r w:rsidR="00F05A80" w:rsidRPr="001444E3">
        <w:t>)</w:t>
      </w:r>
    </w:p>
    <w:p w14:paraId="30C92A2B" w14:textId="589D3F70" w:rsidR="00F05A80" w:rsidRPr="001444E3" w:rsidRDefault="00000000" w:rsidP="00F05A80">
      <w:pPr>
        <w:ind w:firstLine="0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(13)</m:t>
          </m:r>
        </m:oMath>
      </m:oMathPara>
    </w:p>
    <w:p w14:paraId="5C1DBD7C" w14:textId="77777777" w:rsidR="00DA6690" w:rsidRPr="00414ED7" w:rsidRDefault="00DA6690" w:rsidP="001444E3">
      <w:pPr>
        <w:ind w:firstLine="0"/>
      </w:pPr>
    </w:p>
    <w:p w14:paraId="15B2B55E" w14:textId="77777777" w:rsidR="00C748A5" w:rsidRPr="00414ED7" w:rsidRDefault="00E4218E" w:rsidP="00C748A5">
      <w:pPr>
        <w:ind w:firstLine="708"/>
        <w:rPr>
          <w:b/>
          <w:bCs/>
        </w:rPr>
      </w:pPr>
      <w:r w:rsidRPr="00414ED7">
        <w:rPr>
          <w:b/>
          <w:bCs/>
        </w:rPr>
        <w:t>Необоротні процеси</w:t>
      </w:r>
    </w:p>
    <w:p w14:paraId="25AC3DDA" w14:textId="149D5654" w:rsidR="00965027" w:rsidRPr="00414ED7" w:rsidRDefault="00E4218E" w:rsidP="0057133F">
      <w:pPr>
        <w:ind w:firstLine="708"/>
      </w:pPr>
      <w:r w:rsidRPr="00414ED7"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 більш наближені до циклів реальних двигунів, турбін</w:t>
      </w:r>
      <w:r w:rsidR="00C748A5" w:rsidRPr="00414ED7">
        <w:t xml:space="preserve"> і холодильників. </w:t>
      </w:r>
    </w:p>
    <w:p w14:paraId="27D2650D" w14:textId="0CDE17FC" w:rsidR="00C748A5" w:rsidRPr="00414ED7" w:rsidRDefault="00C748A5" w:rsidP="00C748A5">
      <w:pPr>
        <w:ind w:firstLine="708"/>
        <w:rPr>
          <w:b/>
          <w:bCs/>
        </w:rPr>
      </w:pPr>
      <w:r w:rsidRPr="00414ED7">
        <w:t>Розглянемо декілька моделей процесів, а саме таких, з яких можна скласти бензиновий цикл Отто.</w:t>
      </w:r>
      <w:r w:rsidR="005C3214" w:rsidRPr="00414ED7">
        <w:t xml:space="preserve"> </w:t>
      </w:r>
      <w:r w:rsidR="00D03608" w:rsidRPr="00414ED7">
        <w:t xml:space="preserve">Умови в оборотних процесах виглядають та само, як і в оборотних, а дії простіші і полягають у зміні якогось одного з параметрів моделі, а то і зовсім </w:t>
      </w:r>
      <w:r w:rsidR="007402A2" w:rsidRPr="00414ED7">
        <w:t>непотрібні</w:t>
      </w:r>
      <w:r w:rsidR="00D03608" w:rsidRPr="00414ED7">
        <w:t xml:space="preserve">. Тому обмежимося вербальним описом процесів. </w:t>
      </w:r>
    </w:p>
    <w:p w14:paraId="7DB249F9" w14:textId="77777777" w:rsidR="00C748A5" w:rsidRPr="00414ED7" w:rsidRDefault="00C227A0" w:rsidP="00C748A5">
      <w:pPr>
        <w:rPr>
          <w:b/>
          <w:bCs/>
        </w:rPr>
      </w:pPr>
      <w:r w:rsidRPr="00414ED7">
        <w:rPr>
          <w:b/>
          <w:bCs/>
        </w:rPr>
        <w:t>Впуск</w:t>
      </w:r>
    </w:p>
    <w:p w14:paraId="2B7E747A" w14:textId="4796C28C" w:rsidR="00DA6690" w:rsidRPr="00414ED7" w:rsidRDefault="00DA6690" w:rsidP="00C748A5">
      <w:r w:rsidRPr="00414ED7"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5BFD39B0" w:rsidR="00DA6690" w:rsidRPr="00414ED7" w:rsidRDefault="00DA6690" w:rsidP="00C748A5">
      <w:r w:rsidRPr="00414ED7">
        <w:t>Процес закінчується, коли об’єм газу досягає заданої величини. Параметр</w:t>
      </w:r>
      <w:r w:rsidR="00DF5CEE" w:rsidRPr="00414ED7">
        <w:t>и</w:t>
      </w:r>
      <w:r w:rsidRPr="00414ED7">
        <w:t xml:space="preserve"> процесу – порогове значення об’єму</w:t>
      </w:r>
      <w:r w:rsidR="00DF5CEE" w:rsidRPr="00414ED7">
        <w:t xml:space="preserve"> і </w:t>
      </w:r>
      <w:r w:rsidR="005C3214" w:rsidRPr="00414ED7">
        <w:t xml:space="preserve">загальна </w:t>
      </w:r>
      <w:r w:rsidR="00DF5CEE" w:rsidRPr="00414ED7">
        <w:t>кількість часток газу</w:t>
      </w:r>
      <w:r w:rsidR="00191C37" w:rsidRPr="00414ED7">
        <w:t xml:space="preserve"> (в тис. штук)</w:t>
      </w:r>
      <w:r w:rsidRPr="00414ED7">
        <w:t>.</w:t>
      </w:r>
    </w:p>
    <w:p w14:paraId="0A86312D" w14:textId="1A0E234E" w:rsidR="00A673A2" w:rsidRPr="00414ED7" w:rsidRDefault="00A673A2" w:rsidP="00C748A5">
      <w:pPr>
        <w:rPr>
          <w:b/>
          <w:bCs/>
        </w:rPr>
      </w:pPr>
      <w:r w:rsidRPr="00414ED7">
        <w:rPr>
          <w:b/>
          <w:bCs/>
        </w:rPr>
        <w:t>Стискання</w:t>
      </w:r>
    </w:p>
    <w:p w14:paraId="2F445FBA" w14:textId="15355B7F" w:rsidR="00957185" w:rsidRPr="00414ED7" w:rsidRDefault="00957185" w:rsidP="00C748A5">
      <w:r w:rsidRPr="00414ED7">
        <w:t>Н</w:t>
      </w:r>
      <w:r w:rsidR="00A673A2" w:rsidRPr="00414ED7">
        <w:t xml:space="preserve">а поршні невелике </w:t>
      </w:r>
      <w:r w:rsidRPr="00414ED7">
        <w:t xml:space="preserve">постійне </w:t>
      </w:r>
      <w:r w:rsidR="00A673A2" w:rsidRPr="00414ED7">
        <w:t xml:space="preserve">навантаження, в робочому просторі </w:t>
      </w:r>
      <w:r w:rsidRPr="00414ED7">
        <w:t>відносно</w:t>
      </w:r>
      <w:r w:rsidR="00A673A2" w:rsidRPr="00414ED7">
        <w:t xml:space="preserve"> холодний газ.</w:t>
      </w:r>
      <w:r w:rsidRPr="00414ED7"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 w:rsidRPr="00414ED7">
        <w:t>и</w:t>
      </w:r>
      <w:r w:rsidRPr="00414ED7">
        <w:t xml:space="preserve"> процесу – </w:t>
      </w:r>
      <w:r w:rsidR="00E3485E" w:rsidRPr="00414ED7">
        <w:t xml:space="preserve">маса вантажу і </w:t>
      </w:r>
      <w:r w:rsidRPr="00414ED7">
        <w:t>порогове значення об’єму.</w:t>
      </w:r>
    </w:p>
    <w:p w14:paraId="7A3141B4" w14:textId="0F82BA68" w:rsidR="00A673A2" w:rsidRPr="00414ED7" w:rsidRDefault="00E23083" w:rsidP="00C748A5">
      <w:pPr>
        <w:rPr>
          <w:b/>
          <w:bCs/>
        </w:rPr>
      </w:pPr>
      <w:r w:rsidRPr="00414ED7">
        <w:rPr>
          <w:b/>
          <w:bCs/>
        </w:rPr>
        <w:t>Запалювання</w:t>
      </w:r>
    </w:p>
    <w:p w14:paraId="6D14E8BA" w14:textId="030E48B2" w:rsidR="003B70BF" w:rsidRPr="00414ED7" w:rsidRDefault="00E23083" w:rsidP="00C748A5">
      <w:r w:rsidRPr="00414ED7">
        <w:t xml:space="preserve">В реальному процесі запалювання може відбуватися багато чого, але з точки зору </w:t>
      </w:r>
      <w:r w:rsidR="003B70BF" w:rsidRPr="00414ED7">
        <w:t xml:space="preserve">термодинамічного моделювання </w:t>
      </w:r>
      <w:r w:rsidRPr="00414ED7">
        <w:t xml:space="preserve"> важливо, що внутрішня енергія </w:t>
      </w:r>
      <w:r w:rsidR="00E3485E" w:rsidRPr="00414ED7">
        <w:t>робочого тіла</w:t>
      </w:r>
      <w:r w:rsidRPr="00414ED7">
        <w:t xml:space="preserve"> </w:t>
      </w:r>
      <w:r w:rsidR="003B70BF" w:rsidRPr="00414ED7">
        <w:t>раптово</w:t>
      </w:r>
      <w:r w:rsidRPr="00414ED7">
        <w:t xml:space="preserve"> зростає.</w:t>
      </w:r>
      <w:r w:rsidR="00191C37" w:rsidRPr="00414ED7">
        <w:t xml:space="preserve"> </w:t>
      </w:r>
      <w:r w:rsidR="003B70BF" w:rsidRPr="00414ED7">
        <w:t xml:space="preserve">Процес починається з вмикання нагрівача з великим коефіцієнтом нагрівання, і </w:t>
      </w:r>
      <w:r w:rsidR="00DF5CEE" w:rsidRPr="00414ED7">
        <w:t xml:space="preserve">швидко </w:t>
      </w:r>
      <w:r w:rsidR="003B70BF" w:rsidRPr="00414ED7">
        <w:t>завершується  по досягненні газом заданої температури</w:t>
      </w:r>
      <w:r w:rsidR="00E3485E" w:rsidRPr="00414ED7">
        <w:t xml:space="preserve">. Параметри процесу – </w:t>
      </w:r>
      <w:proofErr w:type="spellStart"/>
      <w:r w:rsidR="00E3485E" w:rsidRPr="00414ED7">
        <w:t>рейт</w:t>
      </w:r>
      <w:proofErr w:type="spellEnd"/>
      <w:r w:rsidR="00E3485E" w:rsidRPr="00414ED7">
        <w:t xml:space="preserve"> нагрівача і цільове значення температури.</w:t>
      </w:r>
    </w:p>
    <w:p w14:paraId="32F2D52A" w14:textId="0AF151A3" w:rsidR="003B70BF" w:rsidRPr="00414ED7" w:rsidRDefault="00E3485E" w:rsidP="00C748A5">
      <w:pPr>
        <w:rPr>
          <w:b/>
          <w:bCs/>
        </w:rPr>
      </w:pPr>
      <w:r w:rsidRPr="00414ED7">
        <w:rPr>
          <w:b/>
          <w:bCs/>
        </w:rPr>
        <w:t>Розширення</w:t>
      </w:r>
    </w:p>
    <w:p w14:paraId="57C3DC25" w14:textId="77777777" w:rsidR="00DF5CEE" w:rsidRPr="00414ED7" w:rsidRDefault="00827E6D" w:rsidP="00C748A5">
      <w:r w:rsidRPr="00414ED7">
        <w:t xml:space="preserve">Нагрітий </w:t>
      </w:r>
      <w:r w:rsidR="00644F5C" w:rsidRPr="00414ED7">
        <w:t xml:space="preserve">до високої температури </w:t>
      </w:r>
      <w:r w:rsidRPr="00414ED7">
        <w:t>газ розширюється і штовхає поршень з великим вантажем</w:t>
      </w:r>
      <w:r w:rsidR="00644F5C" w:rsidRPr="00414ED7">
        <w:t>. Процес за</w:t>
      </w:r>
      <w:r w:rsidR="00DF5CEE" w:rsidRPr="00414ED7">
        <w:t>верш</w:t>
      </w:r>
      <w:r w:rsidR="00644F5C" w:rsidRPr="00414ED7">
        <w:t>ується, коли об’єм газу досягає певної величини</w:t>
      </w:r>
      <w:r w:rsidR="00DF5CEE" w:rsidRPr="00414ED7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414ED7" w:rsidRDefault="00DF5CEE" w:rsidP="00C748A5">
      <w:pPr>
        <w:rPr>
          <w:b/>
          <w:bCs/>
        </w:rPr>
      </w:pPr>
      <w:r w:rsidRPr="00414ED7">
        <w:rPr>
          <w:b/>
          <w:bCs/>
        </w:rPr>
        <w:t>Випуск</w:t>
      </w:r>
    </w:p>
    <w:p w14:paraId="393F511F" w14:textId="327CA273" w:rsidR="00247D81" w:rsidRPr="00414ED7" w:rsidRDefault="00DF5CEE" w:rsidP="00215331">
      <w:r w:rsidRPr="00414ED7">
        <w:t>Відпрацьований газ випускається назовні. Під впливом невелик</w:t>
      </w:r>
      <w:r w:rsidR="005C3214" w:rsidRPr="00414ED7">
        <w:t>ого вантажу</w:t>
      </w:r>
      <w:r w:rsidRPr="00414ED7">
        <w:t xml:space="preserve"> поршень опускається і займає найнижче положення.</w:t>
      </w:r>
      <w:r w:rsidR="00E4218E" w:rsidRPr="00414ED7">
        <w:t xml:space="preserve"> Параметр процесу – маса вантажу.</w:t>
      </w:r>
    </w:p>
    <w:p w14:paraId="48E5C1C8" w14:textId="1C2F6CCF" w:rsidR="00DF5CEE" w:rsidRPr="00414ED7" w:rsidRDefault="00E76E64" w:rsidP="00B95A2D">
      <w:pPr>
        <w:pStyle w:val="2"/>
      </w:pPr>
      <w:r w:rsidRPr="00414ED7">
        <w:t>Програмний додаток</w:t>
      </w:r>
    </w:p>
    <w:p w14:paraId="27A45717" w14:textId="77777777" w:rsidR="001914E2" w:rsidRPr="00414ED7" w:rsidRDefault="00E76E64" w:rsidP="00782959">
      <w:pPr>
        <w:ind w:firstLine="708"/>
      </w:pPr>
      <w:r w:rsidRPr="00414ED7">
        <w:t>Додаток</w:t>
      </w:r>
      <w:r w:rsidR="00F10E33" w:rsidRPr="00414ED7">
        <w:t xml:space="preserve"> надає користувачу лабораторну установку – сосуд із поршнем, </w:t>
      </w:r>
      <w:r w:rsidR="00782959" w:rsidRPr="00414ED7">
        <w:t xml:space="preserve">і </w:t>
      </w:r>
      <w:r w:rsidR="007402A2" w:rsidRPr="00414ED7">
        <w:t xml:space="preserve">можливість </w:t>
      </w:r>
      <w:r w:rsidR="00FA3838" w:rsidRPr="00414ED7">
        <w:t xml:space="preserve">складати </w:t>
      </w:r>
      <w:r w:rsidR="007402A2" w:rsidRPr="00414ED7">
        <w:t>термодинамічні цикли з</w:t>
      </w:r>
      <w:r w:rsidR="00F10E33" w:rsidRPr="00414ED7">
        <w:t xml:space="preserve"> процесів, палітра яких є в розпорядженні користувача. </w:t>
      </w:r>
    </w:p>
    <w:p w14:paraId="2FA503F4" w14:textId="3B8930A3" w:rsidR="001914E2" w:rsidRPr="00414ED7" w:rsidRDefault="001914E2" w:rsidP="001914E2">
      <w:pPr>
        <w:ind w:firstLine="708"/>
      </w:pPr>
      <w:r w:rsidRPr="00414ED7">
        <w:t xml:space="preserve">Лабораторна установка створюється і програмується за допомогою скрипту з простим синтаксисом. Скрипт складається  з окремих команд, один рядок – одна команда. Команда має ім’я і параметри. </w:t>
      </w:r>
    </w:p>
    <w:p w14:paraId="4933B31D" w14:textId="7270EC51" w:rsidR="001914E2" w:rsidRDefault="001914E2" w:rsidP="00215331">
      <w:pPr>
        <w:ind w:firstLine="708"/>
      </w:pPr>
      <w:r w:rsidRPr="00414ED7">
        <w:t xml:space="preserve">Скрипт подається інтерпретатору, який перетворює команди скрипту на виклик методів моделі. В ході виконання скрипту користувач спостерігає за установкою в реальному часі. Він бачить не лише рух установки </w:t>
      </w:r>
      <w:r w:rsidR="00A7436D" w:rsidRPr="00414ED7">
        <w:t xml:space="preserve">– </w:t>
      </w:r>
      <w:r w:rsidRPr="00414ED7">
        <w:t xml:space="preserve">всі </w:t>
      </w:r>
      <w:r w:rsidR="00A7436D" w:rsidRPr="00414ED7">
        <w:t xml:space="preserve">важливі </w:t>
      </w:r>
      <w:r w:rsidRPr="00414ED7">
        <w:t>параметри</w:t>
      </w:r>
      <w:r w:rsidR="00A7436D" w:rsidRPr="00414ED7">
        <w:t xml:space="preserve"> термодинамічної</w:t>
      </w:r>
      <w:r w:rsidRPr="00414ED7">
        <w:t xml:space="preserve"> </w:t>
      </w:r>
      <w:r w:rsidR="00A7436D" w:rsidRPr="00414ED7">
        <w:t>системи подаються в реальному часі в числовій і в графічній формі.</w:t>
      </w:r>
    </w:p>
    <w:p w14:paraId="099C3EAE" w14:textId="419FF92D" w:rsidR="001444E3" w:rsidRPr="00750799" w:rsidRDefault="001444E3" w:rsidP="00215331">
      <w:pPr>
        <w:ind w:firstLine="708"/>
        <w:rPr>
          <w:b/>
          <w:bCs/>
          <w:lang w:val="en-US"/>
        </w:rPr>
      </w:pPr>
      <w:r w:rsidRPr="00750799">
        <w:rPr>
          <w:b/>
          <w:bCs/>
        </w:rPr>
        <w:t>Вимірювання</w:t>
      </w:r>
    </w:p>
    <w:p w14:paraId="455D3BF3" w14:textId="4D500D36" w:rsidR="00750799" w:rsidRDefault="00750799" w:rsidP="00215331">
      <w:pPr>
        <w:ind w:firstLine="708"/>
      </w:pPr>
      <w:r w:rsidRPr="00750799">
        <w:t>На ко</w:t>
      </w:r>
      <w:r>
        <w:t>жному кроці модельного часу відбувається вимірювання параметрів процесу</w:t>
      </w:r>
      <w:r w:rsidR="0091433E">
        <w:rPr>
          <w:lang w:val="en-US"/>
        </w:rPr>
        <w:t xml:space="preserve">. </w:t>
      </w:r>
      <w:r>
        <w:t xml:space="preserve">Вимірювання стосуються газу, який знаходиться під поршнем і складаються з </w:t>
      </w:r>
      <w:r w:rsidR="0033379A">
        <w:t>шести</w:t>
      </w:r>
      <w:r>
        <w:t xml:space="preserve"> показників.</w:t>
      </w:r>
    </w:p>
    <w:p w14:paraId="016D4966" w14:textId="737EBC22" w:rsidR="0033379A" w:rsidRDefault="0033379A" w:rsidP="0033379A">
      <w:pPr>
        <w:ind w:firstLine="708"/>
      </w:pPr>
      <w:r>
        <w:t xml:space="preserve">Об’єм </w:t>
      </w:r>
      <w:r w:rsidR="0087687E" w:rsidRPr="0091433E">
        <w:rPr>
          <w:i/>
          <w:iCs/>
          <w:lang w:val="en-US"/>
        </w:rPr>
        <w:t>V</w:t>
      </w:r>
      <w:r w:rsidR="0087687E">
        <w:rPr>
          <w:lang w:val="en-US"/>
        </w:rPr>
        <w:t xml:space="preserve"> </w:t>
      </w:r>
      <w:r>
        <w:t>– добуток ширини поршня на висоту стовпа газу під поршнем.</w:t>
      </w:r>
    </w:p>
    <w:p w14:paraId="59FAB136" w14:textId="243CC44F" w:rsidR="0033379A" w:rsidRPr="004234E2" w:rsidRDefault="0033379A" w:rsidP="004234E2">
      <w:pPr>
        <w:ind w:firstLine="708"/>
        <w:rPr>
          <w:lang w:val="en-US"/>
        </w:rPr>
      </w:pPr>
      <w:r>
        <w:t xml:space="preserve">Тиск </w:t>
      </w:r>
      <w:r w:rsidR="0087687E" w:rsidRPr="0091433E">
        <w:rPr>
          <w:i/>
          <w:iCs/>
          <w:lang w:val="en-US"/>
        </w:rPr>
        <w:t>P</w:t>
      </w:r>
      <w:r w:rsidR="0087687E">
        <w:rPr>
          <w:lang w:val="en-US"/>
        </w:rPr>
        <w:t xml:space="preserve"> </w:t>
      </w:r>
      <w:r>
        <w:t>–</w:t>
      </w:r>
      <w:r w:rsidR="0087687E">
        <w:t xml:space="preserve"> енергія часток газу, віднесена до об’єму газу</w:t>
      </w:r>
      <w:r w:rsidR="0087687E">
        <w:rPr>
          <w:lang w:val="en-US"/>
        </w:rPr>
        <w:t xml:space="preserve">, 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=E/V</m:t>
        </m:r>
      </m:oMath>
      <w:r w:rsidR="0087687E">
        <w:rPr>
          <w:lang w:val="en-US"/>
        </w:rPr>
        <w:t xml:space="preserve">, </w:t>
      </w:r>
      <w:r w:rsidR="0087687E">
        <w:t xml:space="preserve">де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m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e>
        </m:nary>
      </m:oMath>
      <w:r w:rsidR="00946CF3">
        <w:rPr>
          <w:lang w:val="en-US"/>
        </w:rPr>
        <w:t>.</w:t>
      </w:r>
    </w:p>
    <w:p w14:paraId="7BCBF951" w14:textId="631B2A90" w:rsidR="00750799" w:rsidRDefault="00750799" w:rsidP="00215331">
      <w:pPr>
        <w:ind w:firstLine="708"/>
        <w:rPr>
          <w:lang w:val="en-US"/>
        </w:rPr>
      </w:pPr>
      <w:r>
        <w:t>Температура</w:t>
      </w:r>
      <w:r w:rsidR="0033379A"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T</w:t>
      </w:r>
      <w:r w:rsidR="004234E2">
        <w:rPr>
          <w:lang w:val="en-US"/>
        </w:rPr>
        <w:t xml:space="preserve"> </w:t>
      </w:r>
      <w:r w:rsidR="0033379A">
        <w:t xml:space="preserve">– </w:t>
      </w:r>
      <w:r w:rsidR="0087687E">
        <w:t>загальна енергія газу</w:t>
      </w:r>
      <w:r w:rsidR="00946CF3">
        <w:rPr>
          <w:lang w:val="en-US"/>
        </w:rPr>
        <w:t xml:space="preserve">, </w:t>
      </w:r>
      <w:r w:rsidR="0087687E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=E/nB</m:t>
        </m:r>
      </m:oMath>
      <w:r w:rsidR="00946CF3">
        <w:rPr>
          <w:lang w:val="en-US"/>
        </w:rPr>
        <w:t>.</w:t>
      </w:r>
    </w:p>
    <w:p w14:paraId="35A3E4CB" w14:textId="77777777" w:rsidR="004234E2" w:rsidRPr="0087687E" w:rsidRDefault="004234E2" w:rsidP="00215331">
      <w:pPr>
        <w:ind w:firstLine="708"/>
      </w:pPr>
    </w:p>
    <w:p w14:paraId="486E2966" w14:textId="44835598" w:rsidR="00750799" w:rsidRPr="0091433E" w:rsidRDefault="00750799" w:rsidP="0091433E">
      <w:pPr>
        <w:ind w:firstLine="708"/>
        <w:rPr>
          <w:lang w:val="en-US"/>
        </w:rPr>
      </w:pPr>
      <w:r>
        <w:lastRenderedPageBreak/>
        <w:t>Робота</w:t>
      </w:r>
      <w:r w:rsidR="0087687E">
        <w:rPr>
          <w:lang w:val="en-US"/>
        </w:rPr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A</w:t>
      </w:r>
      <w:r w:rsidR="004234E2">
        <w:rPr>
          <w:lang w:val="en-US"/>
        </w:rPr>
        <w:t xml:space="preserve"> </w:t>
      </w:r>
      <w:r w:rsidR="0087687E">
        <w:rPr>
          <w:lang w:val="en-US"/>
        </w:rPr>
        <w:t>–</w:t>
      </w:r>
      <w:r w:rsidR="004234E2">
        <w:rPr>
          <w:lang w:val="en-US"/>
        </w:rPr>
        <w:t xml:space="preserve"> </w:t>
      </w:r>
      <w:r w:rsidR="004234E2">
        <w:t>робота газу</w:t>
      </w:r>
      <w:r w:rsidR="006C15A6">
        <w:t>, виконана</w:t>
      </w:r>
      <w:r w:rsidR="004234E2">
        <w:t xml:space="preserve"> по відношенню до вантажу на поршні</w:t>
      </w:r>
      <w:r w:rsidR="006C15A6">
        <w:t xml:space="preserve">. Робота складається з потенційної </w:t>
      </w:r>
      <w:r w:rsidR="006C15A6">
        <w:rPr>
          <w:lang w:val="en-US"/>
        </w:rPr>
        <w:t xml:space="preserve">(U) </w:t>
      </w:r>
      <w:r w:rsidR="006C15A6">
        <w:t xml:space="preserve">і кінетичної </w:t>
      </w:r>
      <w:r w:rsidR="006C15A6">
        <w:rPr>
          <w:lang w:val="en-US"/>
        </w:rPr>
        <w:t xml:space="preserve">(K) </w:t>
      </w:r>
      <w:r w:rsidR="006C15A6">
        <w:t>частин</w:t>
      </w:r>
      <w:r w:rsidR="008A70BC">
        <w:t>,</w:t>
      </w:r>
      <w:r w:rsidR="006C15A6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A=U+K</m:t>
        </m:r>
      </m:oMath>
      <w:r w:rsidR="008A70BC">
        <w:t xml:space="preserve">. </w:t>
      </w:r>
      <w:r w:rsidR="006C15A6">
        <w:t>Потенційна частина накопичувальна</w:t>
      </w:r>
      <w:r w:rsidR="008A70BC">
        <w:t>,</w:t>
      </w:r>
      <w:r w:rsidR="004234E2">
        <w:rPr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 U+ΔhMg </m:t>
        </m:r>
      </m:oMath>
      <w:r w:rsidR="008A70BC">
        <w:t xml:space="preserve">. Кінетична частина точкова,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en-US"/>
          </w:rPr>
          <m:t>=M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/2</m:t>
        </m:r>
      </m:oMath>
      <w:r w:rsidR="008A70BC">
        <w:t xml:space="preserve"> .</w:t>
      </w:r>
    </w:p>
    <w:p w14:paraId="059DCD17" w14:textId="55A4B6A9" w:rsidR="00750799" w:rsidRPr="00913F81" w:rsidRDefault="00750799" w:rsidP="00215331">
      <w:pPr>
        <w:ind w:firstLine="708"/>
        <w:rPr>
          <w:i/>
          <w:lang w:val="en-US"/>
        </w:rPr>
      </w:pPr>
      <w:r>
        <w:t>Тепло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Q</w:t>
      </w:r>
      <w:r w:rsidR="004234E2">
        <w:rPr>
          <w:lang w:val="en-US"/>
        </w:rPr>
        <w:t xml:space="preserve"> </w:t>
      </w:r>
      <w:r w:rsidR="008A70BC">
        <w:rPr>
          <w:lang w:val="en-US"/>
        </w:rPr>
        <w:t>–</w:t>
      </w:r>
      <w:r w:rsidR="00913F81">
        <w:t xml:space="preserve"> </w:t>
      </w:r>
      <w:r w:rsidR="004234E2">
        <w:t>кількість</w:t>
      </w:r>
      <w:r w:rsidR="008A70BC">
        <w:t xml:space="preserve"> енергії, яку газ отримав від нагрівачів.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=Q+ 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="0091433E">
        <w:rPr>
          <w:lang w:val="en-US"/>
        </w:rPr>
        <w:t xml:space="preserve">. </w:t>
      </w:r>
      <w:r w:rsidR="0091433E">
        <w:t xml:space="preserve">Тут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1433E">
        <w:t xml:space="preserve"> – кінетична енергія, додана нагрівачем одній частці</w:t>
      </w:r>
      <w:r w:rsidR="002F060D">
        <w:t>.</w:t>
      </w:r>
      <w:r w:rsidR="00913F81">
        <w:t xml:space="preserve"> Отримана і віддана газом енергія рахуються окремо у вигляді двох складових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</m:oMath>
      <w:r w:rsidR="00913F81">
        <w:t xml:space="preserve">і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відповідно.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.</w:t>
      </w:r>
    </w:p>
    <w:p w14:paraId="70860342" w14:textId="240DA7F7" w:rsidR="00750799" w:rsidRPr="002F060D" w:rsidRDefault="00750799" w:rsidP="00215331">
      <w:pPr>
        <w:ind w:firstLine="708"/>
      </w:pPr>
      <w:r>
        <w:t>Ентропія</w:t>
      </w:r>
      <w:r w:rsidR="0091433E">
        <w:t xml:space="preserve"> </w:t>
      </w:r>
      <w:r w:rsidR="0091433E" w:rsidRPr="0091433E">
        <w:rPr>
          <w:i/>
          <w:iCs/>
          <w:lang w:val="en-US"/>
        </w:rPr>
        <w:t>S</w:t>
      </w:r>
      <w:r w:rsidR="0091433E">
        <w:rPr>
          <w:lang w:val="en-US"/>
        </w:rPr>
        <w:t xml:space="preserve"> –  </w:t>
      </w:r>
      <w:r w:rsidR="002F060D">
        <w:t>вираховується за формулою</w:t>
      </w:r>
      <w:r w:rsidR="0091433E">
        <w:rPr>
          <w:lang w:val="en-US"/>
        </w:rPr>
        <w:t xml:space="preserve"> 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=S+ ∆Q/T</m:t>
        </m:r>
      </m:oMath>
      <w:r w:rsidR="002F060D">
        <w:t xml:space="preserve">, де </w:t>
      </w:r>
      <m:oMath>
        <m:r>
          <w:rPr>
            <w:rFonts w:ascii="Cambria Math" w:hAnsi="Cambria Math"/>
            <w:lang w:val="en-US"/>
          </w:rPr>
          <m:t>∆Q</m:t>
        </m:r>
      </m:oMath>
      <w:r w:rsidR="002F060D">
        <w:t xml:space="preserve"> – кількість тепла, отриманого газом на протязі одного кроку процесу.</w:t>
      </w:r>
    </w:p>
    <w:p w14:paraId="00E3A37E" w14:textId="1C020758" w:rsidR="0091433E" w:rsidRPr="005B40FC" w:rsidRDefault="00913F81" w:rsidP="00215331">
      <w:pPr>
        <w:ind w:firstLine="708"/>
        <w:rPr>
          <w:lang w:val="en-US"/>
        </w:rPr>
      </w:pPr>
      <w:r>
        <w:t xml:space="preserve">Всі перераховані показники </w:t>
      </w:r>
      <w:r w:rsidR="005B40FC">
        <w:t>відображуються в реальному часі в числовій і графічній формі. Графіка складається т трьох діаграм</w:t>
      </w:r>
      <w:r w:rsidR="005B40FC">
        <w:rPr>
          <w:lang w:val="en-US"/>
        </w:rPr>
        <w:t>:</w:t>
      </w:r>
      <w:r w:rsidR="005B40FC">
        <w:t xml:space="preserve"> </w:t>
      </w:r>
      <w:r w:rsidR="005B40FC">
        <w:rPr>
          <w:lang w:val="en-US"/>
        </w:rPr>
        <w:t xml:space="preserve">PV – </w:t>
      </w:r>
      <w:r w:rsidR="005B40FC">
        <w:t>тиск/об’єм</w:t>
      </w:r>
      <w:r w:rsidR="005B40FC">
        <w:rPr>
          <w:lang w:val="en-US"/>
        </w:rPr>
        <w:t xml:space="preserve">, TV – </w:t>
      </w:r>
      <w:r w:rsidR="005B40FC">
        <w:t>температура/об’єм</w:t>
      </w:r>
      <w:r w:rsidR="005B40FC">
        <w:rPr>
          <w:lang w:val="en-US"/>
        </w:rPr>
        <w:t xml:space="preserve">, SV – </w:t>
      </w:r>
      <w:r w:rsidR="005B40FC">
        <w:t xml:space="preserve">ентропія/об’єм. </w:t>
      </w:r>
    </w:p>
    <w:p w14:paraId="362AB66F" w14:textId="77777777" w:rsidR="00913F81" w:rsidRDefault="00913F81" w:rsidP="00215331">
      <w:pPr>
        <w:ind w:firstLine="708"/>
        <w:rPr>
          <w:b/>
          <w:bCs/>
          <w:lang w:val="en-US"/>
        </w:rPr>
      </w:pPr>
    </w:p>
    <w:p w14:paraId="4C7DCA6D" w14:textId="2CDB9886" w:rsidR="00755FE6" w:rsidRPr="00A64D47" w:rsidRDefault="00755FE6" w:rsidP="00215331">
      <w:pPr>
        <w:ind w:firstLine="708"/>
        <w:rPr>
          <w:b/>
          <w:bCs/>
        </w:rPr>
      </w:pPr>
      <w:r w:rsidRPr="00A64D47">
        <w:rPr>
          <w:b/>
          <w:bCs/>
        </w:rPr>
        <w:t>Інтерпретатор</w:t>
      </w:r>
    </w:p>
    <w:p w14:paraId="59BBA448" w14:textId="14D36BE0" w:rsidR="008A20D6" w:rsidRDefault="00A64D47" w:rsidP="00A64D47">
      <w:pPr>
        <w:ind w:firstLine="0"/>
      </w:pPr>
      <w:r>
        <w:rPr>
          <w:lang w:val="en-US"/>
        </w:rPr>
        <w:tab/>
      </w:r>
      <w:r>
        <w:t>Створення, спостереження і дослідження термодинамічних циклів відбувається за допомогою скриптів, які виконуються інтерпретатором. Скрипт складається з команд</w:t>
      </w:r>
      <w:r w:rsidR="00F145B1">
        <w:t xml:space="preserve">, </w:t>
      </w:r>
      <w:r w:rsidR="008A20D6">
        <w:t>команди</w:t>
      </w:r>
      <w:r w:rsidR="00F145B1">
        <w:t xml:space="preserve"> виконуються</w:t>
      </w:r>
      <w:r w:rsidR="008A20D6">
        <w:t xml:space="preserve"> по черзі</w:t>
      </w:r>
      <w:r w:rsidR="00F145B1">
        <w:t xml:space="preserve"> в тому порядку, в якому написані</w:t>
      </w:r>
      <w:r w:rsidR="008A20D6">
        <w:rPr>
          <w:lang w:val="en-US"/>
        </w:rPr>
        <w:t>;</w:t>
      </w:r>
      <w:r w:rsidR="00F145B1">
        <w:t xml:space="preserve"> </w:t>
      </w:r>
      <w:r w:rsidR="008A20D6">
        <w:t>в</w:t>
      </w:r>
      <w:r w:rsidR="00F145B1">
        <w:t xml:space="preserve"> одному рядку скрипт</w:t>
      </w:r>
      <w:r w:rsidR="008A20D6">
        <w:t>у</w:t>
      </w:r>
      <w:r w:rsidR="00F145B1">
        <w:t xml:space="preserve"> – одна команда</w:t>
      </w:r>
      <w:r w:rsidR="008A20D6">
        <w:t>.</w:t>
      </w:r>
    </w:p>
    <w:p w14:paraId="0CD5D1CB" w14:textId="72E6CA41" w:rsidR="008276C4" w:rsidRPr="008276C4" w:rsidRDefault="008A20D6" w:rsidP="00A64D47">
      <w:pPr>
        <w:ind w:firstLine="0"/>
      </w:pPr>
      <w:r>
        <w:tab/>
        <w:t xml:space="preserve">Команда </w:t>
      </w:r>
      <w:r w:rsidR="00A178AC">
        <w:t>складається</w:t>
      </w:r>
      <w:r>
        <w:t xml:space="preserve"> з ключового слова</w:t>
      </w:r>
      <w:r w:rsidR="00A178AC">
        <w:t xml:space="preserve"> і </w:t>
      </w:r>
      <w:r>
        <w:t>параметр</w:t>
      </w:r>
      <w:r w:rsidR="00A178AC">
        <w:t>ів, параметри відділяються від ключового слова щонайменше одним пробілом. Формат параметру «ім’я=значення», роздільником між параметрами є кома. Якщо команда має лише один параметр, він вважається безіменним, і формат параметру просто «значення».</w:t>
      </w:r>
      <w:r w:rsidR="008276C4">
        <w:t xml:space="preserve"> В разі, коли параметр команди має </w:t>
      </w:r>
      <w:proofErr w:type="spellStart"/>
      <w:r w:rsidR="008276C4">
        <w:t>зна</w:t>
      </w:r>
      <w:proofErr w:type="spellEnd"/>
    </w:p>
    <w:p w14:paraId="0A5E6BFE" w14:textId="03480F92" w:rsidR="001444E3" w:rsidRPr="00CE56C7" w:rsidRDefault="00CE56C7" w:rsidP="00CE56C7">
      <w:pPr>
        <w:ind w:firstLine="0"/>
      </w:pPr>
      <w:r>
        <w:rPr>
          <w:lang w:val="en-US"/>
        </w:rPr>
        <w:tab/>
      </w:r>
      <w:r>
        <w:t>Розглянемо деякі команди.</w:t>
      </w:r>
    </w:p>
    <w:p w14:paraId="110E7EA9" w14:textId="183E0D35" w:rsidR="00B95A2D" w:rsidRPr="00CE56C7" w:rsidRDefault="00E76E64" w:rsidP="00CE56C7">
      <w:pPr>
        <w:ind w:firstLine="708"/>
        <w:rPr>
          <w:b/>
          <w:bCs/>
          <w:i/>
          <w:iCs/>
        </w:rPr>
      </w:pPr>
      <w:r w:rsidRPr="00CE56C7">
        <w:rPr>
          <w:b/>
          <w:bCs/>
        </w:rPr>
        <w:t>Команд</w:t>
      </w:r>
      <w:r w:rsidR="00CE56C7" w:rsidRPr="00CE56C7">
        <w:rPr>
          <w:b/>
          <w:bCs/>
        </w:rPr>
        <w:t xml:space="preserve">а </w:t>
      </w:r>
      <w:proofErr w:type="spellStart"/>
      <w:r w:rsidR="00B95A2D" w:rsidRPr="00CE56C7">
        <w:rPr>
          <w:b/>
          <w:bCs/>
          <w:i/>
          <w:iCs/>
        </w:rPr>
        <w:t>plunger</w:t>
      </w:r>
      <w:proofErr w:type="spellEnd"/>
    </w:p>
    <w:p w14:paraId="7C5C6DFD" w14:textId="7BC15062" w:rsidR="00E76E64" w:rsidRDefault="006933FF" w:rsidP="00E76E64">
      <w:pPr>
        <w:ind w:firstLine="708"/>
      </w:pPr>
      <w:r w:rsidRPr="00414ED7">
        <w:t xml:space="preserve">Команда на ім’я </w:t>
      </w:r>
      <w:proofErr w:type="spellStart"/>
      <w:r w:rsidRPr="00414ED7">
        <w:rPr>
          <w:i/>
          <w:iCs/>
        </w:rPr>
        <w:t>plunger</w:t>
      </w:r>
      <w:proofErr w:type="spellEnd"/>
      <w:r w:rsidRPr="00414ED7">
        <w:t xml:space="preserve"> створює лабораторну установку. </w:t>
      </w:r>
      <w:r w:rsidR="00800422" w:rsidRPr="00414ED7">
        <w:t xml:space="preserve">Команда </w:t>
      </w:r>
      <w:r w:rsidR="00B63A07" w:rsidRPr="00414ED7">
        <w:t xml:space="preserve">має </w:t>
      </w:r>
      <w:r w:rsidR="00800422" w:rsidRPr="00414ED7">
        <w:t xml:space="preserve">багато параметрів, які стосуються розмірів сосуду з поршнем і </w:t>
      </w:r>
      <w:r w:rsidR="00B63A07" w:rsidRPr="00414ED7">
        <w:t>характеристик</w:t>
      </w:r>
      <w:r w:rsidR="00800422" w:rsidRPr="00414ED7">
        <w:t xml:space="preserve"> газу, але користувач </w:t>
      </w:r>
      <w:r w:rsidR="00B63A07" w:rsidRPr="00414ED7">
        <w:t>зазвичай</w:t>
      </w:r>
      <w:r w:rsidR="00800422" w:rsidRPr="00414ED7">
        <w:t xml:space="preserve"> зад</w:t>
      </w:r>
      <w:r w:rsidR="00B63A07" w:rsidRPr="00414ED7">
        <w:t>ає три:</w:t>
      </w:r>
      <w:r w:rsidR="00800422" w:rsidRPr="00414ED7">
        <w:t xml:space="preserve"> m </w:t>
      </w:r>
      <w:r w:rsidR="00B63A07" w:rsidRPr="00414ED7">
        <w:t xml:space="preserve">– маса вантажу на поршні, </w:t>
      </w:r>
      <w:r w:rsidR="00800422" w:rsidRPr="00414ED7">
        <w:t>t</w:t>
      </w:r>
      <w:r w:rsidR="00B63A07" w:rsidRPr="00414ED7">
        <w:t xml:space="preserve"> – температура газу, </w:t>
      </w:r>
      <w:r w:rsidR="00800422" w:rsidRPr="00414ED7">
        <w:t>n</w:t>
      </w:r>
      <w:r w:rsidR="00B63A07" w:rsidRPr="00414ED7">
        <w:t xml:space="preserve"> – кількість часток газу. Газ, якщо він є, знаходиться у врівноваженому стані</w:t>
      </w:r>
      <w:r w:rsidR="00CE56C7">
        <w:t xml:space="preserve"> (наскільки це взагалі можливо</w:t>
      </w:r>
      <w:r w:rsidR="00E76E64" w:rsidRPr="00414ED7">
        <w:t xml:space="preserve">. </w:t>
      </w:r>
      <w:r w:rsidR="00B63A07" w:rsidRPr="00414ED7">
        <w:t xml:space="preserve">Наприклад, команда </w:t>
      </w:r>
      <w:proofErr w:type="spellStart"/>
      <w:r w:rsidR="00B63A07" w:rsidRPr="00414ED7">
        <w:t>plunger</w:t>
      </w:r>
      <w:proofErr w:type="spellEnd"/>
      <w:r w:rsidR="00B63A07" w:rsidRPr="00414ED7">
        <w:t xml:space="preserve"> m=1000, t=100, n=10000 створює установку, яка зображена на </w:t>
      </w:r>
      <w:r w:rsidR="00B63A07" w:rsidRPr="00414ED7">
        <w:rPr>
          <w:highlight w:val="yellow"/>
        </w:rPr>
        <w:t>рис</w:t>
      </w:r>
      <w:r w:rsidR="00E76E64" w:rsidRPr="00414ED7">
        <w:t xml:space="preserve"> </w:t>
      </w:r>
    </w:p>
    <w:p w14:paraId="38075093" w14:textId="384CE945" w:rsidR="00D7061C" w:rsidRPr="00D7061C" w:rsidRDefault="00F815FB" w:rsidP="00E76E64">
      <w:pPr>
        <w:ind w:firstLine="708"/>
      </w:pPr>
      <w:r>
        <w:t>Лише п</w:t>
      </w:r>
      <w:r w:rsidR="00D7061C">
        <w:t xml:space="preserve">ісля виконання команди </w:t>
      </w:r>
      <w:r w:rsidR="00D7061C">
        <w:rPr>
          <w:lang w:val="en-US"/>
        </w:rPr>
        <w:t xml:space="preserve">plunger </w:t>
      </w:r>
      <w:r w:rsidR="00D7061C">
        <w:t xml:space="preserve">стає можливим </w:t>
      </w:r>
      <w:r>
        <w:t>створювати термодинамічні процеси.</w:t>
      </w:r>
    </w:p>
    <w:p w14:paraId="2CCF395C" w14:textId="18127636" w:rsidR="00B17072" w:rsidRPr="00F815FB" w:rsidRDefault="00CE56C7" w:rsidP="00F815FB">
      <w:pPr>
        <w:ind w:firstLine="708"/>
        <w:rPr>
          <w:b/>
          <w:bCs/>
        </w:rPr>
      </w:pPr>
      <w:r w:rsidRPr="00F815FB">
        <w:rPr>
          <w:b/>
          <w:bCs/>
        </w:rPr>
        <w:t xml:space="preserve"> </w:t>
      </w:r>
      <w:r w:rsidR="00F815FB" w:rsidRPr="00F815FB">
        <w:rPr>
          <w:b/>
          <w:bCs/>
        </w:rPr>
        <w:t xml:space="preserve">Команда </w:t>
      </w:r>
      <w:proofErr w:type="spellStart"/>
      <w:r w:rsidR="00B17072" w:rsidRPr="00F815FB">
        <w:rPr>
          <w:b/>
          <w:bCs/>
          <w:i/>
          <w:iCs/>
        </w:rPr>
        <w:t>adiabatic</w:t>
      </w:r>
      <w:proofErr w:type="spellEnd"/>
    </w:p>
    <w:p w14:paraId="67987CF2" w14:textId="3B903916" w:rsidR="00B17072" w:rsidRPr="00414ED7" w:rsidRDefault="00E76E64" w:rsidP="00F815FB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adiabatic</w:t>
      </w:r>
      <w:proofErr w:type="spellEnd"/>
      <w:r w:rsidRPr="00414ED7">
        <w:t xml:space="preserve"> </w:t>
      </w:r>
      <w:r w:rsidR="00D7061C">
        <w:t>створю</w:t>
      </w:r>
      <w:r w:rsidRPr="00414ED7">
        <w:t xml:space="preserve">є адіабатичний процес. </w:t>
      </w:r>
      <w:r w:rsidR="00F815FB">
        <w:t xml:space="preserve">Процес починається з поточного стану лабораторної установки і закінчується тоді, коли маса навантаження поршня досягне цільового значення, вказаного в команді. </w:t>
      </w:r>
      <w:r w:rsidR="00B17072" w:rsidRPr="00414ED7">
        <w:t>Залежно від того, яке значен</w:t>
      </w:r>
      <w:r w:rsidR="00F815FB">
        <w:t>ня</w:t>
      </w:r>
      <w:r w:rsidR="00B17072" w:rsidRPr="00414ED7">
        <w:t xml:space="preserve"> більше, </w:t>
      </w:r>
      <w:r w:rsidR="004D64C6">
        <w:t xml:space="preserve">початкове чи цільове, </w:t>
      </w:r>
      <w:r w:rsidR="00674D06" w:rsidRPr="00414ED7">
        <w:t>відбувається адіабатичне розширення або стискання газу.</w:t>
      </w:r>
    </w:p>
    <w:p w14:paraId="5822A314" w14:textId="002BB870" w:rsidR="00E76E64" w:rsidRPr="00414ED7" w:rsidRDefault="00E76E64" w:rsidP="00E76E64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</w:t>
      </w:r>
      <w:r w:rsidR="00674D06" w:rsidRPr="00414ED7">
        <w:t xml:space="preserve">кінцева </w:t>
      </w:r>
      <w:r w:rsidRPr="00414ED7">
        <w:t>маса вантажу н</w:t>
      </w:r>
      <w:r w:rsidR="00B17072" w:rsidRPr="00414ED7">
        <w:t>а</w:t>
      </w:r>
      <w:r w:rsidRPr="00414ED7">
        <w:t xml:space="preserve">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</w:t>
      </w:r>
      <w:r w:rsidR="00B17072" w:rsidRPr="00414ED7">
        <w:t xml:space="preserve"> в кроках.  </w:t>
      </w:r>
    </w:p>
    <w:p w14:paraId="0F0A9BC4" w14:textId="39A7EC5D" w:rsidR="00674D06" w:rsidRPr="00414ED7" w:rsidRDefault="004D64C6" w:rsidP="00B95A2D">
      <w:pPr>
        <w:ind w:firstLine="708"/>
        <w:jc w:val="both"/>
        <w:rPr>
          <w:b/>
          <w:bCs/>
          <w:i/>
          <w:iCs/>
        </w:rPr>
      </w:pPr>
      <w:r w:rsidRPr="00F815FB">
        <w:rPr>
          <w:b/>
          <w:bCs/>
        </w:rPr>
        <w:t xml:space="preserve">Команда </w:t>
      </w:r>
      <w:proofErr w:type="spellStart"/>
      <w:r w:rsidR="00674D06" w:rsidRPr="00414ED7">
        <w:rPr>
          <w:b/>
          <w:bCs/>
          <w:i/>
          <w:iCs/>
        </w:rPr>
        <w:t>isobaric</w:t>
      </w:r>
      <w:proofErr w:type="spellEnd"/>
    </w:p>
    <w:p w14:paraId="6086F109" w14:textId="63002CFF" w:rsidR="00E76E64" w:rsidRPr="00414ED7" w:rsidRDefault="00674D06" w:rsidP="00792D85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isobaric</w:t>
      </w:r>
      <w:proofErr w:type="spellEnd"/>
      <w:r w:rsidRPr="00414ED7">
        <w:t xml:space="preserve"> </w:t>
      </w:r>
      <w:r w:rsidR="004D64C6">
        <w:t>створю</w:t>
      </w:r>
      <w:r w:rsidR="004D64C6" w:rsidRPr="00414ED7">
        <w:t>є</w:t>
      </w:r>
      <w:r w:rsidRPr="00414ED7">
        <w:t xml:space="preserve"> </w:t>
      </w:r>
      <w:r w:rsidR="00792D85" w:rsidRPr="00414ED7">
        <w:t>ізобар</w:t>
      </w:r>
      <w:r w:rsidRPr="00414ED7">
        <w:t>ичний процес. Тут вантаж на поршні незмінний, а межі процесу окреслює</w:t>
      </w:r>
      <w:r w:rsidR="00E76E64" w:rsidRPr="00414ED7">
        <w:t xml:space="preserve"> </w:t>
      </w:r>
      <w:r w:rsidRPr="00414ED7">
        <w:t xml:space="preserve">об’єм газу під поршнем. </w:t>
      </w:r>
      <w:r w:rsidR="00792D85" w:rsidRPr="00414ED7">
        <w:t xml:space="preserve">Об’єм газу змінюється завдяки енергії, яка передається, або відбирається нагрівачем. Цей «прилад» створюється на початку процесу і видаляється одразу після його завершення. </w:t>
      </w:r>
      <w:r w:rsidR="00D75040" w:rsidRPr="00414ED7">
        <w:t xml:space="preserve">Як і в інших оборотних процесах, напрям процесу залежить від початкового і кінцевого значення параметра. </w:t>
      </w:r>
    </w:p>
    <w:p w14:paraId="54E1BEF9" w14:textId="5B150837" w:rsidR="00D75040" w:rsidRPr="00414ED7" w:rsidRDefault="00D75040" w:rsidP="00D75040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v</w:t>
      </w:r>
      <w:r w:rsidRPr="00414ED7">
        <w:t xml:space="preserve"> – кінцевий об’єм газу під поршнем,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процесу.  </w:t>
      </w:r>
    </w:p>
    <w:p w14:paraId="2CD0F30D" w14:textId="740E8597" w:rsidR="004D64C6" w:rsidRPr="00414ED7" w:rsidRDefault="004D64C6" w:rsidP="004D64C6">
      <w:pPr>
        <w:ind w:firstLine="708"/>
        <w:jc w:val="both"/>
        <w:rPr>
          <w:b/>
          <w:bCs/>
          <w:i/>
          <w:iCs/>
        </w:rPr>
      </w:pPr>
      <w:r w:rsidRPr="00F815FB">
        <w:rPr>
          <w:b/>
          <w:bCs/>
        </w:rPr>
        <w:t xml:space="preserve">Команда </w:t>
      </w:r>
      <w:proofErr w:type="spellStart"/>
      <w:r w:rsidRPr="00414ED7">
        <w:rPr>
          <w:b/>
          <w:bCs/>
          <w:i/>
          <w:iCs/>
        </w:rPr>
        <w:t>iso</w:t>
      </w:r>
      <w:proofErr w:type="spellEnd"/>
      <w:r>
        <w:rPr>
          <w:b/>
          <w:bCs/>
          <w:i/>
          <w:iCs/>
          <w:lang w:val="en-US"/>
        </w:rPr>
        <w:t>term</w:t>
      </w:r>
      <w:proofErr w:type="spellStart"/>
      <w:r w:rsidRPr="00414ED7">
        <w:rPr>
          <w:b/>
          <w:bCs/>
          <w:i/>
          <w:iCs/>
        </w:rPr>
        <w:t>ic</w:t>
      </w:r>
      <w:proofErr w:type="spellEnd"/>
    </w:p>
    <w:p w14:paraId="40FAF25F" w14:textId="4A2B1BDB" w:rsidR="004D64C6" w:rsidRPr="004D64C6" w:rsidRDefault="004D64C6" w:rsidP="004D64C6">
      <w:pPr>
        <w:ind w:firstLine="708"/>
      </w:pPr>
      <w:r w:rsidRPr="00414ED7">
        <w:t xml:space="preserve">Команда </w:t>
      </w:r>
      <w:proofErr w:type="spellStart"/>
      <w:r w:rsidRPr="004D64C6">
        <w:rPr>
          <w:i/>
          <w:iCs/>
        </w:rPr>
        <w:t>isotermic</w:t>
      </w:r>
      <w:proofErr w:type="spellEnd"/>
      <w:r w:rsidRPr="00414ED7">
        <w:t xml:space="preserve"> </w:t>
      </w:r>
      <w:r>
        <w:t>створю</w:t>
      </w:r>
      <w:r w:rsidRPr="00414ED7">
        <w:t>є ізо</w:t>
      </w:r>
      <w:r>
        <w:t>термі</w:t>
      </w:r>
      <w:r w:rsidRPr="00414ED7">
        <w:t>чний процес.</w:t>
      </w:r>
      <w:r>
        <w:t xml:space="preserve"> Головним параметром команди є маса вантажу на поршні </w:t>
      </w:r>
      <w:r>
        <w:rPr>
          <w:lang w:val="en-US"/>
        </w:rPr>
        <w:t>(</w:t>
      </w:r>
      <w:r>
        <w:t>як в команді</w:t>
      </w:r>
      <w:r>
        <w:rPr>
          <w:lang w:val="en-US"/>
        </w:rPr>
        <w:t xml:space="preserve"> adiabatic). </w:t>
      </w:r>
      <w:r>
        <w:t xml:space="preserve">Для підтримки сталої температури газу використовується нагрівач </w:t>
      </w:r>
      <w:r>
        <w:rPr>
          <w:lang w:val="en-US"/>
        </w:rPr>
        <w:t>(</w:t>
      </w:r>
      <w:r>
        <w:t>як в команді</w:t>
      </w:r>
      <w:r w:rsidRPr="004D64C6">
        <w:rPr>
          <w:lang w:val="en-US"/>
        </w:rPr>
        <w:t xml:space="preserve"> </w:t>
      </w:r>
      <w:proofErr w:type="spellStart"/>
      <w:r w:rsidRPr="004D64C6">
        <w:rPr>
          <w:i/>
          <w:iCs/>
        </w:rPr>
        <w:t>iso</w:t>
      </w:r>
      <w:proofErr w:type="spellEnd"/>
      <w:r w:rsidRPr="004D64C6">
        <w:rPr>
          <w:i/>
          <w:iCs/>
          <w:lang w:val="en-US"/>
        </w:rPr>
        <w:t>term</w:t>
      </w:r>
      <w:proofErr w:type="spellStart"/>
      <w:r w:rsidRPr="004D64C6">
        <w:rPr>
          <w:i/>
          <w:iCs/>
        </w:rPr>
        <w:t>ic</w:t>
      </w:r>
      <w:proofErr w:type="spellEnd"/>
      <w:r>
        <w:rPr>
          <w:lang w:val="en-US"/>
        </w:rPr>
        <w:t>)</w:t>
      </w:r>
      <w:r>
        <w:t>.</w:t>
      </w:r>
    </w:p>
    <w:p w14:paraId="06010430" w14:textId="06F2AC50" w:rsidR="004D64C6" w:rsidRDefault="008276C4" w:rsidP="004D64C6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кінцева маса вантажу на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 в кроках.</w:t>
      </w:r>
    </w:p>
    <w:p w14:paraId="2511F5B9" w14:textId="60F22CF2" w:rsidR="00857902" w:rsidRDefault="00857902" w:rsidP="00857902">
      <w:pPr>
        <w:ind w:firstLine="708"/>
        <w:jc w:val="both"/>
        <w:rPr>
          <w:b/>
          <w:bCs/>
          <w:i/>
          <w:iCs/>
          <w:lang w:val="en-US"/>
        </w:rPr>
      </w:pPr>
      <w:r w:rsidRPr="00F815FB">
        <w:rPr>
          <w:b/>
          <w:bCs/>
        </w:rPr>
        <w:t xml:space="preserve">Команда </w:t>
      </w:r>
      <w:proofErr w:type="spellStart"/>
      <w:r w:rsidRPr="00414ED7">
        <w:rPr>
          <w:b/>
          <w:bCs/>
          <w:i/>
          <w:iCs/>
        </w:rPr>
        <w:t>iso</w:t>
      </w:r>
      <w:r>
        <w:rPr>
          <w:b/>
          <w:bCs/>
          <w:i/>
          <w:iCs/>
          <w:lang w:val="en-US"/>
        </w:rPr>
        <w:t>hor</w:t>
      </w:r>
      <w:r w:rsidRPr="00414ED7">
        <w:rPr>
          <w:b/>
          <w:bCs/>
          <w:i/>
          <w:iCs/>
        </w:rPr>
        <w:t>ic</w:t>
      </w:r>
      <w:proofErr w:type="spellEnd"/>
    </w:p>
    <w:p w14:paraId="071D22AE" w14:textId="41F55E0D" w:rsidR="00857902" w:rsidRPr="00857902" w:rsidRDefault="00857902" w:rsidP="00114D47">
      <w:pPr>
        <w:jc w:val="both"/>
      </w:pPr>
      <w:r>
        <w:tab/>
      </w:r>
      <w:r w:rsidR="00114D47" w:rsidRPr="00414ED7">
        <w:t xml:space="preserve">Команда </w:t>
      </w:r>
      <w:proofErr w:type="spellStart"/>
      <w:r w:rsidR="00114D47" w:rsidRPr="00114D47">
        <w:rPr>
          <w:i/>
          <w:iCs/>
        </w:rPr>
        <w:t>iso</w:t>
      </w:r>
      <w:r w:rsidR="00114D47" w:rsidRPr="00114D47">
        <w:rPr>
          <w:i/>
          <w:iCs/>
          <w:lang w:val="en-US"/>
        </w:rPr>
        <w:t>hor</w:t>
      </w:r>
      <w:r w:rsidR="00114D47" w:rsidRPr="00114D47">
        <w:rPr>
          <w:i/>
          <w:iCs/>
        </w:rPr>
        <w:t>ic</w:t>
      </w:r>
      <w:proofErr w:type="spellEnd"/>
      <w:r w:rsidR="00114D47" w:rsidRPr="00414ED7">
        <w:t xml:space="preserve"> </w:t>
      </w:r>
      <w:r w:rsidR="00114D47">
        <w:t>створю</w:t>
      </w:r>
      <w:r w:rsidR="00114D47" w:rsidRPr="00414ED7">
        <w:t>є ізо</w:t>
      </w:r>
      <w:r w:rsidR="00114D47">
        <w:t>хори</w:t>
      </w:r>
      <w:r w:rsidR="00114D47" w:rsidRPr="00414ED7">
        <w:t>чний процес</w:t>
      </w:r>
      <w:r w:rsidR="00114D47">
        <w:t xml:space="preserve">, який відбувається завдяки синхронній  зміні тиску і температури </w:t>
      </w:r>
      <w:proofErr w:type="spellStart"/>
      <w:r w:rsidR="00114D47">
        <w:t>газа</w:t>
      </w:r>
      <w:proofErr w:type="spellEnd"/>
      <w:r w:rsidR="00114D47">
        <w:t>. Процес продовжується, доки маса вантажу, яка визначає тиск не досягне значення, вказаного в параметрі.</w:t>
      </w:r>
    </w:p>
    <w:p w14:paraId="0E00D5E5" w14:textId="77777777" w:rsidR="00114D47" w:rsidRDefault="00114D47" w:rsidP="00114D47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кінцева маса вантажу на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 в кроках.</w:t>
      </w:r>
    </w:p>
    <w:p w14:paraId="59048F0A" w14:textId="57138209" w:rsidR="004D64C6" w:rsidRDefault="004329BC" w:rsidP="004D64C6">
      <w:pPr>
        <w:ind w:firstLine="708"/>
        <w:rPr>
          <w:lang w:val="en-US"/>
        </w:rPr>
      </w:pPr>
      <w:r>
        <w:lastRenderedPageBreak/>
        <w:t>Низка команд стосується нерівноважних процесів, з яких можна складати двигунів, турбін і холодильників.</w:t>
      </w:r>
      <w:r w:rsidR="00401552">
        <w:rPr>
          <w:lang w:val="en-US"/>
        </w:rPr>
        <w:t xml:space="preserve">  </w:t>
      </w:r>
    </w:p>
    <w:p w14:paraId="77A02E0C" w14:textId="77777777" w:rsidR="00401552" w:rsidRPr="00401552" w:rsidRDefault="00401552" w:rsidP="004D64C6">
      <w:pPr>
        <w:ind w:firstLine="708"/>
        <w:rPr>
          <w:lang w:val="en-US"/>
        </w:rPr>
      </w:pPr>
    </w:p>
    <w:p w14:paraId="2A3CF980" w14:textId="51A3CB88" w:rsidR="004329BC" w:rsidRPr="004838D9" w:rsidRDefault="004329BC" w:rsidP="004D64C6">
      <w:pPr>
        <w:ind w:firstLine="708"/>
      </w:pPr>
      <w:r w:rsidRPr="004329BC">
        <w:t>Команда</w:t>
      </w:r>
      <w:r w:rsidRPr="004329BC">
        <w:rPr>
          <w:b/>
          <w:bCs/>
          <w:lang w:val="en-US"/>
        </w:rPr>
        <w:t xml:space="preserve"> intake</w:t>
      </w:r>
      <w:r>
        <w:rPr>
          <w:lang w:val="en-US"/>
        </w:rPr>
        <w:t xml:space="preserve"> </w:t>
      </w:r>
      <w:r>
        <w:t xml:space="preserve">виконує впуск газу в простір під поршнем. </w:t>
      </w:r>
      <w:r w:rsidR="004838D9">
        <w:t xml:space="preserve">На початку процесу газ додається порціями, по 200 частинок на кожному кроці. Далі газ </w:t>
      </w:r>
      <w:proofErr w:type="spellStart"/>
      <w:r w:rsidR="004838D9">
        <w:t>адіабатично</w:t>
      </w:r>
      <w:proofErr w:type="spellEnd"/>
      <w:r w:rsidR="004838D9">
        <w:t xml:space="preserve"> розширюється, поки об’єм газу не досягне рівня, зазначеного в параметрі команди.</w:t>
      </w:r>
      <w:r w:rsidR="001F1292">
        <w:t xml:space="preserve"> Якщо </w:t>
      </w:r>
      <w:r w:rsidR="001F1292" w:rsidRPr="00F96725">
        <w:t>кількість часток</w:t>
      </w:r>
      <w:r w:rsidR="001F1292">
        <w:t xml:space="preserve"> недостатня, процес не завершується.</w:t>
      </w:r>
    </w:p>
    <w:p w14:paraId="55C4EC28" w14:textId="13C40257" w:rsidR="004329BC" w:rsidRPr="004329BC" w:rsidRDefault="004329BC" w:rsidP="004838D9">
      <w:pPr>
        <w:ind w:firstLine="708"/>
      </w:pPr>
      <w:r w:rsidRPr="00414ED7">
        <w:t>Параметри команди:</w:t>
      </w:r>
      <w:r>
        <w:t xml:space="preserve"> </w:t>
      </w:r>
      <w:r w:rsidRPr="00F96725">
        <w:t>v – кінцевий об’єм</w:t>
      </w:r>
      <w:r w:rsidR="00401552">
        <w:rPr>
          <w:lang w:val="en-US"/>
        </w:rPr>
        <w:t xml:space="preserve">, </w:t>
      </w:r>
      <w:r w:rsidRPr="00F96725">
        <w:t xml:space="preserve"> n – </w:t>
      </w:r>
      <w:r>
        <w:t xml:space="preserve">загальна </w:t>
      </w:r>
      <w:r w:rsidRPr="00F96725">
        <w:t>кількість часток</w:t>
      </w:r>
      <w:r w:rsidR="001F1292">
        <w:t>.</w:t>
      </w:r>
    </w:p>
    <w:p w14:paraId="19215B83" w14:textId="42F23F20" w:rsidR="004329BC" w:rsidRDefault="004329BC" w:rsidP="004329BC">
      <w:pPr>
        <w:ind w:firstLine="708"/>
      </w:pPr>
      <w:r>
        <w:t>Команда</w:t>
      </w:r>
      <w:r w:rsidRPr="004329BC">
        <w:t xml:space="preserve"> </w:t>
      </w:r>
      <w:r w:rsidRPr="001F1292">
        <w:rPr>
          <w:b/>
          <w:bCs/>
          <w:lang w:val="en-US"/>
        </w:rPr>
        <w:t>compression</w:t>
      </w:r>
      <w:r w:rsidR="004838D9">
        <w:t xml:space="preserve"> стискає газ під поршнем. Перед першим кроком процесу на поршень ставиться вантаж.</w:t>
      </w:r>
      <w:r w:rsidR="001F1292">
        <w:t xml:space="preserve"> Процес полягає в тому, що</w:t>
      </w:r>
      <w:r w:rsidR="004838D9">
        <w:t xml:space="preserve"> </w:t>
      </w:r>
      <w:r w:rsidR="001F1292">
        <w:t>газ стискається вантажем, поки об’єм газу не досягне рівня, зазначеного в параметрі команди. Якщо вантаж недостатній, процес не завершується.</w:t>
      </w:r>
    </w:p>
    <w:p w14:paraId="6C03A3A5" w14:textId="619A8697" w:rsidR="001F1292" w:rsidRPr="004838D9" w:rsidRDefault="001F1292" w:rsidP="001F1292">
      <w:pPr>
        <w:ind w:firstLine="708"/>
      </w:pPr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вантажу, встановленого на початку процесу</w:t>
      </w:r>
      <w:r>
        <w:rPr>
          <w:lang w:val="en-US"/>
        </w:rPr>
        <w:t>,</w:t>
      </w:r>
      <w:r>
        <w:t xml:space="preserve"> </w:t>
      </w:r>
      <w:r w:rsidRPr="00F96725">
        <w:t>v – кінцевий об’єм</w:t>
      </w:r>
      <w:r>
        <w:rPr>
          <w:lang w:val="en-US"/>
        </w:rPr>
        <w:t xml:space="preserve"> </w:t>
      </w:r>
      <w:r>
        <w:t>газу.</w:t>
      </w:r>
    </w:p>
    <w:p w14:paraId="0589FA6C" w14:textId="621FE164" w:rsidR="004D64C6" w:rsidRDefault="004329BC" w:rsidP="006528D8">
      <w:pPr>
        <w:ind w:firstLine="708"/>
      </w:pPr>
      <w:r>
        <w:t xml:space="preserve">Команда </w:t>
      </w:r>
      <w:r w:rsidRPr="00ED12B6">
        <w:rPr>
          <w:b/>
          <w:bCs/>
          <w:lang w:val="en-US"/>
        </w:rPr>
        <w:t>ignition</w:t>
      </w:r>
      <w:r w:rsidR="001F1292">
        <w:t xml:space="preserve"> моделює запалення горючої суміші під поршнем. </w:t>
      </w:r>
      <w:r w:rsidR="006528D8">
        <w:t xml:space="preserve">Процес полягає в </w:t>
      </w:r>
      <w:proofErr w:type="spellStart"/>
      <w:r w:rsidR="006528D8">
        <w:t>експоненційному</w:t>
      </w:r>
      <w:proofErr w:type="spellEnd"/>
      <w:r w:rsidR="006528D8">
        <w:t xml:space="preserve"> збільшенні температури газу під поршнем.</w:t>
      </w:r>
      <w:r w:rsidR="00ED12B6">
        <w:t xml:space="preserve"> Процес завершиться, коли температура газу перевищить ту, що вказана в параметрі.</w:t>
      </w:r>
    </w:p>
    <w:p w14:paraId="01882C43" w14:textId="13AC34E2" w:rsidR="00ED12B6" w:rsidRPr="00ED12B6" w:rsidRDefault="00ED12B6" w:rsidP="006528D8">
      <w:pPr>
        <w:ind w:firstLine="708"/>
      </w:pPr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t – </w:t>
      </w:r>
      <w:r>
        <w:t xml:space="preserve">кінцева температура газу, </w:t>
      </w:r>
      <w:r>
        <w:rPr>
          <w:lang w:val="en-US"/>
        </w:rPr>
        <w:t xml:space="preserve">r – </w:t>
      </w:r>
      <w:r>
        <w:t xml:space="preserve">показник експоненти (за замовчанням </w:t>
      </w:r>
      <w:r>
        <w:rPr>
          <w:lang w:val="en-US"/>
        </w:rPr>
        <w:t xml:space="preserve">r = </w:t>
      </w:r>
      <w:r>
        <w:t>1.1)</w:t>
      </w:r>
    </w:p>
    <w:p w14:paraId="6D696B7A" w14:textId="0336DB39" w:rsidR="004329BC" w:rsidRDefault="004329BC" w:rsidP="004D64C6">
      <w:pPr>
        <w:ind w:firstLine="708"/>
      </w:pPr>
      <w:r>
        <w:t>Команда</w:t>
      </w:r>
      <w:r w:rsidRPr="004329BC">
        <w:t xml:space="preserve"> </w:t>
      </w:r>
      <w:r w:rsidRPr="00114C91">
        <w:rPr>
          <w:b/>
          <w:bCs/>
          <w:lang w:val="en-US"/>
        </w:rPr>
        <w:t>expansion</w:t>
      </w:r>
      <w:r w:rsidR="00114C91">
        <w:rPr>
          <w:lang w:val="en-US"/>
        </w:rPr>
        <w:t xml:space="preserve"> </w:t>
      </w:r>
      <w:r w:rsidR="00114C91">
        <w:t>дозволяє нагрітому газу розширитися і виконати корисну роботу. Перед першим кроком процесу на поршень ставиться вантаж. Процес завершиться, коли газ досягне об’єму, зазначеного в параметрі команди.</w:t>
      </w:r>
    </w:p>
    <w:p w14:paraId="01816F9E" w14:textId="4C4622C4" w:rsidR="00114C91" w:rsidRPr="00114C91" w:rsidRDefault="00114C91" w:rsidP="00114C91">
      <w:pPr>
        <w:ind w:firstLine="708"/>
      </w:pPr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вантажу, встановленого на початку процесу</w:t>
      </w:r>
      <w:r>
        <w:rPr>
          <w:lang w:val="en-US"/>
        </w:rPr>
        <w:t>,</w:t>
      </w:r>
      <w:r>
        <w:t xml:space="preserve"> </w:t>
      </w:r>
      <w:r w:rsidRPr="00F96725">
        <w:t>v – кінцевий об’єм</w:t>
      </w:r>
      <w:r>
        <w:rPr>
          <w:lang w:val="en-US"/>
        </w:rPr>
        <w:t xml:space="preserve"> </w:t>
      </w:r>
      <w:r>
        <w:t>газу.</w:t>
      </w:r>
    </w:p>
    <w:p w14:paraId="1488F65A" w14:textId="0E8FF00C" w:rsidR="004329BC" w:rsidRPr="004329BC" w:rsidRDefault="004329BC" w:rsidP="004D64C6">
      <w:pPr>
        <w:ind w:firstLine="708"/>
        <w:rPr>
          <w:lang w:val="en-US"/>
        </w:rPr>
      </w:pPr>
      <w:r>
        <w:t>Команда</w:t>
      </w:r>
      <w:r w:rsidRPr="004329BC">
        <w:t xml:space="preserve"> </w:t>
      </w:r>
      <w:proofErr w:type="spellStart"/>
      <w:r w:rsidRPr="002C22D7">
        <w:rPr>
          <w:b/>
          <w:bCs/>
        </w:rPr>
        <w:t>exhaust</w:t>
      </w:r>
      <w:proofErr w:type="spellEnd"/>
      <w:r w:rsidR="00114C91">
        <w:t xml:space="preserve"> робить випуск газу з простору під поршнем. Нижня стінка сосуду відкривається</w:t>
      </w:r>
      <w:r w:rsidR="002C22D7">
        <w:t xml:space="preserve">, </w:t>
      </w:r>
      <w:r w:rsidR="00114C91">
        <w:t xml:space="preserve">під дією </w:t>
      </w:r>
      <w:r w:rsidR="002C22D7">
        <w:t xml:space="preserve">свого </w:t>
      </w:r>
      <w:r w:rsidR="00114C91">
        <w:t xml:space="preserve">вантажу поршень знижується і витискає газ назовні. </w:t>
      </w:r>
      <w:r w:rsidR="002C22D7">
        <w:t>Процес завершується, коли поршень досягає свого найнижчого з усіх можливих положень.</w:t>
      </w:r>
    </w:p>
    <w:p w14:paraId="7D3BA337" w14:textId="5E9CE2DA" w:rsidR="004D64C6" w:rsidRDefault="002C22D7" w:rsidP="004D64C6">
      <w:pPr>
        <w:ind w:firstLine="708"/>
      </w:pPr>
      <w:r w:rsidRPr="00414ED7">
        <w:t>Параметр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вантажу.</w:t>
      </w:r>
    </w:p>
    <w:p w14:paraId="0EBC79C2" w14:textId="6DC2D346" w:rsidR="004D64C6" w:rsidRDefault="002C22D7" w:rsidP="004D64C6">
      <w:pPr>
        <w:ind w:firstLine="708"/>
      </w:pPr>
      <w:r>
        <w:t>На завершення згадаємо команди, які можна назвати допоміжними.</w:t>
      </w:r>
    </w:p>
    <w:p w14:paraId="2D13DB7C" w14:textId="13D462EE" w:rsidR="004D64C6" w:rsidRDefault="000B5875" w:rsidP="004D64C6">
      <w:pPr>
        <w:ind w:firstLine="708"/>
      </w:pPr>
      <w:r>
        <w:t>Команда</w:t>
      </w:r>
      <w:r w:rsidRPr="004329BC">
        <w:t xml:space="preserve"> </w:t>
      </w:r>
      <w:proofErr w:type="spellStart"/>
      <w:r w:rsidR="002C22D7" w:rsidRPr="000B5875">
        <w:rPr>
          <w:b/>
          <w:bCs/>
        </w:rPr>
        <w:t>scale</w:t>
      </w:r>
      <w:proofErr w:type="spellEnd"/>
      <w:r w:rsidR="002C22D7" w:rsidRPr="002C22D7">
        <w:tab/>
      </w:r>
      <w:r>
        <w:t>встановлює м</w:t>
      </w:r>
      <w:r w:rsidR="002C22D7" w:rsidRPr="002C22D7">
        <w:t>асштаб діаграм</w:t>
      </w:r>
      <w:r>
        <w:rPr>
          <w:lang w:val="en-US"/>
        </w:rPr>
        <w:t xml:space="preserve"> </w:t>
      </w:r>
      <w:r>
        <w:t xml:space="preserve">і очищує журнал вимірів </w:t>
      </w:r>
    </w:p>
    <w:p w14:paraId="0E90690B" w14:textId="1183D974" w:rsidR="004D64C6" w:rsidRPr="004D64C6" w:rsidRDefault="000B5875" w:rsidP="004D64C6">
      <w:pPr>
        <w:ind w:firstLine="708"/>
      </w:pPr>
      <w:r w:rsidRPr="00414ED7">
        <w:t>Параметри команди:</w:t>
      </w:r>
      <w:r w:rsidRPr="000B5875">
        <w:t xml:space="preserve"> </w:t>
      </w:r>
      <w:r w:rsidRPr="002C22D7">
        <w:t>p=1</w:t>
      </w:r>
      <w:r>
        <w:t xml:space="preserve"> – тиск</w:t>
      </w:r>
      <w:r w:rsidRPr="002C22D7">
        <w:t>, t=1</w:t>
      </w:r>
      <w:r>
        <w:t xml:space="preserve"> – температура</w:t>
      </w:r>
      <w:r w:rsidRPr="002C22D7">
        <w:t>, s=1</w:t>
      </w:r>
      <w:r>
        <w:t xml:space="preserve"> – ентропія</w:t>
      </w:r>
      <w:r w:rsidRPr="002C22D7">
        <w:t>, v=1</w:t>
      </w:r>
      <w:r>
        <w:t xml:space="preserve"> – об’єм для діаграм </w:t>
      </w:r>
      <w:r>
        <w:rPr>
          <w:lang w:val="en-US"/>
        </w:rPr>
        <w:t xml:space="preserve">PV </w:t>
      </w:r>
      <w:r>
        <w:t xml:space="preserve">і </w:t>
      </w:r>
      <w:r>
        <w:rPr>
          <w:lang w:val="en-US"/>
        </w:rPr>
        <w:t>TV</w:t>
      </w:r>
      <w:r w:rsidRPr="002C22D7">
        <w:t>, x=1</w:t>
      </w:r>
      <w:r>
        <w:rPr>
          <w:lang w:val="en-US"/>
        </w:rPr>
        <w:t xml:space="preserve"> – </w:t>
      </w:r>
      <w:r>
        <w:t xml:space="preserve">об’єм для діаграми </w:t>
      </w:r>
      <w:r>
        <w:rPr>
          <w:lang w:val="en-US"/>
        </w:rPr>
        <w:t>SV.</w:t>
      </w:r>
      <w:r>
        <w:t xml:space="preserve"> Разом з параметром показане </w:t>
      </w:r>
      <w:r w:rsidR="00F72FA7">
        <w:t xml:space="preserve">його </w:t>
      </w:r>
      <w:r>
        <w:t>значення за замовчанням.</w:t>
      </w:r>
    </w:p>
    <w:p w14:paraId="50CA8FA9" w14:textId="118F8297" w:rsidR="004D64C6" w:rsidRPr="00D8130E" w:rsidRDefault="00F72FA7" w:rsidP="006933FF">
      <w:pPr>
        <w:ind w:firstLine="708"/>
        <w:rPr>
          <w:i/>
        </w:rPr>
      </w:pPr>
      <w:r>
        <w:t>Команда</w:t>
      </w:r>
      <w:r w:rsidRPr="004329BC">
        <w:t xml:space="preserve"> </w:t>
      </w:r>
      <w:r w:rsidR="002C22D7" w:rsidRPr="00F72FA7">
        <w:rPr>
          <w:b/>
          <w:bCs/>
          <w:lang w:val="en-US"/>
        </w:rPr>
        <w:t>report</w:t>
      </w:r>
      <w:r>
        <w:t xml:space="preserve"> показує коефіцієнт корисної дії (або </w:t>
      </w:r>
      <w:r w:rsidRPr="00F72FA7">
        <w:t>холодильний коефіцієнт</w:t>
      </w:r>
      <w:r>
        <w:t>) для ква</w:t>
      </w:r>
      <w:r w:rsidR="0013504E">
        <w:t xml:space="preserve">зістаціонарних </w:t>
      </w:r>
      <w:r>
        <w:t>циклів</w:t>
      </w:r>
      <w:r w:rsidR="0013504E">
        <w:t xml:space="preserve">. Коефіцієнти обчислюються двома способами: через пряме вимірювання теплообміну і </w:t>
      </w:r>
      <w:r w:rsidR="0013504E" w:rsidRPr="0013504E">
        <w:t>робот</w:t>
      </w:r>
      <w:r w:rsidR="0013504E">
        <w:t xml:space="preserve">и газу і через теоретичні формули, так як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w:rPr>
            <w:rFonts w:ascii="Cambria Math" w:hAnsi="Cambria Math"/>
            <w:lang w:val="en-US"/>
          </w:rPr>
          <m:t xml:space="preserve">= </m:t>
        </m:r>
        <m:f>
          <m:fPr>
            <m:type m:val="lin"/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(T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  <m:r>
              <w:rPr>
                <w:rFonts w:ascii="Cambria Math" w:hAnsi="Cambria Math"/>
              </w:rPr>
              <m:t xml:space="preserve">-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х</m:t>
                </m:r>
              </m:sub>
            </m:sSub>
            <m:r>
              <w:rPr>
                <w:rFonts w:ascii="Cambria Math" w:hAnsi="Cambria Math"/>
                <w:lang w:val="en-US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</m:den>
        </m:f>
      </m:oMath>
      <w:r w:rsidR="00D8130E">
        <w:t xml:space="preserve"> для прямого циклу Карно.</w:t>
      </w:r>
    </w:p>
    <w:p w14:paraId="5D0BBFAC" w14:textId="52E776D1" w:rsidR="002C22D7" w:rsidRPr="003E451B" w:rsidRDefault="00D8130E" w:rsidP="003E451B">
      <w:pPr>
        <w:ind w:firstLine="708"/>
      </w:pPr>
      <w:r w:rsidRPr="00414ED7">
        <w:t>Параметр команди</w:t>
      </w:r>
      <w:r>
        <w:t xml:space="preserve"> – ідентифікатор циклу. Можливі наступні значення параметра: </w:t>
      </w:r>
      <w:proofErr w:type="spellStart"/>
      <w:r>
        <w:rPr>
          <w:lang w:val="en-US"/>
        </w:rPr>
        <w:t>carnot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rcarnot</w:t>
      </w:r>
      <w:proofErr w:type="spellEnd"/>
      <w:r>
        <w:rPr>
          <w:lang w:val="en-US"/>
        </w:rPr>
        <w:t xml:space="preserve">, otto, </w:t>
      </w:r>
      <w:proofErr w:type="spellStart"/>
      <w:r>
        <w:rPr>
          <w:lang w:val="en-US"/>
        </w:rPr>
        <w:t>rotto</w:t>
      </w:r>
      <w:proofErr w:type="spellEnd"/>
      <w:r w:rsidR="003E451B">
        <w:rPr>
          <w:lang w:val="en-US"/>
        </w:rPr>
        <w:t xml:space="preserve">, </w:t>
      </w:r>
      <w:proofErr w:type="spellStart"/>
      <w:r w:rsidR="003E451B" w:rsidRPr="003E451B">
        <w:rPr>
          <w:lang w:val="en-US"/>
        </w:rPr>
        <w:t>brython</w:t>
      </w:r>
      <w:proofErr w:type="spellEnd"/>
      <w:r w:rsidR="003E451B">
        <w:rPr>
          <w:lang w:val="en-US"/>
        </w:rPr>
        <w:t xml:space="preserve">, </w:t>
      </w:r>
      <w:proofErr w:type="spellStart"/>
      <w:r w:rsidR="003E451B">
        <w:rPr>
          <w:lang w:val="en-US"/>
        </w:rPr>
        <w:t>r</w:t>
      </w:r>
      <w:r w:rsidR="003E451B" w:rsidRPr="003E451B">
        <w:rPr>
          <w:lang w:val="en-US"/>
        </w:rPr>
        <w:t>brython</w:t>
      </w:r>
      <w:proofErr w:type="spellEnd"/>
      <w:r w:rsidR="003E451B">
        <w:rPr>
          <w:lang w:val="en-US"/>
        </w:rPr>
        <w:t>.</w:t>
      </w:r>
    </w:p>
    <w:p w14:paraId="4F936432" w14:textId="2992C79F" w:rsidR="002C22D7" w:rsidRPr="003E451B" w:rsidRDefault="003E451B" w:rsidP="002C22D7">
      <w:pPr>
        <w:ind w:firstLine="708"/>
      </w:pPr>
      <w:r>
        <w:t>Команда</w:t>
      </w:r>
      <w:r w:rsidRPr="004329BC">
        <w:t xml:space="preserve"> </w:t>
      </w:r>
      <w:r w:rsidR="002C22D7" w:rsidRPr="003E451B">
        <w:rPr>
          <w:b/>
          <w:bCs/>
          <w:lang w:val="en-US"/>
        </w:rPr>
        <w:t>run</w:t>
      </w:r>
      <w:r>
        <w:rPr>
          <w:lang w:val="en-US"/>
        </w:rPr>
        <w:t xml:space="preserve"> </w:t>
      </w:r>
      <w:r>
        <w:t>створює тривіальний  процес, в якому нема ніякої дії, а є лише кроки. Команда дозволяє спостерігати подальшу еволюціє лабораторної установки після того як попередній процес вже завершився.</w:t>
      </w:r>
    </w:p>
    <w:p w14:paraId="6DE4C96E" w14:textId="619C1F96" w:rsidR="002C22D7" w:rsidRPr="00DE48AA" w:rsidRDefault="003E451B" w:rsidP="006933FF">
      <w:pPr>
        <w:ind w:firstLine="708"/>
      </w:pPr>
      <w:r w:rsidRPr="00414ED7">
        <w:t>Параметр команди</w:t>
      </w:r>
      <w:r w:rsidR="00DE48AA">
        <w:rPr>
          <w:lang w:val="en-US"/>
        </w:rPr>
        <w:t>:</w:t>
      </w:r>
      <w:r>
        <w:t xml:space="preserve"> </w:t>
      </w:r>
      <w:r>
        <w:rPr>
          <w:lang w:val="en-US"/>
        </w:rPr>
        <w:t>time</w:t>
      </w:r>
      <w:r w:rsidR="00DE48AA">
        <w:rPr>
          <w:lang w:val="en-US"/>
        </w:rPr>
        <w:t xml:space="preserve">=1e6 </w:t>
      </w:r>
      <w:r w:rsidR="00DE48AA">
        <w:t>–</w:t>
      </w:r>
      <w:r w:rsidR="00DE48AA">
        <w:rPr>
          <w:lang w:val="en-US"/>
        </w:rPr>
        <w:t xml:space="preserve"> </w:t>
      </w:r>
      <w:r w:rsidR="00DE48AA">
        <w:t>тривалість тривіального процесу.</w:t>
      </w:r>
    </w:p>
    <w:p w14:paraId="7CB69FE5" w14:textId="43547935" w:rsidR="002C22D7" w:rsidRDefault="00DE48AA" w:rsidP="006933FF">
      <w:pPr>
        <w:ind w:firstLine="708"/>
      </w:pPr>
      <w:r>
        <w:t>Команда</w:t>
      </w:r>
      <w:r w:rsidRPr="004329BC">
        <w:t xml:space="preserve"> </w:t>
      </w:r>
      <w:r w:rsidR="002C22D7">
        <w:rPr>
          <w:lang w:val="en-US"/>
        </w:rPr>
        <w:t>title</w:t>
      </w:r>
      <w:r>
        <w:t xml:space="preserve"> – дає назву скрипту, яка відображується на екрані під час виконання скрипту.</w:t>
      </w:r>
    </w:p>
    <w:p w14:paraId="62D6ABB2" w14:textId="06998ABA" w:rsidR="00DE48AA" w:rsidRPr="00DE48AA" w:rsidRDefault="00DE48AA" w:rsidP="006933FF">
      <w:pPr>
        <w:ind w:firstLine="708"/>
      </w:pPr>
      <w:r w:rsidRPr="00414ED7">
        <w:t>Парамет</w:t>
      </w:r>
      <w:r>
        <w:t>ром</w:t>
      </w:r>
      <w:r w:rsidRPr="00414ED7">
        <w:t xml:space="preserve"> команди</w:t>
      </w:r>
      <w:r>
        <w:t xml:space="preserve"> є рядок – назва скрипту.</w:t>
      </w:r>
    </w:p>
    <w:p w14:paraId="08F643C7" w14:textId="77777777" w:rsidR="00615C12" w:rsidRPr="00414ED7" w:rsidRDefault="00615C12" w:rsidP="006933FF">
      <w:pPr>
        <w:ind w:firstLine="708"/>
      </w:pPr>
    </w:p>
    <w:p w14:paraId="16858ADF" w14:textId="77777777" w:rsidR="00A64D47" w:rsidRPr="00DE48AA" w:rsidRDefault="00A64D47" w:rsidP="00DE48AA">
      <w:pPr>
        <w:ind w:firstLine="0"/>
        <w:rPr>
          <w:b/>
          <w:bCs/>
        </w:rPr>
      </w:pPr>
    </w:p>
    <w:p w14:paraId="1C2D571E" w14:textId="291CEDC0" w:rsidR="00A64D47" w:rsidRDefault="007F3C77" w:rsidP="00A64D47">
      <w:pPr>
        <w:ind w:firstLine="708"/>
        <w:rPr>
          <w:b/>
          <w:bCs/>
          <w:lang w:val="en-US"/>
        </w:rPr>
      </w:pPr>
      <w:r>
        <w:rPr>
          <w:b/>
          <w:bCs/>
        </w:rPr>
        <w:t>Перевірка моделі</w:t>
      </w:r>
    </w:p>
    <w:p w14:paraId="6BA0A7F0" w14:textId="74D3A550" w:rsidR="00236C31" w:rsidRDefault="00236C31" w:rsidP="000D7178">
      <w:pPr>
        <w:ind w:firstLine="708"/>
      </w:pPr>
      <w:r>
        <w:t xml:space="preserve">Термодинамічні цикли мають певні інтегральні характеристики, такі як коефіцієнт корисної дії або </w:t>
      </w:r>
      <w:r w:rsidRPr="00F72FA7">
        <w:t>холодильний коефіцієнт</w:t>
      </w:r>
      <w:r>
        <w:rPr>
          <w:lang w:val="en-US"/>
        </w:rPr>
        <w:t>.</w:t>
      </w:r>
      <w:r>
        <w:t xml:space="preserve"> Для моделі </w:t>
      </w:r>
      <w:r w:rsidR="005578EE">
        <w:t xml:space="preserve">оборотного </w:t>
      </w:r>
      <w:r>
        <w:t>терм</w:t>
      </w:r>
      <w:r w:rsidR="005578EE">
        <w:t>одинамічного</w:t>
      </w:r>
      <w:r>
        <w:t xml:space="preserve"> циклу </w:t>
      </w:r>
      <w:proofErr w:type="spellStart"/>
      <w:r>
        <w:t>ккд</w:t>
      </w:r>
      <w:proofErr w:type="spellEnd"/>
      <w:r>
        <w:t xml:space="preserve"> можна вирахувати </w:t>
      </w:r>
      <w:r w:rsidR="005578EE">
        <w:t xml:space="preserve">двома способами: 1) </w:t>
      </w:r>
      <w:r>
        <w:t>як відношення роботи, яку виконав газ</w:t>
      </w:r>
      <w:r w:rsidR="005578EE">
        <w:t>,</w:t>
      </w:r>
      <w:r>
        <w:t xml:space="preserve"> до отриманого </w:t>
      </w:r>
      <w:r w:rsidR="005578EE">
        <w:t xml:space="preserve">газом </w:t>
      </w:r>
      <w:r>
        <w:t>тепла</w:t>
      </w:r>
      <w:r w:rsidR="005578EE">
        <w:t xml:space="preserve"> або 2) за теоретичною формулою, яка для кожного циклю своя. </w:t>
      </w:r>
      <w:r w:rsidR="000D7178">
        <w:t xml:space="preserve">Перший спосіб передбачає складання значень роботи і тепла на кожному кроці модельного часу, тобто чисельне інтегрування. Другий спосіб також потребує вимірювань, але інших і в значно меншій кількості. </w:t>
      </w:r>
      <w:r w:rsidR="005578EE">
        <w:t xml:space="preserve">В ідеальній моделі обидва </w:t>
      </w:r>
      <w:r w:rsidR="000D7178">
        <w:t>способ</w:t>
      </w:r>
      <w:r w:rsidR="00ED1775">
        <w:t>и</w:t>
      </w:r>
      <w:r w:rsidR="005578EE">
        <w:t xml:space="preserve"> мають </w:t>
      </w:r>
      <w:r w:rsidR="000D7178">
        <w:t>давати однаковий результат</w:t>
      </w:r>
      <w:r w:rsidR="005578EE">
        <w:t xml:space="preserve">, а різниця між ними </w:t>
      </w:r>
      <w:r w:rsidR="000D7178">
        <w:t>може слугувати</w:t>
      </w:r>
      <w:r w:rsidR="005578EE">
        <w:t xml:space="preserve"> мірою адекватності моделі.</w:t>
      </w:r>
    </w:p>
    <w:p w14:paraId="53116CB5" w14:textId="1F0886AC" w:rsidR="00E80F69" w:rsidRDefault="00E80F69" w:rsidP="00A64D47">
      <w:pPr>
        <w:ind w:firstLine="708"/>
      </w:pPr>
      <w:r>
        <w:lastRenderedPageBreak/>
        <w:t xml:space="preserve">Для прямого циклу будемо вимірювати </w:t>
      </w:r>
      <w:proofErr w:type="spellStart"/>
      <w:r>
        <w:t>ккд</w:t>
      </w:r>
      <w:proofErr w:type="spellEnd"/>
      <w:r>
        <w:t xml:space="preserve">, для зворотного циклу будемо вимірювати </w:t>
      </w:r>
      <w:r w:rsidRPr="00F72FA7">
        <w:t>холодильний коефіцієнт</w:t>
      </w:r>
      <w:r>
        <w:t>.</w:t>
      </w:r>
      <w:r w:rsidR="000D7178">
        <w:t xml:space="preserve"> Для кожного циклу зробимо </w:t>
      </w:r>
      <w:r w:rsidR="00ED1775">
        <w:t xml:space="preserve">100 спостережень і вирахуємо відносну різницю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den>
        </m:f>
      </m:oMath>
      <w:r w:rsidR="000B7339">
        <w:t xml:space="preserve"> </w:t>
      </w:r>
      <w:r w:rsidR="00ED1775">
        <w:t>між результат</w:t>
      </w:r>
      <w:r w:rsidR="000B7339">
        <w:t>о</w:t>
      </w:r>
      <w:r w:rsidR="00ED1775">
        <w:t xml:space="preserve">м першого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0B7339">
        <w:t xml:space="preserve"> </w:t>
      </w:r>
      <w:r w:rsidR="00ED1775">
        <w:t xml:space="preserve">і </w:t>
      </w:r>
      <w:r w:rsidR="000B7339">
        <w:t xml:space="preserve">результатом </w:t>
      </w:r>
      <w:r w:rsidR="00ED1775">
        <w:t xml:space="preserve">другого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 xml:space="preserve"> </m:t>
        </m:r>
      </m:oMath>
      <w:r w:rsidR="00ED1775">
        <w:t>способу</w:t>
      </w:r>
      <w:r w:rsidR="000B7339">
        <w:t xml:space="preserve"> (п</w:t>
      </w:r>
      <w:r w:rsidR="00ED1775">
        <w:t>росто для зручності будемо називати перший спосіб підрахунку практичним</w:t>
      </w:r>
      <w:r w:rsidR="00ED1775">
        <w:rPr>
          <w:lang w:val="en-US"/>
        </w:rPr>
        <w:t xml:space="preserve">, </w:t>
      </w:r>
      <w:r w:rsidR="00ED1775">
        <w:t>а другий теоретичним</w:t>
      </w:r>
      <w:r w:rsidR="000B7339">
        <w:t>)</w:t>
      </w:r>
      <w:r w:rsidR="00ED1775">
        <w:t xml:space="preserve">. </w:t>
      </w:r>
    </w:p>
    <w:p w14:paraId="1E53D466" w14:textId="533E0C3A" w:rsidR="00ED1775" w:rsidRPr="000B7339" w:rsidRDefault="000B7339" w:rsidP="00A64D47">
      <w:pPr>
        <w:ind w:firstLine="708"/>
      </w:pPr>
      <w:r>
        <w:t xml:space="preserve">Середня відносна різниця </w:t>
      </w:r>
      <w:r w:rsidR="00BB61F5">
        <w:t xml:space="preserve">(14) </w:t>
      </w:r>
      <w:r>
        <w:t>буде природним покажчиком адекватності моделі</w:t>
      </w:r>
      <w:r w:rsidR="00BB61F5">
        <w:rPr>
          <w:lang w:val="en-US"/>
        </w:rPr>
        <w:t>.</w:t>
      </w:r>
      <w:r>
        <w:t xml:space="preserve"> </w:t>
      </w:r>
    </w:p>
    <w:p w14:paraId="0B1EC021" w14:textId="77777777" w:rsidR="00236C31" w:rsidRPr="00236C31" w:rsidRDefault="00236C31" w:rsidP="00A64D47">
      <w:pPr>
        <w:ind w:firstLine="708"/>
        <w:rPr>
          <w:b/>
          <w:bCs/>
          <w:lang w:val="en-US"/>
        </w:rPr>
      </w:pPr>
    </w:p>
    <w:p w14:paraId="765D2FF1" w14:textId="7BCDF09B" w:rsidR="00782959" w:rsidRPr="00EE0D57" w:rsidRDefault="003154EE" w:rsidP="00EE0D57">
      <w:pPr>
        <w:ind w:firstLine="708"/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d=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</m:e>
          </m:nary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 xml:space="preserve">                             (14)</m:t>
          </m:r>
        </m:oMath>
      </m:oMathPara>
    </w:p>
    <w:p w14:paraId="5FF94725" w14:textId="7016A1D3" w:rsidR="007F3C77" w:rsidRDefault="007F3C77" w:rsidP="00343A44">
      <w:pPr>
        <w:ind w:firstLine="0"/>
      </w:pPr>
    </w:p>
    <w:tbl>
      <w:tblPr>
        <w:tblStyle w:val="aa"/>
        <w:tblpPr w:leftFromText="180" w:rightFromText="180" w:vertAnchor="page" w:horzAnchor="margin" w:tblpY="4737"/>
        <w:tblW w:w="0" w:type="auto"/>
        <w:tblLook w:val="04A0" w:firstRow="1" w:lastRow="0" w:firstColumn="1" w:lastColumn="0" w:noHBand="0" w:noVBand="1"/>
      </w:tblPr>
      <w:tblGrid>
        <w:gridCol w:w="1048"/>
        <w:gridCol w:w="2956"/>
        <w:gridCol w:w="1371"/>
        <w:gridCol w:w="1468"/>
        <w:gridCol w:w="2032"/>
      </w:tblGrid>
      <w:tr w:rsidR="001F3A24" w14:paraId="38CDE2AA" w14:textId="77777777" w:rsidTr="001F3A24">
        <w:tc>
          <w:tcPr>
            <w:tcW w:w="1048" w:type="dxa"/>
          </w:tcPr>
          <w:p w14:paraId="156D3A01" w14:textId="77777777" w:rsidR="001F3A24" w:rsidRDefault="001F3A24" w:rsidP="007F3C77">
            <w:pPr>
              <w:ind w:firstLine="0"/>
            </w:pPr>
            <w:r>
              <w:t>Цикл</w:t>
            </w:r>
          </w:p>
        </w:tc>
        <w:tc>
          <w:tcPr>
            <w:tcW w:w="2956" w:type="dxa"/>
          </w:tcPr>
          <w:p w14:paraId="1A5700F9" w14:textId="77777777" w:rsidR="001F3A24" w:rsidRDefault="001F3A24" w:rsidP="007F3C77">
            <w:pPr>
              <w:ind w:firstLine="0"/>
            </w:pPr>
            <w:r>
              <w:t>Формула</w:t>
            </w:r>
          </w:p>
        </w:tc>
        <w:tc>
          <w:tcPr>
            <w:tcW w:w="1371" w:type="dxa"/>
          </w:tcPr>
          <w:p w14:paraId="16CD044F" w14:textId="77777777" w:rsidR="001F3A24" w:rsidRPr="00565CC4" w:rsidRDefault="001F3A24" w:rsidP="007F3C7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468" w:type="dxa"/>
          </w:tcPr>
          <w:p w14:paraId="522B18D9" w14:textId="77777777" w:rsidR="001F3A24" w:rsidRPr="00565CC4" w:rsidRDefault="001F3A24" w:rsidP="007F3C7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2032" w:type="dxa"/>
          </w:tcPr>
          <w:p w14:paraId="5A6527FA" w14:textId="446BEB8E" w:rsidR="001F3A24" w:rsidRPr="001F3A24" w:rsidRDefault="001F3A24" w:rsidP="007F3C77">
            <w:pPr>
              <w:ind w:firstLine="0"/>
            </w:pPr>
            <w:r>
              <w:rPr>
                <w:lang w:val="en-US"/>
              </w:rPr>
              <w:t>d</w:t>
            </w:r>
            <w:r>
              <w:t xml:space="preserve"> – різниця</w:t>
            </w:r>
            <w:r>
              <w:rPr>
                <w:lang w:val="en-US"/>
              </w:rPr>
              <w:t xml:space="preserve"> </w:t>
            </w:r>
            <w:r>
              <w:t>за (14)</w:t>
            </w:r>
          </w:p>
        </w:tc>
      </w:tr>
      <w:tr w:rsidR="001F3A24" w14:paraId="78AA087A" w14:textId="77777777" w:rsidTr="001F3A24">
        <w:tc>
          <w:tcPr>
            <w:tcW w:w="1048" w:type="dxa"/>
          </w:tcPr>
          <w:p w14:paraId="4D7D6BCC" w14:textId="77777777" w:rsidR="001F3A24" w:rsidRPr="00BB61F5" w:rsidRDefault="001F3A24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carnot</w:t>
            </w:r>
            <w:proofErr w:type="spellEnd"/>
          </w:p>
        </w:tc>
        <w:tc>
          <w:tcPr>
            <w:tcW w:w="2956" w:type="dxa"/>
          </w:tcPr>
          <w:p w14:paraId="5F9D5B5B" w14:textId="77777777" w:rsidR="001F3A24" w:rsidRDefault="001F3A24" w:rsidP="007F3C77">
            <w:pPr>
              <w:ind w:firstLine="0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(T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х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1371" w:type="dxa"/>
          </w:tcPr>
          <w:p w14:paraId="32C6A1A1" w14:textId="522465FB" w:rsidR="001F3A24" w:rsidRPr="00565CC4" w:rsidRDefault="001F3A24" w:rsidP="007F3C77">
            <w:pPr>
              <w:ind w:firstLine="0"/>
              <w:jc w:val="both"/>
              <w:rPr>
                <w:lang w:val="en-US"/>
              </w:rPr>
            </w:pPr>
            <w:r w:rsidRPr="00EE0D57">
              <w:rPr>
                <w:lang w:val="en-US"/>
              </w:rPr>
              <w:t>0.3974</w:t>
            </w:r>
          </w:p>
        </w:tc>
        <w:tc>
          <w:tcPr>
            <w:tcW w:w="1468" w:type="dxa"/>
          </w:tcPr>
          <w:p w14:paraId="093362BA" w14:textId="691B127B" w:rsidR="001F3A24" w:rsidRPr="001F3A24" w:rsidRDefault="001F3A24" w:rsidP="007F3C77">
            <w:pPr>
              <w:ind w:firstLine="0"/>
              <w:jc w:val="both"/>
            </w:pPr>
            <w:r w:rsidRPr="00EE0D57">
              <w:rPr>
                <w:lang w:val="en-US"/>
              </w:rPr>
              <w:t>0.393</w:t>
            </w:r>
            <w:r>
              <w:t>4</w:t>
            </w:r>
          </w:p>
        </w:tc>
        <w:tc>
          <w:tcPr>
            <w:tcW w:w="2032" w:type="dxa"/>
          </w:tcPr>
          <w:p w14:paraId="135F26C1" w14:textId="77777777" w:rsidR="001F3A24" w:rsidRDefault="001F3A24" w:rsidP="007F3C77">
            <w:pPr>
              <w:ind w:firstLine="0"/>
              <w:jc w:val="both"/>
            </w:pPr>
            <w:r w:rsidRPr="00565CC4">
              <w:t>0.019</w:t>
            </w:r>
          </w:p>
        </w:tc>
      </w:tr>
      <w:tr w:rsidR="001F3A24" w14:paraId="46BB5B9A" w14:textId="77777777" w:rsidTr="001F3A24">
        <w:tc>
          <w:tcPr>
            <w:tcW w:w="1048" w:type="dxa"/>
          </w:tcPr>
          <w:p w14:paraId="2E142BCE" w14:textId="77777777" w:rsidR="001F3A24" w:rsidRPr="00736785" w:rsidRDefault="001F3A24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rcarnot</w:t>
            </w:r>
            <w:proofErr w:type="spellEnd"/>
          </w:p>
        </w:tc>
        <w:tc>
          <w:tcPr>
            <w:tcW w:w="2956" w:type="dxa"/>
          </w:tcPr>
          <w:p w14:paraId="56E13E7F" w14:textId="77777777" w:rsidR="001F3A24" w:rsidRPr="00736785" w:rsidRDefault="001F3A24" w:rsidP="007F3C77">
            <w:pPr>
              <w:ind w:firstLine="0"/>
              <w:jc w:val="both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ε=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х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н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х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</m:oMath>
            </m:oMathPara>
          </w:p>
        </w:tc>
        <w:tc>
          <w:tcPr>
            <w:tcW w:w="1371" w:type="dxa"/>
          </w:tcPr>
          <w:p w14:paraId="1A2784FA" w14:textId="596921A7" w:rsidR="001F3A24" w:rsidRDefault="001F3A24" w:rsidP="007F3C77">
            <w:pPr>
              <w:ind w:firstLine="0"/>
              <w:jc w:val="both"/>
            </w:pPr>
            <w:r w:rsidRPr="00EE0D57">
              <w:t>1.4636</w:t>
            </w:r>
          </w:p>
        </w:tc>
        <w:tc>
          <w:tcPr>
            <w:tcW w:w="1468" w:type="dxa"/>
          </w:tcPr>
          <w:p w14:paraId="79252171" w14:textId="4EA0E33B" w:rsidR="001F3A24" w:rsidRDefault="001F3A24" w:rsidP="007F3C77">
            <w:pPr>
              <w:ind w:firstLine="0"/>
              <w:jc w:val="both"/>
            </w:pPr>
            <w:r w:rsidRPr="00EE0D57">
              <w:t>1.5477</w:t>
            </w:r>
          </w:p>
        </w:tc>
        <w:tc>
          <w:tcPr>
            <w:tcW w:w="2032" w:type="dxa"/>
          </w:tcPr>
          <w:p w14:paraId="2080D5DA" w14:textId="77777777" w:rsidR="001F3A24" w:rsidRPr="00EE0D57" w:rsidRDefault="001F3A24" w:rsidP="007F3C77">
            <w:pPr>
              <w:ind w:firstLine="0"/>
              <w:jc w:val="both"/>
              <w:rPr>
                <w:lang w:val="en-US"/>
              </w:rPr>
            </w:pPr>
            <w:r w:rsidRPr="00EE0D57">
              <w:t>0.054</w:t>
            </w:r>
          </w:p>
        </w:tc>
      </w:tr>
      <w:tr w:rsidR="001F3A24" w14:paraId="082B7645" w14:textId="77777777" w:rsidTr="001F3A24">
        <w:tc>
          <w:tcPr>
            <w:tcW w:w="1048" w:type="dxa"/>
          </w:tcPr>
          <w:p w14:paraId="1CB5F43F" w14:textId="77777777" w:rsidR="001F3A24" w:rsidRPr="00EE0D57" w:rsidRDefault="001F3A24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brython</w:t>
            </w:r>
            <w:proofErr w:type="spellEnd"/>
          </w:p>
        </w:tc>
        <w:tc>
          <w:tcPr>
            <w:tcW w:w="2956" w:type="dxa"/>
          </w:tcPr>
          <w:p w14:paraId="0B67CB70" w14:textId="322187D5" w:rsidR="001F3A24" w:rsidRDefault="001F3A24" w:rsidP="007F3C77">
            <w:pPr>
              <w:ind w:firstLine="0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  <m:r>
                  <w:rPr>
                    <w:rFonts w:ascii="Cambria Math" w:hAnsi="Cambria Math"/>
                    <w:lang w:val="en-US"/>
                  </w:rPr>
                  <m:t xml:space="preserve">=1- 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max</m:t>
                        </m:r>
                      </m:sub>
                    </m:sSub>
                  </m:e>
                </m:rad>
              </m:oMath>
            </m:oMathPara>
          </w:p>
        </w:tc>
        <w:tc>
          <w:tcPr>
            <w:tcW w:w="1371" w:type="dxa"/>
          </w:tcPr>
          <w:p w14:paraId="27F44428" w14:textId="313CEAD8" w:rsidR="001F3A24" w:rsidRDefault="001F3A24" w:rsidP="007F3C77">
            <w:pPr>
              <w:ind w:firstLine="0"/>
              <w:jc w:val="both"/>
            </w:pPr>
            <w:r w:rsidRPr="00E72799">
              <w:t>0.5819</w:t>
            </w:r>
          </w:p>
        </w:tc>
        <w:tc>
          <w:tcPr>
            <w:tcW w:w="1468" w:type="dxa"/>
          </w:tcPr>
          <w:p w14:paraId="60E77C69" w14:textId="0D3A3384" w:rsidR="001F3A24" w:rsidRDefault="001F3A24" w:rsidP="007F3C77">
            <w:pPr>
              <w:ind w:firstLine="0"/>
              <w:jc w:val="both"/>
            </w:pPr>
            <w:r w:rsidRPr="00E72799">
              <w:t>0.5658</w:t>
            </w:r>
          </w:p>
        </w:tc>
        <w:tc>
          <w:tcPr>
            <w:tcW w:w="2032" w:type="dxa"/>
          </w:tcPr>
          <w:p w14:paraId="2B9CA5BB" w14:textId="49125D1E" w:rsidR="001F3A24" w:rsidRPr="001F3A24" w:rsidRDefault="001F3A24" w:rsidP="007F3C77">
            <w:pPr>
              <w:ind w:firstLine="0"/>
              <w:jc w:val="both"/>
              <w:rPr>
                <w:lang w:val="en-US"/>
              </w:rPr>
            </w:pPr>
            <w:r>
              <w:rPr>
                <w:lang w:val="en-US"/>
              </w:rPr>
              <w:t>0.028</w:t>
            </w:r>
          </w:p>
        </w:tc>
      </w:tr>
      <w:tr w:rsidR="001F3A24" w14:paraId="77CF6661" w14:textId="77777777" w:rsidTr="001F3A24">
        <w:tc>
          <w:tcPr>
            <w:tcW w:w="1048" w:type="dxa"/>
          </w:tcPr>
          <w:p w14:paraId="0664EFAA" w14:textId="77777777" w:rsidR="001F3A24" w:rsidRDefault="001F3A24" w:rsidP="007F3C77">
            <w:pPr>
              <w:ind w:firstLine="0"/>
              <w:jc w:val="both"/>
            </w:pPr>
            <w:proofErr w:type="spellStart"/>
            <w:r>
              <w:rPr>
                <w:lang w:val="en-US"/>
              </w:rPr>
              <w:t>rbrython</w:t>
            </w:r>
            <w:proofErr w:type="spellEnd"/>
          </w:p>
        </w:tc>
        <w:tc>
          <w:tcPr>
            <w:tcW w:w="2956" w:type="dxa"/>
          </w:tcPr>
          <w:p w14:paraId="694B01E1" w14:textId="7593073B" w:rsidR="001F3A24" w:rsidRDefault="001F3A24" w:rsidP="007F3C77">
            <w:pPr>
              <w:ind w:firstLine="0"/>
              <w:jc w:val="both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r>
                  <w:rPr>
                    <w:rFonts w:ascii="Cambria Math" w:hAnsi="Cambria Math"/>
                    <w:lang w:val="en-US"/>
                  </w:rPr>
                  <m:t>=1/(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max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</m:sub>
                    </m:sSub>
                  </m:e>
                </m:rad>
                <m:r>
                  <w:rPr>
                    <w:rFonts w:ascii="Cambria Math" w:hAnsi="Cambria Math"/>
                    <w:lang w:val="en-US"/>
                  </w:rPr>
                  <m:t xml:space="preserve">-1)  </m:t>
                </m:r>
              </m:oMath>
            </m:oMathPara>
          </w:p>
        </w:tc>
        <w:tc>
          <w:tcPr>
            <w:tcW w:w="1371" w:type="dxa"/>
          </w:tcPr>
          <w:p w14:paraId="7D940C9F" w14:textId="77777777" w:rsidR="001F3A24" w:rsidRDefault="001F3A24" w:rsidP="007F3C77">
            <w:pPr>
              <w:ind w:firstLine="0"/>
              <w:jc w:val="both"/>
            </w:pPr>
          </w:p>
        </w:tc>
        <w:tc>
          <w:tcPr>
            <w:tcW w:w="1468" w:type="dxa"/>
          </w:tcPr>
          <w:p w14:paraId="33B52194" w14:textId="77777777" w:rsidR="001F3A24" w:rsidRDefault="001F3A24" w:rsidP="007F3C77">
            <w:pPr>
              <w:ind w:firstLine="0"/>
              <w:jc w:val="both"/>
            </w:pPr>
          </w:p>
        </w:tc>
        <w:tc>
          <w:tcPr>
            <w:tcW w:w="2032" w:type="dxa"/>
          </w:tcPr>
          <w:p w14:paraId="46D6014F" w14:textId="77777777" w:rsidR="001F3A24" w:rsidRDefault="001F3A24" w:rsidP="007F3C77">
            <w:pPr>
              <w:ind w:firstLine="0"/>
              <w:jc w:val="both"/>
            </w:pPr>
          </w:p>
        </w:tc>
      </w:tr>
      <w:tr w:rsidR="001F3A24" w14:paraId="577C7784" w14:textId="77777777" w:rsidTr="001F3A24">
        <w:tc>
          <w:tcPr>
            <w:tcW w:w="1048" w:type="dxa"/>
          </w:tcPr>
          <w:p w14:paraId="6A97A1B4" w14:textId="77777777" w:rsidR="001F3A24" w:rsidRDefault="001F3A24" w:rsidP="007F3C77">
            <w:pPr>
              <w:ind w:firstLine="0"/>
              <w:jc w:val="both"/>
              <w:rPr>
                <w:lang w:val="en-US"/>
              </w:rPr>
            </w:pPr>
            <w:r>
              <w:rPr>
                <w:lang w:val="en-US"/>
              </w:rPr>
              <w:t>otto</w:t>
            </w:r>
          </w:p>
        </w:tc>
        <w:tc>
          <w:tcPr>
            <w:tcW w:w="2956" w:type="dxa"/>
          </w:tcPr>
          <w:p w14:paraId="56236A01" w14:textId="77777777" w:rsidR="001F3A24" w:rsidRDefault="001F3A24" w:rsidP="007F3C77">
            <w:pPr>
              <w:ind w:firstLine="0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  <m:r>
                  <w:rPr>
                    <w:rFonts w:ascii="Cambria Math" w:hAnsi="Cambria Math"/>
                    <w:lang w:val="en-US"/>
                  </w:rPr>
                  <m:t>=1-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1371" w:type="dxa"/>
          </w:tcPr>
          <w:p w14:paraId="27A68C9F" w14:textId="77777777" w:rsidR="001F3A24" w:rsidRDefault="001F3A24" w:rsidP="007F3C77">
            <w:pPr>
              <w:ind w:firstLine="0"/>
              <w:jc w:val="both"/>
            </w:pPr>
          </w:p>
        </w:tc>
        <w:tc>
          <w:tcPr>
            <w:tcW w:w="1468" w:type="dxa"/>
          </w:tcPr>
          <w:p w14:paraId="3B6D6496" w14:textId="77777777" w:rsidR="001F3A24" w:rsidRDefault="001F3A24" w:rsidP="007F3C77">
            <w:pPr>
              <w:ind w:firstLine="0"/>
              <w:jc w:val="both"/>
            </w:pPr>
          </w:p>
        </w:tc>
        <w:tc>
          <w:tcPr>
            <w:tcW w:w="2032" w:type="dxa"/>
          </w:tcPr>
          <w:p w14:paraId="6EB8AA80" w14:textId="77777777" w:rsidR="001F3A24" w:rsidRDefault="001F3A24" w:rsidP="007F3C77">
            <w:pPr>
              <w:ind w:firstLine="0"/>
              <w:jc w:val="both"/>
            </w:pPr>
          </w:p>
        </w:tc>
      </w:tr>
      <w:tr w:rsidR="001F3A24" w14:paraId="2597D4F7" w14:textId="77777777" w:rsidTr="001F3A24">
        <w:tc>
          <w:tcPr>
            <w:tcW w:w="1048" w:type="dxa"/>
          </w:tcPr>
          <w:p w14:paraId="5D01E302" w14:textId="77777777" w:rsidR="001F3A24" w:rsidRDefault="001F3A24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rotto</w:t>
            </w:r>
            <w:proofErr w:type="spellEnd"/>
          </w:p>
        </w:tc>
        <w:tc>
          <w:tcPr>
            <w:tcW w:w="2956" w:type="dxa"/>
          </w:tcPr>
          <w:p w14:paraId="2C6EBEAF" w14:textId="0DD98DFA" w:rsidR="001F3A24" w:rsidRDefault="001F3A24" w:rsidP="007F3C77">
            <w:pPr>
              <w:ind w:firstLine="0"/>
              <w:jc w:val="both"/>
            </w:pPr>
            <m:oMathPara>
              <m:oMath>
                <m:r>
                  <w:rPr>
                    <w:rFonts w:ascii="Cambria Math" w:hAnsi="Cambria Math"/>
                  </w:rPr>
                  <m:t>ε=1/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(V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-1) </m:t>
                </m:r>
              </m:oMath>
            </m:oMathPara>
          </w:p>
        </w:tc>
        <w:tc>
          <w:tcPr>
            <w:tcW w:w="1371" w:type="dxa"/>
          </w:tcPr>
          <w:p w14:paraId="2F961C30" w14:textId="77777777" w:rsidR="001F3A24" w:rsidRDefault="001F3A24" w:rsidP="007F3C77">
            <w:pPr>
              <w:ind w:firstLine="0"/>
              <w:jc w:val="both"/>
            </w:pPr>
          </w:p>
        </w:tc>
        <w:tc>
          <w:tcPr>
            <w:tcW w:w="1468" w:type="dxa"/>
          </w:tcPr>
          <w:p w14:paraId="2CC42465" w14:textId="77777777" w:rsidR="001F3A24" w:rsidRDefault="001F3A24" w:rsidP="007F3C77">
            <w:pPr>
              <w:ind w:firstLine="0"/>
              <w:jc w:val="both"/>
            </w:pPr>
          </w:p>
        </w:tc>
        <w:tc>
          <w:tcPr>
            <w:tcW w:w="2032" w:type="dxa"/>
          </w:tcPr>
          <w:p w14:paraId="7BB5110D" w14:textId="77777777" w:rsidR="001F3A24" w:rsidRDefault="001F3A24" w:rsidP="007F3C77">
            <w:pPr>
              <w:ind w:firstLine="0"/>
              <w:jc w:val="both"/>
            </w:pPr>
          </w:p>
        </w:tc>
      </w:tr>
    </w:tbl>
    <w:p w14:paraId="0C1E26D8" w14:textId="49442BFB" w:rsidR="007F3C77" w:rsidRPr="007F3C77" w:rsidRDefault="00357F66" w:rsidP="007F3C77">
      <w:pPr>
        <w:ind w:firstLine="0"/>
      </w:pPr>
      <w:r>
        <w:t>Таблиця 1 – Перевірка моделі</w:t>
      </w:r>
    </w:p>
    <w:sectPr w:rsidR="007F3C77" w:rsidRPr="007F3C77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4017B"/>
    <w:rsid w:val="0005387B"/>
    <w:rsid w:val="000B5875"/>
    <w:rsid w:val="000B6E21"/>
    <w:rsid w:val="000B7339"/>
    <w:rsid w:val="000D5445"/>
    <w:rsid w:val="000D7178"/>
    <w:rsid w:val="000E6F33"/>
    <w:rsid w:val="000F49E1"/>
    <w:rsid w:val="000F7089"/>
    <w:rsid w:val="00114C91"/>
    <w:rsid w:val="00114D47"/>
    <w:rsid w:val="0013504E"/>
    <w:rsid w:val="001444E3"/>
    <w:rsid w:val="00184B1A"/>
    <w:rsid w:val="00185EDC"/>
    <w:rsid w:val="00186982"/>
    <w:rsid w:val="001914E2"/>
    <w:rsid w:val="00191C37"/>
    <w:rsid w:val="001A0730"/>
    <w:rsid w:val="001B6934"/>
    <w:rsid w:val="001D0C98"/>
    <w:rsid w:val="001D4CD7"/>
    <w:rsid w:val="001D6024"/>
    <w:rsid w:val="001E03E2"/>
    <w:rsid w:val="001F1292"/>
    <w:rsid w:val="001F1D08"/>
    <w:rsid w:val="001F3A24"/>
    <w:rsid w:val="001F73C0"/>
    <w:rsid w:val="00215331"/>
    <w:rsid w:val="00236C31"/>
    <w:rsid w:val="00247D81"/>
    <w:rsid w:val="00275CBC"/>
    <w:rsid w:val="00281A6C"/>
    <w:rsid w:val="0028394C"/>
    <w:rsid w:val="00295996"/>
    <w:rsid w:val="002A2EA4"/>
    <w:rsid w:val="002B6AF5"/>
    <w:rsid w:val="002C075B"/>
    <w:rsid w:val="002C22D7"/>
    <w:rsid w:val="002C6046"/>
    <w:rsid w:val="002D6A40"/>
    <w:rsid w:val="002E6D7B"/>
    <w:rsid w:val="002F060D"/>
    <w:rsid w:val="002F51D0"/>
    <w:rsid w:val="003154EE"/>
    <w:rsid w:val="00320845"/>
    <w:rsid w:val="0033379A"/>
    <w:rsid w:val="00343A44"/>
    <w:rsid w:val="00354A43"/>
    <w:rsid w:val="00356F29"/>
    <w:rsid w:val="00357F66"/>
    <w:rsid w:val="0036032E"/>
    <w:rsid w:val="0036247A"/>
    <w:rsid w:val="003815B5"/>
    <w:rsid w:val="003834EB"/>
    <w:rsid w:val="003A72A7"/>
    <w:rsid w:val="003B249C"/>
    <w:rsid w:val="003B52C5"/>
    <w:rsid w:val="003B6F28"/>
    <w:rsid w:val="003B70BF"/>
    <w:rsid w:val="003C6C1E"/>
    <w:rsid w:val="003C721C"/>
    <w:rsid w:val="003D1372"/>
    <w:rsid w:val="003D5893"/>
    <w:rsid w:val="003E18DF"/>
    <w:rsid w:val="003E451B"/>
    <w:rsid w:val="00401552"/>
    <w:rsid w:val="00414ED7"/>
    <w:rsid w:val="004218D3"/>
    <w:rsid w:val="004234E2"/>
    <w:rsid w:val="004329BC"/>
    <w:rsid w:val="00437AC9"/>
    <w:rsid w:val="004838D9"/>
    <w:rsid w:val="004876CE"/>
    <w:rsid w:val="00494147"/>
    <w:rsid w:val="00497261"/>
    <w:rsid w:val="004B3D32"/>
    <w:rsid w:val="004C1D92"/>
    <w:rsid w:val="004D64C6"/>
    <w:rsid w:val="004E3376"/>
    <w:rsid w:val="004F4274"/>
    <w:rsid w:val="00515B07"/>
    <w:rsid w:val="00516E72"/>
    <w:rsid w:val="0051721D"/>
    <w:rsid w:val="00550F64"/>
    <w:rsid w:val="00551A31"/>
    <w:rsid w:val="005578EE"/>
    <w:rsid w:val="00565CC4"/>
    <w:rsid w:val="00570A4F"/>
    <w:rsid w:val="0057133F"/>
    <w:rsid w:val="005950CB"/>
    <w:rsid w:val="005A1220"/>
    <w:rsid w:val="005B40FC"/>
    <w:rsid w:val="005C125F"/>
    <w:rsid w:val="005C2269"/>
    <w:rsid w:val="005C3214"/>
    <w:rsid w:val="005D7181"/>
    <w:rsid w:val="005F3AF3"/>
    <w:rsid w:val="006039AC"/>
    <w:rsid w:val="006159E4"/>
    <w:rsid w:val="00615C12"/>
    <w:rsid w:val="00630E3E"/>
    <w:rsid w:val="00644F5C"/>
    <w:rsid w:val="006528D8"/>
    <w:rsid w:val="00657F34"/>
    <w:rsid w:val="00664A74"/>
    <w:rsid w:val="00673C53"/>
    <w:rsid w:val="00674D06"/>
    <w:rsid w:val="006933FF"/>
    <w:rsid w:val="00695414"/>
    <w:rsid w:val="006A71A2"/>
    <w:rsid w:val="006B77FF"/>
    <w:rsid w:val="006C0571"/>
    <w:rsid w:val="006C15A6"/>
    <w:rsid w:val="00716627"/>
    <w:rsid w:val="00735E07"/>
    <w:rsid w:val="00736785"/>
    <w:rsid w:val="007402A2"/>
    <w:rsid w:val="007402B6"/>
    <w:rsid w:val="00742BEB"/>
    <w:rsid w:val="00750799"/>
    <w:rsid w:val="00750A18"/>
    <w:rsid w:val="007511CE"/>
    <w:rsid w:val="0075566D"/>
    <w:rsid w:val="00755FE6"/>
    <w:rsid w:val="00757A90"/>
    <w:rsid w:val="00770D77"/>
    <w:rsid w:val="00782959"/>
    <w:rsid w:val="00791883"/>
    <w:rsid w:val="00792D85"/>
    <w:rsid w:val="007A03A4"/>
    <w:rsid w:val="007B3979"/>
    <w:rsid w:val="007C744B"/>
    <w:rsid w:val="007C7BCA"/>
    <w:rsid w:val="007D4733"/>
    <w:rsid w:val="007E3175"/>
    <w:rsid w:val="007F3C77"/>
    <w:rsid w:val="00800422"/>
    <w:rsid w:val="008106BF"/>
    <w:rsid w:val="0081241E"/>
    <w:rsid w:val="00813228"/>
    <w:rsid w:val="00817C2C"/>
    <w:rsid w:val="008276C4"/>
    <w:rsid w:val="00827E6D"/>
    <w:rsid w:val="00843784"/>
    <w:rsid w:val="008445C3"/>
    <w:rsid w:val="00857902"/>
    <w:rsid w:val="00864EE4"/>
    <w:rsid w:val="008679CD"/>
    <w:rsid w:val="0087687E"/>
    <w:rsid w:val="00890600"/>
    <w:rsid w:val="008A0420"/>
    <w:rsid w:val="008A20D6"/>
    <w:rsid w:val="008A70BC"/>
    <w:rsid w:val="008B59AC"/>
    <w:rsid w:val="008C2BAA"/>
    <w:rsid w:val="008C625E"/>
    <w:rsid w:val="008D1698"/>
    <w:rsid w:val="00913F81"/>
    <w:rsid w:val="0091433E"/>
    <w:rsid w:val="00920E09"/>
    <w:rsid w:val="00923480"/>
    <w:rsid w:val="00923B9B"/>
    <w:rsid w:val="00937DB0"/>
    <w:rsid w:val="009440E8"/>
    <w:rsid w:val="00946CF3"/>
    <w:rsid w:val="009479F9"/>
    <w:rsid w:val="00950416"/>
    <w:rsid w:val="00954676"/>
    <w:rsid w:val="00957185"/>
    <w:rsid w:val="00965027"/>
    <w:rsid w:val="009751D7"/>
    <w:rsid w:val="00982AEC"/>
    <w:rsid w:val="009A1A21"/>
    <w:rsid w:val="009F1C19"/>
    <w:rsid w:val="00A13552"/>
    <w:rsid w:val="00A13650"/>
    <w:rsid w:val="00A14EAA"/>
    <w:rsid w:val="00A178AC"/>
    <w:rsid w:val="00A2368A"/>
    <w:rsid w:val="00A33844"/>
    <w:rsid w:val="00A6012B"/>
    <w:rsid w:val="00A64D47"/>
    <w:rsid w:val="00A673A2"/>
    <w:rsid w:val="00A73A61"/>
    <w:rsid w:val="00A7436D"/>
    <w:rsid w:val="00A7450A"/>
    <w:rsid w:val="00A93478"/>
    <w:rsid w:val="00AA5F35"/>
    <w:rsid w:val="00AC4AAF"/>
    <w:rsid w:val="00AD6E5B"/>
    <w:rsid w:val="00AF45F2"/>
    <w:rsid w:val="00B04C55"/>
    <w:rsid w:val="00B17072"/>
    <w:rsid w:val="00B24F65"/>
    <w:rsid w:val="00B32AFD"/>
    <w:rsid w:val="00B333EC"/>
    <w:rsid w:val="00B36D64"/>
    <w:rsid w:val="00B377FF"/>
    <w:rsid w:val="00B46A9D"/>
    <w:rsid w:val="00B63A07"/>
    <w:rsid w:val="00B65DB1"/>
    <w:rsid w:val="00B75EB7"/>
    <w:rsid w:val="00B91F17"/>
    <w:rsid w:val="00B933DA"/>
    <w:rsid w:val="00B95548"/>
    <w:rsid w:val="00B95A2D"/>
    <w:rsid w:val="00BB61F5"/>
    <w:rsid w:val="00BC17B3"/>
    <w:rsid w:val="00BD3B20"/>
    <w:rsid w:val="00C037DD"/>
    <w:rsid w:val="00C12B29"/>
    <w:rsid w:val="00C227A0"/>
    <w:rsid w:val="00C25AEC"/>
    <w:rsid w:val="00C417BA"/>
    <w:rsid w:val="00C45E0A"/>
    <w:rsid w:val="00C476DC"/>
    <w:rsid w:val="00C56FF4"/>
    <w:rsid w:val="00C7441F"/>
    <w:rsid w:val="00C748A5"/>
    <w:rsid w:val="00C81565"/>
    <w:rsid w:val="00C863B4"/>
    <w:rsid w:val="00C87981"/>
    <w:rsid w:val="00CE15AB"/>
    <w:rsid w:val="00CE56C7"/>
    <w:rsid w:val="00CE6AC1"/>
    <w:rsid w:val="00CF45F5"/>
    <w:rsid w:val="00D03608"/>
    <w:rsid w:val="00D1238A"/>
    <w:rsid w:val="00D34009"/>
    <w:rsid w:val="00D40CFD"/>
    <w:rsid w:val="00D44542"/>
    <w:rsid w:val="00D4695A"/>
    <w:rsid w:val="00D62724"/>
    <w:rsid w:val="00D7061C"/>
    <w:rsid w:val="00D75040"/>
    <w:rsid w:val="00D8130E"/>
    <w:rsid w:val="00D94C27"/>
    <w:rsid w:val="00D978DE"/>
    <w:rsid w:val="00D97F7F"/>
    <w:rsid w:val="00DA6690"/>
    <w:rsid w:val="00DA754B"/>
    <w:rsid w:val="00DB0C81"/>
    <w:rsid w:val="00DE48AA"/>
    <w:rsid w:val="00DE6C81"/>
    <w:rsid w:val="00DF1373"/>
    <w:rsid w:val="00DF5CEE"/>
    <w:rsid w:val="00E017B6"/>
    <w:rsid w:val="00E23083"/>
    <w:rsid w:val="00E26134"/>
    <w:rsid w:val="00E34605"/>
    <w:rsid w:val="00E3485E"/>
    <w:rsid w:val="00E4218E"/>
    <w:rsid w:val="00E6043C"/>
    <w:rsid w:val="00E72799"/>
    <w:rsid w:val="00E76E64"/>
    <w:rsid w:val="00E80F69"/>
    <w:rsid w:val="00E94DD9"/>
    <w:rsid w:val="00EA7CDC"/>
    <w:rsid w:val="00EC0132"/>
    <w:rsid w:val="00ED12B6"/>
    <w:rsid w:val="00ED1775"/>
    <w:rsid w:val="00ED49B1"/>
    <w:rsid w:val="00EE0D57"/>
    <w:rsid w:val="00EE1658"/>
    <w:rsid w:val="00EE250C"/>
    <w:rsid w:val="00EE6D27"/>
    <w:rsid w:val="00EF6E46"/>
    <w:rsid w:val="00F05A80"/>
    <w:rsid w:val="00F10E33"/>
    <w:rsid w:val="00F145B1"/>
    <w:rsid w:val="00F27221"/>
    <w:rsid w:val="00F665F9"/>
    <w:rsid w:val="00F72FA7"/>
    <w:rsid w:val="00F815FB"/>
    <w:rsid w:val="00F82F5B"/>
    <w:rsid w:val="00F96725"/>
    <w:rsid w:val="00FA3838"/>
    <w:rsid w:val="00FB280E"/>
    <w:rsid w:val="00FD097A"/>
    <w:rsid w:val="00FD61C0"/>
    <w:rsid w:val="00FE43E3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20D6"/>
    <w:pPr>
      <w:spacing w:line="276" w:lineRule="auto"/>
      <w:ind w:firstLine="24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  <w:style w:type="paragraph" w:styleId="a7">
    <w:name w:val="Normal (Web)"/>
    <w:basedOn w:val="a"/>
    <w:uiPriority w:val="99"/>
    <w:semiHidden/>
    <w:unhideWhenUsed/>
    <w:rsid w:val="00E76E64"/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B95A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Revision"/>
    <w:hidden/>
    <w:uiPriority w:val="99"/>
    <w:semiHidden/>
    <w:rsid w:val="001D4CD7"/>
    <w:rPr>
      <w:rFonts w:ascii="Times New Roman" w:hAnsi="Times New Roman"/>
      <w:sz w:val="22"/>
      <w:szCs w:val="22"/>
      <w:lang w:val="uk-UA"/>
    </w:rPr>
  </w:style>
  <w:style w:type="table" w:styleId="aa">
    <w:name w:val="Table Grid"/>
    <w:basedOn w:val="a1"/>
    <w:uiPriority w:val="59"/>
    <w:rsid w:val="00BB61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b">
    <w:name w:val="Grid Table Light"/>
    <w:basedOn w:val="a1"/>
    <w:uiPriority w:val="40"/>
    <w:rsid w:val="00BB61F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1">
    <w:name w:val="Plain Table 1"/>
    <w:basedOn w:val="a1"/>
    <w:uiPriority w:val="41"/>
    <w:rsid w:val="00BB61F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BB61F5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">
    <w:name w:val="Plain Table 3"/>
    <w:basedOn w:val="a1"/>
    <w:uiPriority w:val="43"/>
    <w:rsid w:val="00BB61F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BB61F5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34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5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13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1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9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5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1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ED23C-A240-456E-9536-270E1AF78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5656</TotalTime>
  <Pages>8</Pages>
  <Words>3783</Words>
  <Characters>21565</Characters>
  <Application>Microsoft Office Word</Application>
  <DocSecurity>0</DocSecurity>
  <Lines>179</Lines>
  <Paragraphs>50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25298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61</cp:revision>
  <dcterms:created xsi:type="dcterms:W3CDTF">2026-08-03T14:25:00Z</dcterms:created>
  <dcterms:modified xsi:type="dcterms:W3CDTF">2026-08-27T14:26:00Z</dcterms:modified>
</cp:coreProperties>
</file>