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6DC1" w14:textId="47704468" w:rsidR="0029508A" w:rsidRPr="003C32CF" w:rsidRDefault="0029508A" w:rsidP="0029508A">
      <w:pPr>
        <w:pStyle w:val="a3"/>
        <w:rPr>
          <w:lang w:val="uk-UA"/>
        </w:rPr>
      </w:pPr>
      <w:r w:rsidRPr="003C32CF">
        <w:rPr>
          <w:lang w:val="uk-UA"/>
        </w:rPr>
        <w:t>Planets – космічний конструктор</w:t>
      </w:r>
    </w:p>
    <w:p w14:paraId="3A3DA9AF" w14:textId="393FD5A4" w:rsidR="003C32CF" w:rsidRPr="003C32CF" w:rsidRDefault="00E360FE" w:rsidP="00C0238C">
      <w:pPr>
        <w:ind w:firstLine="720"/>
        <w:rPr>
          <w:lang w:val="uk-UA"/>
        </w:rPr>
      </w:pPr>
      <w:r w:rsidRPr="003C32CF">
        <w:rPr>
          <w:lang w:val="uk-UA"/>
        </w:rPr>
        <w:t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Складовими сцени є планети, ракети і туманності. Всі вони мають певні властивості, такі як маса, положення, швидкість, розмір, колір, назва.</w:t>
      </w:r>
    </w:p>
    <w:p w14:paraId="2ACE3B7F" w14:textId="04740495" w:rsidR="003C32CF" w:rsidRPr="003C32CF" w:rsidRDefault="003C32CF" w:rsidP="00E0705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1E07AB4" wp14:editId="72340D47">
            <wp:extent cx="3832860" cy="4841768"/>
            <wp:effectExtent l="0" t="0" r="0" b="0"/>
            <wp:docPr id="7921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695" name="Рисунок 79214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98" cy="48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390D" w14:textId="73631AB2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 xml:space="preserve">1 – кнопка </w:t>
      </w:r>
      <w:r w:rsidRPr="00E360FE">
        <w:rPr>
          <w:lang w:val="uk-UA"/>
        </w:rPr>
        <w:t>додавання планет</w:t>
      </w:r>
      <w:r w:rsidRPr="00E360FE">
        <w:rPr>
          <w:lang w:val="uk-UA"/>
        </w:rPr>
        <w:br w:type="page"/>
      </w:r>
    </w:p>
    <w:p w14:paraId="7977C512" w14:textId="4C49C35D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lastRenderedPageBreak/>
        <w:t>2</w:t>
      </w:r>
      <w:r w:rsidRPr="00E360FE">
        <w:rPr>
          <w:lang w:val="uk-UA"/>
        </w:rPr>
        <w:t xml:space="preserve"> – кнопка програвання або паузи</w:t>
      </w:r>
    </w:p>
    <w:p w14:paraId="18CA5A77" w14:textId="0601DB02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3</w:t>
      </w:r>
      <w:r w:rsidRPr="00E360FE">
        <w:rPr>
          <w:lang w:val="uk-UA"/>
        </w:rPr>
        <w:t xml:space="preserve"> – кнопка відкату часу до моменту останньої зупинки</w:t>
      </w:r>
    </w:p>
    <w:p w14:paraId="3B22B0EF" w14:textId="7D62C211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4</w:t>
      </w:r>
      <w:r w:rsidRPr="00E360FE">
        <w:rPr>
          <w:lang w:val="uk-UA"/>
        </w:rPr>
        <w:t xml:space="preserve"> – вмикання-вимикання відображення траєкторій куль</w:t>
      </w:r>
    </w:p>
    <w:p w14:paraId="0FEE756A" w14:textId="59A0B9B9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 xml:space="preserve">5 </w:t>
      </w:r>
      <w:r w:rsidRPr="00E360FE">
        <w:rPr>
          <w:lang w:val="uk-UA"/>
        </w:rPr>
        <w:t xml:space="preserve">– </w:t>
      </w:r>
      <w:r w:rsidRPr="00E360FE">
        <w:rPr>
          <w:lang w:val="uk-UA"/>
        </w:rPr>
        <w:t>один такт часу</w:t>
      </w:r>
    </w:p>
    <w:p w14:paraId="0E307D7F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6 – кнопка довідки</w:t>
      </w:r>
    </w:p>
    <w:p w14:paraId="754B225D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7 – панель умови задачі</w:t>
      </w:r>
    </w:p>
    <w:p w14:paraId="5E723096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8 – список задач, відкритих до вирішування</w:t>
      </w:r>
    </w:p>
    <w:p w14:paraId="5DBECC6C" w14:textId="3D87FAA9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9 – панель параметрів обран</w:t>
      </w:r>
      <w:r w:rsidRPr="00E360FE">
        <w:rPr>
          <w:lang w:val="uk-UA"/>
        </w:rPr>
        <w:t>ої планети</w:t>
      </w:r>
    </w:p>
    <w:p w14:paraId="6C794CBD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10 – зміна масштабу зображення</w:t>
      </w:r>
    </w:p>
    <w:p w14:paraId="0481D7CA" w14:textId="16D889A4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</w:t>
      </w:r>
      <w:r w:rsidRPr="00E360FE">
        <w:rPr>
          <w:lang w:val="uk-UA"/>
        </w:rPr>
        <w:t>1</w:t>
      </w:r>
      <w:r w:rsidRPr="00E360FE">
        <w:rPr>
          <w:lang w:val="uk-UA"/>
        </w:rPr>
        <w:t xml:space="preserve"> – </w:t>
      </w:r>
      <w:r w:rsidRPr="00E360FE">
        <w:rPr>
          <w:lang w:val="uk-UA"/>
        </w:rPr>
        <w:t>годинник дискретного часу</w:t>
      </w:r>
    </w:p>
    <w:p w14:paraId="04400DDE" w14:textId="292BA161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</w:t>
      </w:r>
      <w:r w:rsidRPr="00E360FE">
        <w:rPr>
          <w:lang w:val="uk-UA"/>
        </w:rPr>
        <w:t>2</w:t>
      </w:r>
      <w:r w:rsidRPr="00E360FE">
        <w:rPr>
          <w:lang w:val="uk-UA"/>
        </w:rPr>
        <w:t xml:space="preserve"> – </w:t>
      </w:r>
      <w:r w:rsidRPr="00E360FE">
        <w:rPr>
          <w:lang w:val="uk-UA"/>
        </w:rPr>
        <w:t>кількість небесних тіл</w:t>
      </w:r>
    </w:p>
    <w:p w14:paraId="7B2C18CF" w14:textId="279C8E74" w:rsidR="00E360FE" w:rsidRPr="00E360FE" w:rsidRDefault="00E360FE" w:rsidP="00E360FE">
      <w:pPr>
        <w:pStyle w:val="a6"/>
        <w:rPr>
          <w:lang w:val="uk-UA"/>
        </w:rPr>
      </w:pPr>
      <w:r w:rsidRPr="00E360FE">
        <w:rPr>
          <w:lang w:val="uk-UA"/>
        </w:rPr>
        <w:t>1</w:t>
      </w:r>
      <w:r w:rsidRPr="00E360FE">
        <w:rPr>
          <w:lang w:val="uk-UA"/>
        </w:rPr>
        <w:t>3</w:t>
      </w:r>
      <w:r w:rsidRPr="00E360FE">
        <w:rPr>
          <w:lang w:val="uk-UA"/>
        </w:rPr>
        <w:t xml:space="preserve"> – кнопка збереження поточної сцени</w:t>
      </w:r>
    </w:p>
    <w:p w14:paraId="65C0ABDE" w14:textId="3C11CAF0" w:rsidR="00E360FE" w:rsidRPr="00E360FE" w:rsidRDefault="00E360FE" w:rsidP="00E360FE">
      <w:pPr>
        <w:pStyle w:val="a6"/>
        <w:rPr>
          <w:lang w:val="uk-UA"/>
        </w:rPr>
      </w:pPr>
      <w:r w:rsidRPr="00E360FE">
        <w:rPr>
          <w:lang w:val="uk-UA"/>
        </w:rPr>
        <w:t>1</w:t>
      </w:r>
      <w:r w:rsidRPr="00E360FE">
        <w:rPr>
          <w:lang w:val="uk-UA"/>
        </w:rPr>
        <w:t>4</w:t>
      </w:r>
      <w:r w:rsidRPr="00E360FE">
        <w:rPr>
          <w:lang w:val="uk-UA"/>
        </w:rPr>
        <w:t xml:space="preserve"> – збережена сцена в форматі JSON</w:t>
      </w:r>
    </w:p>
    <w:p w14:paraId="0E6DFA72" w14:textId="3B41C29E" w:rsidR="00E360FE" w:rsidRPr="00E360FE" w:rsidRDefault="00E360FE" w:rsidP="00E360FE">
      <w:pPr>
        <w:pStyle w:val="a6"/>
        <w:rPr>
          <w:lang w:val="uk-UA"/>
        </w:rPr>
      </w:pPr>
      <w:r w:rsidRPr="00E360FE">
        <w:rPr>
          <w:lang w:val="uk-UA"/>
        </w:rPr>
        <w:t>1</w:t>
      </w:r>
      <w:r w:rsidRPr="00E360FE">
        <w:rPr>
          <w:lang w:val="uk-UA"/>
        </w:rPr>
        <w:t>5</w:t>
      </w:r>
      <w:r w:rsidRPr="00E360FE">
        <w:rPr>
          <w:lang w:val="uk-UA"/>
        </w:rPr>
        <w:t xml:space="preserve"> –</w:t>
      </w:r>
      <w:r w:rsidRPr="00E360FE">
        <w:rPr>
          <w:lang w:val="uk-UA"/>
        </w:rPr>
        <w:t xml:space="preserve"> модельний простір</w:t>
      </w:r>
    </w:p>
    <w:p w14:paraId="727D7C30" w14:textId="2EDF08F8" w:rsidR="003C32CF" w:rsidRDefault="00E360FE" w:rsidP="00C0238C">
      <w:pPr>
        <w:pStyle w:val="a6"/>
        <w:rPr>
          <w:lang w:val="uk-UA"/>
        </w:rPr>
      </w:pPr>
      <w:r w:rsidRPr="00E360FE">
        <w:rPr>
          <w:lang w:val="uk-UA"/>
        </w:rPr>
        <w:t>16</w:t>
      </w:r>
      <w:r w:rsidRPr="00E360FE">
        <w:rPr>
          <w:lang w:val="uk-UA"/>
        </w:rPr>
        <w:t xml:space="preserve"> – кнопка відтворення збереженої сцени</w:t>
      </w:r>
    </w:p>
    <w:p w14:paraId="538E8721" w14:textId="77777777" w:rsidR="00C0238C" w:rsidRPr="003C32CF" w:rsidRDefault="00C0238C" w:rsidP="00C0238C">
      <w:pPr>
        <w:pStyle w:val="a6"/>
        <w:rPr>
          <w:lang w:val="uk-UA"/>
        </w:rPr>
      </w:pPr>
    </w:p>
    <w:p w14:paraId="06D2AFA5" w14:textId="59B3D443" w:rsidR="00E07050" w:rsidRPr="003C32CF" w:rsidRDefault="007A6CD7" w:rsidP="00132E64">
      <w:pPr>
        <w:pStyle w:val="2"/>
        <w:rPr>
          <w:lang w:val="uk-UA"/>
        </w:rPr>
      </w:pPr>
      <w:r w:rsidRPr="003C32CF">
        <w:rPr>
          <w:lang w:val="uk-UA"/>
        </w:rPr>
        <w:t>П</w:t>
      </w:r>
      <w:r w:rsidR="00E07050" w:rsidRPr="003C32CF">
        <w:rPr>
          <w:lang w:val="uk-UA"/>
        </w:rPr>
        <w:t>ланет</w:t>
      </w:r>
      <w:r w:rsidRPr="003C32CF">
        <w:rPr>
          <w:lang w:val="uk-UA"/>
        </w:rPr>
        <w:t>и</w:t>
      </w:r>
    </w:p>
    <w:p w14:paraId="4D480AE8" w14:textId="4DB959F7" w:rsidR="008A5CAF" w:rsidRPr="003C32CF" w:rsidRDefault="008A5CAF" w:rsidP="008A5CAF">
      <w:pPr>
        <w:rPr>
          <w:lang w:val="uk-UA"/>
        </w:rPr>
      </w:pPr>
      <w:r w:rsidRPr="003C32CF">
        <w:rPr>
          <w:lang w:val="uk-UA"/>
        </w:rPr>
        <w:t>Планети додаються натисканням кнопки «+Planet»на панелі управління</w:t>
      </w:r>
      <w:r w:rsidR="00AA450C" w:rsidRPr="003C32CF">
        <w:rPr>
          <w:lang w:val="uk-UA"/>
        </w:rPr>
        <w:t>.</w:t>
      </w:r>
    </w:p>
    <w:p w14:paraId="0030DBA3" w14:textId="5C4498B7" w:rsidR="00E07050" w:rsidRPr="003C32CF" w:rsidRDefault="00E07050" w:rsidP="00E07050">
      <w:pPr>
        <w:rPr>
          <w:lang w:val="uk-UA"/>
        </w:rPr>
      </w:pPr>
      <w:r w:rsidRPr="003C32CF">
        <w:rPr>
          <w:lang w:val="uk-UA"/>
        </w:rPr>
        <w:t xml:space="preserve">Якщо з вже </w:t>
      </w:r>
      <w:r w:rsidR="00AA450C" w:rsidRPr="003C32CF">
        <w:rPr>
          <w:lang w:val="uk-UA"/>
        </w:rPr>
        <w:t>існуючи</w:t>
      </w:r>
      <w:r w:rsidRPr="003C32CF">
        <w:rPr>
          <w:lang w:val="uk-UA"/>
        </w:rPr>
        <w:t>х планет є обран</w:t>
      </w:r>
      <w:r w:rsidR="00AA450C" w:rsidRPr="003C32CF">
        <w:rPr>
          <w:lang w:val="uk-UA"/>
        </w:rPr>
        <w:t>а</w:t>
      </w:r>
      <w:r w:rsidRPr="003C32CF">
        <w:rPr>
          <w:lang w:val="uk-UA"/>
        </w:rPr>
        <w:t>, додається її копія.</w:t>
      </w:r>
      <w:r w:rsidR="00132E64" w:rsidRPr="003C32CF">
        <w:rPr>
          <w:lang w:val="uk-UA"/>
        </w:rPr>
        <w:t xml:space="preserve"> </w:t>
      </w:r>
      <w:r w:rsidRPr="003C32CF">
        <w:rPr>
          <w:lang w:val="uk-UA"/>
        </w:rPr>
        <w:t xml:space="preserve">Якщо </w:t>
      </w:r>
      <w:r w:rsidR="00132E64" w:rsidRPr="003C32CF">
        <w:rPr>
          <w:lang w:val="uk-UA"/>
        </w:rPr>
        <w:t>ніяка</w:t>
      </w:r>
      <w:r w:rsidRPr="003C32CF">
        <w:rPr>
          <w:lang w:val="uk-UA"/>
        </w:rPr>
        <w:t xml:space="preserve"> планети не</w:t>
      </w:r>
      <w:r w:rsidR="00132E64" w:rsidRPr="003C32CF">
        <w:rPr>
          <w:lang w:val="uk-UA"/>
        </w:rPr>
        <w:t xml:space="preserve"> </w:t>
      </w:r>
      <w:r w:rsidRPr="003C32CF">
        <w:rPr>
          <w:lang w:val="uk-UA"/>
        </w:rPr>
        <w:t>є</w:t>
      </w:r>
      <w:r w:rsidR="00132E64" w:rsidRPr="003C32CF">
        <w:rPr>
          <w:lang w:val="uk-UA"/>
        </w:rPr>
        <w:t xml:space="preserve"> обраною</w:t>
      </w:r>
      <w:r w:rsidRPr="003C32CF">
        <w:rPr>
          <w:lang w:val="uk-UA"/>
        </w:rPr>
        <w:t>, додається планета із властивостям</w:t>
      </w:r>
      <w:r w:rsidR="00132E64" w:rsidRPr="003C32CF">
        <w:rPr>
          <w:lang w:val="uk-UA"/>
        </w:rPr>
        <w:t>и</w:t>
      </w:r>
      <w:r w:rsidRPr="003C32CF">
        <w:rPr>
          <w:lang w:val="uk-UA"/>
        </w:rPr>
        <w:t xml:space="preserve"> за замовчанням.</w:t>
      </w:r>
    </w:p>
    <w:p w14:paraId="193DB628" w14:textId="695D2F8A" w:rsidR="00E07050" w:rsidRPr="003C32CF" w:rsidRDefault="00E07050" w:rsidP="00E07050">
      <w:pPr>
        <w:rPr>
          <w:lang w:val="uk-UA"/>
        </w:rPr>
      </w:pPr>
      <w:r w:rsidRPr="003C32CF">
        <w:rPr>
          <w:lang w:val="uk-UA"/>
        </w:rPr>
        <w:t xml:space="preserve">Щоб змінити властивості </w:t>
      </w:r>
      <w:r w:rsidR="00B52B9D" w:rsidRPr="003C32CF">
        <w:rPr>
          <w:lang w:val="uk-UA"/>
        </w:rPr>
        <w:t xml:space="preserve">щойно </w:t>
      </w:r>
      <w:r w:rsidRPr="003C32CF">
        <w:rPr>
          <w:lang w:val="uk-UA"/>
        </w:rPr>
        <w:t>доданої або вже існуючої планети, треба її обрати.</w:t>
      </w:r>
      <w:r w:rsidR="00132E64" w:rsidRPr="003C32CF">
        <w:rPr>
          <w:lang w:val="uk-UA"/>
        </w:rPr>
        <w:t xml:space="preserve"> </w:t>
      </w:r>
      <w:r w:rsidR="00B52B9D" w:rsidRPr="003C32CF">
        <w:rPr>
          <w:lang w:val="uk-UA"/>
        </w:rPr>
        <w:t>Після того</w:t>
      </w:r>
      <w:r w:rsidRPr="003C32CF">
        <w:rPr>
          <w:lang w:val="uk-UA"/>
        </w:rPr>
        <w:t xml:space="preserve"> відкриється панель </w:t>
      </w:r>
      <w:r w:rsidR="00AA450C" w:rsidRPr="003C32CF">
        <w:rPr>
          <w:lang w:val="uk-UA"/>
        </w:rPr>
        <w:t>планети, на якій відображуються властивості планети, доступні для змінювання.</w:t>
      </w:r>
    </w:p>
    <w:p w14:paraId="5BF00104" w14:textId="300FA1AF" w:rsidR="007A6CD7" w:rsidRPr="003C32CF" w:rsidRDefault="007A6CD7" w:rsidP="007A6CD7">
      <w:pPr>
        <w:pStyle w:val="a6"/>
        <w:rPr>
          <w:lang w:val="uk-UA"/>
        </w:rPr>
      </w:pPr>
      <w:r w:rsidRPr="003C32CF">
        <w:rPr>
          <w:lang w:val="uk-UA"/>
        </w:rPr>
        <w:t>Параметрами планети є: назва (поле Name), маса (полеMassa), радіус (поле Radius), (колір (поле Color), положення (поля X і Y), швидкість (поля Vx і Vy).</w:t>
      </w:r>
    </w:p>
    <w:p w14:paraId="336050CD" w14:textId="77777777" w:rsidR="007A6CD7" w:rsidRPr="003C32CF" w:rsidRDefault="007A6CD7" w:rsidP="00E07050">
      <w:pPr>
        <w:rPr>
          <w:lang w:val="uk-UA"/>
        </w:rPr>
      </w:pPr>
    </w:p>
    <w:p w14:paraId="6F81D2B4" w14:textId="29AAB5EC" w:rsidR="00E07050" w:rsidRPr="003C32CF" w:rsidRDefault="007A6CD7" w:rsidP="00AA450C">
      <w:pPr>
        <w:pStyle w:val="2"/>
        <w:rPr>
          <w:lang w:val="uk-UA"/>
        </w:rPr>
      </w:pPr>
      <w:r w:rsidRPr="003C32CF">
        <w:rPr>
          <w:lang w:val="uk-UA"/>
        </w:rPr>
        <w:t>Р</w:t>
      </w:r>
      <w:r w:rsidR="00AA450C" w:rsidRPr="003C32CF">
        <w:rPr>
          <w:lang w:val="uk-UA"/>
        </w:rPr>
        <w:t>акет</w:t>
      </w:r>
      <w:r w:rsidRPr="003C32CF">
        <w:rPr>
          <w:lang w:val="uk-UA"/>
        </w:rPr>
        <w:t>и</w:t>
      </w:r>
    </w:p>
    <w:p w14:paraId="4B523B14" w14:textId="2CB14542" w:rsidR="004C78CF" w:rsidRPr="003C32CF" w:rsidRDefault="004C78CF" w:rsidP="004C78CF">
      <w:pPr>
        <w:rPr>
          <w:lang w:val="uk-UA"/>
        </w:rPr>
      </w:pPr>
      <w:r w:rsidRPr="003C32CF">
        <w:rPr>
          <w:lang w:val="uk-UA"/>
        </w:rPr>
        <w:t>Ракета є космічним тілом малої маси і розміру. Ракета стартує з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</w:t>
      </w:r>
    </w:p>
    <w:p w14:paraId="0A209EC7" w14:textId="5118C8D3" w:rsidR="00AA450C" w:rsidRPr="003C32CF" w:rsidRDefault="00AA450C" w:rsidP="00AA450C">
      <w:pPr>
        <w:rPr>
          <w:lang w:val="uk-UA"/>
        </w:rPr>
      </w:pPr>
      <w:r w:rsidRPr="003C32CF">
        <w:rPr>
          <w:lang w:val="uk-UA"/>
        </w:rPr>
        <w:t xml:space="preserve">Ракета завжди стартує з </w:t>
      </w:r>
      <w:r w:rsidR="00CD19AE" w:rsidRPr="003C32CF">
        <w:rPr>
          <w:lang w:val="uk-UA"/>
        </w:rPr>
        <w:t xml:space="preserve">певної </w:t>
      </w:r>
      <w:r w:rsidRPr="003C32CF">
        <w:rPr>
          <w:lang w:val="uk-UA"/>
        </w:rPr>
        <w:t>планети, тому перед додаванням ракети одна з планет має бути обраною</w:t>
      </w:r>
      <w:r w:rsidR="00CD19AE" w:rsidRPr="003C32CF">
        <w:rPr>
          <w:lang w:val="uk-UA"/>
        </w:rPr>
        <w:t>. З тієї ж причини</w:t>
      </w:r>
      <w:r w:rsidRPr="003C32CF">
        <w:rPr>
          <w:lang w:val="uk-UA"/>
        </w:rPr>
        <w:t xml:space="preserve"> кнопка додавання ракети </w:t>
      </w:r>
      <w:r w:rsidRPr="00E360FE">
        <w:rPr>
          <w:highlight w:val="yellow"/>
          <w:lang w:val="uk-UA"/>
        </w:rPr>
        <w:t>“</w:t>
      </w:r>
      <w:r w:rsidR="00CD19AE" w:rsidRPr="00E360FE">
        <w:rPr>
          <w:highlight w:val="yellow"/>
          <w:lang w:val="uk-UA"/>
        </w:rPr>
        <w:t>+</w:t>
      </w:r>
      <w:r w:rsidRPr="00E360FE">
        <w:rPr>
          <w:highlight w:val="yellow"/>
          <w:lang w:val="uk-UA"/>
        </w:rPr>
        <w:t>Rocket”</w:t>
      </w:r>
      <w:r w:rsidRPr="003C32CF">
        <w:rPr>
          <w:lang w:val="uk-UA"/>
        </w:rPr>
        <w:t xml:space="preserve"> зн</w:t>
      </w:r>
      <w:r w:rsidR="00CD19AE" w:rsidRPr="003C32CF">
        <w:rPr>
          <w:lang w:val="uk-UA"/>
        </w:rPr>
        <w:t xml:space="preserve">аходиться на панелі планети. Після натискання на кнопку </w:t>
      </w:r>
      <w:r w:rsidR="00CD19AE" w:rsidRPr="00E360FE">
        <w:rPr>
          <w:highlight w:val="yellow"/>
          <w:lang w:val="uk-UA"/>
        </w:rPr>
        <w:t>“Rocket”</w:t>
      </w:r>
      <w:r w:rsidR="00CD19AE" w:rsidRPr="003C32CF">
        <w:rPr>
          <w:lang w:val="uk-UA"/>
        </w:rPr>
        <w:t xml:space="preserve"> з’явиться віконце з параметрами: </w:t>
      </w:r>
      <w:r w:rsidR="00E96E00" w:rsidRPr="003C32CF">
        <w:rPr>
          <w:lang w:val="uk-UA"/>
        </w:rPr>
        <w:t>відносна</w:t>
      </w:r>
      <w:r w:rsidR="00CD19AE" w:rsidRPr="003C32CF">
        <w:rPr>
          <w:lang w:val="uk-UA"/>
        </w:rPr>
        <w:t xml:space="preserve"> швидкість ракети </w:t>
      </w:r>
      <w:r w:rsidR="00B52B9D" w:rsidRPr="003C32CF">
        <w:rPr>
          <w:lang w:val="uk-UA"/>
        </w:rPr>
        <w:t xml:space="preserve">(поле Velo) </w:t>
      </w:r>
      <w:r w:rsidR="00CD19AE" w:rsidRPr="003C32CF">
        <w:rPr>
          <w:lang w:val="uk-UA"/>
        </w:rPr>
        <w:t xml:space="preserve">і </w:t>
      </w:r>
      <w:r w:rsidR="00365B6F" w:rsidRPr="003C32CF">
        <w:rPr>
          <w:lang w:val="uk-UA"/>
        </w:rPr>
        <w:t>затримка</w:t>
      </w:r>
      <w:r w:rsidR="00CD19AE" w:rsidRPr="003C32CF">
        <w:rPr>
          <w:lang w:val="uk-UA"/>
        </w:rPr>
        <w:t xml:space="preserve"> старту</w:t>
      </w:r>
      <w:r w:rsidR="00B52B9D" w:rsidRPr="003C32CF">
        <w:rPr>
          <w:lang w:val="uk-UA"/>
        </w:rPr>
        <w:t xml:space="preserve"> (поле Delay)</w:t>
      </w:r>
      <w:r w:rsidR="00CD19AE" w:rsidRPr="003C32CF">
        <w:rPr>
          <w:lang w:val="uk-UA"/>
        </w:rPr>
        <w:t xml:space="preserve">. Треба задати параметри і натиснути кнопку “OK”.  </w:t>
      </w:r>
    </w:p>
    <w:p w14:paraId="249F6032" w14:textId="2AB1F7B0" w:rsidR="00E96E00" w:rsidRPr="003C32CF" w:rsidRDefault="00E96E00" w:rsidP="00AA450C">
      <w:pPr>
        <w:rPr>
          <w:lang w:val="uk-UA"/>
        </w:rPr>
      </w:pPr>
      <w:r w:rsidRPr="003C32CF">
        <w:rPr>
          <w:lang w:val="uk-UA"/>
        </w:rPr>
        <w:t xml:space="preserve">Стартова швидкість ракети буде сумою відносної швидкості і швидкості планети. Вважається, що відносна швидкість </w:t>
      </w:r>
      <w:r w:rsidR="00E360FE">
        <w:rPr>
          <w:lang w:val="uk-UA"/>
        </w:rPr>
        <w:t xml:space="preserve">ракети </w:t>
      </w:r>
      <w:r w:rsidRPr="003C32CF">
        <w:rPr>
          <w:lang w:val="uk-UA"/>
        </w:rPr>
        <w:t>співпадає за напрямом зі швидкістю планети, а початком траєкторії ракети є центр планети.</w:t>
      </w:r>
    </w:p>
    <w:p w14:paraId="0A1796DB" w14:textId="1F543B48" w:rsidR="00365B6F" w:rsidRDefault="00365B6F" w:rsidP="00AA450C">
      <w:pPr>
        <w:rPr>
          <w:lang w:val="uk-UA"/>
        </w:rPr>
      </w:pPr>
      <w:r w:rsidRPr="003C32CF">
        <w:rPr>
          <w:lang w:val="uk-UA"/>
        </w:rPr>
        <w:t xml:space="preserve">Старт ракети відбудеться в момент дискретного часу, який </w:t>
      </w:r>
      <w:r w:rsidR="000171BE" w:rsidRPr="003C32CF">
        <w:rPr>
          <w:lang w:val="uk-UA"/>
        </w:rPr>
        <w:t>є</w:t>
      </w:r>
      <w:r w:rsidRPr="003C32CF">
        <w:rPr>
          <w:lang w:val="uk-UA"/>
        </w:rPr>
        <w:t xml:space="preserve"> сумою поточного моменту</w:t>
      </w:r>
      <w:r w:rsidR="000171BE" w:rsidRPr="003C32CF">
        <w:rPr>
          <w:lang w:val="uk-UA"/>
        </w:rPr>
        <w:t xml:space="preserve"> і затримки</w:t>
      </w:r>
      <w:r w:rsidRPr="003C32CF"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 w:rsidRPr="003C32CF">
        <w:rPr>
          <w:lang w:val="uk-UA"/>
        </w:rPr>
        <w:t xml:space="preserve"> Якщо затримка не потрібна в пол</w:t>
      </w:r>
      <w:r w:rsidR="00DB4DFE" w:rsidRPr="003C32CF">
        <w:rPr>
          <w:lang w:val="uk-UA"/>
        </w:rPr>
        <w:t>е</w:t>
      </w:r>
      <w:r w:rsidR="000171BE" w:rsidRPr="003C32CF">
        <w:rPr>
          <w:lang w:val="uk-UA"/>
        </w:rPr>
        <w:t xml:space="preserve"> “Delay” треба </w:t>
      </w:r>
      <w:r w:rsidR="00DB4DFE" w:rsidRPr="003C32CF">
        <w:rPr>
          <w:lang w:val="uk-UA"/>
        </w:rPr>
        <w:t xml:space="preserve">занести 0 або </w:t>
      </w:r>
      <w:r w:rsidR="000171BE" w:rsidRPr="003C32CF">
        <w:rPr>
          <w:lang w:val="uk-UA"/>
        </w:rPr>
        <w:t>з</w:t>
      </w:r>
      <w:r w:rsidR="00B52B9D" w:rsidRPr="003C32CF">
        <w:rPr>
          <w:lang w:val="uk-UA"/>
        </w:rPr>
        <w:t>алиш</w:t>
      </w:r>
      <w:r w:rsidR="000171BE" w:rsidRPr="003C32CF">
        <w:rPr>
          <w:lang w:val="uk-UA"/>
        </w:rPr>
        <w:t>ити</w:t>
      </w:r>
      <w:r w:rsidR="00DB4DFE" w:rsidRPr="003C32CF">
        <w:rPr>
          <w:lang w:val="uk-UA"/>
        </w:rPr>
        <w:t xml:space="preserve"> його пустим.</w:t>
      </w:r>
    </w:p>
    <w:p w14:paraId="7E140376" w14:textId="35D5FCBB" w:rsidR="00471D22" w:rsidRPr="003C32CF" w:rsidRDefault="00471D22" w:rsidP="00AA450C">
      <w:pPr>
        <w:rPr>
          <w:lang w:val="uk-UA"/>
        </w:rPr>
      </w:pPr>
      <w:r>
        <w:rPr>
          <w:lang w:val="uk-UA"/>
        </w:rPr>
        <w:t>З планети можна запланувати старт лише однієї ракети.</w:t>
      </w:r>
    </w:p>
    <w:p w14:paraId="2E195315" w14:textId="176475A8" w:rsidR="00365B6F" w:rsidRPr="003C32CF" w:rsidRDefault="007A6CD7" w:rsidP="00365B6F">
      <w:pPr>
        <w:pStyle w:val="2"/>
        <w:rPr>
          <w:lang w:val="uk-UA"/>
        </w:rPr>
      </w:pPr>
      <w:r w:rsidRPr="003C32CF">
        <w:rPr>
          <w:lang w:val="uk-UA"/>
        </w:rPr>
        <w:lastRenderedPageBreak/>
        <w:t>Т</w:t>
      </w:r>
      <w:r w:rsidR="00365B6F" w:rsidRPr="003C32CF">
        <w:rPr>
          <w:lang w:val="uk-UA"/>
        </w:rPr>
        <w:t>уманност</w:t>
      </w:r>
      <w:r w:rsidRPr="003C32CF">
        <w:rPr>
          <w:lang w:val="uk-UA"/>
        </w:rPr>
        <w:t>і</w:t>
      </w:r>
    </w:p>
    <w:p w14:paraId="642E2B6E" w14:textId="3C534BBE" w:rsidR="004C78CF" w:rsidRPr="003C32CF" w:rsidRDefault="004C78CF" w:rsidP="004C78CF">
      <w:pPr>
        <w:rPr>
          <w:lang w:val="uk-UA"/>
        </w:rPr>
      </w:pPr>
      <w:r w:rsidRPr="003C32CF">
        <w:rPr>
          <w:lang w:val="uk-UA"/>
        </w:rPr>
        <w:t xml:space="preserve">Туманність створюється з обраної планети – планета зникає, </w:t>
      </w:r>
      <w:r w:rsidR="00E360FE">
        <w:rPr>
          <w:lang w:val="uk-UA"/>
        </w:rPr>
        <w:t>а замість неї</w:t>
      </w:r>
      <w:r w:rsidRPr="003C32CF">
        <w:rPr>
          <w:lang w:val="uk-UA"/>
        </w:rPr>
        <w:t xml:space="preserve"> з'являється туманність. </w:t>
      </w:r>
      <w:r w:rsidR="00E360FE">
        <w:rPr>
          <w:lang w:val="uk-UA"/>
        </w:rPr>
        <w:t>Маса п</w:t>
      </w:r>
      <w:r w:rsidRPr="003C32CF">
        <w:rPr>
          <w:lang w:val="uk-UA"/>
        </w:rPr>
        <w:t>ланет</w:t>
      </w:r>
      <w:r w:rsidR="00E360FE">
        <w:rPr>
          <w:lang w:val="uk-UA"/>
        </w:rPr>
        <w:t>и</w:t>
      </w:r>
      <w:r w:rsidRPr="003C32CF">
        <w:rPr>
          <w:lang w:val="uk-UA"/>
        </w:rPr>
        <w:t xml:space="preserve"> поділяється на частки, які розташовуються в площині кола певного радіуса. Кількість і розподіл часток і радіус кола є властивостями туманності.</w:t>
      </w:r>
    </w:p>
    <w:p w14:paraId="48AE5CE2" w14:textId="121FEC94" w:rsidR="004C78CF" w:rsidRPr="003C32CF" w:rsidRDefault="004C78CF" w:rsidP="004C78CF">
      <w:pPr>
        <w:rPr>
          <w:lang w:val="uk-UA"/>
        </w:rPr>
      </w:pPr>
      <w:r w:rsidRPr="003C32CF">
        <w:rPr>
          <w:lang w:val="uk-UA"/>
        </w:rPr>
        <w:t>Розподіл часток може бути:  1) рівномірним вздовж радіусів і по куту напряму, 2) рівномірним по площі туманності. Частки отримують первинну швидкість обертання навколо центра мас туманності. Обертання запобігає надто швидкому злиттю часток під впливом тяжіння</w:t>
      </w:r>
      <w:r w:rsidR="007A6CD7" w:rsidRPr="003C32CF">
        <w:rPr>
          <w:lang w:val="uk-UA"/>
        </w:rPr>
        <w:t>. Фактор обертання визначає, яка доля часток буде обертатися проти часової стрілки.</w:t>
      </w:r>
    </w:p>
    <w:p w14:paraId="4246E295" w14:textId="53E0528D" w:rsidR="004C78CF" w:rsidRPr="003C32CF" w:rsidRDefault="00365B6F" w:rsidP="004C78CF">
      <w:pPr>
        <w:rPr>
          <w:lang w:val="uk-UA"/>
        </w:rPr>
      </w:pPr>
      <w:r w:rsidRPr="003C32CF">
        <w:rPr>
          <w:lang w:val="uk-UA"/>
        </w:rPr>
        <w:t>Додавання туманностей</w:t>
      </w:r>
      <w:r w:rsidR="001709D6" w:rsidRPr="003C32CF">
        <w:rPr>
          <w:lang w:val="uk-UA"/>
        </w:rPr>
        <w:t xml:space="preserve"> також потребує обран</w:t>
      </w:r>
      <w:r w:rsidR="00B52B9D" w:rsidRPr="003C32CF">
        <w:rPr>
          <w:lang w:val="uk-UA"/>
        </w:rPr>
        <w:t>ня</w:t>
      </w:r>
      <w:r w:rsidR="001709D6" w:rsidRPr="003C32CF">
        <w:rPr>
          <w:lang w:val="uk-UA"/>
        </w:rPr>
        <w:t xml:space="preserve"> планети, </w:t>
      </w:r>
      <w:r w:rsidR="00C0238C">
        <w:rPr>
          <w:lang w:val="uk-UA"/>
        </w:rPr>
        <w:t>яка</w:t>
      </w:r>
      <w:r w:rsidR="001709D6" w:rsidRPr="003C32CF">
        <w:rPr>
          <w:lang w:val="uk-UA"/>
        </w:rPr>
        <w:t xml:space="preserve"> буде перетворена на туманність. Після натискання на кнопку </w:t>
      </w:r>
      <w:r w:rsidR="001709D6" w:rsidRPr="00C0238C">
        <w:rPr>
          <w:highlight w:val="yellow"/>
          <w:lang w:val="uk-UA"/>
        </w:rPr>
        <w:t>“Nebula”</w:t>
      </w:r>
      <w:r w:rsidR="001709D6" w:rsidRPr="003C32CF">
        <w:rPr>
          <w:lang w:val="uk-UA"/>
        </w:rPr>
        <w:t xml:space="preserve">  з’явиться </w:t>
      </w:r>
      <w:r w:rsidR="00C0238C">
        <w:rPr>
          <w:lang w:val="uk-UA"/>
        </w:rPr>
        <w:t>панель</w:t>
      </w:r>
      <w:r w:rsidR="001709D6" w:rsidRPr="003C32CF">
        <w:rPr>
          <w:lang w:val="uk-UA"/>
        </w:rPr>
        <w:t xml:space="preserve"> з параметрами майбутньої туманності</w:t>
      </w:r>
      <w:r w:rsidR="004C78CF" w:rsidRPr="003C32CF">
        <w:rPr>
          <w:lang w:val="uk-UA"/>
        </w:rPr>
        <w:t xml:space="preserve">. Треба задати параметри і натиснути кнопку “OK”. Перетворена планети на туманність </w:t>
      </w:r>
      <w:r w:rsidR="00C0238C">
        <w:rPr>
          <w:lang w:val="uk-UA"/>
        </w:rPr>
        <w:t>відбувається</w:t>
      </w:r>
      <w:r w:rsidR="004C78CF" w:rsidRPr="003C32CF">
        <w:rPr>
          <w:lang w:val="uk-UA"/>
        </w:rPr>
        <w:t xml:space="preserve"> із затримкою, як і старт ракети.</w:t>
      </w:r>
    </w:p>
    <w:p w14:paraId="35EC6590" w14:textId="23CD2078" w:rsidR="001709D6" w:rsidRDefault="004C78CF" w:rsidP="004C78CF">
      <w:pPr>
        <w:pStyle w:val="a6"/>
        <w:rPr>
          <w:lang w:val="uk-UA"/>
        </w:rPr>
      </w:pPr>
      <w:r w:rsidRPr="003C32CF">
        <w:rPr>
          <w:lang w:val="uk-UA"/>
        </w:rPr>
        <w:t>Параметри туманності</w:t>
      </w:r>
      <w:r w:rsidR="00B52B9D" w:rsidRPr="003C32CF">
        <w:rPr>
          <w:lang w:val="uk-UA"/>
        </w:rPr>
        <w:t xml:space="preserve">: кількість часток (поле Count), радіус кола туманності (поле Size), фактор обертання (поле </w:t>
      </w:r>
      <w:r w:rsidRPr="003C32CF">
        <w:rPr>
          <w:lang w:val="uk-UA"/>
        </w:rPr>
        <w:t>К</w:t>
      </w:r>
      <w:r w:rsidRPr="003C32CF">
        <w:rPr>
          <w:rFonts w:cstheme="minorHAnsi"/>
          <w:lang w:val="uk-UA"/>
        </w:rPr>
        <w:t>ω</w:t>
      </w:r>
      <w:r w:rsidR="00B52B9D" w:rsidRPr="003C32CF">
        <w:rPr>
          <w:lang w:val="uk-UA"/>
        </w:rPr>
        <w:t xml:space="preserve">), розподіл часток (поле Distr), затримка (поле </w:t>
      </w:r>
      <w:r w:rsidRPr="003C32CF">
        <w:rPr>
          <w:lang w:val="uk-UA"/>
        </w:rPr>
        <w:t>Delay</w:t>
      </w:r>
      <w:r w:rsidR="00B52B9D" w:rsidRPr="003C32CF">
        <w:rPr>
          <w:lang w:val="uk-UA"/>
        </w:rPr>
        <w:t>)</w:t>
      </w:r>
      <w:r w:rsidRPr="003C32CF">
        <w:rPr>
          <w:lang w:val="uk-UA"/>
        </w:rPr>
        <w:t xml:space="preserve">. </w:t>
      </w:r>
    </w:p>
    <w:p w14:paraId="28173FB1" w14:textId="77777777" w:rsidR="00C0238C" w:rsidRDefault="00C0238C" w:rsidP="004C78CF">
      <w:pPr>
        <w:pStyle w:val="a6"/>
        <w:rPr>
          <w:lang w:val="uk-UA"/>
        </w:rPr>
      </w:pPr>
    </w:p>
    <w:p w14:paraId="4D959608" w14:textId="77777777" w:rsidR="00C0238C" w:rsidRPr="003C32CF" w:rsidRDefault="00C0238C" w:rsidP="00C0238C">
      <w:pPr>
        <w:pStyle w:val="2"/>
        <w:rPr>
          <w:lang w:val="uk-UA"/>
        </w:rPr>
      </w:pPr>
      <w:r w:rsidRPr="003C32CF">
        <w:rPr>
          <w:lang w:val="uk-UA"/>
        </w:rPr>
        <w:t>Допомога по вирішенню задач</w:t>
      </w:r>
    </w:p>
    <w:p w14:paraId="7EA997C7" w14:textId="77777777" w:rsidR="00C0238C" w:rsidRPr="003C32CF" w:rsidRDefault="00C0238C" w:rsidP="00C0238C">
      <w:pPr>
        <w:pStyle w:val="a6"/>
        <w:ind w:firstLine="720"/>
        <w:rPr>
          <w:lang w:val="uk-UA"/>
        </w:rPr>
      </w:pPr>
      <w:r w:rsidRPr="003C32CF">
        <w:rPr>
          <w:lang w:val="uk-UA"/>
        </w:rPr>
        <w:t xml:space="preserve">Треба обрати задачу зі списку (8), прочитати умову на панелі (7), вирішити задачу і знайти відповідь, встановити параметри сцени згідно до знайденої відповіді і натиснути кнопку </w:t>
      </w:r>
      <w:r w:rsidRPr="003C32CF">
        <w:rPr>
          <w:i/>
          <w:iCs/>
          <w:lang w:val="uk-UA"/>
        </w:rPr>
        <w:t>Check</w:t>
      </w:r>
      <w:r w:rsidRPr="003C32CF">
        <w:rPr>
          <w:lang w:val="uk-UA"/>
        </w:rPr>
        <w:t xml:space="preserve"> на панелі </w:t>
      </w:r>
      <w:r>
        <w:rPr>
          <w:lang w:val="uk-UA"/>
        </w:rPr>
        <w:t>(7)</w:t>
      </w:r>
      <w:r w:rsidRPr="003C32CF">
        <w:rPr>
          <w:lang w:val="uk-UA"/>
        </w:rPr>
        <w:t>. Якщо відповідь вірна</w:t>
      </w:r>
      <w:r>
        <w:rPr>
          <w:lang w:val="uk-UA"/>
        </w:rPr>
        <w:t xml:space="preserve">, поруч з кнопкою </w:t>
      </w:r>
      <w:r>
        <w:t>Check</w:t>
      </w:r>
      <w:r>
        <w:rPr>
          <w:lang w:val="uk-UA"/>
        </w:rPr>
        <w:t xml:space="preserve"> з’явиться зелена галочка, я</w:t>
      </w:r>
      <w:r w:rsidRPr="003C32CF">
        <w:rPr>
          <w:lang w:val="uk-UA"/>
        </w:rPr>
        <w:t xml:space="preserve">кщо відповідь невірна, </w:t>
      </w:r>
      <w:r>
        <w:rPr>
          <w:lang w:val="uk-UA"/>
        </w:rPr>
        <w:t xml:space="preserve">з’явиться червоний хрестик, і </w:t>
      </w:r>
      <w:r w:rsidRPr="003C32CF">
        <w:rPr>
          <w:lang w:val="uk-UA"/>
        </w:rPr>
        <w:t>треба шукати інше рішення.</w:t>
      </w:r>
    </w:p>
    <w:p w14:paraId="4B30BC8E" w14:textId="77777777" w:rsidR="00C0238C" w:rsidRDefault="00C0238C" w:rsidP="00C0238C">
      <w:pPr>
        <w:pStyle w:val="a6"/>
        <w:rPr>
          <w:lang w:val="uk-UA"/>
        </w:rPr>
      </w:pPr>
      <w:r w:rsidRPr="003C32CF">
        <w:rPr>
          <w:lang w:val="uk-UA"/>
        </w:rPr>
        <w:tab/>
        <w:t xml:space="preserve">Коли в умові задачі даних недостатньо, їх можна отримати з параметрів </w:t>
      </w:r>
      <w:r>
        <w:rPr>
          <w:lang w:val="uk-UA"/>
        </w:rPr>
        <w:t>зірок і планет.</w:t>
      </w:r>
      <w:r w:rsidRPr="003C32CF">
        <w:rPr>
          <w:lang w:val="uk-UA"/>
        </w:rPr>
        <w:t xml:space="preserve"> Щоб побачити параметри </w:t>
      </w:r>
      <w:r>
        <w:rPr>
          <w:lang w:val="uk-UA"/>
        </w:rPr>
        <w:t>небесного тіла</w:t>
      </w:r>
      <w:r w:rsidRPr="003C32CF">
        <w:rPr>
          <w:lang w:val="uk-UA"/>
        </w:rPr>
        <w:t>, треба обрати його</w:t>
      </w:r>
      <w:r>
        <w:rPr>
          <w:lang w:val="uk-UA"/>
        </w:rPr>
        <w:t xml:space="preserve"> за допомогою</w:t>
      </w:r>
      <w:r w:rsidRPr="003C32CF">
        <w:rPr>
          <w:lang w:val="uk-UA"/>
        </w:rPr>
        <w:t xml:space="preserve"> миш</w:t>
      </w:r>
      <w:r>
        <w:rPr>
          <w:lang w:val="uk-UA"/>
        </w:rPr>
        <w:t>і</w:t>
      </w:r>
      <w:r w:rsidRPr="003C32CF">
        <w:rPr>
          <w:lang w:val="uk-UA"/>
        </w:rPr>
        <w:t xml:space="preserve">. Параметри обраного </w:t>
      </w:r>
      <w:r>
        <w:rPr>
          <w:lang w:val="uk-UA"/>
        </w:rPr>
        <w:t>тіла</w:t>
      </w:r>
      <w:r w:rsidRPr="003C32CF">
        <w:rPr>
          <w:lang w:val="uk-UA"/>
        </w:rPr>
        <w:t xml:space="preserve"> з’являться на панелі параметрів (9), де їх можна не тільки бачити, а і змінювати. Зміни вступають в дію після натискання кнопки </w:t>
      </w:r>
      <w:r w:rsidRPr="003C32CF">
        <w:rPr>
          <w:i/>
          <w:iCs/>
          <w:lang w:val="uk-UA"/>
        </w:rPr>
        <w:t>Apply</w:t>
      </w:r>
      <w:r w:rsidRPr="003C32CF">
        <w:rPr>
          <w:lang w:val="uk-UA"/>
        </w:rPr>
        <w:t xml:space="preserve"> на панелі параметр</w:t>
      </w:r>
      <w:r>
        <w:rPr>
          <w:lang w:val="uk-UA"/>
        </w:rPr>
        <w:t>ів.</w:t>
      </w:r>
    </w:p>
    <w:p w14:paraId="27BE78D1" w14:textId="77777777" w:rsidR="00C0238C" w:rsidRPr="00C0238C" w:rsidRDefault="00C0238C" w:rsidP="00C0238C">
      <w:pPr>
        <w:ind w:firstLine="720"/>
        <w:rPr>
          <w:b/>
          <w:bCs/>
          <w:lang w:val="uk-UA"/>
        </w:rPr>
      </w:pPr>
      <w:r w:rsidRPr="003C32CF">
        <w:rPr>
          <w:b/>
          <w:bCs/>
          <w:lang w:val="uk-UA"/>
        </w:rPr>
        <w:t>При вирішенні завдань треба враховувати, що у світі моделі значення сталої тяжіння G = 1.</w:t>
      </w:r>
    </w:p>
    <w:p w14:paraId="00F59692" w14:textId="77777777" w:rsidR="00C0238C" w:rsidRDefault="00C0238C" w:rsidP="004C78CF">
      <w:pPr>
        <w:pStyle w:val="a6"/>
        <w:rPr>
          <w:lang w:val="uk-UA"/>
        </w:rPr>
      </w:pPr>
    </w:p>
    <w:p w14:paraId="5F5101E5" w14:textId="2CD1916F" w:rsidR="00471D22" w:rsidRPr="00471D22" w:rsidRDefault="00471D22" w:rsidP="00471D22">
      <w:pPr>
        <w:pStyle w:val="2"/>
        <w:rPr>
          <w:lang w:val="uk-UA"/>
        </w:rPr>
      </w:pPr>
      <w:r w:rsidRPr="00471D22">
        <w:rPr>
          <w:lang w:val="uk-UA"/>
        </w:rPr>
        <w:t>Допомога по створенню задач</w:t>
      </w:r>
      <w:r>
        <w:rPr>
          <w:lang w:val="uk-UA"/>
        </w:rPr>
        <w:t xml:space="preserve">  ---------------------------</w:t>
      </w:r>
    </w:p>
    <w:p w14:paraId="628702EF" w14:textId="77777777" w:rsidR="00471D22" w:rsidRPr="00471D22" w:rsidRDefault="00471D22" w:rsidP="00471D22">
      <w:pPr>
        <w:pStyle w:val="2"/>
        <w:rPr>
          <w:lang w:val="uk-UA"/>
        </w:rPr>
      </w:pPr>
      <w:r w:rsidRPr="00471D22">
        <w:rPr>
          <w:lang w:val="uk-UA"/>
        </w:rPr>
        <w:t>Задачі</w:t>
      </w:r>
    </w:p>
    <w:p w14:paraId="708873F2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Задача складається з 4-х частин: назви, умови, сцени і шаблону відповіді. </w:t>
      </w:r>
    </w:p>
    <w:p w14:paraId="3DD5050C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Назва задачі має бути унікальною в межах застосунку. </w:t>
      </w:r>
    </w:p>
    <w:p w14:paraId="302F7A32" w14:textId="114CFDB7" w:rsid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Умова містить мету задачі і чисельні дані для її вирішення. Якщо даних в умові недостатньо, необхідну інформацію треба закласти в параметри сцени. </w:t>
      </w:r>
    </w:p>
    <w:p w14:paraId="1E8BBA4E" w14:textId="77777777" w:rsidR="00471D22" w:rsidRPr="00471D22" w:rsidRDefault="00471D22" w:rsidP="00471D22">
      <w:pPr>
        <w:rPr>
          <w:lang w:val="uk-UA"/>
        </w:rPr>
      </w:pPr>
    </w:p>
    <w:p w14:paraId="286FAC07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Сцена є json-описом  об’єкта Box, який включає колекцію куль, колекцію перешкод, колекцію перемичок, а також всі глобальні параметри. </w:t>
      </w:r>
    </w:p>
    <w:p w14:paraId="5F27568B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Шаблон відповіді є або дійсним числом, або логічним виразом. </w:t>
      </w:r>
    </w:p>
    <w:p w14:paraId="032FEFB6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можливості, треба натиснуті кнопку (10).</w:t>
      </w:r>
    </w:p>
    <w:p w14:paraId="610BCB18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Перевірка відповіді</w:t>
      </w:r>
    </w:p>
    <w:p w14:paraId="1C7B377B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3E0C3968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lastRenderedPageBreak/>
        <w:t xml:space="preserve">Якщо відповіддю є число, воно порівнюється в межах похибки 1% з шаблоном відповіді, який в цьому випадку також є числом. </w:t>
      </w:r>
    </w:p>
    <w:p w14:paraId="76032ECF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Якщо відповіддю є налаштування параметрів сцени, шаблон відповіді є логічним виразом. </w:t>
      </w:r>
    </w:p>
    <w:p w14:paraId="7327A7D8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Для перевірки відповіді користувача налаштована їм сцена запускається і програється без відображення на протязі 1000 тактів дискретного часу. На кожному такті обчислюється значення логічного виразу із шаблону, і коли на якомусь такті він стає правдивим, перевірка припиняється і задача вважається вирішеною вірно. Якщо на протязі всього часу програвання вираз зостається неправдивим, задача вважається не вирішеною.</w:t>
      </w:r>
    </w:p>
    <w:p w14:paraId="535EF1FE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Вираз може містити змінну t – такт дискретного часу, змінні m, x, y, vx, vy, - параметри першої кулі, m1, x1 y1, vx1, vy1, - параметри другої кулі в колекції куль. Вираз пишеться мовою JS.</w:t>
      </w:r>
    </w:p>
    <w:p w14:paraId="7C768618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Наприклад, в задачі влучання кулею в баскетбольну корзину відповіддю є вираз </w:t>
      </w:r>
    </w:p>
    <w:p w14:paraId="6A034B57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t &gt; 350 &amp;&amp; 570 &lt; x &amp;&amp; x &lt; 640 &amp;&amp; y &lt; 80</w:t>
      </w:r>
    </w:p>
    <w:p w14:paraId="1B6E35EE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Тобто, якщо в деякий момент часу після 350-го x-координата першої кулі опиниться в межах від 570 до 640, а y-координата буде менша за 80, то користувач правильно встановив параметри сцени і успішно вирішив задачу.</w:t>
      </w:r>
    </w:p>
    <w:p w14:paraId="6E179F75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Відповідь у вигляді логічного виразу охоплює цілу низку можливих рішень, кожне з яких є комплексом значень параметрів.</w:t>
      </w:r>
    </w:p>
    <w:p w14:paraId="1B4D4DF5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Сцена</w:t>
      </w:r>
    </w:p>
    <w:p w14:paraId="7FB46C9E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Сцена складається з трьох типів об’єктів – куль, перешкод та перемички. Робота з кожним типом об’єктів відбувається у відповідному режимі редактора сцен, режими перемикаються кнопкою (1). </w:t>
      </w:r>
    </w:p>
    <w:p w14:paraId="47B7E794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Кулі і перешкоди додаються за допомогою миші. Перемички між двома кулями створюються двома послідовним кліками по кулям, які з’єднуються перемичкою. </w:t>
      </w:r>
    </w:p>
    <w:p w14:paraId="753BEE1B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В кожному з режимів редактору один з об’єктів може бути обраним. Параметри обраного об’єкту відображуються на панелі параметрів і можуть бути змінені користувачем. Щоб зміни вступили в силу, користувач має натиснути кнопку «Apply» на панелі параметрів. Положення і швидкість кулі можна також змінювати за допомогою миші.</w:t>
      </w:r>
    </w:p>
    <w:p w14:paraId="172A7DBE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Щоб видалити будь-який об’єкт зі сцени, треба обрати його і натиснути клавішу Del.</w:t>
      </w:r>
    </w:p>
    <w:p w14:paraId="5426A648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>Програвання сцен</w:t>
      </w:r>
    </w:p>
    <w:p w14:paraId="7233C4DD" w14:textId="69C60433" w:rsidR="00473FFF" w:rsidRPr="003C32CF" w:rsidRDefault="00471D22" w:rsidP="00471D22">
      <w:pPr>
        <w:rPr>
          <w:lang w:val="uk-UA"/>
        </w:rPr>
      </w:pPr>
      <w:r w:rsidRPr="00471D22">
        <w:rPr>
          <w:lang w:val="uk-UA"/>
        </w:rPr>
        <w:t>Коли сцена створена, можна запустити модельний час кнопкою (3) і спостерігати сцену в динаміці. В будь-який момент модельний час можна зупинити, щоб дослідити поточні параметри об’єктів. Можна програвати сцену по крокам із зупинкою після кожного такту модельного часу (клавіша з літерою «S»).</w:t>
      </w:r>
    </w:p>
    <w:sectPr w:rsidR="00473FFF" w:rsidRPr="003C32C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C5C07"/>
    <w:multiLevelType w:val="hybridMultilevel"/>
    <w:tmpl w:val="4132A6A4"/>
    <w:lvl w:ilvl="0" w:tplc="2B8A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452F1"/>
    <w:rsid w:val="00072000"/>
    <w:rsid w:val="000A16D2"/>
    <w:rsid w:val="00132E64"/>
    <w:rsid w:val="001709D6"/>
    <w:rsid w:val="00193095"/>
    <w:rsid w:val="001A0D44"/>
    <w:rsid w:val="001B454E"/>
    <w:rsid w:val="002021A7"/>
    <w:rsid w:val="0020582D"/>
    <w:rsid w:val="00221316"/>
    <w:rsid w:val="0029508A"/>
    <w:rsid w:val="00365B6F"/>
    <w:rsid w:val="0038299D"/>
    <w:rsid w:val="003B73BA"/>
    <w:rsid w:val="003C32CF"/>
    <w:rsid w:val="003F2A70"/>
    <w:rsid w:val="00471D22"/>
    <w:rsid w:val="00473FFF"/>
    <w:rsid w:val="0049000E"/>
    <w:rsid w:val="004C3712"/>
    <w:rsid w:val="004C78CF"/>
    <w:rsid w:val="00617181"/>
    <w:rsid w:val="0071455E"/>
    <w:rsid w:val="00783562"/>
    <w:rsid w:val="007A6CD7"/>
    <w:rsid w:val="00862962"/>
    <w:rsid w:val="00891937"/>
    <w:rsid w:val="00895ABC"/>
    <w:rsid w:val="008A5CAF"/>
    <w:rsid w:val="00944237"/>
    <w:rsid w:val="009A7285"/>
    <w:rsid w:val="009C48A7"/>
    <w:rsid w:val="00AA450C"/>
    <w:rsid w:val="00AD3D27"/>
    <w:rsid w:val="00B30D1F"/>
    <w:rsid w:val="00B52B9D"/>
    <w:rsid w:val="00B9668D"/>
    <w:rsid w:val="00C01D55"/>
    <w:rsid w:val="00C0238C"/>
    <w:rsid w:val="00C45755"/>
    <w:rsid w:val="00CB7E7C"/>
    <w:rsid w:val="00CD19AE"/>
    <w:rsid w:val="00D05019"/>
    <w:rsid w:val="00D77CD5"/>
    <w:rsid w:val="00D93FFF"/>
    <w:rsid w:val="00D9727E"/>
    <w:rsid w:val="00DB4DFE"/>
    <w:rsid w:val="00E07050"/>
    <w:rsid w:val="00E360FE"/>
    <w:rsid w:val="00E96E00"/>
    <w:rsid w:val="00EE7DAE"/>
    <w:rsid w:val="00F03579"/>
    <w:rsid w:val="00FC67E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48A7"/>
    <w:pPr>
      <w:ind w:left="720"/>
      <w:contextualSpacing/>
    </w:pPr>
  </w:style>
  <w:style w:type="paragraph" w:styleId="a6">
    <w:name w:val="No Spacing"/>
    <w:uiPriority w:val="1"/>
    <w:qFormat/>
    <w:rsid w:val="009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21</cp:revision>
  <dcterms:created xsi:type="dcterms:W3CDTF">2024-09-23T17:40:00Z</dcterms:created>
  <dcterms:modified xsi:type="dcterms:W3CDTF">2025-06-03T12:39:00Z</dcterms:modified>
</cp:coreProperties>
</file>