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6852886D" w14:textId="72674E6C" w:rsidR="00D437DD" w:rsidRPr="00803B55" w:rsidRDefault="006B5E57">
      <w:r>
        <w:rPr>
          <w:lang w:val="uk-UA"/>
        </w:rPr>
        <w:t>Завдання</w:t>
      </w:r>
      <w:r w:rsidR="00803B55">
        <w:t xml:space="preserve"> 1</w:t>
      </w:r>
    </w:p>
    <w:p w14:paraId="205C042D" w14:textId="4BBF515B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майже по круговій орбіті.</w:t>
      </w:r>
    </w:p>
    <w:p w14:paraId="0237A17F" w14:textId="3CB3C460" w:rsidR="00582ECE" w:rsidRDefault="00582ECE">
      <w:r>
        <w:rPr>
          <w:lang w:val="uk-UA"/>
        </w:rPr>
        <w:t>Вирішення</w:t>
      </w:r>
    </w:p>
    <w:p w14:paraId="4917B490" w14:textId="564E7FCE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64DFF8A7" w:rsidR="00582ECE" w:rsidRPr="002D2F2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51455D" w14:textId="00DB3ED4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>З цього витікає</w:t>
      </w:r>
    </w:p>
    <w:p w14:paraId="3A7B3EF9" w14:textId="03AFE8B6" w:rsidR="00F46598" w:rsidRPr="0005621F" w:rsidRDefault="00000000" w:rsidP="00F46598">
      <w:pPr>
        <w:rPr>
          <w:rFonts w:ascii="Consolas" w:eastAsiaTheme="minorEastAsia" w:hAnsi="Consola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05EED65F" w14:textId="77777777" w:rsidR="00803B55" w:rsidRPr="00CE794B" w:rsidRDefault="00803B55" w:rsidP="00803B55">
      <w:pPr>
        <w:rPr>
          <w:rFonts w:ascii="Consolas" w:hAnsi="Consolas"/>
          <w:highlight w:val="yellow"/>
        </w:rPr>
      </w:pPr>
      <w:r w:rsidRPr="00CE794B">
        <w:rPr>
          <w:rFonts w:ascii="Consolas" w:hAnsi="Consolas"/>
          <w:highlight w:val="yellow"/>
        </w:rPr>
        <w:t>A star with a planet in a circular orbit</w:t>
      </w:r>
    </w:p>
    <w:p w14:paraId="36A2B748" w14:textId="301B2F39" w:rsidR="00803B55" w:rsidRPr="00803B55" w:rsidRDefault="00803B55" w:rsidP="00803B55">
      <w:pPr>
        <w:rPr>
          <w:rFonts w:ascii="Consolas" w:hAnsi="Consolas"/>
        </w:rPr>
      </w:pPr>
      <w:r w:rsidRPr="00CE794B">
        <w:rPr>
          <w:rFonts w:ascii="Consolas" w:hAnsi="Consolas"/>
          <w:highlight w:val="yellow"/>
        </w:rPr>
        <w:t>[{"name":"Sun","m":10000,"r":20,"x":0,"y":0,"vx":0,"vy":0,"color":"yellow"},{"name":"Earth","m":1,"r":6,"x":300,"y":0,"vx":0,"vy":5.773502691896258,"color":"lightblue"}]</w:t>
      </w:r>
    </w:p>
    <w:p w14:paraId="0E0CD5DC" w14:textId="77777777" w:rsidR="00A209F9" w:rsidRPr="00803B55" w:rsidRDefault="00A209F9" w:rsidP="00A209F9">
      <w:r>
        <w:rPr>
          <w:lang w:val="uk-UA"/>
        </w:rPr>
        <w:lastRenderedPageBreak/>
        <w:t>Завдання</w:t>
      </w:r>
      <w:r>
        <w:t xml:space="preserve"> 2</w:t>
      </w:r>
    </w:p>
    <w:p w14:paraId="1D751684" w14:textId="4DB3101D" w:rsidR="00A209F9" w:rsidRPr="00A209F9" w:rsidRDefault="00A209F9" w:rsidP="00A209F9"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 xml:space="preserve">m </w:t>
      </w:r>
      <w:r w:rsidR="00EB5B31">
        <w:rPr>
          <w:lang w:val="uk-UA"/>
        </w:rPr>
        <w:t>на відстані</w:t>
      </w:r>
      <w:r w:rsidR="00EB5B31"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 xml:space="preserve">r </w:t>
      </w:r>
      <w:r w:rsidR="00EB5B31">
        <w:rPr>
          <w:lang w:val="uk-UA"/>
        </w:rPr>
        <w:t>дорівнює</w:t>
      </w:r>
      <w:r w:rsidR="00BF0674"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>
        <w:rPr>
          <w:rFonts w:eastAsiaTheme="minorEastAsia"/>
        </w:rPr>
        <w:t xml:space="preserve"> .</w:t>
      </w:r>
      <w:r w:rsidR="005A338B">
        <w:rPr>
          <w:rFonts w:eastAsiaTheme="minorEastAsi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19217BD0" w:rsidR="0081284B" w:rsidRDefault="005C5B5C" w:rsidP="0081284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той же час і</w:t>
      </w:r>
      <w:r w:rsidR="0081284B">
        <w:rPr>
          <w:rFonts w:eastAsiaTheme="minorEastAsia"/>
          <w:lang w:val="uk-UA"/>
        </w:rPr>
        <w:t>з закону збереження момент</w:t>
      </w:r>
      <w:r w:rsidR="00BF0674">
        <w:rPr>
          <w:rFonts w:eastAsiaTheme="minorEastAsia"/>
          <w:lang w:val="uk-UA"/>
        </w:rPr>
        <w:t>у кількості руху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42914649" w:rsidR="00BF0674" w:rsidRPr="00443F7B" w:rsidRDefault="00BF0674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7072FB6" w14:textId="77777777" w:rsidR="00443F7B" w:rsidRPr="00443F7B" w:rsidRDefault="00443F7B" w:rsidP="0081284B">
      <w:pPr>
        <w:rPr>
          <w:rFonts w:eastAsiaTheme="minorEastAsia"/>
          <w:i/>
        </w:rPr>
      </w:pPr>
    </w:p>
    <w:p w14:paraId="26FF584E" w14:textId="3497A1BF" w:rsidR="00BF0674" w:rsidRPr="00443F7B" w:rsidRDefault="00443F7B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7A579D7" w14:textId="4872AE4D" w:rsidR="0081284B" w:rsidRPr="00443F7B" w:rsidRDefault="00000000" w:rsidP="0081284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rad>
        </m:oMath>
      </m:oMathPara>
    </w:p>
    <w:p w14:paraId="0FB28CFC" w14:textId="1BB1A452" w:rsidR="005C5B5C" w:rsidRPr="001C34B0" w:rsidRDefault="001C34B0" w:rsidP="00A209F9">
      <w:pPr>
        <w:rPr>
          <w:rFonts w:eastAsiaTheme="minorEastAsia"/>
          <w:i/>
          <w:lang w:val="uk-U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 xml:space="preserve"> нам </w:t>
      </w:r>
      <w:r>
        <w:rPr>
          <w:rFonts w:eastAsiaTheme="minorEastAsia"/>
          <w:lang w:val="uk-UA"/>
        </w:rPr>
        <w:t>відомі</w:t>
      </w:r>
      <w:r w:rsidR="005C5B5C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тому</w:t>
      </w:r>
      <w:r w:rsidR="005C5B5C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 xml:space="preserve">r-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lang w:val="uk-UA"/>
        </w:rPr>
        <w:t xml:space="preserve"> </w:t>
      </w:r>
    </w:p>
    <w:p w14:paraId="187674F8" w14:textId="77777777" w:rsidR="00A209F9" w:rsidRPr="00803B55" w:rsidRDefault="00A209F9" w:rsidP="00A209F9"/>
    <w:p w14:paraId="510EAA00" w14:textId="77777777" w:rsidR="00B235D0" w:rsidRDefault="00A209F9" w:rsidP="00B235D0">
      <w:r>
        <w:rPr>
          <w:lang w:val="uk-UA"/>
        </w:rPr>
        <w:t>Завдання</w:t>
      </w:r>
      <w:r>
        <w:t xml:space="preserve"> </w:t>
      </w:r>
      <w:r w:rsidR="00310852">
        <w:rPr>
          <w:lang w:val="uk-UA"/>
        </w:rPr>
        <w:t>3</w:t>
      </w:r>
      <w:r w:rsidR="00B235D0" w:rsidRPr="00B235D0">
        <w:rPr>
          <w:lang w:val="uk-UA"/>
        </w:rPr>
        <w:t xml:space="preserve"> </w:t>
      </w:r>
    </w:p>
    <w:p w14:paraId="758522EB" w14:textId="19D16641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 xml:space="preserve">m1 </w:t>
      </w:r>
      <w:r>
        <w:rPr>
          <w:lang w:val="uk-UA"/>
        </w:rPr>
        <w:t xml:space="preserve">і </w:t>
      </w:r>
      <w:r w:rsidR="00047CED">
        <w:t xml:space="preserve">m2 </w:t>
      </w:r>
      <w:r w:rsidR="00047CED">
        <w:rPr>
          <w:lang w:val="uk-UA"/>
        </w:rPr>
        <w:t>і</w:t>
      </w:r>
      <w:r w:rsidR="00047CED"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 xml:space="preserve">Подвійна зірка буде існувати, коли зірки будуть </w:t>
      </w:r>
      <w:r>
        <w:rPr>
          <w:lang w:val="uk-UA"/>
        </w:rPr>
        <w:t>оберта</w:t>
      </w:r>
      <w:r>
        <w:rPr>
          <w:lang w:val="uk-UA"/>
        </w:rPr>
        <w:t>ти</w:t>
      </w:r>
      <w:r>
        <w:rPr>
          <w:lang w:val="uk-UA"/>
        </w:rPr>
        <w:t>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</w:t>
      </w:r>
      <w:r w:rsidR="00A41CCB">
        <w:rPr>
          <w:lang w:val="uk-UA"/>
        </w:rPr>
        <w:t>гідно з першим законом Кеплера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AC045B9" w14:textId="2D02910C" w:rsidR="00A41CCB" w:rsidRDefault="00A41CCB" w:rsidP="00A41CCB">
      <w:pPr>
        <w:rPr>
          <w:rFonts w:eastAsiaTheme="minorEastAsia"/>
          <w:lang w:val="uk-UA"/>
        </w:rPr>
      </w:pPr>
      <w:r>
        <w:rPr>
          <w:lang w:val="uk-UA"/>
        </w:rPr>
        <w:t>Спершу розглянемо спрощений випадок, коли маси зірок однакові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m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uk-UA"/>
        </w:rPr>
        <w:t xml:space="preserve"> і швидкості в начальному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v</m:t>
        </m:r>
      </m:oMath>
      <w:r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lastRenderedPageBreak/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E35D11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470DC0">
      <w:pPr>
        <w:rPr>
          <w:rFonts w:ascii="Cambria Math" w:eastAsiaTheme="minorEastAsia" w:hAnsi="Cambria Math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ascii="Cambria Math" w:eastAsiaTheme="minorEastAsia" w:hAnsi="Cambria Math"/>
          <w:iCs/>
        </w:rPr>
        <w:t>1.581</w:t>
      </w:r>
      <w:r w:rsidR="000E7FDC">
        <w:rPr>
          <w:rFonts w:ascii="Cambria Math" w:eastAsiaTheme="minorEastAsia" w:hAnsi="Cambria Math"/>
          <w:iCs/>
        </w:rPr>
        <w:t>.</w:t>
      </w:r>
      <w:r w:rsidR="009A3BE5">
        <w:rPr>
          <w:rFonts w:ascii="Cambria Math" w:eastAsiaTheme="minorEastAsia" w:hAnsi="Cambria Math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5D37D1DE" w14:textId="3778FC3E" w:rsidR="000E7FDC" w:rsidRDefault="000E7FDC" w:rsidP="00470DC0">
      <w:pPr>
        <w:rPr>
          <w:rFonts w:ascii="Cambria Math" w:eastAsiaTheme="minorEastAsia" w:hAnsi="Cambria Math"/>
          <w:iCs/>
          <w:lang w:val="uk-UA"/>
        </w:rPr>
      </w:pPr>
      <w:r>
        <w:rPr>
          <w:rFonts w:ascii="Cambria Math" w:eastAsiaTheme="minorEastAsia" w:hAnsi="Cambria Math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ascii="Cambria Math" w:eastAsiaTheme="minorEastAsia" w:hAnsi="Cambria Math"/>
          <w:iCs/>
        </w:rPr>
        <w:t xml:space="preserve">v </w:t>
      </w:r>
      <w:r>
        <w:rPr>
          <w:rFonts w:ascii="Cambria Math" w:eastAsiaTheme="minorEastAsia" w:hAnsi="Cambria Math"/>
          <w:iCs/>
          <w:lang w:val="uk-UA"/>
        </w:rPr>
        <w:t xml:space="preserve">розлетяться зовсім. Коли зірки розходяться, кінетична енергія перетікає в </w:t>
      </w:r>
      <w:r>
        <w:rPr>
          <w:rFonts w:ascii="Cambria Math" w:eastAsiaTheme="minorEastAsia" w:hAnsi="Cambria Math"/>
          <w:iCs/>
          <w:lang w:val="uk-UA"/>
        </w:rPr>
        <w:t>потенційн</w:t>
      </w:r>
      <w:r>
        <w:rPr>
          <w:rFonts w:ascii="Cambria Math" w:eastAsiaTheme="minorEastAsia" w:hAnsi="Cambria Math"/>
          <w:iCs/>
          <w:lang w:val="uk-UA"/>
        </w:rPr>
        <w:t xml:space="preserve">у, і якщо </w:t>
      </w:r>
      <w:r w:rsidR="009A3BE5">
        <w:rPr>
          <w:rFonts w:ascii="Cambria Math" w:eastAsiaTheme="minorEastAsia" w:hAnsi="Cambria Math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ascii="Cambria Math" w:eastAsiaTheme="minorEastAsia" w:hAnsi="Cambria Math"/>
          <w:iCs/>
        </w:rPr>
        <w:t>E &gt;</w:t>
      </w:r>
      <w:r w:rsidR="002F1621">
        <w:rPr>
          <w:rFonts w:ascii="Cambria Math" w:eastAsiaTheme="minorEastAsia" w:hAnsi="Cambria Math"/>
          <w:iCs/>
          <w:lang w:val="uk-UA"/>
        </w:rPr>
        <w:t>=</w:t>
      </w:r>
      <w:r w:rsidR="009A3BE5">
        <w:rPr>
          <w:rFonts w:ascii="Cambria Math" w:eastAsiaTheme="minorEastAsia" w:hAnsi="Cambria Math"/>
          <w:iCs/>
        </w:rPr>
        <w:t xml:space="preserve"> -H, </w:t>
      </w:r>
      <w:r w:rsidR="009A3BE5">
        <w:rPr>
          <w:rFonts w:ascii="Cambria Math" w:eastAsiaTheme="minorEastAsia" w:hAnsi="Cambria Math"/>
          <w:iCs/>
          <w:lang w:val="uk-UA"/>
        </w:rPr>
        <w:t xml:space="preserve">то відстань між зірками </w:t>
      </w:r>
      <w:r w:rsidR="002F1621">
        <w:rPr>
          <w:rFonts w:ascii="Cambria Math" w:eastAsiaTheme="minorEastAsia" w:hAnsi="Cambria Math"/>
          <w:iCs/>
          <w:lang w:val="uk-UA"/>
        </w:rPr>
        <w:t>змож</w:t>
      </w:r>
      <w:r w:rsidR="009A3BE5">
        <w:rPr>
          <w:rFonts w:ascii="Cambria Math" w:eastAsiaTheme="minorEastAsia" w:hAnsi="Cambria Math"/>
          <w:iCs/>
          <w:lang w:val="uk-UA"/>
        </w:rPr>
        <w:t>е зростати до нескінченності.</w:t>
      </w:r>
      <w:r w:rsidR="002F1621">
        <w:rPr>
          <w:rFonts w:ascii="Cambria Math" w:eastAsiaTheme="minorEastAsia" w:hAnsi="Cambria Math"/>
          <w:iCs/>
          <w:lang w:val="uk-UA"/>
        </w:rPr>
        <w:t xml:space="preserve"> </w:t>
      </w:r>
    </w:p>
    <w:p w14:paraId="49105500" w14:textId="77777777" w:rsidR="009A3BE5" w:rsidRDefault="009A3BE5" w:rsidP="00470DC0">
      <w:pPr>
        <w:rPr>
          <w:rFonts w:ascii="Cambria Math" w:eastAsiaTheme="minorEastAsia" w:hAnsi="Cambria Math"/>
          <w:iCs/>
          <w:lang w:val="uk-UA"/>
        </w:rPr>
      </w:pPr>
    </w:p>
    <w:p w14:paraId="17BE2321" w14:textId="59F6612D" w:rsidR="009A3BE5" w:rsidRPr="00DC4236" w:rsidRDefault="009A3BE5" w:rsidP="009A3BE5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578D537F" w14:textId="7DC579AF" w:rsidR="009A3BE5" w:rsidRDefault="009A3BE5" w:rsidP="009A3BE5">
      <w:pPr>
        <w:rPr>
          <w:rFonts w:eastAsiaTheme="minorEastAsia"/>
        </w:rPr>
      </w:pPr>
      <w:r>
        <w:rPr>
          <w:lang w:val="uk-UA"/>
        </w:rPr>
        <w:t xml:space="preserve">Наприклад, </w:t>
      </w:r>
      <w:r>
        <w:t>m = 1000, r = 100</w:t>
      </w:r>
      <w:r>
        <w:rPr>
          <w:lang w:val="uk-UA"/>
        </w:rPr>
        <w:t>. Тоді</w:t>
      </w:r>
      <w:r w:rsidR="002F1621">
        <w:t xml:space="preserve"> </w:t>
      </w:r>
      <w:r w:rsidR="002F1621">
        <w:rPr>
          <w:lang w:val="uk-UA"/>
        </w:rPr>
        <w:t>при</w:t>
      </w:r>
      <w:r>
        <w:t xml:space="preserve"> </w:t>
      </w:r>
      <m:oMath>
        <m:r>
          <w:rPr>
            <w:rFonts w:ascii="Cambria Math" w:hAnsi="Cambria Math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4FDC4A04" w14:textId="1AEEDEE1" w:rsidR="00032040" w:rsidRDefault="00032040" w:rsidP="009A3BE5">
      <w:pPr>
        <w:rPr>
          <w:rFonts w:eastAsiaTheme="minorEastAsia"/>
        </w:rPr>
      </w:pPr>
      <w:r>
        <w:rPr>
          <w:rFonts w:eastAsiaTheme="minorEastAsia"/>
        </w:rPr>
        <w:t>========</w:t>
      </w:r>
    </w:p>
    <w:p w14:paraId="7920E160" w14:textId="77777777" w:rsidR="00032040" w:rsidRDefault="00032040" w:rsidP="009A3BE5">
      <w:pPr>
        <w:rPr>
          <w:rFonts w:eastAsiaTheme="minorEastAsia"/>
        </w:rPr>
      </w:pPr>
    </w:p>
    <w:p w14:paraId="41B432D7" w14:textId="77777777" w:rsidR="00032040" w:rsidRPr="00032040" w:rsidRDefault="00032040" w:rsidP="009A3BE5">
      <w:pPr>
        <w:rPr>
          <w:rFonts w:eastAsiaTheme="minorEastAsia"/>
        </w:rPr>
      </w:pPr>
    </w:p>
    <w:p w14:paraId="4335A890" w14:textId="6974A340" w:rsidR="002F1621" w:rsidRPr="00032040" w:rsidRDefault="00A42447" w:rsidP="009A3BE5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Вочевидь, крім обмеження швидкості зверху, є і обмеження знизу. Уявімо, що швидкості дорівнюють нулю. Тоді зірки прямо полетять одна до одної і в короткий час подвійна система припинить своє існування. Щось подібне відбудеться, і коли швидкості дуже малі. Взагалі наша модель працює, лише коли відстань між центами мас перевищує критичну, позначимо її символом </w:t>
      </w:r>
      <w:r w:rsidR="00032040">
        <w:rPr>
          <w:rFonts w:eastAsiaTheme="minorEastAsia" w:cstheme="minorHAnsi"/>
          <w:lang w:val="uk-UA"/>
        </w:rPr>
        <w:t>δ</w:t>
      </w:r>
      <w:r w:rsidR="00032040">
        <w:rPr>
          <w:rFonts w:eastAsiaTheme="minorEastAsia"/>
        </w:rPr>
        <w:t>.</w:t>
      </w:r>
    </w:p>
    <w:p w14:paraId="30790692" w14:textId="7456769C" w:rsidR="009A3BE5" w:rsidRPr="009A3BE5" w:rsidRDefault="009A3BE5" w:rsidP="00470DC0">
      <w:pPr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7F9B33EC" w14:textId="4874C87B" w:rsidR="00470DC0" w:rsidRPr="002D2F29" w:rsidRDefault="00470DC0" w:rsidP="00470D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1F7406" w14:textId="0023D2BC" w:rsidR="00E35D11" w:rsidRPr="00470DC0" w:rsidRDefault="00E35D11" w:rsidP="00A209F9">
      <w:pPr>
        <w:rPr>
          <w:lang w:val="uk-UA"/>
        </w:rPr>
      </w:pPr>
    </w:p>
    <w:p w14:paraId="2FA453FC" w14:textId="77777777" w:rsidR="00E35D11" w:rsidRDefault="00E35D11" w:rsidP="00A209F9">
      <w:pPr>
        <w:rPr>
          <w:lang w:val="uk-UA"/>
        </w:rPr>
      </w:pPr>
    </w:p>
    <w:p w14:paraId="69DC9268" w14:textId="77777777" w:rsidR="006C0C50" w:rsidRPr="00246BB9" w:rsidRDefault="006C0C50" w:rsidP="00A209F9">
      <w:pPr>
        <w:rPr>
          <w:lang w:val="uk-UA"/>
        </w:rPr>
      </w:pPr>
    </w:p>
    <w:p w14:paraId="50DBF034" w14:textId="7D0EB1CE" w:rsidR="00F17389" w:rsidRDefault="00B235D0" w:rsidP="00A209F9">
      <w:pPr>
        <w:rPr>
          <w:lang w:val="uk-UA"/>
        </w:rPr>
      </w:pPr>
      <w:r>
        <w:rPr>
          <w:lang w:val="uk-UA"/>
        </w:rPr>
        <w:t xml:space="preserve">зірки обертаються навколо центра мас по еліпсам. </w:t>
      </w:r>
      <w:r w:rsidR="00F17389">
        <w:rPr>
          <w:lang w:val="uk-UA"/>
        </w:rPr>
        <w:t>Най</w:t>
      </w:r>
      <w:r w:rsidR="00246BB9">
        <w:rPr>
          <w:lang w:val="uk-UA"/>
        </w:rPr>
        <w:t>мен</w:t>
      </w:r>
      <w:r w:rsidR="00F17389">
        <w:rPr>
          <w:lang w:val="uk-UA"/>
        </w:rPr>
        <w:t xml:space="preserve">ша відстань між зірками буде тоді, коли вони знаходяться в положенні, зображеному </w:t>
      </w:r>
      <w:r w:rsidR="00012A7F">
        <w:rPr>
          <w:lang w:val="uk-UA"/>
        </w:rPr>
        <w:t>н</w:t>
      </w:r>
      <w:r w:rsidR="00F17389">
        <w:rPr>
          <w:lang w:val="uk-UA"/>
        </w:rPr>
        <w:t xml:space="preserve">а рис. </w:t>
      </w:r>
    </w:p>
    <w:p w14:paraId="472648A4" w14:textId="1F7ACEF2" w:rsidR="00034A69" w:rsidRDefault="00034A69" w:rsidP="00A209F9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561E7FD" wp14:editId="21827B94">
            <wp:extent cx="3048264" cy="1912786"/>
            <wp:effectExtent l="0" t="0" r="0" b="0"/>
            <wp:docPr id="515465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65269" name="Рисунок 515465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A81" w14:textId="1392A717" w:rsidR="00B235D0" w:rsidRDefault="00246BB9" w:rsidP="00A209F9">
      <w:pPr>
        <w:rPr>
          <w:lang w:val="uk-UA"/>
        </w:rPr>
      </w:pPr>
      <w:r>
        <w:rPr>
          <w:lang w:val="uk-UA"/>
        </w:rPr>
        <w:t>С</w:t>
      </w:r>
      <w:r w:rsidR="00F17389">
        <w:rPr>
          <w:lang w:val="uk-UA"/>
        </w:rPr>
        <w:t>умарн</w:t>
      </w:r>
      <w:r>
        <w:rPr>
          <w:lang w:val="uk-UA"/>
        </w:rPr>
        <w:t>а</w:t>
      </w:r>
      <w:r w:rsidR="00F17389">
        <w:rPr>
          <w:lang w:val="uk-UA"/>
        </w:rPr>
        <w:t xml:space="preserve"> енергі</w:t>
      </w:r>
      <w:r>
        <w:rPr>
          <w:lang w:val="uk-UA"/>
        </w:rPr>
        <w:t>я</w:t>
      </w:r>
      <w:r w:rsidR="00F17389">
        <w:rPr>
          <w:lang w:val="uk-UA"/>
        </w:rPr>
        <w:t xml:space="preserve"> системи складається з потенційної енергії тяжіння </w:t>
      </w:r>
      <w:r>
        <w:t xml:space="preserve">H </w:t>
      </w:r>
      <w:r w:rsidR="00F17389">
        <w:rPr>
          <w:lang w:val="uk-UA"/>
        </w:rPr>
        <w:t>і кінетичної енергії руху</w:t>
      </w:r>
      <w:r w:rsidR="00D42F66">
        <w:t xml:space="preserve"> </w:t>
      </w:r>
      <w:r>
        <w:t>E</w:t>
      </w:r>
      <w:r w:rsidR="00F17389">
        <w:rPr>
          <w:lang w:val="uk-UA"/>
        </w:rPr>
        <w:t>.</w:t>
      </w:r>
    </w:p>
    <w:p w14:paraId="6EEE3AF5" w14:textId="243CF356" w:rsidR="00F17389" w:rsidRPr="00246BB9" w:rsidRDefault="00246BB9" w:rsidP="00A209F9">
      <w:pPr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</m:oMath>
      </m:oMathPara>
    </w:p>
    <w:p w14:paraId="017DBC10" w14:textId="303E78C9" w:rsidR="00246BB9" w:rsidRPr="005C14F6" w:rsidRDefault="00246BB9" w:rsidP="00246BB9">
      <w:r>
        <w:rPr>
          <w:lang w:val="uk-UA"/>
        </w:rPr>
        <w:t xml:space="preserve">Спершу розглянемо спрощений випадок, коли маси </w:t>
      </w:r>
      <w:r w:rsidR="005C14F6">
        <w:rPr>
          <w:lang w:val="uk-UA"/>
        </w:rPr>
        <w:t xml:space="preserve">і швидкості </w:t>
      </w:r>
      <w:r>
        <w:rPr>
          <w:lang w:val="uk-UA"/>
        </w:rPr>
        <w:t>зірок однакові</w:t>
      </w:r>
      <w:r w:rsidR="005C14F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m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</m:oMath>
      <w:r w:rsidR="005C14F6">
        <w:t xml:space="preserve"> .</w:t>
      </w:r>
    </w:p>
    <w:p w14:paraId="6DDA9B91" w14:textId="2557517A" w:rsidR="00246BB9" w:rsidRPr="00AF6234" w:rsidRDefault="00246BB9" w:rsidP="00246BB9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    </m:t>
          </m:r>
          <m:r>
            <w:rPr>
              <w:rFonts w:ascii="Cambria Math" w:hAnsi="Cambria Math"/>
              <w:lang w:val="uk-UA"/>
            </w:rPr>
            <m:t xml:space="preserve">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3DF6B9" w14:textId="7428F883" w:rsidR="00AF6234" w:rsidRPr="00AF6234" w:rsidRDefault="00AF6234" w:rsidP="00246BB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Коли зірки розділяє відстань </w:t>
      </w:r>
      <w:r>
        <w:rPr>
          <w:rFonts w:eastAsiaTheme="minorEastAsia"/>
          <w:iCs/>
        </w:rPr>
        <w:t>r</w:t>
      </w:r>
      <w:r>
        <w:rPr>
          <w:rFonts w:eastAsiaTheme="minorEastAsia"/>
          <w:iCs/>
          <w:lang w:val="uk-UA"/>
        </w:rPr>
        <w:t xml:space="preserve">, потенційна енергія системи - </w:t>
      </w:r>
    </w:p>
    <w:p w14:paraId="723892A9" w14:textId="77777777" w:rsidR="00AF6234" w:rsidRPr="00AF6234" w:rsidRDefault="00AF6234" w:rsidP="00246BB9">
      <w:pPr>
        <w:rPr>
          <w:i/>
          <w:lang w:val="uk-UA"/>
        </w:rPr>
      </w:pPr>
    </w:p>
    <w:p w14:paraId="2304D4F0" w14:textId="67AC92A8" w:rsidR="00F17389" w:rsidRPr="00B433AE" w:rsidRDefault="004E54D5" w:rsidP="00B433AE">
      <w:pPr>
        <w:ind w:firstLine="720"/>
        <w:rPr>
          <w:rFonts w:eastAsiaTheme="minorEastAsia"/>
          <w:i/>
        </w:rPr>
      </w:pPr>
      <w:r>
        <w:rPr>
          <w:lang w:val="uk-UA"/>
        </w:rPr>
        <w:t>В положенні</w:t>
      </w:r>
      <w:r w:rsidR="00246BB9">
        <w:rPr>
          <w:lang w:val="uk-UA"/>
        </w:rPr>
        <w:t>, зображеному</w:t>
      </w:r>
      <w:r>
        <w:rPr>
          <w:lang w:val="uk-UA"/>
        </w:rPr>
        <w:t xml:space="preserve"> на рис</w:t>
      </w:r>
      <w:r w:rsidR="00246BB9">
        <w:rPr>
          <w:lang w:val="uk-UA"/>
        </w:rPr>
        <w:t>унку,</w:t>
      </w:r>
      <w:r>
        <w:rPr>
          <w:lang w:val="uk-UA"/>
        </w:rPr>
        <w:t xml:space="preserve"> система має найменшу потенційну енергію і найбільшу кінетичну, тобто система знаходиться в потенційній ямі. Подальший рух мас призведе до переходу кінетичної енергії в потенційну, і якщо кінетичної енергії вистачить, щоб система покинула ту яму, то зірки будуть розходитися нескінченно. </w:t>
      </w:r>
      <w:r w:rsidR="00246BB9">
        <w:rPr>
          <w:lang w:val="uk-UA"/>
        </w:rPr>
        <w:t>Щоб</w:t>
      </w:r>
      <w:r w:rsidR="00B433AE">
        <w:t xml:space="preserve"> </w:t>
      </w:r>
      <w:r w:rsidR="00B433AE">
        <w:rPr>
          <w:lang w:val="uk-UA"/>
        </w:rPr>
        <w:t xml:space="preserve">цього не сталося, </w:t>
      </w:r>
      <w:r w:rsidR="00B433AE">
        <w:t>E</w:t>
      </w:r>
      <w:r w:rsidR="00B433AE">
        <w:rPr>
          <w:lang w:val="uk-UA"/>
        </w:rPr>
        <w:t xml:space="preserve"> має бути</w:t>
      </w:r>
      <w:r w:rsidR="00B433AE">
        <w:t xml:space="preserve"> </w:t>
      </w:r>
      <w:r w:rsidR="00B433AE">
        <w:rPr>
          <w:lang w:val="uk-UA"/>
        </w:rPr>
        <w:t xml:space="preserve">менше за </w:t>
      </w:r>
      <w:r w:rsidR="00B433AE">
        <w:t>-H</w:t>
      </w:r>
      <w:r w:rsidR="00B433AE">
        <w:rPr>
          <w:lang w:val="uk-UA"/>
        </w:rPr>
        <w:t xml:space="preserve"> </w:t>
      </w:r>
      <w:r w:rsidR="005C14F6">
        <w:rPr>
          <w:lang w:val="uk-UA"/>
        </w:rPr>
        <w:t>.</w:t>
      </w:r>
    </w:p>
    <w:p w14:paraId="01A1DC65" w14:textId="30E80A1B" w:rsidR="00A209F9" w:rsidRPr="004E54D5" w:rsidRDefault="004E54D5" w:rsidP="00A209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DC77DC1" w14:textId="773DA81F" w:rsidR="004E54D5" w:rsidRPr="00DC4236" w:rsidRDefault="004E54D5" w:rsidP="00A209F9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v&lt;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990CF48" w14:textId="1834C937" w:rsidR="00A209F9" w:rsidRDefault="00B433AE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 = 1000, r = 100</w:t>
      </w:r>
      <w:r w:rsidR="005C14F6">
        <w:rPr>
          <w:lang w:val="uk-UA"/>
        </w:rPr>
        <w:t>. Нагадуємо, що в нашій моделі</w:t>
      </w:r>
      <w:r>
        <w:t xml:space="preserve"> G</w:t>
      </w:r>
      <w:r>
        <w:rPr>
          <w:lang w:val="uk-UA"/>
        </w:rPr>
        <w:t xml:space="preserve"> = 1</w:t>
      </w:r>
      <w:r>
        <w:t xml:space="preserve">. </w:t>
      </w:r>
      <w:r>
        <w:rPr>
          <w:lang w:val="uk-UA"/>
        </w:rPr>
        <w:t xml:space="preserve">Тоді </w:t>
      </w:r>
      <w:r>
        <w:t xml:space="preserve"> </w:t>
      </w:r>
      <m:oMath>
        <m:r>
          <w:rPr>
            <w:rFonts w:ascii="Cambria Math" w:hAnsi="Cambria Math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= 3.1623</m:t>
        </m:r>
      </m:oMath>
      <w:r w:rsidR="005C14F6">
        <w:rPr>
          <w:rFonts w:eastAsiaTheme="minorEastAsia"/>
          <w:lang w:val="uk-UA"/>
        </w:rPr>
        <w:t>.</w:t>
      </w:r>
    </w:p>
    <w:p w14:paraId="7E3159DA" w14:textId="0993EAD3" w:rsidR="005C14F6" w:rsidRDefault="005C14F6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Ненульові розміри зірок накладають на швидкості обмеження знизу. Справа в тому   </w:t>
      </w:r>
    </w:p>
    <w:p w14:paraId="323374C4" w14:textId="77777777" w:rsidR="005C14F6" w:rsidRPr="005C14F6" w:rsidRDefault="005C14F6" w:rsidP="00A209F9">
      <w:pPr>
        <w:rPr>
          <w:lang w:val="uk-UA"/>
        </w:rPr>
      </w:pPr>
    </w:p>
    <w:p w14:paraId="049582C4" w14:textId="77777777" w:rsidR="002D2F29" w:rsidRPr="00582ECE" w:rsidRDefault="002D2F29" w:rsidP="00F46598"/>
    <w:p w14:paraId="44267FCB" w14:textId="77777777" w:rsidR="00582ECE" w:rsidRDefault="00582ECE"/>
    <w:p w14:paraId="17075DCB" w14:textId="77777777" w:rsidR="00582ECE" w:rsidRDefault="00582ECE"/>
    <w:p w14:paraId="4A1DA99C" w14:textId="77777777" w:rsidR="00582ECE" w:rsidRPr="00582ECE" w:rsidRDefault="00582ECE"/>
    <w:p w14:paraId="26581EE6" w14:textId="3BBAD2B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32040"/>
    <w:rsid w:val="00032739"/>
    <w:rsid w:val="00034A69"/>
    <w:rsid w:val="00047CED"/>
    <w:rsid w:val="0005621F"/>
    <w:rsid w:val="0006584E"/>
    <w:rsid w:val="00074B2E"/>
    <w:rsid w:val="000E7FDC"/>
    <w:rsid w:val="001A2C9A"/>
    <w:rsid w:val="001C34B0"/>
    <w:rsid w:val="002021A7"/>
    <w:rsid w:val="00237D02"/>
    <w:rsid w:val="00246BB9"/>
    <w:rsid w:val="002D2F29"/>
    <w:rsid w:val="002F1621"/>
    <w:rsid w:val="00310852"/>
    <w:rsid w:val="00443F7B"/>
    <w:rsid w:val="00457A7C"/>
    <w:rsid w:val="00470DC0"/>
    <w:rsid w:val="004E54D5"/>
    <w:rsid w:val="00582ECE"/>
    <w:rsid w:val="005A338B"/>
    <w:rsid w:val="005B15CA"/>
    <w:rsid w:val="005C14F6"/>
    <w:rsid w:val="005C5B5C"/>
    <w:rsid w:val="006952BB"/>
    <w:rsid w:val="006B5E57"/>
    <w:rsid w:val="006C0C50"/>
    <w:rsid w:val="00723F19"/>
    <w:rsid w:val="00803B55"/>
    <w:rsid w:val="0081284B"/>
    <w:rsid w:val="009A3BE5"/>
    <w:rsid w:val="009B23A7"/>
    <w:rsid w:val="009E5069"/>
    <w:rsid w:val="00A209F9"/>
    <w:rsid w:val="00A30B6A"/>
    <w:rsid w:val="00A41CCB"/>
    <w:rsid w:val="00A42447"/>
    <w:rsid w:val="00AB5264"/>
    <w:rsid w:val="00AE2A7F"/>
    <w:rsid w:val="00AF6234"/>
    <w:rsid w:val="00B16904"/>
    <w:rsid w:val="00B235D0"/>
    <w:rsid w:val="00B30D1F"/>
    <w:rsid w:val="00B433AE"/>
    <w:rsid w:val="00BF0674"/>
    <w:rsid w:val="00C94D79"/>
    <w:rsid w:val="00CC2E52"/>
    <w:rsid w:val="00CC532D"/>
    <w:rsid w:val="00CE794B"/>
    <w:rsid w:val="00D42F66"/>
    <w:rsid w:val="00D437DD"/>
    <w:rsid w:val="00DC4236"/>
    <w:rsid w:val="00E35D11"/>
    <w:rsid w:val="00EB5B31"/>
    <w:rsid w:val="00EE7DAE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14</cp:revision>
  <dcterms:created xsi:type="dcterms:W3CDTF">2024-08-02T13:57:00Z</dcterms:created>
  <dcterms:modified xsi:type="dcterms:W3CDTF">2024-08-17T15:52:00Z</dcterms:modified>
</cp:coreProperties>
</file>