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2FB0781A" w14:textId="0F9A63D7" w:rsidR="00CF0AAD" w:rsidRDefault="00000000">
      <w:hyperlink r:id="rId9" w:history="1">
        <w:r w:rsidR="00CF0AAD" w:rsidRPr="00CF0AAD">
          <w:rPr>
            <w:rStyle w:val="a3"/>
          </w:rPr>
          <w:t xml:space="preserve">My Solar System - Astronomy | Orbits | Gravitational Force - </w:t>
        </w:r>
        <w:proofErr w:type="spellStart"/>
        <w:r w:rsidR="00CF0AAD" w:rsidRPr="00CF0AAD">
          <w:rPr>
            <w:rStyle w:val="a3"/>
          </w:rPr>
          <w:t>PhET</w:t>
        </w:r>
        <w:proofErr w:type="spellEnd"/>
        <w:r w:rsidR="00CF0AAD" w:rsidRPr="00CF0AAD">
          <w:rPr>
            <w:rStyle w:val="a3"/>
          </w:rPr>
          <w:t xml:space="preserve"> Interactive Simulations (colorado.edu)</w:t>
        </w:r>
      </w:hyperlink>
    </w:p>
    <w:p w14:paraId="2EB5FCCE" w14:textId="77777777" w:rsidR="00CF0AAD" w:rsidRDefault="00CF0AAD"/>
    <w:p w14:paraId="6852886D" w14:textId="72674E6C" w:rsidR="00D437DD" w:rsidRPr="008B5C04" w:rsidRDefault="006B5E57">
      <w:pPr>
        <w:rPr>
          <w:b/>
          <w:bCs/>
        </w:rPr>
      </w:pPr>
      <w:r w:rsidRPr="008B5C04">
        <w:rPr>
          <w:b/>
          <w:bCs/>
          <w:lang w:val="uk-UA"/>
        </w:rPr>
        <w:t>Завдання</w:t>
      </w:r>
      <w:r w:rsidR="00803B55" w:rsidRPr="008B5C04">
        <w:rPr>
          <w:b/>
          <w:bCs/>
        </w:rPr>
        <w:t xml:space="preserve"> 1</w:t>
      </w:r>
    </w:p>
    <w:p w14:paraId="205C042D" w14:textId="02DB534F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зірка-планета, так щоб планета була на заданій відстані і рухалась по круговій орбіті.</w:t>
      </w:r>
    </w:p>
    <w:p w14:paraId="0237A17F" w14:textId="3CB3C460" w:rsidR="00582ECE" w:rsidRPr="007F4789" w:rsidRDefault="00582ECE">
      <w:pPr>
        <w:rPr>
          <w:lang w:val="uk-UA"/>
        </w:rPr>
      </w:pPr>
      <w:r>
        <w:rPr>
          <w:lang w:val="uk-UA"/>
        </w:rPr>
        <w:t>Вирішення</w:t>
      </w:r>
    </w:p>
    <w:p w14:paraId="4917B490" w14:textId="1ABFFB24" w:rsidR="00582ECE" w:rsidRDefault="00582ECE">
      <w:pPr>
        <w:rPr>
          <w:lang w:val="uk-UA"/>
        </w:rPr>
      </w:pPr>
      <w:r>
        <w:rPr>
          <w:lang w:val="uk-UA"/>
        </w:rPr>
        <w:t xml:space="preserve">Щоб планета рухалася по колу навкруги </w:t>
      </w:r>
      <w:r w:rsidR="00143EBA">
        <w:rPr>
          <w:lang w:val="uk-UA"/>
        </w:rPr>
        <w:t xml:space="preserve">нерухомої </w:t>
      </w:r>
      <w:r>
        <w:rPr>
          <w:lang w:val="uk-UA"/>
        </w:rPr>
        <w:t xml:space="preserve">зірки, маса планети має бути малою відносно маси зірки. 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66F51B3B" w:rsidR="002D2F29" w:rsidRPr="002D2F29" w:rsidRDefault="002D2F29">
      <w:pPr>
        <w:rPr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витікає</w:t>
      </w:r>
      <w:r w:rsidR="001166A0">
        <w:rPr>
          <w:rFonts w:eastAsiaTheme="minorEastAsia"/>
          <w:lang w:val="uk-UA"/>
        </w:rPr>
        <w:t xml:space="preserve">  (1.2).</w:t>
      </w:r>
    </w:p>
    <w:p w14:paraId="3A7B3EF9" w14:textId="3572428E" w:rsidR="00F46598" w:rsidRPr="001166A0" w:rsidRDefault="00143EBA" w:rsidP="00F46598">
      <w:pPr>
        <w:rPr>
          <w:rFonts w:ascii="Consolas" w:eastAsiaTheme="minorEastAsia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  (1.2)</m:t>
          </m:r>
        </m:oMath>
      </m:oMathPara>
    </w:p>
    <w:p w14:paraId="1E09A7CA" w14:textId="77777777" w:rsidR="001166A0" w:rsidRDefault="001166A0" w:rsidP="000259E1">
      <w:pPr>
        <w:rPr>
          <w:rFonts w:ascii="Consolas" w:eastAsiaTheme="minorEastAsia" w:hAnsi="Consolas"/>
          <w:i/>
          <w:lang w:val="uk-UA"/>
        </w:rPr>
      </w:pPr>
    </w:p>
    <w:p w14:paraId="13D274B4" w14:textId="4F00536A" w:rsidR="000259E1" w:rsidRDefault="001166A0" w:rsidP="000259E1">
      <w:pPr>
        <w:rPr>
          <w:rFonts w:eastAsiaTheme="minorEastAsia"/>
          <w:iCs/>
          <w:lang w:val="uk-UA"/>
        </w:rPr>
      </w:pPr>
      <w:r w:rsidRPr="001166A0">
        <w:rPr>
          <w:rFonts w:ascii="Consolas" w:eastAsiaTheme="minorEastAsia" w:hAnsi="Consolas"/>
          <w:iCs/>
          <w:lang w:val="uk-UA"/>
        </w:rPr>
        <w:t>Приклад</w:t>
      </w:r>
      <w:r>
        <w:rPr>
          <w:rFonts w:ascii="Consolas" w:eastAsiaTheme="minorEastAsia" w:hAnsi="Consolas"/>
          <w:iCs/>
          <w:lang w:val="uk-UA"/>
        </w:rPr>
        <w:t xml:space="preserve">.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 xml:space="preserve">=400;  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eastAsiaTheme="minorEastAsia" w:hAnsi="Cambria Math"/>
            <w:lang w:val="uk-UA"/>
          </w:rPr>
          <m:t xml:space="preserve">= 5 .  </m:t>
        </m:r>
      </m:oMath>
      <w:r w:rsidR="000259E1" w:rsidRPr="007F4789">
        <w:rPr>
          <w:rFonts w:eastAsiaTheme="minorEastAsia"/>
          <w:iCs/>
          <w:lang w:val="uk-UA"/>
        </w:rPr>
        <w:t xml:space="preserve">  </w:t>
      </w:r>
    </w:p>
    <w:p w14:paraId="2726A93D" w14:textId="77777777" w:rsidR="000259E1" w:rsidRPr="000259E1" w:rsidRDefault="000259E1" w:rsidP="00F46598">
      <w:pPr>
        <w:rPr>
          <w:rFonts w:ascii="Consolas" w:eastAsiaTheme="minorEastAsia" w:hAnsi="Consolas"/>
          <w:lang w:val="uk-UA"/>
        </w:rPr>
      </w:pPr>
    </w:p>
    <w:p w14:paraId="0AC0ED15" w14:textId="77777777" w:rsidR="00DA4DB8" w:rsidRPr="00DA4DB8" w:rsidRDefault="00DA4DB8" w:rsidP="00DA4DB8">
      <w:pPr>
        <w:rPr>
          <w:rFonts w:cstheme="minorHAnsi"/>
        </w:rPr>
      </w:pPr>
      <w:r w:rsidRPr="00DA4DB8">
        <w:rPr>
          <w:rFonts w:cstheme="minorHAnsi"/>
        </w:rPr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[{"name":"Sun","m":10000,"r":25,"x":0,"y":0,"vx":0,"vy":0,"color":"yellow"</w:t>
      </w:r>
      <w:proofErr w:type="gramStart"/>
      <w:r w:rsidRPr="00DA4DB8">
        <w:rPr>
          <w:rFonts w:cstheme="minorHAnsi"/>
        </w:rPr>
        <w:t>},{</w:t>
      </w:r>
      <w:proofErr w:type="gramEnd"/>
      <w:r w:rsidRPr="00DA4DB8">
        <w:rPr>
          <w:rFonts w:cstheme="minorHAnsi"/>
        </w:rPr>
        <w:t>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77777777" w:rsidR="00A209F9" w:rsidRPr="000A144B" w:rsidRDefault="00A209F9" w:rsidP="00A209F9">
      <w:pPr>
        <w:rPr>
          <w:b/>
          <w:bCs/>
          <w:lang w:val="uk-UA"/>
        </w:rPr>
      </w:pPr>
      <w:r w:rsidRPr="008B5C04">
        <w:rPr>
          <w:b/>
          <w:bCs/>
          <w:lang w:val="uk-UA"/>
        </w:rPr>
        <w:t>Завдання</w:t>
      </w:r>
      <w:r w:rsidRPr="000A144B">
        <w:rPr>
          <w:b/>
          <w:bCs/>
          <w:lang w:val="uk-UA"/>
        </w:rPr>
        <w:t xml:space="preserve"> 2</w:t>
      </w:r>
    </w:p>
    <w:p w14:paraId="1D751684" w14:textId="4DB3101D" w:rsidR="00A209F9" w:rsidRPr="007F4789" w:rsidRDefault="00A209F9" w:rsidP="00A209F9">
      <w:pPr>
        <w:rPr>
          <w:lang w:val="uk-UA"/>
        </w:rPr>
      </w:pPr>
      <w:r w:rsidRPr="00A209F9">
        <w:rPr>
          <w:lang w:val="uk-UA"/>
        </w:rPr>
        <w:t>Створити систему зірка-планета. Маса зірки M, найбільша відстан</w:t>
      </w:r>
      <w:r w:rsidR="00032739">
        <w:rPr>
          <w:lang w:val="uk-UA"/>
        </w:rPr>
        <w:t>ь</w:t>
      </w:r>
      <w:r w:rsidRPr="00A209F9">
        <w:rPr>
          <w:lang w:val="uk-UA"/>
        </w:rPr>
        <w:t xml:space="preserve"> від планети до зірки</w:t>
      </w:r>
      <w:r>
        <w:rPr>
          <w:lang w:val="uk-UA"/>
        </w:rPr>
        <w:t xml:space="preserve"> (відстань в афелію)</w:t>
      </w:r>
      <w:r w:rsidRPr="00A209F9">
        <w:rPr>
          <w:lang w:val="uk-UA"/>
        </w:rPr>
        <w:t xml:space="preserve"> </w:t>
      </w:r>
      <w:r w:rsidR="00443F7B">
        <w:rPr>
          <w:lang w:val="uk-UA"/>
        </w:rPr>
        <w:t xml:space="preserve">становить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>
        <w:rPr>
          <w:lang w:val="uk-UA"/>
        </w:rPr>
        <w:t>.</w:t>
      </w:r>
      <w:r w:rsidRPr="00A209F9">
        <w:rPr>
          <w:lang w:val="uk-UA"/>
        </w:rPr>
        <w:t xml:space="preserve"> </w:t>
      </w:r>
      <w:r>
        <w:rPr>
          <w:lang w:val="uk-UA"/>
        </w:rPr>
        <w:t>В</w:t>
      </w:r>
      <w:r w:rsidRPr="00A209F9">
        <w:rPr>
          <w:lang w:val="uk-UA"/>
        </w:rPr>
        <w:t xml:space="preserve">изначити тангенціальну швидкість планети так, щоб </w:t>
      </w:r>
      <w:r>
        <w:rPr>
          <w:lang w:val="uk-UA"/>
        </w:rPr>
        <w:t xml:space="preserve">велика </w:t>
      </w:r>
      <w:r w:rsidRPr="00A209F9">
        <w:rPr>
          <w:lang w:val="uk-UA"/>
        </w:rPr>
        <w:t xml:space="preserve">піввісь орбіти </w:t>
      </w:r>
      <w:r>
        <w:rPr>
          <w:lang w:val="uk-UA"/>
        </w:rPr>
        <w:t xml:space="preserve">дорівнювала </w:t>
      </w:r>
      <w:r w:rsidR="0081284B">
        <w:t>r</w:t>
      </w:r>
      <w:r w:rsidRPr="007F4789">
        <w:rPr>
          <w:lang w:val="uk-UA"/>
        </w:rPr>
        <w:t>.</w:t>
      </w:r>
    </w:p>
    <w:p w14:paraId="2FED8545" w14:textId="77777777" w:rsidR="00A209F9" w:rsidRPr="00A209F9" w:rsidRDefault="00A209F9" w:rsidP="00A209F9">
      <w:pPr>
        <w:rPr>
          <w:lang w:val="uk-UA"/>
        </w:rPr>
      </w:pPr>
      <w:r w:rsidRPr="00A209F9">
        <w:rPr>
          <w:lang w:val="uk-UA"/>
        </w:rPr>
        <w:t>Вирішення</w:t>
      </w:r>
    </w:p>
    <w:p w14:paraId="3CDFF2A1" w14:textId="2F4D635C" w:rsidR="005A338B" w:rsidRDefault="00A209F9" w:rsidP="00A209F9">
      <w:pPr>
        <w:rPr>
          <w:rFonts w:eastAsiaTheme="minorEastAsia"/>
          <w:lang w:val="uk-UA"/>
        </w:rPr>
      </w:pPr>
      <w:r>
        <w:rPr>
          <w:lang w:val="uk-UA"/>
        </w:rPr>
        <w:t>Потенційна енергія тяжіння пл</w:t>
      </w:r>
      <w:r w:rsidR="00EB5B31">
        <w:rPr>
          <w:lang w:val="uk-UA"/>
        </w:rPr>
        <w:t>а</w:t>
      </w:r>
      <w:r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>
        <w:rPr>
          <w:lang w:val="uk-UA"/>
        </w:rPr>
        <w:t xml:space="preserve"> </w:t>
      </w:r>
      <w:r w:rsidR="00EB5B31"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  <w:r w:rsidR="005A338B"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 w:rsidR="005A338B"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що витікає з вигляду </w:t>
      </w:r>
      <w:r w:rsidR="00CE794B">
        <w:rPr>
          <w:rFonts w:eastAsiaTheme="minorEastAsia"/>
          <w:lang w:val="uk-UA"/>
        </w:rPr>
        <w:t>самого дробу.</w:t>
      </w:r>
    </w:p>
    <w:p w14:paraId="371C9A09" w14:textId="286010A2" w:rsidR="00EB5B31" w:rsidRPr="005C5B5C" w:rsidRDefault="005C5B5C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Якщо задана тангенціальна швидкість становить повну швидкість планети, тобто нормальну частину швидкості будемо вважати нульовою, то </w:t>
      </w:r>
      <w:r>
        <w:rPr>
          <w:lang w:val="uk-UA"/>
        </w:rPr>
        <w:t>і</w:t>
      </w:r>
      <w:r w:rsidR="00EB5B31">
        <w:rPr>
          <w:rFonts w:eastAsiaTheme="minorEastAsia"/>
          <w:lang w:val="uk-UA"/>
        </w:rPr>
        <w:t>з закону збереження енергії сума кінетичної і потенційної енергії планети в афелії і в перигелії однакові.</w:t>
      </w:r>
    </w:p>
    <w:p w14:paraId="591F2F96" w14:textId="0BABBAA2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407DE7CE" w14:textId="41FEA570" w:rsidR="0081284B" w:rsidRDefault="005C5B5C" w:rsidP="00EF4E91">
      <w:pPr>
        <w:rPr>
          <w:lang w:val="uk-UA"/>
        </w:rPr>
      </w:pPr>
      <w:r>
        <w:rPr>
          <w:lang w:val="uk-UA"/>
        </w:rPr>
        <w:t>В той же час і</w:t>
      </w:r>
      <w:r w:rsidR="0081284B">
        <w:rPr>
          <w:lang w:val="uk-UA"/>
        </w:rPr>
        <w:t xml:space="preserve">з закону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3D5C048D" w14:textId="09387856" w:rsidR="00BF0674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r-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e>
          </m:d>
        </m:oMath>
      </m:oMathPara>
    </w:p>
    <w:p w14:paraId="47072FB6" w14:textId="77777777" w:rsidR="00443F7B" w:rsidRPr="007F4789" w:rsidRDefault="00443F7B" w:rsidP="0081284B">
      <w:pPr>
        <w:rPr>
          <w:rFonts w:eastAsiaTheme="minorEastAsia"/>
          <w:i/>
          <w:lang w:val="uk-UA"/>
        </w:rPr>
      </w:pPr>
    </w:p>
    <w:p w14:paraId="26FF584E" w14:textId="3497A1BF" w:rsidR="00BF0674" w:rsidRPr="007F4789" w:rsidRDefault="00443F7B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Підставляємо (2) в (1) і знаходимо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5C5B5C">
        <w:rPr>
          <w:rFonts w:eastAsiaTheme="minorEastAsia"/>
          <w:lang w:val="uk-UA"/>
        </w:rPr>
        <w:t>.</w:t>
      </w:r>
    </w:p>
    <w:p w14:paraId="187674F8" w14:textId="754BCFC3" w:rsidR="00A209F9" w:rsidRPr="00C144D1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38CCD3C2" w14:textId="2F1D856E" w:rsidR="00C144D1" w:rsidRDefault="00C144D1" w:rsidP="00A209F9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=300;    r=500.   </m:t>
        </m:r>
        <m:r>
          <w:rPr>
            <w:rFonts w:ascii="Cambria Math" w:eastAsiaTheme="minorEastAsia" w:hAnsi="Cambria Math"/>
            <w:lang w:val="uk-UA"/>
          </w:rPr>
          <m:t xml:space="preserve">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5.164    </m:t>
        </m:r>
      </m:oMath>
      <w:r>
        <w:rPr>
          <w:rFonts w:eastAsiaTheme="minorEastAsia"/>
          <w:iCs/>
        </w:rPr>
        <w:t xml:space="preserve">  </w:t>
      </w:r>
    </w:p>
    <w:p w14:paraId="612D8380" w14:textId="6A6161D0" w:rsidR="000259E1" w:rsidRPr="00313F91" w:rsidRDefault="000259E1" w:rsidP="00A209F9">
      <w:pPr>
        <w:rPr>
          <w:rFonts w:eastAsiaTheme="minorEastAsia"/>
          <w:iCs/>
          <w:lang w:val="uk-UA"/>
        </w:rPr>
      </w:pPr>
      <w:r w:rsidRPr="000259E1">
        <w:rPr>
          <w:rFonts w:eastAsiaTheme="minorEastAsia"/>
          <w:iCs/>
        </w:rPr>
        <w:t>[{"name":"Sun","m":10000,"r":20,"x":0,"y":0,"vx":0,"vy":0,"color":"yellow"</w:t>
      </w:r>
      <w:proofErr w:type="gramStart"/>
      <w:r w:rsidRPr="000259E1">
        <w:rPr>
          <w:rFonts w:eastAsiaTheme="minorEastAsia"/>
          <w:iCs/>
        </w:rPr>
        <w:t>},{</w:t>
      </w:r>
      <w:proofErr w:type="gramEnd"/>
      <w:r w:rsidRPr="000259E1">
        <w:rPr>
          <w:rFonts w:eastAsiaTheme="minorEastAsia"/>
          <w:iCs/>
        </w:rPr>
        <w:t>"name":"Earth","m":1,"r":6,"x":300,"y":0,"vx":0,"vy":5.164,"color":"lightblue"}]</w:t>
      </w:r>
    </w:p>
    <w:p w14:paraId="5D9B7908" w14:textId="77777777" w:rsidR="000259E1" w:rsidRPr="000259E1" w:rsidRDefault="000259E1" w:rsidP="00A209F9">
      <w:pPr>
        <w:rPr>
          <w:rFonts w:eastAsiaTheme="minorEastAsia"/>
          <w:iCs/>
          <w:lang w:val="uk-UA"/>
        </w:rPr>
      </w:pPr>
    </w:p>
    <w:p w14:paraId="510EAA00" w14:textId="34F24D31" w:rsidR="00B235D0" w:rsidRPr="008B5C04" w:rsidRDefault="00A209F9" w:rsidP="00B235D0">
      <w:pPr>
        <w:rPr>
          <w:b/>
          <w:bCs/>
          <w:lang w:val="uk-UA"/>
        </w:rPr>
      </w:pPr>
      <w:r w:rsidRPr="008B5C04">
        <w:rPr>
          <w:b/>
          <w:bCs/>
          <w:lang w:val="uk-UA"/>
        </w:rPr>
        <w:t xml:space="preserve">Завдання </w:t>
      </w:r>
      <w:r w:rsidR="00310852" w:rsidRPr="008B5C04">
        <w:rPr>
          <w:b/>
          <w:bCs/>
          <w:lang w:val="uk-UA"/>
        </w:rPr>
        <w:t>3</w:t>
      </w:r>
    </w:p>
    <w:p w14:paraId="758522EB" w14:textId="31B8B57D" w:rsidR="00047CED" w:rsidRPr="00047CED" w:rsidRDefault="00B235D0" w:rsidP="00A209F9">
      <w:pPr>
        <w:rPr>
          <w:lang w:val="uk-UA"/>
        </w:rPr>
      </w:pPr>
      <w:r>
        <w:rPr>
          <w:lang w:val="uk-UA"/>
        </w:rPr>
        <w:t xml:space="preserve">Створити систему подвійної зірки з </w:t>
      </w:r>
      <w:r w:rsidR="00047CED">
        <w:rPr>
          <w:lang w:val="uk-UA"/>
        </w:rPr>
        <w:t xml:space="preserve">масами </w:t>
      </w:r>
      <w:r w:rsidR="00047CED">
        <w:t>m</w:t>
      </w:r>
      <w:r w:rsidR="00047CED" w:rsidRPr="007F4789">
        <w:rPr>
          <w:lang w:val="uk-UA"/>
        </w:rPr>
        <w:t xml:space="preserve">1 </w:t>
      </w:r>
      <w:r>
        <w:rPr>
          <w:lang w:val="uk-UA"/>
        </w:rPr>
        <w:t xml:space="preserve">і </w:t>
      </w:r>
      <w:r w:rsidR="00047CED">
        <w:t>m</w:t>
      </w:r>
      <w:r w:rsidR="00047CED" w:rsidRPr="007F4789">
        <w:rPr>
          <w:lang w:val="uk-UA"/>
        </w:rPr>
        <w:t xml:space="preserve">2 </w:t>
      </w:r>
      <w:r w:rsidR="00047CED">
        <w:rPr>
          <w:lang w:val="uk-UA"/>
        </w:rPr>
        <w:t>і</w:t>
      </w:r>
      <w:r w:rsidR="00047CED" w:rsidRPr="007F4789">
        <w:rPr>
          <w:lang w:val="uk-UA"/>
        </w:rPr>
        <w:t xml:space="preserve"> </w:t>
      </w:r>
      <w:r>
        <w:rPr>
          <w:lang w:val="uk-UA"/>
        </w:rPr>
        <w:t>відстанню між центрами</w:t>
      </w:r>
      <w:r w:rsidR="00047CED">
        <w:rPr>
          <w:lang w:val="uk-UA"/>
        </w:rPr>
        <w:t xml:space="preserve"> – </w:t>
      </w:r>
      <w:r w:rsidR="00047CED">
        <w:t>r</w:t>
      </w:r>
      <w:r>
        <w:rPr>
          <w:lang w:val="uk-UA"/>
        </w:rPr>
        <w:t>.</w:t>
      </w:r>
      <w:r w:rsidR="00047CED">
        <w:rPr>
          <w:lang w:val="uk-UA"/>
        </w:rPr>
        <w:t xml:space="preserve"> Обрати швидкість окремих зірок, яка б забезпечила </w:t>
      </w:r>
      <w:r w:rsidR="006C0C50">
        <w:rPr>
          <w:lang w:val="uk-UA"/>
        </w:rPr>
        <w:t>існування подвійної зірки</w:t>
      </w:r>
      <w:r w:rsidR="00047CED">
        <w:rPr>
          <w:lang w:val="uk-UA"/>
        </w:rPr>
        <w:t>.</w:t>
      </w:r>
    </w:p>
    <w:p w14:paraId="4FE03ED5" w14:textId="68D74D9D" w:rsidR="00246BB9" w:rsidRDefault="00A209F9" w:rsidP="00A209F9">
      <w:pPr>
        <w:rPr>
          <w:lang w:val="uk-UA"/>
        </w:rPr>
      </w:pPr>
      <w:r>
        <w:rPr>
          <w:lang w:val="uk-UA"/>
        </w:rPr>
        <w:t>Вирішення</w:t>
      </w:r>
    </w:p>
    <w:p w14:paraId="66C04D41" w14:textId="49611B4A" w:rsidR="006C0C50" w:rsidRDefault="006C0C50" w:rsidP="00A209F9">
      <w:pPr>
        <w:rPr>
          <w:lang w:val="uk-UA"/>
        </w:rPr>
      </w:pPr>
      <w:r>
        <w:rPr>
          <w:lang w:val="uk-UA"/>
        </w:rPr>
        <w:lastRenderedPageBreak/>
        <w:t>Подвійна зірка буде існувати, коли зірки будуть обертатися навколо центра мас по еліпсам</w:t>
      </w:r>
      <w:r w:rsidR="00A41CCB" w:rsidRPr="00A41CCB">
        <w:rPr>
          <w:lang w:val="uk-UA"/>
        </w:rPr>
        <w:t xml:space="preserve"> </w:t>
      </w:r>
      <w:r w:rsidR="00A41CCB">
        <w:rPr>
          <w:lang w:val="uk-UA"/>
        </w:rPr>
        <w:t>згідно з першим законом Кеплера, а не розлетяться на нескінченну відстань і не впадуть одна на одну.</w:t>
      </w:r>
    </w:p>
    <w:p w14:paraId="5AC045B9" w14:textId="12F71F40" w:rsidR="00A41CCB" w:rsidRDefault="007F4789" w:rsidP="00A41CCB">
      <w:pPr>
        <w:rPr>
          <w:rFonts w:eastAsiaTheme="minorEastAsia"/>
          <w:lang w:val="uk-UA"/>
        </w:rPr>
      </w:pPr>
      <w:r>
        <w:rPr>
          <w:lang w:val="uk-UA"/>
        </w:rPr>
        <w:t>Р</w:t>
      </w:r>
      <w:r w:rsidR="00A41CCB">
        <w:rPr>
          <w:lang w:val="uk-UA"/>
        </w:rPr>
        <w:t>озглянемо спрощений випадок, коли маси зірок однакові</w:t>
      </w:r>
      <w:r w:rsidR="00A41CCB" w:rsidRPr="007F4789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A41CCB">
        <w:rPr>
          <w:rFonts w:eastAsiaTheme="minorEastAsia"/>
          <w:lang w:val="uk-UA"/>
        </w:rPr>
        <w:t xml:space="preserve"> і швидкості в </w:t>
      </w:r>
      <w:r w:rsidR="008D3884">
        <w:rPr>
          <w:rFonts w:eastAsiaTheme="minorEastAsia"/>
          <w:lang w:val="uk-UA"/>
        </w:rPr>
        <w:t>початков</w:t>
      </w:r>
      <w:r w:rsidR="00A41CCB">
        <w:rPr>
          <w:rFonts w:eastAsiaTheme="minorEastAsia"/>
          <w:lang w:val="uk-UA"/>
        </w:rPr>
        <w:t xml:space="preserve">ому стані також однакові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v</m:t>
        </m:r>
      </m:oMath>
      <w:r w:rsidR="00A41CCB">
        <w:rPr>
          <w:lang w:val="uk-UA"/>
        </w:rPr>
        <w:t xml:space="preserve"> </w:t>
      </w:r>
      <w:r w:rsidR="00723F19">
        <w:rPr>
          <w:lang w:val="uk-UA"/>
        </w:rPr>
        <w:t>і протилежно направлені</w:t>
      </w:r>
      <w:r w:rsidR="00A41CCB">
        <w:rPr>
          <w:rFonts w:eastAsiaTheme="minorEastAsia"/>
          <w:lang w:val="uk-UA"/>
        </w:rPr>
        <w:t xml:space="preserve">. </w:t>
      </w:r>
    </w:p>
    <w:p w14:paraId="2B360DA9" w14:textId="5AD71831" w:rsidR="00723F19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</w:p>
    <w:p w14:paraId="28249A92" w14:textId="1861B539" w:rsidR="00723F19" w:rsidRPr="00723F19" w:rsidRDefault="00723F19" w:rsidP="00A41CCB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029AF110" w14:textId="16A56661" w:rsidR="00723F19" w:rsidRPr="00A41CCB" w:rsidRDefault="00723F19" w:rsidP="00A41CCB">
      <w:pPr>
        <w:rPr>
          <w:lang w:val="uk-UA"/>
        </w:rPr>
      </w:pPr>
      <w:r>
        <w:rPr>
          <w:rFonts w:eastAsiaTheme="minorEastAsia"/>
          <w:lang w:val="uk-UA"/>
        </w:rPr>
        <w:t xml:space="preserve">і кінетичну енергію </w:t>
      </w:r>
    </w:p>
    <w:p w14:paraId="5163988E" w14:textId="66007CAC" w:rsidR="00A41CCB" w:rsidRPr="00723F19" w:rsidRDefault="00723F19" w:rsidP="00A41CCB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uk-UA"/>
            </w:rPr>
            <m:t xml:space="preserve">   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6372CFDB" w14:textId="77777777" w:rsidR="00E35D11" w:rsidRDefault="00E35D11" w:rsidP="00A209F9">
      <w:pPr>
        <w:rPr>
          <w:lang w:val="uk-UA"/>
        </w:rPr>
      </w:pPr>
      <w:r>
        <w:rPr>
          <w:lang w:val="uk-UA"/>
        </w:rPr>
        <w:t xml:space="preserve">Надали зірки можуть зближуватися, розходитися або зберігати початкову відстань. </w:t>
      </w:r>
    </w:p>
    <w:p w14:paraId="4FE07E84" w14:textId="7CC66771" w:rsidR="00E35D11" w:rsidRDefault="00E35D11" w:rsidP="00A209F9">
      <w:pPr>
        <w:rPr>
          <w:lang w:val="uk-UA"/>
        </w:rPr>
      </w:pPr>
      <w:r>
        <w:rPr>
          <w:lang w:val="uk-UA"/>
        </w:rPr>
        <w:t xml:space="preserve">Останнє можливе коли зірки обертаються навкруги центра мас по колу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є силою тяжіння до протилежної зірки і </w:t>
      </w:r>
      <w:r w:rsidRPr="00E35D11">
        <w:rPr>
          <w:lang w:val="uk-UA"/>
        </w:rPr>
        <w:t>справедливе співвідношення</w:t>
      </w:r>
    </w:p>
    <w:p w14:paraId="3FB2D555" w14:textId="3925F51F" w:rsidR="00E35D11" w:rsidRPr="00470DC0" w:rsidRDefault="00000000" w:rsidP="00E35D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r/2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48B4502E" w14:textId="33D58594" w:rsidR="00470DC0" w:rsidRDefault="00470DC0" w:rsidP="00EF4E91">
      <w:pPr>
        <w:rPr>
          <w:rFonts w:eastAsiaTheme="minorEastAsia"/>
          <w:iCs/>
        </w:rPr>
      </w:pPr>
      <w:r>
        <w:rPr>
          <w:lang w:val="uk-UA"/>
        </w:rPr>
        <w:t xml:space="preserve">Наприклад,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=1000,  r=200</m:t>
        </m:r>
      </m:oMath>
      <w:r>
        <w:rPr>
          <w:rFonts w:eastAsiaTheme="minorEastAsia"/>
        </w:rPr>
        <w:t xml:space="preserve">, </w:t>
      </w:r>
      <w:r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(1*1000)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(2*200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  <w:r w:rsidR="009A3BE5">
        <w:rPr>
          <w:lang w:val="uk-UA"/>
        </w:rPr>
        <w:t>Нагадуємо, що в нашій моделі</w:t>
      </w:r>
      <w:r w:rsidR="009A3BE5">
        <w:t xml:space="preserve"> G</w:t>
      </w:r>
      <w:r w:rsidR="009A3BE5">
        <w:rPr>
          <w:lang w:val="uk-UA"/>
        </w:rPr>
        <w:t xml:space="preserve"> = 1</w:t>
      </w:r>
      <w:r w:rsidR="009A3BE5">
        <w:t>.</w:t>
      </w:r>
    </w:p>
    <w:p w14:paraId="49105500" w14:textId="652B5742" w:rsidR="009A3BE5" w:rsidRDefault="000E7FDC" w:rsidP="00EF4E91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Зірки можуть розходитися і при певних значеннях швидкості </w:t>
      </w:r>
      <w:r>
        <w:rPr>
          <w:rFonts w:eastAsiaTheme="minorEastAsia"/>
          <w:iCs/>
        </w:rPr>
        <w:t xml:space="preserve">v </w:t>
      </w:r>
      <w:r>
        <w:rPr>
          <w:rFonts w:eastAsiaTheme="minorEastAsia"/>
          <w:iCs/>
          <w:lang w:val="uk-UA"/>
        </w:rPr>
        <w:t xml:space="preserve">розлетяться зовсім. Коли зірки розходяться, кінетична енергія перетікає в потенційну, і якщо </w:t>
      </w:r>
      <w:r w:rsidR="009A3BE5">
        <w:rPr>
          <w:rFonts w:eastAsiaTheme="minorEastAsia"/>
          <w:iCs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>
        <w:rPr>
          <w:rFonts w:eastAsiaTheme="minorEastAsia"/>
          <w:iCs/>
        </w:rPr>
        <w:t>E</w:t>
      </w:r>
      <w:r w:rsidR="009A3BE5" w:rsidRPr="007F4789">
        <w:rPr>
          <w:rFonts w:eastAsiaTheme="minorEastAsia"/>
          <w:iCs/>
          <w:lang w:val="uk-UA"/>
        </w:rPr>
        <w:t xml:space="preserve"> &gt;</w:t>
      </w:r>
      <w:r w:rsidR="002F1621">
        <w:rPr>
          <w:rFonts w:eastAsiaTheme="minorEastAsia"/>
          <w:iCs/>
          <w:lang w:val="uk-UA"/>
        </w:rPr>
        <w:t>=</w:t>
      </w:r>
      <w:r w:rsidR="009A3BE5" w:rsidRPr="007F4789">
        <w:rPr>
          <w:rFonts w:eastAsiaTheme="minorEastAsia"/>
          <w:iCs/>
          <w:lang w:val="uk-UA"/>
        </w:rPr>
        <w:t xml:space="preserve"> -</w:t>
      </w:r>
      <w:r w:rsidR="009A3BE5">
        <w:rPr>
          <w:rFonts w:eastAsiaTheme="minorEastAsia"/>
          <w:iCs/>
        </w:rPr>
        <w:t>H</w:t>
      </w:r>
      <w:r w:rsidR="009A3BE5" w:rsidRPr="007F4789">
        <w:rPr>
          <w:rFonts w:eastAsiaTheme="minorEastAsia"/>
          <w:iCs/>
          <w:lang w:val="uk-UA"/>
        </w:rPr>
        <w:t xml:space="preserve">, </w:t>
      </w:r>
      <w:r w:rsidR="009A3BE5">
        <w:rPr>
          <w:rFonts w:eastAsiaTheme="minorEastAsia"/>
          <w:iCs/>
          <w:lang w:val="uk-UA"/>
        </w:rPr>
        <w:t xml:space="preserve">то відстань між зірками </w:t>
      </w:r>
      <w:r w:rsidR="002F1621">
        <w:rPr>
          <w:rFonts w:eastAsiaTheme="minorEastAsia"/>
          <w:iCs/>
          <w:lang w:val="uk-UA"/>
        </w:rPr>
        <w:t>змож</w:t>
      </w:r>
      <w:r w:rsidR="009A3BE5">
        <w:rPr>
          <w:rFonts w:eastAsiaTheme="minorEastAsia"/>
          <w:iCs/>
          <w:lang w:val="uk-UA"/>
        </w:rPr>
        <w:t>е зростати до нескінченності.</w:t>
      </w:r>
      <w:r w:rsidR="002F1621">
        <w:rPr>
          <w:rFonts w:eastAsiaTheme="minorEastAsia"/>
          <w:iCs/>
          <w:lang w:val="uk-UA"/>
        </w:rPr>
        <w:t xml:space="preserve"> </w:t>
      </w:r>
    </w:p>
    <w:p w14:paraId="17BE2321" w14:textId="59F6612D" w:rsidR="009A3BE5" w:rsidRPr="00DC4236" w:rsidRDefault="009A3BE5" w:rsidP="00EF4E91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947F9C" w:rsidRDefault="009A3BE5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Наприклад, </w:t>
      </w:r>
      <w:r>
        <w:t>m</w:t>
      </w:r>
      <w:r w:rsidRPr="007F4789">
        <w:rPr>
          <w:lang w:val="uk-UA"/>
        </w:rPr>
        <w:t xml:space="preserve"> = 1000, </w:t>
      </w:r>
      <w:r>
        <w:t>r</w:t>
      </w:r>
      <w:r w:rsidRPr="007F4789">
        <w:rPr>
          <w:lang w:val="uk-UA"/>
        </w:rPr>
        <w:t xml:space="preserve"> = 100</w:t>
      </w:r>
      <w:r>
        <w:rPr>
          <w:lang w:val="uk-UA"/>
        </w:rPr>
        <w:t>. Тоді</w:t>
      </w:r>
      <w:r w:rsidR="002F1621" w:rsidRPr="007F4789">
        <w:rPr>
          <w:lang w:val="uk-UA"/>
        </w:rPr>
        <w:t xml:space="preserve"> </w:t>
      </w:r>
      <w:r w:rsidR="002F1621">
        <w:rPr>
          <w:lang w:val="uk-UA"/>
        </w:rPr>
        <w:t>при</w:t>
      </w:r>
      <w:r w:rsidRPr="007F4789">
        <w:rPr>
          <w:lang w:val="uk-UA"/>
        </w:rPr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lang w:val="uk-UA"/>
          </w:rPr>
          <m:t>≈ 3.1623</m:t>
        </m:r>
      </m:oMath>
      <w:r w:rsidR="002F1621">
        <w:rPr>
          <w:rFonts w:eastAsiaTheme="minorEastAsia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Зірки можуть зближуватися і якщо відстань між центрами стане дуже малою, модель не буде працювати</w:t>
      </w:r>
      <w:r w:rsidRPr="007F4789">
        <w:rPr>
          <w:rFonts w:eastAsiaTheme="minorEastAsia"/>
          <w:iCs/>
          <w:lang w:val="uk-UA"/>
        </w:rPr>
        <w:t xml:space="preserve"> </w:t>
      </w:r>
      <w:r w:rsidR="008B5C04">
        <w:rPr>
          <w:rFonts w:eastAsiaTheme="minorEastAsia"/>
          <w:iCs/>
          <w:lang w:val="uk-UA"/>
        </w:rPr>
        <w:t>правильно</w:t>
      </w:r>
      <w:r>
        <w:rPr>
          <w:rFonts w:eastAsiaTheme="minorEastAsia"/>
          <w:iCs/>
          <w:lang w:val="uk-UA"/>
        </w:rPr>
        <w:t xml:space="preserve">. </w:t>
      </w:r>
    </w:p>
    <w:p w14:paraId="06338604" w14:textId="2233C8B7" w:rsidR="007F4789" w:rsidRPr="008370D2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Обертання зірки навкруги центра мас схоже на рух планети в центральному полі тяжіння.</w:t>
      </w:r>
      <w:r w:rsidR="008370D2">
        <w:rPr>
          <w:rFonts w:eastAsiaTheme="minorEastAsia"/>
          <w:iCs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8370D2">
        <w:rPr>
          <w:rFonts w:eastAsiaTheme="minorEastAsia"/>
          <w:lang w:val="uk-UA"/>
        </w:rPr>
        <w:t xml:space="preserve"> буде такою</w:t>
      </w:r>
    </w:p>
    <w:p w14:paraId="4C4C49BE" w14:textId="44FE2702" w:rsidR="000B3E43" w:rsidRPr="00947F9C" w:rsidRDefault="00000000" w:rsidP="000B3E43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Default="00947F9C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947F9C">
        <w:rPr>
          <w:rFonts w:eastAsiaTheme="minorEastAsia"/>
          <w:lang w:val="uk-UA"/>
        </w:rPr>
        <w:t xml:space="preserve">  - </w:t>
      </w:r>
      <w:r>
        <w:rPr>
          <w:rFonts w:eastAsiaTheme="minorEastAsia"/>
          <w:lang w:val="uk-UA"/>
        </w:rPr>
        <w:t xml:space="preserve">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lang w:val="uk-UA"/>
        </w:rPr>
        <w:t xml:space="preserve"> – теж саме в </w:t>
      </w:r>
      <w:r w:rsidR="00CE38A2">
        <w:rPr>
          <w:rFonts w:eastAsiaTheme="minorEastAsia"/>
          <w:lang w:val="uk-UA"/>
        </w:rPr>
        <w:t>перигелії</w:t>
      </w:r>
      <w:r>
        <w:rPr>
          <w:rFonts w:eastAsiaTheme="minorEastAsia"/>
          <w:lang w:val="uk-UA"/>
        </w:rPr>
        <w:t>.</w:t>
      </w:r>
      <w:r w:rsidR="00CE38A2">
        <w:rPr>
          <w:rFonts w:eastAsiaTheme="minorEastAsia"/>
          <w:lang w:val="uk-UA"/>
        </w:rPr>
        <w:t xml:space="preserve">  </w:t>
      </w:r>
      <w:r>
        <w:rPr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CB7E5D">
        <w:rPr>
          <w:rFonts w:eastAsiaTheme="minorEastAsia"/>
          <w:lang w:val="uk-UA"/>
        </w:rPr>
        <w:t>.</w:t>
      </w:r>
    </w:p>
    <w:p w14:paraId="7F5CA548" w14:textId="66C2AD56" w:rsidR="00CE38A2" w:rsidRPr="00CB7E5D" w:rsidRDefault="00CB7E5D" w:rsidP="00F465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Default="00C53AC4" w:rsidP="00C53AC4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1.231 </m:t>
        </m:r>
      </m:oMath>
      <w:r w:rsidRPr="00CB7E5D">
        <w:rPr>
          <w:rFonts w:eastAsiaTheme="minorEastAsia"/>
          <w:iCs/>
          <w:lang w:val="uk-UA"/>
        </w:rPr>
        <w:t xml:space="preserve"> </w:t>
      </w:r>
    </w:p>
    <w:p w14:paraId="6FC0DF47" w14:textId="4E1E67CA" w:rsidR="00CB7E5D" w:rsidRPr="00CB7E5D" w:rsidRDefault="00CB7E5D">
      <w:pPr>
        <w:rPr>
          <w:rFonts w:eastAsiaTheme="minorEastAsia"/>
          <w:lang w:val="uk-UA"/>
        </w:rPr>
      </w:pPr>
      <w:r>
        <w:rPr>
          <w:lang w:val="uk-UA"/>
        </w:rPr>
        <w:lastRenderedPageBreak/>
        <w:t xml:space="preserve">Всі швидкості, менші за </w:t>
      </w:r>
      <m:oMath>
        <m:r>
          <w:rPr>
            <w:rFonts w:ascii="Cambria Math" w:eastAsiaTheme="minorEastAsia" w:hAnsi="Cambria Math"/>
            <w:lang w:val="uk-UA"/>
          </w:rPr>
          <m:t>1.231</m:t>
        </m:r>
      </m:oMath>
      <w:r>
        <w:rPr>
          <w:rFonts w:eastAsiaTheme="minorEastAsia"/>
          <w:lang w:val="uk-UA"/>
        </w:rPr>
        <w:t xml:space="preserve"> призводять, якщо не до стиканню зірок, то принаймні до похибок в моделі.</w:t>
      </w:r>
    </w:p>
    <w:p w14:paraId="718BBD43" w14:textId="77777777" w:rsidR="00CB7E5D" w:rsidRPr="00CB7E5D" w:rsidRDefault="00CB7E5D">
      <w:pPr>
        <w:rPr>
          <w:lang w:val="uk-UA"/>
        </w:rPr>
      </w:pP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77777777" w:rsidR="008B5C04" w:rsidRDefault="00A21850">
      <w:pPr>
        <w:rPr>
          <w:lang w:val="uk-UA"/>
        </w:rPr>
      </w:pPr>
      <w:r w:rsidRPr="008B5C04">
        <w:rPr>
          <w:b/>
          <w:bCs/>
          <w:lang w:val="uk-UA"/>
        </w:rPr>
        <w:t>Завдання 4.</w:t>
      </w:r>
      <w:r>
        <w:rPr>
          <w:lang w:val="uk-UA"/>
        </w:rPr>
        <w:t xml:space="preserve"> </w:t>
      </w:r>
    </w:p>
    <w:p w14:paraId="26581EE6" w14:textId="3E5EA529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зірка-планета-супутник</w:t>
      </w:r>
    </w:p>
    <w:p w14:paraId="5F2A1511" w14:textId="337BE7BB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73561A">
        <w:rPr>
          <w:lang w:val="uk-UA"/>
        </w:rPr>
        <w:t xml:space="preserve">нам </w:t>
      </w:r>
      <w:r>
        <w:rPr>
          <w:lang w:val="uk-UA"/>
        </w:rPr>
        <w:t>треба виріш</w:t>
      </w:r>
      <w:r w:rsidR="0073561A">
        <w:rPr>
          <w:lang w:val="uk-UA"/>
        </w:rPr>
        <w:t>и</w:t>
      </w:r>
      <w:r>
        <w:rPr>
          <w:lang w:val="uk-UA"/>
        </w:rPr>
        <w:t xml:space="preserve">ти славнозвісну проблему трьох тіл, але окремі випадки цієї проблеми вирішуються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E5ABFF7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 (1.2) .</w:t>
      </w:r>
    </w:p>
    <w:p w14:paraId="0A1A0A4B" w14:textId="332F1023" w:rsidR="00A21850" w:rsidRPr="008B5C04" w:rsidRDefault="0073561A">
      <w:pPr>
        <w:rPr>
          <w:i/>
          <w:lang w:val="uk-UA"/>
        </w:rPr>
      </w:pPr>
      <w:r>
        <w:rPr>
          <w:rFonts w:eastAsiaTheme="minorEastAsia"/>
          <w:lang w:val="uk-UA"/>
        </w:rPr>
        <w:t>Потім, дамо планеті супутник, який буде кружляти навкруги планети, як планета кружляє навкруги зірки. При визначенні швидкості супутника врахуємо, що планета, на відміну від зірки</w:t>
      </w:r>
      <w:r w:rsidR="001166A0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також рухається</w:t>
      </w:r>
    </w:p>
    <w:p w14:paraId="69190442" w14:textId="17D3D252" w:rsidR="0073561A" w:rsidRDefault="001166A0">
      <w:pPr>
        <w:rPr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1166A0">
        <w:rPr>
          <w:rFonts w:eastAsiaTheme="minorEastAsia"/>
          <w:lang w:val="uk-UA"/>
        </w:rPr>
        <w:t xml:space="preserve"> 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38B668ED" w14:textId="77777777" w:rsidR="004B30FD" w:rsidRPr="00CF0AAD" w:rsidRDefault="00D84352">
      <w:pPr>
        <w:rPr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 xml:space="preserve">. </w:t>
      </w:r>
      <w:r w:rsidR="008B5C04">
        <w:rPr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>
        <w:rPr>
          <w:lang w:val="uk-UA"/>
        </w:rPr>
        <w:t>обертається</w:t>
      </w:r>
      <w:r w:rsidR="008B5C04">
        <w:rPr>
          <w:lang w:val="uk-UA"/>
        </w:rPr>
        <w:t xml:space="preserve"> приблизно 7.5 разів.</w:t>
      </w:r>
    </w:p>
    <w:p w14:paraId="23E8B06D" w14:textId="48E41C1F" w:rsidR="00BE0550" w:rsidRPr="004B30FD" w:rsidRDefault="00BE0550">
      <w:pPr>
        <w:rPr>
          <w:lang w:val="uk-UA"/>
        </w:rPr>
      </w:pPr>
      <w:r>
        <w:rPr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CF0AAD" w:rsidRDefault="004B30FD">
      <w:pPr>
        <w:rPr>
          <w:i/>
          <w:lang w:val="uk-UA"/>
        </w:rPr>
      </w:pPr>
      <m:oMath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7.5</m:t>
                    </m:r>
                    <m:ctrlPr>
                      <w:rPr>
                        <w:rFonts w:ascii="Cambria Math" w:hAnsi="Cambria Math"/>
                        <w:lang w:val="uk-U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>=</m:t>
        </m:r>
        <m:r>
          <w:rPr>
            <w:rFonts w:ascii="Cambria Math" w:hAnsi="Cambria Math" w:cstheme="minorHAnsi"/>
            <w:lang w:val="uk-UA"/>
          </w:rPr>
          <m:t xml:space="preserve">&gt; </m:t>
        </m:r>
      </m:oMath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1.170+5=6.170;    </m:t>
        </m:r>
      </m:oMath>
    </w:p>
    <w:p w14:paraId="1CE5C3B4" w14:textId="054D80F1" w:rsidR="00BE0550" w:rsidRPr="00D84352" w:rsidRDefault="000A144B">
      <w:pPr>
        <w:rPr>
          <w:lang w:val="uk-UA"/>
        </w:rPr>
      </w:pPr>
      <w:r w:rsidRPr="00CF0AAD"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2</w:t>
      </w:r>
      <w:r w:rsidR="00D84352" w:rsidRPr="00D84352">
        <w:rPr>
          <w:lang w:val="uk-UA"/>
        </w:rPr>
        <w:t>. Що потрібно змінити, щоб супутник обертався навколо планети в протилежному напря</w:t>
      </w:r>
      <w:r w:rsidR="00D84352">
        <w:rPr>
          <w:lang w:val="uk-UA"/>
        </w:rPr>
        <w:t>м</w:t>
      </w:r>
      <w:r w:rsidR="00D84352" w:rsidRPr="00D84352">
        <w:rPr>
          <w:lang w:val="uk-UA"/>
        </w:rPr>
        <w:t>ку?</w:t>
      </w:r>
    </w:p>
    <w:p w14:paraId="7E534967" w14:textId="3FABB0A6" w:rsidR="008B5C04" w:rsidRPr="00052220" w:rsidRDefault="00BE0550">
      <w:pPr>
        <w:rPr>
          <w:lang w:val="uk-UA"/>
        </w:rPr>
      </w:pPr>
      <w:r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3</w:t>
      </w:r>
      <w:r w:rsidR="00D84352">
        <w:rPr>
          <w:lang w:val="uk-UA"/>
        </w:rPr>
        <w:t>. Можн</w:t>
      </w:r>
      <w:r w:rsidR="00052220">
        <w:rPr>
          <w:lang w:val="uk-UA"/>
        </w:rPr>
        <w:t xml:space="preserve">а спостерігати, що система в цілому потихеньку дрейфує в напряму осі </w:t>
      </w:r>
      <w:r w:rsidR="00052220">
        <w:t>Oy</w:t>
      </w:r>
      <w:r w:rsidR="00052220" w:rsidRPr="00052220">
        <w:rPr>
          <w:lang w:val="uk-UA"/>
        </w:rPr>
        <w:t xml:space="preserve">. </w:t>
      </w:r>
      <w:r w:rsidR="00052220">
        <w:rPr>
          <w:lang w:val="uk-UA"/>
        </w:rPr>
        <w:t>Чому це відбувається і як цього позбутися?</w:t>
      </w:r>
    </w:p>
    <w:p w14:paraId="0DA3E525" w14:textId="77777777" w:rsidR="008B5C04" w:rsidRDefault="008B5C04">
      <w:pPr>
        <w:rPr>
          <w:lang w:val="uk-UA"/>
        </w:rPr>
      </w:pPr>
    </w:p>
    <w:p w14:paraId="63660533" w14:textId="77777777" w:rsidR="0073561A" w:rsidRPr="00CF0AAD" w:rsidRDefault="0073561A" w:rsidP="0073561A">
      <w:pPr>
        <w:pStyle w:val="a6"/>
        <w:rPr>
          <w:lang w:val="uk-UA"/>
        </w:rPr>
      </w:pPr>
      <w:r w:rsidRPr="00CF0AAD">
        <w:rPr>
          <w:lang w:val="uk-UA"/>
        </w:rPr>
        <w:t>[{"</w:t>
      </w:r>
      <w:r>
        <w:t>name</w:t>
      </w:r>
      <w:r w:rsidRPr="00CF0AAD">
        <w:rPr>
          <w:lang w:val="uk-UA"/>
        </w:rPr>
        <w:t>":"</w:t>
      </w:r>
      <w:r>
        <w:t>Sun</w:t>
      </w:r>
      <w:r w:rsidRPr="00CF0AAD">
        <w:rPr>
          <w:lang w:val="uk-UA"/>
        </w:rPr>
        <w:t>","</w:t>
      </w:r>
      <w:r>
        <w:t>m</w:t>
      </w:r>
      <w:r w:rsidRPr="00CF0AAD">
        <w:rPr>
          <w:lang w:val="uk-UA"/>
        </w:rPr>
        <w:t>":10000,"</w:t>
      </w:r>
      <w:r>
        <w:t>r</w:t>
      </w:r>
      <w:r w:rsidRPr="00CF0AAD">
        <w:rPr>
          <w:lang w:val="uk-UA"/>
        </w:rPr>
        <w:t>":25,"</w:t>
      </w:r>
      <w:r>
        <w:t>x</w:t>
      </w:r>
      <w:r w:rsidRPr="00CF0AAD">
        <w:rPr>
          <w:lang w:val="uk-UA"/>
        </w:rPr>
        <w:t>":0,"</w:t>
      </w:r>
      <w:r>
        <w:t>y</w:t>
      </w:r>
      <w:r w:rsidRPr="00CF0AAD">
        <w:rPr>
          <w:lang w:val="uk-UA"/>
        </w:rPr>
        <w:t>":0,"</w:t>
      </w:r>
      <w:proofErr w:type="spellStart"/>
      <w:r>
        <w:t>vx</w:t>
      </w:r>
      <w:proofErr w:type="spellEnd"/>
      <w:r w:rsidRPr="00CF0AAD">
        <w:rPr>
          <w:lang w:val="uk-UA"/>
        </w:rPr>
        <w:t>":0,"</w:t>
      </w:r>
      <w:proofErr w:type="spellStart"/>
      <w:r>
        <w:t>vy</w:t>
      </w:r>
      <w:proofErr w:type="spellEnd"/>
      <w:r w:rsidRPr="00CF0AAD">
        <w:rPr>
          <w:lang w:val="uk-UA"/>
        </w:rPr>
        <w:t>":0,"</w:t>
      </w:r>
      <w:r>
        <w:t>color</w:t>
      </w:r>
      <w:r w:rsidRPr="00CF0AAD">
        <w:rPr>
          <w:lang w:val="uk-UA"/>
        </w:rPr>
        <w:t>":"</w:t>
      </w:r>
      <w:r>
        <w:t>yellow</w:t>
      </w:r>
      <w:r w:rsidRPr="00CF0AAD">
        <w:rPr>
          <w:lang w:val="uk-UA"/>
        </w:rPr>
        <w:t>"},</w:t>
      </w:r>
    </w:p>
    <w:p w14:paraId="5BE264DF" w14:textId="1AB17954" w:rsidR="0073561A" w:rsidRDefault="0073561A" w:rsidP="0073561A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76811F4C" w14:textId="7AC23EEC" w:rsidR="0073561A" w:rsidRPr="0073561A" w:rsidRDefault="0073561A" w:rsidP="0073561A">
      <w:pPr>
        <w:pStyle w:val="a6"/>
      </w:pPr>
      <w:r>
        <w:rPr>
          <w:lang w:val="uk-UA"/>
        </w:rPr>
        <w:t xml:space="preserve"> </w:t>
      </w:r>
      <w:r>
        <w:t xml:space="preserve">{"name":"Moon","m":0.1,"r":2,"x":410,"y":0,"vx":0,"vy":6,"color":"white"}]  </w:t>
      </w:r>
    </w:p>
    <w:p w14:paraId="1D40610A" w14:textId="77777777" w:rsidR="00A21850" w:rsidRDefault="00A21850">
      <w:pPr>
        <w:rPr>
          <w:lang w:val="uk-UA"/>
        </w:rPr>
      </w:pPr>
    </w:p>
    <w:p w14:paraId="4E66A2CD" w14:textId="77777777" w:rsidR="00A21850" w:rsidRDefault="00A21850">
      <w:pPr>
        <w:rPr>
          <w:lang w:val="uk-UA"/>
        </w:rPr>
      </w:pPr>
    </w:p>
    <w:p w14:paraId="22695A84" w14:textId="77777777" w:rsidR="00A21850" w:rsidRDefault="00A21850">
      <w:pPr>
        <w:rPr>
          <w:lang w:val="uk-UA"/>
        </w:rPr>
      </w:pPr>
    </w:p>
    <w:p w14:paraId="3ADFA06D" w14:textId="77777777" w:rsidR="00A21850" w:rsidRDefault="00A21850">
      <w:pPr>
        <w:rPr>
          <w:lang w:val="uk-UA"/>
        </w:rPr>
      </w:pPr>
    </w:p>
    <w:p w14:paraId="1275526B" w14:textId="6146EA1D" w:rsidR="006B5E57" w:rsidRDefault="006B5E57">
      <w:pPr>
        <w:rPr>
          <w:lang w:val="uk-UA"/>
        </w:rPr>
      </w:pPr>
      <w:r>
        <w:rPr>
          <w:lang w:val="uk-UA"/>
        </w:rPr>
        <w:t>Змоделювати проходження чорної діри крізь планетну систему</w:t>
      </w:r>
    </w:p>
    <w:p w14:paraId="2FCD159D" w14:textId="63CB240A" w:rsidR="00CC2E52" w:rsidRDefault="00CC2E52">
      <w:pPr>
        <w:rPr>
          <w:lang w:val="uk-UA"/>
        </w:rPr>
      </w:pPr>
      <w:r>
        <w:rPr>
          <w:lang w:val="uk-UA"/>
        </w:rPr>
        <w:t>Змоделювати вибух планети</w:t>
      </w:r>
    </w:p>
    <w:p w14:paraId="418EF061" w14:textId="77777777" w:rsidR="006B5E57" w:rsidRDefault="006B5E57">
      <w:pPr>
        <w:rPr>
          <w:lang w:val="uk-UA"/>
        </w:rPr>
      </w:pPr>
    </w:p>
    <w:p w14:paraId="155015BE" w14:textId="77777777" w:rsidR="006B5E57" w:rsidRDefault="006B5E57">
      <w:pPr>
        <w:rPr>
          <w:lang w:val="uk-UA"/>
        </w:rPr>
      </w:pPr>
    </w:p>
    <w:p w14:paraId="376FA290" w14:textId="23A8945A" w:rsidR="006B5E57" w:rsidRDefault="006B5E57">
      <w:pPr>
        <w:rPr>
          <w:lang w:val="uk-UA"/>
        </w:rPr>
      </w:pPr>
      <w:r>
        <w:rPr>
          <w:lang w:val="uk-UA"/>
        </w:rPr>
        <w:t>З ракетами</w:t>
      </w:r>
    </w:p>
    <w:p w14:paraId="7D9C3AF2" w14:textId="62A03720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сонця</w:t>
      </w:r>
    </w:p>
    <w:p w14:paraId="452D981F" w14:textId="2E7BF802" w:rsidR="00CC2E52" w:rsidRDefault="00CC2E52">
      <w:pPr>
        <w:rPr>
          <w:lang w:val="uk-UA"/>
        </w:rPr>
      </w:pPr>
      <w:r>
        <w:rPr>
          <w:lang w:val="uk-UA"/>
        </w:rPr>
        <w:lastRenderedPageBreak/>
        <w:t>Запуск штучного супутника Землі (перша космічна)</w:t>
      </w: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C327C47" w14:textId="291DE256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Місяця</w:t>
      </w:r>
    </w:p>
    <w:p w14:paraId="6AD759E3" w14:textId="5D48FC1C" w:rsidR="006B5E57" w:rsidRDefault="006B5E57">
      <w:pPr>
        <w:rPr>
          <w:lang w:val="uk-UA"/>
        </w:rPr>
      </w:pPr>
      <w:r>
        <w:rPr>
          <w:lang w:val="uk-UA"/>
        </w:rPr>
        <w:t xml:space="preserve">З 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Default="00D437DD"/>
    <w:p w14:paraId="6C33AA69" w14:textId="77777777" w:rsidR="00D437DD" w:rsidRDefault="00D437DD"/>
    <w:sectPr w:rsidR="00D437D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47CED"/>
    <w:rsid w:val="00052220"/>
    <w:rsid w:val="0005621F"/>
    <w:rsid w:val="0006584E"/>
    <w:rsid w:val="00074B2E"/>
    <w:rsid w:val="000A144B"/>
    <w:rsid w:val="000B3E43"/>
    <w:rsid w:val="000E7FDC"/>
    <w:rsid w:val="001166A0"/>
    <w:rsid w:val="00143EBA"/>
    <w:rsid w:val="00156DE5"/>
    <w:rsid w:val="00175C1A"/>
    <w:rsid w:val="001A2C9A"/>
    <w:rsid w:val="001A406C"/>
    <w:rsid w:val="001C34B0"/>
    <w:rsid w:val="001C5CBC"/>
    <w:rsid w:val="002021A7"/>
    <w:rsid w:val="00237D02"/>
    <w:rsid w:val="00246BB9"/>
    <w:rsid w:val="002C2140"/>
    <w:rsid w:val="002D2F29"/>
    <w:rsid w:val="002F1621"/>
    <w:rsid w:val="00310852"/>
    <w:rsid w:val="00313F91"/>
    <w:rsid w:val="00355DFC"/>
    <w:rsid w:val="00380284"/>
    <w:rsid w:val="003F57ED"/>
    <w:rsid w:val="00443F7B"/>
    <w:rsid w:val="00457A7C"/>
    <w:rsid w:val="00470DC0"/>
    <w:rsid w:val="004B30FD"/>
    <w:rsid w:val="004E54D5"/>
    <w:rsid w:val="004F401F"/>
    <w:rsid w:val="00512078"/>
    <w:rsid w:val="00582ECE"/>
    <w:rsid w:val="005A338B"/>
    <w:rsid w:val="005B15CA"/>
    <w:rsid w:val="005C14F6"/>
    <w:rsid w:val="005C4FA9"/>
    <w:rsid w:val="005C5B5C"/>
    <w:rsid w:val="005D49E5"/>
    <w:rsid w:val="006952BB"/>
    <w:rsid w:val="006A0EAF"/>
    <w:rsid w:val="006B5E57"/>
    <w:rsid w:val="006C0C50"/>
    <w:rsid w:val="00723F19"/>
    <w:rsid w:val="0073561A"/>
    <w:rsid w:val="00741F3E"/>
    <w:rsid w:val="00792967"/>
    <w:rsid w:val="007F4789"/>
    <w:rsid w:val="00803B55"/>
    <w:rsid w:val="0081284B"/>
    <w:rsid w:val="008370D2"/>
    <w:rsid w:val="008B5C04"/>
    <w:rsid w:val="008D3884"/>
    <w:rsid w:val="00947F9C"/>
    <w:rsid w:val="0098672C"/>
    <w:rsid w:val="009A3BE5"/>
    <w:rsid w:val="009B23A7"/>
    <w:rsid w:val="009E5069"/>
    <w:rsid w:val="00A16E75"/>
    <w:rsid w:val="00A209F9"/>
    <w:rsid w:val="00A21850"/>
    <w:rsid w:val="00A30B6A"/>
    <w:rsid w:val="00A41CCB"/>
    <w:rsid w:val="00A42447"/>
    <w:rsid w:val="00A60808"/>
    <w:rsid w:val="00AB5264"/>
    <w:rsid w:val="00AE2A7F"/>
    <w:rsid w:val="00AF6234"/>
    <w:rsid w:val="00B16904"/>
    <w:rsid w:val="00B235D0"/>
    <w:rsid w:val="00B30D1F"/>
    <w:rsid w:val="00B433AE"/>
    <w:rsid w:val="00BE0550"/>
    <w:rsid w:val="00BF0674"/>
    <w:rsid w:val="00C144D1"/>
    <w:rsid w:val="00C53AC4"/>
    <w:rsid w:val="00C94D79"/>
    <w:rsid w:val="00CB7E5D"/>
    <w:rsid w:val="00CC2E52"/>
    <w:rsid w:val="00CC532D"/>
    <w:rsid w:val="00CE38A2"/>
    <w:rsid w:val="00CE794B"/>
    <w:rsid w:val="00CF0AAD"/>
    <w:rsid w:val="00D140BA"/>
    <w:rsid w:val="00D21527"/>
    <w:rsid w:val="00D23ED1"/>
    <w:rsid w:val="00D42F66"/>
    <w:rsid w:val="00D437DD"/>
    <w:rsid w:val="00D84352"/>
    <w:rsid w:val="00DA4DB8"/>
    <w:rsid w:val="00DA5128"/>
    <w:rsid w:val="00DC4236"/>
    <w:rsid w:val="00E03BEA"/>
    <w:rsid w:val="00E307B5"/>
    <w:rsid w:val="00E35D11"/>
    <w:rsid w:val="00EB5B31"/>
    <w:rsid w:val="00ED7995"/>
    <w:rsid w:val="00EE7DAE"/>
    <w:rsid w:val="00EF4E91"/>
    <w:rsid w:val="00F146C0"/>
    <w:rsid w:val="00F17389"/>
    <w:rsid w:val="00F46598"/>
    <w:rsid w:val="00F4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F47A3E19-F5AF-43B6-A609-FAB6B52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bitsimulato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trograv.soft32.com/" TargetMode="External"/><Relationship Id="rId9" Type="http://schemas.openxmlformats.org/officeDocument/2006/relationships/hyperlink" Target="https://phet.colorado.edu/en/simulations/my-solar-syste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1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28</cp:revision>
  <dcterms:created xsi:type="dcterms:W3CDTF">2024-08-02T13:57:00Z</dcterms:created>
  <dcterms:modified xsi:type="dcterms:W3CDTF">2024-08-23T14:57:00Z</dcterms:modified>
</cp:coreProperties>
</file>