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40" w:rsidRDefault="004C5C73" w:rsidP="004C5C73">
      <w:pPr>
        <w:pStyle w:val="Heading1"/>
        <w:rPr>
          <w:lang w:val="en-US"/>
        </w:rPr>
      </w:pPr>
      <w:r>
        <w:t xml:space="preserve">Экосистема  </w:t>
      </w:r>
      <w:r>
        <w:rPr>
          <w:lang w:val="en-US"/>
        </w:rPr>
        <w:t>TSS</w:t>
      </w:r>
    </w:p>
    <w:p w:rsidR="00192228" w:rsidRDefault="00192228" w:rsidP="00192228">
      <w:pPr>
        <w:rPr>
          <w:lang w:val="en-US"/>
        </w:rPr>
      </w:pPr>
    </w:p>
    <w:p w:rsidR="00192228" w:rsidRPr="00192228" w:rsidRDefault="00192228" w:rsidP="001922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8357" cy="4160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_level_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41" w:rsidRDefault="00605D41" w:rsidP="00605D41">
      <w:r>
        <w:t>Синим показана зависимость от веб сервисов</w:t>
      </w:r>
      <w:r w:rsidR="00B15C7B">
        <w:t>, черным – от баз данных.</w:t>
      </w:r>
    </w:p>
    <w:p w:rsidR="004C5C73" w:rsidRDefault="00192228" w:rsidP="00192228">
      <w:pPr>
        <w:pStyle w:val="Heading2"/>
        <w:rPr>
          <w:lang w:val="en-US"/>
        </w:rPr>
      </w:pPr>
      <w:r>
        <w:rPr>
          <w:lang w:val="en-US"/>
        </w:rPr>
        <w:t>Tut</w:t>
      </w:r>
      <w:r w:rsidR="0035385F">
        <w:rPr>
          <w:lang w:val="en-US"/>
        </w:rPr>
        <w:t>3</w:t>
      </w:r>
      <w:r>
        <w:rPr>
          <w:lang w:val="en-US"/>
        </w:rPr>
        <w:t>0</w:t>
      </w:r>
    </w:p>
    <w:p w:rsidR="00192228" w:rsidRPr="00353627" w:rsidRDefault="00192228" w:rsidP="00192228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преподавателя</w:t>
      </w:r>
      <w:r w:rsidR="00353627">
        <w:rPr>
          <w:lang w:val="en-US"/>
        </w:rPr>
        <w:t>.</w:t>
      </w:r>
    </w:p>
    <w:p w:rsidR="00740D18" w:rsidRPr="00740D18" w:rsidRDefault="00192228" w:rsidP="00740D18">
      <w:r w:rsidRPr="00740D18">
        <w:rPr>
          <w:b/>
        </w:rPr>
        <w:t>Функции</w:t>
      </w:r>
      <w:r w:rsidRPr="00740D18">
        <w:rPr>
          <w:lang w:val="en-US"/>
        </w:rPr>
        <w:t xml:space="preserve">: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подготовка и проведение лекций,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регистрация студентов и преподавателей,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получение отчетов, </w:t>
      </w:r>
    </w:p>
    <w:p w:rsidR="00192228" w:rsidRDefault="00192228" w:rsidP="00740D18">
      <w:pPr>
        <w:pStyle w:val="ListParagraph"/>
        <w:numPr>
          <w:ilvl w:val="0"/>
          <w:numId w:val="2"/>
        </w:numPr>
      </w:pPr>
      <w:r>
        <w:t>просмотр логов решений</w:t>
      </w:r>
      <w:r w:rsidR="001A38C1">
        <w:t>.</w:t>
      </w:r>
    </w:p>
    <w:p w:rsidR="00313A4A" w:rsidRPr="008C0E71" w:rsidRDefault="00192228" w:rsidP="00192228"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библиотека </w:t>
      </w:r>
      <w:proofErr w:type="spellStart"/>
      <w:r>
        <w:rPr>
          <w:lang w:val="en-US"/>
        </w:rPr>
        <w:t>LecConvertLib</w:t>
      </w:r>
      <w:proofErr w:type="spellEnd"/>
      <w:r w:rsidR="00353627">
        <w:rPr>
          <w:lang w:val="en-US"/>
        </w:rPr>
        <w:t xml:space="preserve">, </w:t>
      </w:r>
      <w:r w:rsidR="00353627">
        <w:t xml:space="preserve">пакет </w:t>
      </w:r>
      <w:proofErr w:type="spellStart"/>
      <w:r w:rsidR="00313A4A">
        <w:rPr>
          <w:lang w:val="en-US"/>
        </w:rPr>
        <w:t>TssClientLib</w:t>
      </w:r>
      <w:proofErr w:type="spellEnd"/>
      <w:r w:rsidR="00313A4A">
        <w:rPr>
          <w:lang w:val="en-US"/>
        </w:rPr>
        <w:t xml:space="preserve">, </w:t>
      </w:r>
      <w:r w:rsidR="0035385F">
        <w:rPr>
          <w:lang w:val="en-US"/>
        </w:rPr>
        <w:t>JS-</w:t>
      </w:r>
      <w:r w:rsidR="00313A4A">
        <w:t>модуль</w:t>
      </w:r>
      <w:r w:rsidR="0035385F">
        <w:t xml:space="preserve"> </w:t>
      </w:r>
      <w:r w:rsidR="00313A4A">
        <w:t xml:space="preserve">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 w:rsidR="00605D41">
        <w:t>база данных</w:t>
      </w:r>
      <w:r w:rsidR="00353627">
        <w:t xml:space="preserve"> </w:t>
      </w:r>
      <w:r w:rsidR="00353627">
        <w:rPr>
          <w:lang w:val="en-US"/>
        </w:rPr>
        <w:t>Ask,</w:t>
      </w:r>
      <w:r w:rsidR="00605D41">
        <w:t xml:space="preserve"> </w:t>
      </w:r>
      <w:r w:rsidR="00353627">
        <w:rPr>
          <w:lang w:val="en-US"/>
        </w:rPr>
        <w:t xml:space="preserve"> </w:t>
      </w:r>
      <w:r w:rsidR="008C0E71">
        <w:t xml:space="preserve">приложение </w:t>
      </w:r>
      <w:r w:rsidR="008C0E71">
        <w:rPr>
          <w:lang w:val="en-US"/>
        </w:rPr>
        <w:t>Stu30 (</w:t>
      </w:r>
      <w:r w:rsidR="008C0E71">
        <w:t xml:space="preserve">для </w:t>
      </w:r>
      <w:r w:rsidR="001A38C1">
        <w:t xml:space="preserve">проверки </w:t>
      </w:r>
      <w:r w:rsidR="008C0E71">
        <w:t>решени</w:t>
      </w:r>
      <w:r w:rsidR="001A38C1">
        <w:t>й задач</w:t>
      </w:r>
      <w:r w:rsidR="008C0E71">
        <w:t>)</w:t>
      </w:r>
      <w:r w:rsidR="001A38C1">
        <w:t>.</w:t>
      </w:r>
    </w:p>
    <w:p w:rsidR="0035385F" w:rsidRDefault="0035385F" w:rsidP="00192228">
      <w:r w:rsidRPr="0035385F">
        <w:rPr>
          <w:b/>
        </w:rPr>
        <w:t>Особенности</w:t>
      </w:r>
    </w:p>
    <w:p w:rsidR="0035385F" w:rsidRDefault="0035385F" w:rsidP="0035385F">
      <w:pPr>
        <w:pStyle w:val="ListParagraph"/>
        <w:numPr>
          <w:ilvl w:val="0"/>
          <w:numId w:val="1"/>
        </w:numPr>
      </w:pPr>
      <w:r>
        <w:lastRenderedPageBreak/>
        <w:t xml:space="preserve">Публикация лекций производится в каталог приложения </w:t>
      </w:r>
      <w:r w:rsidRPr="0035385F">
        <w:rPr>
          <w:lang w:val="en-US"/>
        </w:rPr>
        <w:t>Stu30</w:t>
      </w:r>
      <w:r>
        <w:t xml:space="preserve"> (указан в </w:t>
      </w:r>
      <w:proofErr w:type="spellStart"/>
      <w:r w:rsidRPr="0035385F">
        <w:t>appsetting.json</w:t>
      </w:r>
      <w:proofErr w:type="spellEnd"/>
      <w:r>
        <w:t>).</w:t>
      </w:r>
    </w:p>
    <w:p w:rsidR="0035385F" w:rsidRPr="0035385F" w:rsidRDefault="0035385F" w:rsidP="0035385F">
      <w:pPr>
        <w:pStyle w:val="ListParagraph"/>
        <w:numPr>
          <w:ilvl w:val="0"/>
          <w:numId w:val="1"/>
        </w:numPr>
      </w:pPr>
      <w:r>
        <w:t xml:space="preserve">При установке приложения нужен полный доступ к каталогу </w:t>
      </w:r>
      <w:r>
        <w:rPr>
          <w:lang w:val="en-US"/>
        </w:rPr>
        <w:t>LECT.</w:t>
      </w:r>
    </w:p>
    <w:p w:rsidR="0035385F" w:rsidRDefault="0035385F" w:rsidP="00192228">
      <w:pPr>
        <w:pStyle w:val="ListParagraph"/>
        <w:numPr>
          <w:ilvl w:val="0"/>
          <w:numId w:val="1"/>
        </w:numPr>
      </w:pPr>
      <w:r>
        <w:t xml:space="preserve">Инфа для доступа к </w:t>
      </w:r>
      <w:proofErr w:type="spellStart"/>
      <w:r>
        <w:t>б.д</w:t>
      </w:r>
      <w:proofErr w:type="spellEnd"/>
      <w:r>
        <w:t xml:space="preserve">. </w:t>
      </w:r>
      <w:r>
        <w:rPr>
          <w:lang w:val="en-US"/>
        </w:rPr>
        <w:t>Ask</w:t>
      </w:r>
      <w:r>
        <w:t xml:space="preserve"> хранятся в </w:t>
      </w:r>
      <w:proofErr w:type="spellStart"/>
      <w:r w:rsidRPr="0035385F">
        <w:t>appsetting.json</w:t>
      </w:r>
      <w:proofErr w:type="spellEnd"/>
      <w:r>
        <w:t>.</w:t>
      </w:r>
    </w:p>
    <w:p w:rsidR="00966DF7" w:rsidRDefault="00966DF7" w:rsidP="00966DF7">
      <w:pPr>
        <w:pStyle w:val="Heading2"/>
        <w:rPr>
          <w:lang w:val="en-US"/>
        </w:rPr>
      </w:pPr>
      <w:r>
        <w:rPr>
          <w:lang w:val="en-US"/>
        </w:rPr>
        <w:t>Stu30</w:t>
      </w:r>
    </w:p>
    <w:p w:rsidR="00966DF7" w:rsidRPr="00353627" w:rsidRDefault="00966DF7" w:rsidP="00966DF7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студента</w:t>
      </w:r>
      <w:r>
        <w:rPr>
          <w:lang w:val="en-US"/>
        </w:rPr>
        <w:t>.</w:t>
      </w:r>
    </w:p>
    <w:p w:rsidR="00740D18" w:rsidRDefault="00966DF7" w:rsidP="00966DF7">
      <w:pPr>
        <w:rPr>
          <w:lang w:val="en-US"/>
        </w:rPr>
      </w:pPr>
      <w:r w:rsidRPr="00605D41">
        <w:rPr>
          <w:b/>
        </w:rPr>
        <w:t>Функции</w:t>
      </w:r>
      <w:r>
        <w:rPr>
          <w:lang w:val="en-US"/>
        </w:rPr>
        <w:t xml:space="preserve">: </w:t>
      </w:r>
    </w:p>
    <w:p w:rsidR="00740D18" w:rsidRDefault="00966DF7" w:rsidP="00740D18">
      <w:pPr>
        <w:pStyle w:val="ListParagraph"/>
        <w:numPr>
          <w:ilvl w:val="0"/>
          <w:numId w:val="3"/>
        </w:numPr>
      </w:pPr>
      <w:r>
        <w:t xml:space="preserve">просмотр лекций, </w:t>
      </w:r>
    </w:p>
    <w:p w:rsidR="00966DF7" w:rsidRDefault="00740D18" w:rsidP="00740D18">
      <w:pPr>
        <w:pStyle w:val="ListParagraph"/>
        <w:numPr>
          <w:ilvl w:val="0"/>
          <w:numId w:val="3"/>
        </w:numPr>
      </w:pPr>
      <w:r>
        <w:t>о</w:t>
      </w:r>
      <w:r>
        <w:t>бслуживание самостоятельн</w:t>
      </w:r>
      <w:r>
        <w:t xml:space="preserve">ых </w:t>
      </w:r>
      <w:r>
        <w:t xml:space="preserve">задач для расширения </w:t>
      </w:r>
      <w:r w:rsidRPr="00740D18">
        <w:rPr>
          <w:lang w:val="en-US"/>
        </w:rPr>
        <w:t>Stu30</w:t>
      </w:r>
    </w:p>
    <w:p w:rsidR="00313A4A" w:rsidRDefault="00966DF7" w:rsidP="00966DF7">
      <w:pPr>
        <w:rPr>
          <w:lang w:val="en-US"/>
        </w:rPr>
      </w:pPr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пакет </w:t>
      </w:r>
      <w:proofErr w:type="spellStart"/>
      <w:r>
        <w:rPr>
          <w:lang w:val="en-US"/>
        </w:rPr>
        <w:t>TssClientLib</w:t>
      </w:r>
      <w:proofErr w:type="spellEnd"/>
      <w:r>
        <w:rPr>
          <w:lang w:val="en-US"/>
        </w:rPr>
        <w:t xml:space="preserve">, </w:t>
      </w:r>
      <w:r w:rsidR="00313A4A">
        <w:t xml:space="preserve">модуль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>
        <w:t xml:space="preserve">база данных </w:t>
      </w:r>
      <w:r>
        <w:rPr>
          <w:lang w:val="en-US"/>
        </w:rPr>
        <w:t>Ask</w:t>
      </w:r>
    </w:p>
    <w:p w:rsidR="00544C5B" w:rsidRDefault="00544C5B" w:rsidP="00544C5B">
      <w:r w:rsidRPr="0035385F">
        <w:rPr>
          <w:b/>
        </w:rPr>
        <w:t>Особенности</w:t>
      </w:r>
    </w:p>
    <w:p w:rsidR="00544C5B" w:rsidRPr="0035385F" w:rsidRDefault="00544C5B" w:rsidP="00544C5B">
      <w:pPr>
        <w:pStyle w:val="ListParagraph"/>
        <w:numPr>
          <w:ilvl w:val="0"/>
          <w:numId w:val="1"/>
        </w:numPr>
      </w:pPr>
      <w:r>
        <w:t xml:space="preserve">При установке приложения нужен полный доступ к каталогу </w:t>
      </w:r>
      <w:r>
        <w:rPr>
          <w:lang w:val="en-US"/>
        </w:rPr>
        <w:t>LECT.</w:t>
      </w:r>
    </w:p>
    <w:p w:rsidR="00544C5B" w:rsidRDefault="00544C5B" w:rsidP="00544C5B">
      <w:pPr>
        <w:pStyle w:val="ListParagraph"/>
        <w:numPr>
          <w:ilvl w:val="0"/>
          <w:numId w:val="1"/>
        </w:numPr>
      </w:pPr>
      <w:r>
        <w:t xml:space="preserve">Инфа для доступа к </w:t>
      </w:r>
      <w:proofErr w:type="spellStart"/>
      <w:r>
        <w:t>б.д</w:t>
      </w:r>
      <w:proofErr w:type="spellEnd"/>
      <w:r>
        <w:t xml:space="preserve">. </w:t>
      </w:r>
      <w:r>
        <w:rPr>
          <w:lang w:val="en-US"/>
        </w:rPr>
        <w:t>Ask</w:t>
      </w:r>
      <w:r>
        <w:t xml:space="preserve"> хранятся в </w:t>
      </w:r>
      <w:proofErr w:type="spellStart"/>
      <w:r w:rsidRPr="0035385F">
        <w:t>appsetting.json</w:t>
      </w:r>
      <w:proofErr w:type="spellEnd"/>
      <w:r>
        <w:t>.</w:t>
      </w:r>
    </w:p>
    <w:p w:rsidR="00966DF7" w:rsidRPr="004C5C73" w:rsidRDefault="00966DF7" w:rsidP="00966DF7">
      <w:pPr>
        <w:rPr>
          <w:lang w:val="en-US"/>
        </w:rPr>
      </w:pPr>
    </w:p>
    <w:p w:rsidR="00966DF7" w:rsidRDefault="00966DF7" w:rsidP="00966DF7">
      <w:pPr>
        <w:pStyle w:val="Heading2"/>
        <w:rPr>
          <w:lang w:val="en-US"/>
        </w:rPr>
      </w:pPr>
      <w:r>
        <w:rPr>
          <w:lang w:val="en-US"/>
        </w:rPr>
        <w:t>Exam30</w:t>
      </w:r>
    </w:p>
    <w:p w:rsidR="00966DF7" w:rsidRPr="00966DF7" w:rsidRDefault="00966DF7" w:rsidP="00966DF7"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преподавателя, для студента и веб-сервис.</w:t>
      </w:r>
    </w:p>
    <w:p w:rsidR="00740D18" w:rsidRDefault="00966DF7" w:rsidP="00966DF7">
      <w:pPr>
        <w:rPr>
          <w:lang w:val="en-US"/>
        </w:rPr>
      </w:pPr>
      <w:r w:rsidRPr="00605D41">
        <w:rPr>
          <w:b/>
        </w:rPr>
        <w:t>Функции</w:t>
      </w:r>
      <w:r>
        <w:rPr>
          <w:lang w:val="en-US"/>
        </w:rPr>
        <w:t xml:space="preserve">: </w:t>
      </w:r>
    </w:p>
    <w:p w:rsidR="00740D18" w:rsidRDefault="00740D18" w:rsidP="00740D18">
      <w:pPr>
        <w:pStyle w:val="ListParagraph"/>
        <w:numPr>
          <w:ilvl w:val="0"/>
          <w:numId w:val="4"/>
        </w:numPr>
      </w:pPr>
      <w:r>
        <w:t>п</w:t>
      </w:r>
      <w:r w:rsidR="00966DF7">
        <w:t>одготовка экзаменов, просмотр результатов</w:t>
      </w:r>
    </w:p>
    <w:p w:rsidR="00740D18" w:rsidRDefault="00740D18" w:rsidP="00966DF7">
      <w:pPr>
        <w:pStyle w:val="ListParagraph"/>
        <w:numPr>
          <w:ilvl w:val="0"/>
          <w:numId w:val="4"/>
        </w:numPr>
      </w:pPr>
      <w:r>
        <w:t>о</w:t>
      </w:r>
      <w:r>
        <w:t xml:space="preserve">бслуживание самостоятельных и экзаменационных задач для расширения </w:t>
      </w:r>
      <w:proofErr w:type="spellStart"/>
      <w:r w:rsidRPr="00740D18">
        <w:rPr>
          <w:lang w:val="en-US"/>
        </w:rPr>
        <w:t>CodeTss</w:t>
      </w:r>
      <w:proofErr w:type="spellEnd"/>
    </w:p>
    <w:p w:rsidR="00966DF7" w:rsidRPr="00740D18" w:rsidRDefault="00740D18" w:rsidP="00966DF7">
      <w:pPr>
        <w:pStyle w:val="ListParagraph"/>
        <w:numPr>
          <w:ilvl w:val="0"/>
          <w:numId w:val="4"/>
        </w:numPr>
      </w:pPr>
      <w:r>
        <w:t>о</w:t>
      </w:r>
      <w:r>
        <w:t xml:space="preserve">бслуживание экзаменационных задач для </w:t>
      </w:r>
      <w:r w:rsidRPr="00740D18">
        <w:rPr>
          <w:lang w:val="en-US"/>
        </w:rPr>
        <w:t>Exam30</w:t>
      </w:r>
      <w:r>
        <w:t>.</w:t>
      </w:r>
    </w:p>
    <w:p w:rsidR="00313A4A" w:rsidRDefault="00966DF7" w:rsidP="00966DF7">
      <w:pPr>
        <w:rPr>
          <w:lang w:val="en-US"/>
        </w:rPr>
      </w:pPr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пакет </w:t>
      </w:r>
      <w:proofErr w:type="spellStart"/>
      <w:r>
        <w:rPr>
          <w:lang w:val="en-US"/>
        </w:rPr>
        <w:t>TssClientLib</w:t>
      </w:r>
      <w:proofErr w:type="spellEnd"/>
      <w:r>
        <w:rPr>
          <w:lang w:val="en-US"/>
        </w:rPr>
        <w:t xml:space="preserve">, </w:t>
      </w:r>
      <w:r w:rsidR="00313A4A">
        <w:t xml:space="preserve">модуль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>
        <w:t xml:space="preserve">база данных </w:t>
      </w:r>
      <w:r>
        <w:rPr>
          <w:lang w:val="en-US"/>
        </w:rPr>
        <w:t>Ask</w:t>
      </w:r>
    </w:p>
    <w:p w:rsidR="00966DF7" w:rsidRPr="00605D41" w:rsidRDefault="00966DF7" w:rsidP="00966DF7">
      <w:pPr>
        <w:rPr>
          <w:b/>
          <w:lang w:val="en-US"/>
        </w:rPr>
      </w:pPr>
      <w:r w:rsidRPr="00605D41">
        <w:rPr>
          <w:b/>
        </w:rPr>
        <w:t xml:space="preserve">Файл </w:t>
      </w:r>
      <w:proofErr w:type="spellStart"/>
      <w:r w:rsidRPr="00605D41">
        <w:rPr>
          <w:b/>
          <w:lang w:val="en-US"/>
        </w:rPr>
        <w:t>appsetting.json</w:t>
      </w:r>
      <w:proofErr w:type="spellEnd"/>
    </w:p>
    <w:p w:rsidR="00090B81" w:rsidRDefault="00090B81" w:rsidP="00090B81">
      <w:pPr>
        <w:pStyle w:val="NoSpacing"/>
      </w:pPr>
      <w:r>
        <w:t xml:space="preserve">    "</w:t>
      </w:r>
      <w:proofErr w:type="spellStart"/>
      <w:r>
        <w:t>ConnectionStrings</w:t>
      </w:r>
      <w:proofErr w:type="spellEnd"/>
      <w:r>
        <w:t>": {</w:t>
      </w:r>
    </w:p>
    <w:p w:rsidR="00090B81" w:rsidRDefault="00090B81" w:rsidP="00090B81">
      <w:pPr>
        <w:pStyle w:val="NoSpacing"/>
      </w:pPr>
      <w:r>
        <w:rPr>
          <w:lang w:val="en-US"/>
        </w:rPr>
        <w:t xml:space="preserve">        </w:t>
      </w:r>
      <w:r>
        <w:t>"</w:t>
      </w:r>
      <w:proofErr w:type="spellStart"/>
      <w:r>
        <w:t>DefaultConnection</w:t>
      </w:r>
      <w:proofErr w:type="spellEnd"/>
      <w:r>
        <w:t>":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>=.\\</w:t>
      </w:r>
      <w:proofErr w:type="spellStart"/>
      <w:r>
        <w:t>sqlexpress</w:t>
      </w:r>
      <w:proofErr w:type="spellEnd"/>
      <w:r>
        <w:rPr>
          <w:lang w:val="en-US"/>
        </w:rPr>
        <w:t>2017</w:t>
      </w:r>
      <w:r>
        <w:t>;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Ask;Integrated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=True"</w:t>
      </w:r>
    </w:p>
    <w:p w:rsidR="00090B81" w:rsidRDefault="00090B81" w:rsidP="00090B81">
      <w:pPr>
        <w:pStyle w:val="NoSpacing"/>
      </w:pPr>
      <w:r>
        <w:t xml:space="preserve">    },</w:t>
      </w:r>
    </w:p>
    <w:p w:rsidR="00090B81" w:rsidRDefault="00090B81" w:rsidP="00090B81">
      <w:pPr>
        <w:pStyle w:val="NoSpacing"/>
      </w:pPr>
    </w:p>
    <w:p w:rsidR="00090B81" w:rsidRDefault="00090B81" w:rsidP="00090B81">
      <w:pPr>
        <w:pStyle w:val="NoSpacing"/>
      </w:pPr>
      <w:r>
        <w:t xml:space="preserve">    "</w:t>
      </w:r>
      <w:proofErr w:type="spellStart"/>
      <w:r>
        <w:t>tss</w:t>
      </w:r>
      <w:proofErr w:type="spellEnd"/>
      <w:r>
        <w:t>": {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host</w:t>
      </w:r>
      <w:proofErr w:type="spellEnd"/>
      <w:r>
        <w:t>": "http://tss.co.ua:5552/",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login</w:t>
      </w:r>
      <w:proofErr w:type="spellEnd"/>
      <w:r>
        <w:t>": "</w:t>
      </w:r>
      <w:proofErr w:type="spellStart"/>
      <w:r>
        <w:t>Ask</w:t>
      </w:r>
      <w:proofErr w:type="spellEnd"/>
      <w:r>
        <w:t>",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password</w:t>
      </w:r>
      <w:proofErr w:type="spellEnd"/>
      <w:r>
        <w:t>": "123!@#</w:t>
      </w:r>
      <w:proofErr w:type="spellStart"/>
      <w:r>
        <w:t>qweQWE</w:t>
      </w:r>
      <w:proofErr w:type="spellEnd"/>
      <w:r>
        <w:t>"</w:t>
      </w:r>
    </w:p>
    <w:p w:rsidR="00966DF7" w:rsidRPr="00090B81" w:rsidRDefault="00090B81" w:rsidP="00090B81">
      <w:pPr>
        <w:pStyle w:val="NoSpacing"/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4C5C73" w:rsidRDefault="00493C9C" w:rsidP="00493C9C">
      <w:pPr>
        <w:pStyle w:val="Heading2"/>
      </w:pPr>
      <w:r>
        <w:rPr>
          <w:lang w:val="en-US"/>
        </w:rPr>
        <w:t xml:space="preserve">Code TSS – </w:t>
      </w:r>
      <w:r>
        <w:t xml:space="preserve">расширение </w:t>
      </w:r>
      <w:r>
        <w:rPr>
          <w:lang w:val="en-US"/>
        </w:rPr>
        <w:t>VS Code</w:t>
      </w:r>
    </w:p>
    <w:p w:rsidR="009E39AF" w:rsidRDefault="009E39AF" w:rsidP="009E39AF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 xml:space="preserve">для решения задач в среде </w:t>
      </w:r>
      <w:r>
        <w:rPr>
          <w:lang w:val="en-US"/>
        </w:rPr>
        <w:t xml:space="preserve">VS Code. </w:t>
      </w:r>
      <w:r>
        <w:t>В ходе решения записывается лог решения.</w:t>
      </w:r>
    </w:p>
    <w:p w:rsidR="00313A4A" w:rsidRPr="00313A4A" w:rsidRDefault="00313A4A" w:rsidP="009E39AF">
      <w:pPr>
        <w:rPr>
          <w:lang w:val="en-US"/>
        </w:rPr>
      </w:pPr>
      <w:r w:rsidRPr="00605D41">
        <w:rPr>
          <w:b/>
        </w:rPr>
        <w:lastRenderedPageBreak/>
        <w:t>Зависимости</w:t>
      </w:r>
      <w:r>
        <w:rPr>
          <w:lang w:val="en-US"/>
        </w:rPr>
        <w:t xml:space="preserve">: </w:t>
      </w:r>
      <w:r>
        <w:t xml:space="preserve">модуль </w:t>
      </w:r>
      <w:proofErr w:type="spellStart"/>
      <w:r>
        <w:rPr>
          <w:lang w:val="en-US"/>
        </w:rPr>
        <w:t>inc_diff</w:t>
      </w:r>
      <w:proofErr w:type="spellEnd"/>
      <w:r>
        <w:rPr>
          <w:lang w:val="en-US"/>
        </w:rPr>
        <w:t>, Exam30</w:t>
      </w:r>
    </w:p>
    <w:p w:rsidR="009E39AF" w:rsidRPr="009E39AF" w:rsidRDefault="009E39AF" w:rsidP="009E39AF">
      <w:pPr>
        <w:rPr>
          <w:b/>
        </w:rPr>
      </w:pPr>
      <w:r w:rsidRPr="009E39AF">
        <w:rPr>
          <w:b/>
        </w:rPr>
        <w:t>Сценарий:</w:t>
      </w:r>
    </w:p>
    <w:p w:rsidR="005A6ED5" w:rsidRPr="005A6ED5" w:rsidRDefault="00493C9C" w:rsidP="00493C9C">
      <w:pPr>
        <w:rPr>
          <w:lang w:val="en-US"/>
        </w:rPr>
      </w:pPr>
      <w:r>
        <w:t xml:space="preserve">По команде </w:t>
      </w:r>
      <w:r>
        <w:rPr>
          <w:lang w:val="en-US"/>
        </w:rPr>
        <w:t xml:space="preserve">PIN </w:t>
      </w:r>
      <w:r>
        <w:t xml:space="preserve">юзер вводит </w:t>
      </w:r>
      <w:proofErr w:type="spellStart"/>
      <w:r>
        <w:t>пин</w:t>
      </w:r>
      <w:proofErr w:type="spellEnd"/>
      <w:r>
        <w:t xml:space="preserve">-код, который содержит </w:t>
      </w:r>
      <w:proofErr w:type="spellStart"/>
      <w:r>
        <w:rPr>
          <w:lang w:val="en-US"/>
        </w:rPr>
        <w:t>ticketId</w:t>
      </w:r>
      <w:proofErr w:type="spellEnd"/>
      <w:r>
        <w:t xml:space="preserve"> 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. </w:t>
      </w:r>
      <w:proofErr w:type="spellStart"/>
      <w:r>
        <w:t>Пин</w:t>
      </w:r>
      <w:proofErr w:type="spellEnd"/>
      <w:r>
        <w:t xml:space="preserve"> код создается в </w:t>
      </w:r>
      <w:r>
        <w:rPr>
          <w:lang w:val="en-US"/>
        </w:rPr>
        <w:t>TSS</w:t>
      </w:r>
      <w:r>
        <w:t xml:space="preserve"> при демонстрации пользователю условия задачи (при первой демонстрации условия в </w:t>
      </w:r>
      <w:r>
        <w:rPr>
          <w:lang w:val="en-US"/>
        </w:rPr>
        <w:t xml:space="preserve">TSS </w:t>
      </w:r>
      <w:r>
        <w:t xml:space="preserve">создается </w:t>
      </w:r>
      <w:proofErr w:type="spellStart"/>
      <w:r>
        <w:t>тикет</w:t>
      </w:r>
      <w:proofErr w:type="spellEnd"/>
      <w:r>
        <w:t xml:space="preserve"> и сохраняется в БД)</w:t>
      </w:r>
      <w:r w:rsidR="005A6ED5">
        <w:t xml:space="preserve">. Простой </w:t>
      </w:r>
      <w:proofErr w:type="spellStart"/>
      <w:r w:rsidR="005A6ED5">
        <w:t>тикет</w:t>
      </w:r>
      <w:proofErr w:type="spellEnd"/>
      <w:r w:rsidR="005A6ED5">
        <w:t xml:space="preserve"> отличается от </w:t>
      </w:r>
      <w:proofErr w:type="spellStart"/>
      <w:r w:rsidR="005A6ED5">
        <w:t>экзменационного</w:t>
      </w:r>
      <w:proofErr w:type="spellEnd"/>
      <w:r w:rsidR="005A6ED5">
        <w:t xml:space="preserve"> наличием </w:t>
      </w:r>
      <w:r w:rsidR="005A6ED5">
        <w:rPr>
          <w:lang w:val="en-US"/>
        </w:rPr>
        <w:t xml:space="preserve">-1 </w:t>
      </w:r>
      <w:r w:rsidR="005A6ED5">
        <w:t xml:space="preserve">в поле </w:t>
      </w:r>
      <w:proofErr w:type="spellStart"/>
      <w:r w:rsidR="005A6ED5">
        <w:rPr>
          <w:lang w:val="en-US"/>
        </w:rPr>
        <w:t>ExamId</w:t>
      </w:r>
      <w:proofErr w:type="spellEnd"/>
      <w:r w:rsidR="005A6ED5">
        <w:rPr>
          <w:lang w:val="en-US"/>
        </w:rPr>
        <w:t>.</w:t>
      </w:r>
      <w:r w:rsidR="005A6ED5">
        <w:t xml:space="preserve"> </w:t>
      </w:r>
    </w:p>
    <w:p w:rsidR="00493C9C" w:rsidRDefault="005A6ED5">
      <w:pPr>
        <w:rPr>
          <w:lang w:val="en-US"/>
        </w:rPr>
      </w:pPr>
      <w:r>
        <w:t xml:space="preserve">Автоматически по </w:t>
      </w:r>
      <w:proofErr w:type="spellStart"/>
      <w:r>
        <w:rPr>
          <w:lang w:val="en-US"/>
        </w:rPr>
        <w:t>ticketId</w:t>
      </w:r>
      <w:proofErr w:type="spellEnd"/>
      <w:r>
        <w:t xml:space="preserve"> запрашивается</w:t>
      </w:r>
      <w:r w:rsidR="00493C9C">
        <w:t xml:space="preserve"> модель задачи</w:t>
      </w:r>
      <w:r w:rsidR="00493C9C">
        <w:rPr>
          <w:lang w:val="en-US"/>
        </w:rPr>
        <w:t xml:space="preserve"> </w:t>
      </w:r>
      <w:r w:rsidR="00493C9C">
        <w:t xml:space="preserve">и сохраняет в памяти. Условие задачи предъявляется </w:t>
      </w:r>
      <w:r w:rsidR="00E05A4D">
        <w:t>юзеру во вновь открытом окне редактора. Юзер</w:t>
      </w:r>
      <w:r w:rsidR="00493C9C">
        <w:t xml:space="preserve"> решает задачу и время от времени </w:t>
      </w:r>
      <w:r w:rsidR="00E05A4D">
        <w:t>по</w:t>
      </w:r>
      <w:r w:rsidR="00493C9C">
        <w:t xml:space="preserve">дает команду  </w:t>
      </w:r>
      <w:r w:rsidR="00493C9C">
        <w:rPr>
          <w:lang w:val="en-US"/>
        </w:rPr>
        <w:t>CHECK.</w:t>
      </w:r>
    </w:p>
    <w:p w:rsidR="00493C9C" w:rsidRDefault="00493C9C">
      <w:r>
        <w:t xml:space="preserve">По команде </w:t>
      </w:r>
      <w:r>
        <w:rPr>
          <w:lang w:val="en-US"/>
        </w:rPr>
        <w:t>CHECK</w:t>
      </w:r>
      <w:r>
        <w:t xml:space="preserve"> на сервер отправляется решение (выделенный блок текста) и накопленный в памяти лог решения.</w:t>
      </w:r>
      <w:r w:rsidR="00E05A4D">
        <w:t xml:space="preserve"> Сервер отвечает сообщением о результате проверки.</w:t>
      </w:r>
    </w:p>
    <w:p w:rsidR="00493C9C" w:rsidRDefault="00E05A4D">
      <w:r>
        <w:t xml:space="preserve">Кода приходит сообщение </w:t>
      </w:r>
      <w:r>
        <w:rPr>
          <w:lang w:val="en-US"/>
        </w:rPr>
        <w:t xml:space="preserve">“OK”, </w:t>
      </w:r>
      <w:r>
        <w:t>запись лога останавливается и окно редактора закрывается.</w:t>
      </w:r>
    </w:p>
    <w:p w:rsidR="005A6ED5" w:rsidRDefault="005A6ED5"/>
    <w:p w:rsidR="005A6ED5" w:rsidRDefault="00740D18" w:rsidP="0045496B">
      <w:pPr>
        <w:pStyle w:val="Heading2"/>
      </w:pPr>
      <w:r>
        <w:t>О р</w:t>
      </w:r>
      <w:r w:rsidR="008C0E71">
        <w:t>ешен</w:t>
      </w:r>
      <w:r>
        <w:t>ии</w:t>
      </w:r>
      <w:bookmarkStart w:id="0" w:name="_GoBack"/>
      <w:bookmarkEnd w:id="0"/>
      <w:r w:rsidR="008C0E71">
        <w:t xml:space="preserve"> задач</w:t>
      </w:r>
    </w:p>
    <w:p w:rsidR="0045496B" w:rsidRDefault="006A417F">
      <w:r>
        <w:t xml:space="preserve">Задачи решаются в режиме экзамена и в режиме самостоятельной работы. </w:t>
      </w:r>
    </w:p>
    <w:p w:rsidR="006A417F" w:rsidRPr="006A417F" w:rsidRDefault="006A417F">
      <w:r>
        <w:t>Решать можно в веб-браузере или в</w:t>
      </w:r>
      <w:r w:rsidR="0045496B">
        <w:t xml:space="preserve">о внешней среде (для </w:t>
      </w:r>
      <w:r>
        <w:t xml:space="preserve"> </w:t>
      </w:r>
      <w:r w:rsidR="0045496B">
        <w:rPr>
          <w:lang w:val="en-US"/>
        </w:rPr>
        <w:t xml:space="preserve">VS Code </w:t>
      </w:r>
      <w:r w:rsidR="0045496B">
        <w:t xml:space="preserve">это </w:t>
      </w:r>
      <w:r>
        <w:t>расширени</w:t>
      </w:r>
      <w:r w:rsidR="0045496B">
        <w:t>е</w:t>
      </w:r>
      <w:r>
        <w:t xml:space="preserve"> </w:t>
      </w:r>
      <w:r w:rsidR="0045496B">
        <w:t xml:space="preserve"> </w:t>
      </w:r>
      <w:proofErr w:type="spellStart"/>
      <w:r>
        <w:rPr>
          <w:lang w:val="en-US"/>
        </w:rPr>
        <w:t>CodeTss</w:t>
      </w:r>
      <w:proofErr w:type="spellEnd"/>
      <w:r w:rsidR="0045496B">
        <w:t>)</w:t>
      </w:r>
      <w:r>
        <w:rPr>
          <w:lang w:val="en-US"/>
        </w:rPr>
        <w:t>.</w:t>
      </w:r>
    </w:p>
    <w:p w:rsidR="006A417F" w:rsidRDefault="006A417F">
      <w:r>
        <w:t>В</w:t>
      </w:r>
      <w:r w:rsidR="0045496B">
        <w:t xml:space="preserve"> режиме </w:t>
      </w:r>
      <w:r>
        <w:t>эк</w:t>
      </w:r>
      <w:r w:rsidR="0045496B">
        <w:t>замена ограничено время решения -</w:t>
      </w:r>
      <w:r>
        <w:t xml:space="preserve"> решение продолжается до истечения </w:t>
      </w:r>
      <w:r w:rsidR="0045496B">
        <w:t xml:space="preserve">отведенного </w:t>
      </w:r>
      <w:r>
        <w:t xml:space="preserve">времени или до получения первого правильного ответа. Кроме того, проверяется </w:t>
      </w:r>
      <w:r w:rsidR="00635C31">
        <w:t>аутентич</w:t>
      </w:r>
      <w:r>
        <w:t xml:space="preserve">ность решающего (при помощи сессионных </w:t>
      </w:r>
      <w:proofErr w:type="spellStart"/>
      <w:r>
        <w:t>куки</w:t>
      </w:r>
      <w:proofErr w:type="spellEnd"/>
      <w:r>
        <w:t>)</w:t>
      </w:r>
      <w:r w:rsidR="00635C31">
        <w:t>.</w:t>
      </w:r>
    </w:p>
    <w:p w:rsidR="008C0E71" w:rsidRDefault="006A417F" w:rsidP="006A417F">
      <w:pPr>
        <w:pStyle w:val="NoSpacing"/>
      </w:pPr>
      <w:r>
        <w:t xml:space="preserve">Для решения задачи необходимо </w:t>
      </w:r>
    </w:p>
    <w:p w:rsidR="006A417F" w:rsidRDefault="006A417F" w:rsidP="006A417F">
      <w:pPr>
        <w:pStyle w:val="NoSpacing"/>
      </w:pPr>
      <w:r>
        <w:t>- получить условие задачи</w:t>
      </w:r>
    </w:p>
    <w:p w:rsidR="006A417F" w:rsidRDefault="006A417F" w:rsidP="006A417F">
      <w:pPr>
        <w:pStyle w:val="NoSpacing"/>
      </w:pPr>
      <w:r>
        <w:t>- периодически проверять решения (</w:t>
      </w:r>
      <w:r w:rsidR="0045496B">
        <w:t>и сохранять лог</w:t>
      </w:r>
      <w:r>
        <w:t>)</w:t>
      </w:r>
    </w:p>
    <w:p w:rsidR="006A417F" w:rsidRDefault="006A417F" w:rsidP="006A417F">
      <w:pPr>
        <w:pStyle w:val="NoSpacing"/>
        <w:rPr>
          <w:lang w:val="en-US"/>
        </w:rPr>
      </w:pPr>
      <w:r>
        <w:t xml:space="preserve">- </w:t>
      </w:r>
      <w:r w:rsidR="0045496B">
        <w:t>иметь возможность сохранять лог (без</w:t>
      </w:r>
      <w:r>
        <w:t xml:space="preserve"> </w:t>
      </w:r>
      <w:r w:rsidR="0045496B">
        <w:t xml:space="preserve">проверки </w:t>
      </w:r>
      <w:r>
        <w:t>решения</w:t>
      </w:r>
      <w:r w:rsidR="0045496B">
        <w:t>)</w:t>
      </w:r>
    </w:p>
    <w:p w:rsidR="00305352" w:rsidRPr="00305352" w:rsidRDefault="00305352" w:rsidP="006A417F">
      <w:pPr>
        <w:pStyle w:val="NoSpacing"/>
      </w:pPr>
    </w:p>
    <w:p w:rsidR="006A417F" w:rsidRDefault="0045496B" w:rsidP="006A417F">
      <w:pPr>
        <w:pStyle w:val="NoSpacing"/>
      </w:pPr>
      <w:r>
        <w:t>Р</w:t>
      </w:r>
      <w:r w:rsidR="006A417F">
        <w:t>е</w:t>
      </w:r>
      <w:r>
        <w:t>жим</w:t>
      </w:r>
      <w:r w:rsidR="006A417F">
        <w:t xml:space="preserve"> экзамена</w:t>
      </w:r>
      <w:r w:rsidR="00305352">
        <w:t xml:space="preserve"> обеспечивает</w:t>
      </w:r>
      <w:r w:rsidR="006A417F">
        <w:t xml:space="preserve"> </w:t>
      </w:r>
      <w:r w:rsidR="006A417F">
        <w:rPr>
          <w:lang w:val="en-US"/>
        </w:rPr>
        <w:t>Exam30</w:t>
      </w:r>
      <w:r>
        <w:t>, режим</w:t>
      </w:r>
      <w:r w:rsidR="00305352">
        <w:t xml:space="preserve"> самостоятельной работы – </w:t>
      </w:r>
      <w:r w:rsidR="00305352">
        <w:rPr>
          <w:lang w:val="en-US"/>
        </w:rPr>
        <w:t>Stu30.</w:t>
      </w:r>
    </w:p>
    <w:p w:rsidR="0045496B" w:rsidRDefault="0045496B" w:rsidP="006A417F">
      <w:pPr>
        <w:pStyle w:val="NoSpacing"/>
      </w:pPr>
      <w:r>
        <w:t xml:space="preserve">Если задача решается во внешней среде, то оба режима обеспечиваются веб-сервисом в </w:t>
      </w:r>
      <w:r>
        <w:rPr>
          <w:lang w:val="en-US"/>
        </w:rPr>
        <w:t>Exam30.</w:t>
      </w:r>
    </w:p>
    <w:p w:rsidR="00635C31" w:rsidRDefault="00635C31" w:rsidP="006A417F">
      <w:pPr>
        <w:pStyle w:val="NoSpacing"/>
      </w:pPr>
    </w:p>
    <w:p w:rsidR="00635C31" w:rsidRDefault="00635C31" w:rsidP="00635C31">
      <w:pPr>
        <w:pStyle w:val="Heading2"/>
      </w:pPr>
      <w:r>
        <w:t>Логирование</w:t>
      </w:r>
    </w:p>
    <w:p w:rsidR="00635C31" w:rsidRDefault="001F3832" w:rsidP="00635C31">
      <w:r>
        <w:t xml:space="preserve">Логирование состоит в сохранении создаваемого кода каждые 5 сек в течение всего времени решения задачи. Лог накапливается порциями на клиенте и отсылается на сервер с каждой проверкой решения. Порцию лога можно отослать на сервер и без решения. </w:t>
      </w:r>
    </w:p>
    <w:p w:rsidR="001F3832" w:rsidRDefault="001F3832" w:rsidP="00635C31">
      <w:r>
        <w:t xml:space="preserve">Накопление лога происходит так, что сохраняется не очередная версия кода, разность между очередной и предыдущей версиями, т.е. в инкрементной форме. </w:t>
      </w:r>
    </w:p>
    <w:p w:rsidR="001F3832" w:rsidRPr="009D4319" w:rsidRDefault="009D4319" w:rsidP="00635C31">
      <w:pPr>
        <w:rPr>
          <w:lang w:val="en-US"/>
        </w:rPr>
      </w:pPr>
      <w:r>
        <w:lastRenderedPageBreak/>
        <w:t xml:space="preserve">За накопление лога отвечает модуль </w:t>
      </w:r>
      <w:r>
        <w:rPr>
          <w:lang w:val="en-US"/>
        </w:rPr>
        <w:t>inc</w:t>
      </w:r>
      <w:r w:rsidR="00D90B28">
        <w:rPr>
          <w:lang w:val="en-US"/>
        </w:rPr>
        <w:t>log.js</w:t>
      </w:r>
      <w:r>
        <w:rPr>
          <w:lang w:val="en-US"/>
        </w:rPr>
        <w:t xml:space="preserve">. </w:t>
      </w:r>
      <w:r>
        <w:t xml:space="preserve">Модуль используется там, где предоставляется </w:t>
      </w:r>
      <w:r>
        <w:rPr>
          <w:lang w:val="en-US"/>
        </w:rPr>
        <w:t>UI</w:t>
      </w:r>
      <w:r>
        <w:t xml:space="preserve"> решения задач – в </w:t>
      </w:r>
      <w:r>
        <w:rPr>
          <w:lang w:val="en-US"/>
        </w:rPr>
        <w:t xml:space="preserve">Exam30, Stu30, </w:t>
      </w:r>
      <w:proofErr w:type="spellStart"/>
      <w:r>
        <w:rPr>
          <w:lang w:val="en-US"/>
        </w:rPr>
        <w:t>CodeTss</w:t>
      </w:r>
      <w:proofErr w:type="spellEnd"/>
      <w:r>
        <w:rPr>
          <w:lang w:val="en-US"/>
        </w:rPr>
        <w:t xml:space="preserve"> </w:t>
      </w:r>
      <w:r>
        <w:t xml:space="preserve">и даже там, где есть только анализ решений – в </w:t>
      </w:r>
      <w:r>
        <w:rPr>
          <w:lang w:val="en-US"/>
        </w:rPr>
        <w:t>Tut20.</w:t>
      </w:r>
    </w:p>
    <w:p w:rsidR="001F3832" w:rsidRDefault="009D4319" w:rsidP="00635C31">
      <w:pPr>
        <w:rPr>
          <w:lang w:val="en-US"/>
        </w:rPr>
      </w:pPr>
      <w:r>
        <w:t>При анализе решения инкрементный лог</w:t>
      </w:r>
      <w:r w:rsidR="001F3832">
        <w:t xml:space="preserve"> разворачив</w:t>
      </w:r>
      <w:r>
        <w:t>ается в явную последовательность текстов.</w:t>
      </w:r>
      <w:r w:rsidR="001F3832">
        <w:t xml:space="preserve"> </w:t>
      </w:r>
    </w:p>
    <w:p w:rsidR="00D90B28" w:rsidRDefault="00D90B28" w:rsidP="00635C31">
      <w:pPr>
        <w:rPr>
          <w:lang w:val="en-US"/>
        </w:rPr>
      </w:pPr>
    </w:p>
    <w:p w:rsidR="00D90B28" w:rsidRDefault="00D90B28" w:rsidP="00D90B28">
      <w:pPr>
        <w:pStyle w:val="Heading2"/>
      </w:pPr>
      <w:r>
        <w:t xml:space="preserve">Использование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</w:t>
      </w:r>
      <w:r>
        <w:t>модулей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90B28" w:rsidTr="00D90B28"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Exam30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Stu30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Tut</w:t>
            </w:r>
            <w:r w:rsidR="00544C5B"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CodeTss</w:t>
            </w:r>
            <w:proofErr w:type="spellEnd"/>
          </w:p>
        </w:tc>
        <w:tc>
          <w:tcPr>
            <w:tcW w:w="1596" w:type="dxa"/>
          </w:tcPr>
          <w:p w:rsidR="00D90B28" w:rsidRDefault="00D90B28" w:rsidP="00635C31"/>
        </w:tc>
      </w:tr>
      <w:tr w:rsidR="00D90B28" w:rsidTr="00D90B28">
        <w:tc>
          <w:tcPr>
            <w:tcW w:w="1596" w:type="dxa"/>
          </w:tcPr>
          <w:p w:rsidR="00D90B28" w:rsidRDefault="00D90B28" w:rsidP="00635C31">
            <w:r>
              <w:rPr>
                <w:lang w:val="en-US"/>
              </w:rPr>
              <w:t>inclog.js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</w:tr>
      <w:tr w:rsidR="00D90B28" w:rsidTr="00D90B28"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anime.js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Default="00D90B28" w:rsidP="00635C31"/>
        </w:tc>
      </w:tr>
      <w:tr w:rsidR="00D90B28" w:rsidTr="0002772C"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logwriter.js</w:t>
            </w:r>
          </w:p>
        </w:tc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02772C"/>
        </w:tc>
        <w:tc>
          <w:tcPr>
            <w:tcW w:w="1596" w:type="dxa"/>
          </w:tcPr>
          <w:p w:rsidR="00D90B28" w:rsidRDefault="00D90B28" w:rsidP="0002772C"/>
        </w:tc>
        <w:tc>
          <w:tcPr>
            <w:tcW w:w="1596" w:type="dxa"/>
          </w:tcPr>
          <w:p w:rsidR="00D90B28" w:rsidRDefault="00D90B28" w:rsidP="0002772C"/>
        </w:tc>
      </w:tr>
      <w:tr w:rsidR="00D90B28" w:rsidTr="00D90B28"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engine.js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Default="00D90B28" w:rsidP="00635C31"/>
        </w:tc>
      </w:tr>
    </w:tbl>
    <w:p w:rsidR="00D90B28" w:rsidRDefault="00D90B28" w:rsidP="00635C31"/>
    <w:p w:rsidR="00D90B28" w:rsidRPr="00D90B28" w:rsidRDefault="00D90B28" w:rsidP="00635C31"/>
    <w:p w:rsidR="006A417F" w:rsidRPr="005A6ED5" w:rsidRDefault="006A417F" w:rsidP="006A417F">
      <w:pPr>
        <w:pStyle w:val="NoSpacing"/>
      </w:pPr>
    </w:p>
    <w:p w:rsidR="005A6ED5" w:rsidRPr="00E05A4D" w:rsidRDefault="005A6ED5"/>
    <w:sectPr w:rsidR="005A6ED5" w:rsidRPr="00E0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C5E30"/>
    <w:multiLevelType w:val="hybridMultilevel"/>
    <w:tmpl w:val="6304E6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A21"/>
    <w:multiLevelType w:val="hybridMultilevel"/>
    <w:tmpl w:val="BD9209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63EE"/>
    <w:multiLevelType w:val="hybridMultilevel"/>
    <w:tmpl w:val="0100BA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55B"/>
    <w:multiLevelType w:val="hybridMultilevel"/>
    <w:tmpl w:val="3D044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44A"/>
    <w:rsid w:val="00090B81"/>
    <w:rsid w:val="00192228"/>
    <w:rsid w:val="001A38C1"/>
    <w:rsid w:val="001F3832"/>
    <w:rsid w:val="00305352"/>
    <w:rsid w:val="00313A4A"/>
    <w:rsid w:val="00353627"/>
    <w:rsid w:val="0035385F"/>
    <w:rsid w:val="0045496B"/>
    <w:rsid w:val="00493C9C"/>
    <w:rsid w:val="004C5C73"/>
    <w:rsid w:val="00527042"/>
    <w:rsid w:val="00544C5B"/>
    <w:rsid w:val="005A6ED5"/>
    <w:rsid w:val="00605D41"/>
    <w:rsid w:val="00635C31"/>
    <w:rsid w:val="00670658"/>
    <w:rsid w:val="0069490D"/>
    <w:rsid w:val="006A417F"/>
    <w:rsid w:val="00740D18"/>
    <w:rsid w:val="00773733"/>
    <w:rsid w:val="008C0E71"/>
    <w:rsid w:val="00966DF7"/>
    <w:rsid w:val="009D4319"/>
    <w:rsid w:val="009E39AF"/>
    <w:rsid w:val="00B15C7B"/>
    <w:rsid w:val="00BB0706"/>
    <w:rsid w:val="00C6730F"/>
    <w:rsid w:val="00D11040"/>
    <w:rsid w:val="00D7244A"/>
    <w:rsid w:val="00D90B28"/>
    <w:rsid w:val="00E0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1B3"/>
  <w15:docId w15:val="{C4B8756F-4234-4B8D-B51A-628C8F9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28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92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Spacing">
    <w:name w:val="No Spacing"/>
    <w:uiPriority w:val="1"/>
    <w:qFormat/>
    <w:rsid w:val="00605D41"/>
    <w:pPr>
      <w:spacing w:after="0" w:line="240" w:lineRule="auto"/>
    </w:pPr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35C31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TableGrid">
    <w:name w:val="Table Grid"/>
    <w:basedOn w:val="TableNormal"/>
    <w:uiPriority w:val="59"/>
    <w:rsid w:val="00D9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2533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Bondariev</dc:creator>
  <cp:lastModifiedBy>Volodymyr Bondariev</cp:lastModifiedBy>
  <cp:revision>10</cp:revision>
  <dcterms:created xsi:type="dcterms:W3CDTF">2020-07-25T14:14:00Z</dcterms:created>
  <dcterms:modified xsi:type="dcterms:W3CDTF">2021-08-15T12:24:00Z</dcterms:modified>
</cp:coreProperties>
</file>