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21608A" w14:textId="77777777" w:rsidR="00A435B7" w:rsidRDefault="00A435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1881613B" w14:textId="77777777" w:rsidR="00A435B7" w:rsidRDefault="00A435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A435B7" w14:paraId="1F559937" w14:textId="77777777">
        <w:tc>
          <w:tcPr>
            <w:tcW w:w="2263" w:type="dxa"/>
            <w:shd w:val="clear" w:color="auto" w:fill="FAC090"/>
            <w:vAlign w:val="center"/>
          </w:tcPr>
          <w:p w14:paraId="367BD8C5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4837CA38" w14:textId="60024400" w:rsidR="00A435B7" w:rsidRDefault="00AB1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 Store</w:t>
            </w:r>
          </w:p>
        </w:tc>
      </w:tr>
    </w:tbl>
    <w:p w14:paraId="31E3A8C6" w14:textId="77777777" w:rsidR="00A435B7" w:rsidRDefault="00A435B7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0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6225"/>
        <w:gridCol w:w="2715"/>
      </w:tblGrid>
      <w:tr w:rsidR="00A435B7" w14:paraId="6001F1A9" w14:textId="77777777">
        <w:trPr>
          <w:trHeight w:val="260"/>
        </w:trPr>
        <w:tc>
          <w:tcPr>
            <w:tcW w:w="9465" w:type="dxa"/>
            <w:gridSpan w:val="3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05CE8CF3" w14:textId="77777777" w:rsidR="00A435B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A435B7" w14:paraId="3233006A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45A0C0C1" w14:textId="77777777" w:rsidR="00A435B7" w:rsidRDefault="0000000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shd w:val="clear" w:color="auto" w:fill="FDEADA"/>
            <w:vAlign w:val="center"/>
          </w:tcPr>
          <w:p w14:paraId="430F7638" w14:textId="77777777" w:rsidR="00A435B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43370E79" w14:textId="77777777" w:rsidR="00A435B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A435B7" w14:paraId="65EBBCA3" w14:textId="77777777">
        <w:trPr>
          <w:trHeight w:val="260"/>
        </w:trPr>
        <w:tc>
          <w:tcPr>
            <w:tcW w:w="525" w:type="dxa"/>
          </w:tcPr>
          <w:p w14:paraId="69A3AEC8" w14:textId="77777777" w:rsidR="00A435B7" w:rsidRDefault="0000000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</w:tcPr>
          <w:p w14:paraId="47752B69" w14:textId="0ACF18C3" w:rsidR="00A435B7" w:rsidRDefault="00CE623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Vladimir Iliev</w:t>
            </w:r>
          </w:p>
        </w:tc>
        <w:tc>
          <w:tcPr>
            <w:tcW w:w="2715" w:type="dxa"/>
          </w:tcPr>
          <w:p w14:paraId="750F458A" w14:textId="205820CB" w:rsidR="00A435B7" w:rsidRDefault="00CE623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82167</w:t>
            </w:r>
          </w:p>
        </w:tc>
      </w:tr>
    </w:tbl>
    <w:p w14:paraId="1FB09CA6" w14:textId="0A407D7C" w:rsidR="00A435B7" w:rsidRDefault="00A435B7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A435B7" w14:paraId="34B04ADF" w14:textId="77777777">
        <w:tc>
          <w:tcPr>
            <w:tcW w:w="9493" w:type="dxa"/>
            <w:shd w:val="clear" w:color="auto" w:fill="FAC090"/>
          </w:tcPr>
          <w:p w14:paraId="55764134" w14:textId="77777777" w:rsidR="00A435B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A435B7" w14:paraId="26A6AF5E" w14:textId="77777777">
        <w:tc>
          <w:tcPr>
            <w:tcW w:w="9493" w:type="dxa"/>
          </w:tcPr>
          <w:p w14:paraId="6A3524D3" w14:textId="3C374574" w:rsidR="00A435B7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CE6233" w:rsidRPr="00CE6233">
              <w:rPr>
                <w:rFonts w:ascii="Arial" w:eastAsia="Arial" w:hAnsi="Arial" w:cs="Arial"/>
              </w:rPr>
              <w:t>main goal of the project is to implement a web application allowing the Users</w:t>
            </w:r>
            <w:r w:rsidR="00FA4B8C">
              <w:rPr>
                <w:rFonts w:ascii="Arial" w:eastAsia="Arial" w:hAnsi="Arial" w:cs="Arial"/>
              </w:rPr>
              <w:t xml:space="preserve"> </w:t>
            </w:r>
            <w:r w:rsidR="00CE6233" w:rsidRPr="00CE6233">
              <w:rPr>
                <w:rFonts w:ascii="Arial" w:eastAsia="Arial" w:hAnsi="Arial" w:cs="Arial"/>
              </w:rPr>
              <w:t>to register</w:t>
            </w:r>
            <w:r w:rsidR="00CE6233">
              <w:rPr>
                <w:rFonts w:ascii="Arial" w:eastAsia="Arial" w:hAnsi="Arial" w:cs="Arial"/>
              </w:rPr>
              <w:t xml:space="preserve"> </w:t>
            </w:r>
            <w:r w:rsidR="00CE6233" w:rsidRPr="00CE6233">
              <w:rPr>
                <w:rFonts w:ascii="Arial" w:eastAsia="Arial" w:hAnsi="Arial" w:cs="Arial"/>
              </w:rPr>
              <w:t xml:space="preserve">and buy from a web-shop different types of goods online and share their experience about bought </w:t>
            </w:r>
            <w:r w:rsidR="00CE6233">
              <w:rPr>
                <w:rFonts w:ascii="Arial" w:eastAsia="Arial" w:hAnsi="Arial" w:cs="Arial"/>
              </w:rPr>
              <w:t>p</w:t>
            </w:r>
            <w:r w:rsidR="00CE6233" w:rsidRPr="00CE6233">
              <w:rPr>
                <w:rFonts w:ascii="Arial" w:eastAsia="Arial" w:hAnsi="Arial" w:cs="Arial"/>
              </w:rPr>
              <w:t xml:space="preserve">roducts using </w:t>
            </w:r>
            <w:r w:rsidR="00CE6233">
              <w:rPr>
                <w:rFonts w:ascii="Arial" w:eastAsia="Arial" w:hAnsi="Arial" w:cs="Arial"/>
              </w:rPr>
              <w:t>c</w:t>
            </w:r>
            <w:r w:rsidR="00CE6233" w:rsidRPr="00CE6233">
              <w:rPr>
                <w:rFonts w:ascii="Arial" w:eastAsia="Arial" w:hAnsi="Arial" w:cs="Arial"/>
              </w:rPr>
              <w:t>omments</w:t>
            </w:r>
            <w:r w:rsidR="00FA4B8C">
              <w:rPr>
                <w:rFonts w:ascii="Arial" w:eastAsia="Arial" w:hAnsi="Arial" w:cs="Arial"/>
              </w:rPr>
              <w:t xml:space="preserve"> and ratings on those products</w:t>
            </w:r>
            <w:r>
              <w:rPr>
                <w:rFonts w:ascii="Arial" w:eastAsia="Arial" w:hAnsi="Arial" w:cs="Arial"/>
              </w:rPr>
              <w:t xml:space="preserve">. In addition to that it allows users to </w:t>
            </w:r>
            <w:r w:rsidR="00FA4B8C">
              <w:rPr>
                <w:rFonts w:ascii="Arial" w:eastAsia="Arial" w:hAnsi="Arial" w:cs="Arial"/>
              </w:rPr>
              <w:t>login using their google accounts</w:t>
            </w:r>
            <w:r>
              <w:rPr>
                <w:rFonts w:ascii="Arial" w:eastAsia="Arial" w:hAnsi="Arial" w:cs="Arial"/>
              </w:rPr>
              <w:t xml:space="preserve">. The system will be developed using </w:t>
            </w:r>
            <w:r>
              <w:rPr>
                <w:rFonts w:ascii="Arial" w:eastAsia="Arial" w:hAnsi="Arial" w:cs="Arial"/>
                <w:b/>
                <w:i/>
              </w:rPr>
              <w:t>Golang</w:t>
            </w:r>
            <w:r w:rsidR="00CE6233">
              <w:rPr>
                <w:rFonts w:ascii="Arial" w:eastAsia="Arial" w:hAnsi="Arial" w:cs="Arial"/>
                <w:b/>
                <w:i/>
              </w:rPr>
              <w:t xml:space="preserve"> and Postgres</w:t>
            </w:r>
            <w:r>
              <w:rPr>
                <w:rFonts w:ascii="Arial" w:eastAsia="Arial" w:hAnsi="Arial" w:cs="Arial"/>
                <w:b/>
                <w:i/>
              </w:rPr>
              <w:t xml:space="preserve"> DB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It will implement a web-based front-end client using </w:t>
            </w:r>
            <w:r w:rsidR="00FA4B8C">
              <w:rPr>
                <w:rFonts w:ascii="Arial" w:eastAsia="Arial" w:hAnsi="Arial" w:cs="Arial"/>
                <w:b/>
                <w:i/>
              </w:rPr>
              <w:t xml:space="preserve">HTML, </w:t>
            </w:r>
            <w:proofErr w:type="gramStart"/>
            <w:r w:rsidR="00FA4B8C">
              <w:rPr>
                <w:rFonts w:ascii="Arial" w:eastAsia="Arial" w:hAnsi="Arial" w:cs="Arial"/>
                <w:b/>
                <w:i/>
              </w:rPr>
              <w:t>JavaScript</w:t>
            </w:r>
            <w:proofErr w:type="gramEnd"/>
            <w:r w:rsidR="00FA4B8C">
              <w:rPr>
                <w:rFonts w:ascii="Arial" w:eastAsia="Arial" w:hAnsi="Arial" w:cs="Arial"/>
                <w:b/>
                <w:i/>
              </w:rPr>
              <w:t xml:space="preserve"> and CSS</w:t>
            </w:r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 The main user roles are:</w:t>
            </w:r>
          </w:p>
          <w:p w14:paraId="13D2AE5D" w14:textId="1DEC7293" w:rsidR="00A435B7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</w:t>
            </w:r>
            <w:r w:rsidR="00C531B9">
              <w:rPr>
                <w:rFonts w:ascii="Arial" w:eastAsia="Arial" w:hAnsi="Arial" w:cs="Arial"/>
              </w:rPr>
              <w:t>log in</w:t>
            </w:r>
          </w:p>
          <w:p w14:paraId="5C2FE560" w14:textId="0F1859D5" w:rsidR="00A435B7" w:rsidRDefault="00205E86" w:rsidP="00C531B9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can add products to the cart, sell/buy products, write comments</w:t>
            </w:r>
            <w:r w:rsidR="00C531B9">
              <w:rPr>
                <w:rFonts w:ascii="Arial" w:eastAsia="Arial" w:hAnsi="Arial" w:cs="Arial"/>
              </w:rPr>
              <w:t>, rate products</w:t>
            </w:r>
            <w:r w:rsidR="00FA4B8C">
              <w:rPr>
                <w:rFonts w:ascii="Arial" w:eastAsia="Arial" w:hAnsi="Arial" w:cs="Arial"/>
              </w:rPr>
              <w:t>, view user information</w:t>
            </w:r>
            <w:r>
              <w:rPr>
                <w:rFonts w:ascii="Arial" w:eastAsia="Arial" w:hAnsi="Arial" w:cs="Arial"/>
              </w:rPr>
              <w:t>.</w:t>
            </w:r>
          </w:p>
          <w:p w14:paraId="587BF65A" w14:textId="0E7D6C1E" w:rsidR="00C531B9" w:rsidRDefault="00C531B9" w:rsidP="00C531B9">
            <w:pP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63A2665D" w14:textId="77777777" w:rsidR="00A435B7" w:rsidRDefault="00A435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A22FF15" w14:textId="77777777" w:rsidR="00CE6233" w:rsidRDefault="00CE62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4A1F968" w14:textId="77777777" w:rsidR="00AB10E0" w:rsidRDefault="00AB10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3A881B5" w14:textId="77777777" w:rsidR="004D06A0" w:rsidRDefault="004D06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6B8F5B3" w14:textId="77777777" w:rsidR="00AB10E0" w:rsidRDefault="00AB10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A435B7" w14:paraId="2556C516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29D32C49" w14:textId="77777777" w:rsidR="00A435B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A435B7" w14:paraId="2ECCF689" w14:textId="77777777">
        <w:tc>
          <w:tcPr>
            <w:tcW w:w="2689" w:type="dxa"/>
            <w:shd w:val="clear" w:color="auto" w:fill="FDEADA"/>
            <w:vAlign w:val="center"/>
          </w:tcPr>
          <w:p w14:paraId="0CD3AB4C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2F5F2EF8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7199A7F3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A435B7" w14:paraId="23648221" w14:textId="77777777">
        <w:tc>
          <w:tcPr>
            <w:tcW w:w="2689" w:type="dxa"/>
            <w:shd w:val="clear" w:color="auto" w:fill="FDEADA"/>
          </w:tcPr>
          <w:p w14:paraId="081AB6EC" w14:textId="3365E752" w:rsidR="00A435B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CE6233"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6509" w:type="dxa"/>
          </w:tcPr>
          <w:p w14:paraId="03E82459" w14:textId="200C18FA" w:rsidR="00A435B7" w:rsidRDefault="00AB1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CE6233">
              <w:rPr>
                <w:rFonts w:ascii="Arial" w:eastAsia="Arial" w:hAnsi="Arial" w:cs="Arial"/>
              </w:rPr>
              <w:t>can browse products.</w:t>
            </w:r>
          </w:p>
        </w:tc>
        <w:tc>
          <w:tcPr>
            <w:tcW w:w="3838" w:type="dxa"/>
          </w:tcPr>
          <w:p w14:paraId="7BC72F0A" w14:textId="04C01345" w:rsidR="00A435B7" w:rsidRDefault="00AB10E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A435B7" w14:paraId="185682C9" w14:textId="77777777">
        <w:tc>
          <w:tcPr>
            <w:tcW w:w="2689" w:type="dxa"/>
            <w:shd w:val="clear" w:color="auto" w:fill="FDEADA"/>
          </w:tcPr>
          <w:p w14:paraId="559A199B" w14:textId="0ABEE468" w:rsidR="00A435B7" w:rsidRDefault="00AB10E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Account</w:t>
            </w:r>
            <w:r w:rsidR="00000000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14:paraId="1966A2BA" w14:textId="4D45D310" w:rsidR="00A435B7" w:rsidRDefault="00AB10E0" w:rsidP="00205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 registered user can view their account details, as well as all products they have posted in the store</w:t>
            </w:r>
          </w:p>
        </w:tc>
        <w:tc>
          <w:tcPr>
            <w:tcW w:w="3838" w:type="dxa"/>
          </w:tcPr>
          <w:p w14:paraId="117D8B52" w14:textId="7E11BF3C" w:rsidR="00A435B7" w:rsidRDefault="00AB1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205E86" w14:paraId="649DB852" w14:textId="77777777">
        <w:tc>
          <w:tcPr>
            <w:tcW w:w="2689" w:type="dxa"/>
            <w:shd w:val="clear" w:color="auto" w:fill="FDEADA"/>
          </w:tcPr>
          <w:p w14:paraId="49E42320" w14:textId="26C6BB27" w:rsidR="00205E86" w:rsidRDefault="00205E8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Products</w:t>
            </w:r>
          </w:p>
        </w:tc>
        <w:tc>
          <w:tcPr>
            <w:tcW w:w="6509" w:type="dxa"/>
          </w:tcPr>
          <w:p w14:paraId="16184F52" w14:textId="3667E00F" w:rsidR="00205E86" w:rsidRDefault="00AB1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 registered user can add products and update already existing products they have added.</w:t>
            </w:r>
          </w:p>
        </w:tc>
        <w:tc>
          <w:tcPr>
            <w:tcW w:w="3838" w:type="dxa"/>
          </w:tcPr>
          <w:p w14:paraId="3DA7ACD2" w14:textId="5F4F726E" w:rsidR="00205E86" w:rsidRDefault="00AB1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205E86" w14:paraId="1606D7A8" w14:textId="77777777">
        <w:tc>
          <w:tcPr>
            <w:tcW w:w="2689" w:type="dxa"/>
            <w:shd w:val="clear" w:color="auto" w:fill="FDEADA"/>
          </w:tcPr>
          <w:p w14:paraId="11B51F4C" w14:textId="668E7847" w:rsidR="00205E86" w:rsidRDefault="00205E8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products to cart</w:t>
            </w:r>
          </w:p>
        </w:tc>
        <w:tc>
          <w:tcPr>
            <w:tcW w:w="6509" w:type="dxa"/>
          </w:tcPr>
          <w:p w14:paraId="47BFDF3D" w14:textId="63E4A906" w:rsidR="00AB10E0" w:rsidRDefault="00205E86" w:rsidP="00AB1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 Registered User can add products he wants to buy to his cart.</w:t>
            </w:r>
          </w:p>
        </w:tc>
        <w:tc>
          <w:tcPr>
            <w:tcW w:w="3838" w:type="dxa"/>
          </w:tcPr>
          <w:p w14:paraId="26E40E57" w14:textId="00B1D62A" w:rsidR="00205E86" w:rsidRDefault="00AB1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205E86" w14:paraId="5254BCBD" w14:textId="77777777">
        <w:tc>
          <w:tcPr>
            <w:tcW w:w="2689" w:type="dxa"/>
            <w:shd w:val="clear" w:color="auto" w:fill="FDEADA"/>
          </w:tcPr>
          <w:p w14:paraId="1F8BF66A" w14:textId="0BFC8664" w:rsidR="00205E86" w:rsidRDefault="00205E8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Buy Products</w:t>
            </w:r>
          </w:p>
        </w:tc>
        <w:tc>
          <w:tcPr>
            <w:tcW w:w="6509" w:type="dxa"/>
          </w:tcPr>
          <w:p w14:paraId="58B5DF61" w14:textId="20497FFB" w:rsidR="00205E86" w:rsidRDefault="00205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 Registered User can buy the products from his cart.</w:t>
            </w:r>
          </w:p>
        </w:tc>
        <w:tc>
          <w:tcPr>
            <w:tcW w:w="3838" w:type="dxa"/>
          </w:tcPr>
          <w:p w14:paraId="5447675A" w14:textId="44691076" w:rsidR="00205E86" w:rsidRDefault="00AB1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205E86" w14:paraId="16CE96EF" w14:textId="77777777">
        <w:tc>
          <w:tcPr>
            <w:tcW w:w="2689" w:type="dxa"/>
            <w:shd w:val="clear" w:color="auto" w:fill="FDEADA"/>
          </w:tcPr>
          <w:p w14:paraId="17D97EB9" w14:textId="6094EFDD" w:rsidR="00205E86" w:rsidRDefault="00205E86" w:rsidP="00205E8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Write comments</w:t>
            </w:r>
          </w:p>
        </w:tc>
        <w:tc>
          <w:tcPr>
            <w:tcW w:w="6509" w:type="dxa"/>
          </w:tcPr>
          <w:p w14:paraId="0DDF2D71" w14:textId="6C70AD2B" w:rsidR="00205E86" w:rsidRDefault="00205E86" w:rsidP="00205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 Registered User can write comments under</w:t>
            </w:r>
            <w:r w:rsidR="007F41DE">
              <w:rPr>
                <w:rFonts w:ascii="Arial" w:eastAsia="Arial" w:hAnsi="Arial" w:cs="Arial"/>
                <w:i/>
              </w:rPr>
              <w:t xml:space="preserve"> the</w:t>
            </w:r>
            <w:r>
              <w:rPr>
                <w:rFonts w:ascii="Arial" w:eastAsia="Arial" w:hAnsi="Arial" w:cs="Arial"/>
                <w:i/>
              </w:rPr>
              <w:t xml:space="preserve"> products</w:t>
            </w:r>
            <w:r w:rsidR="007F41DE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</w:tcPr>
          <w:p w14:paraId="45DEFE4D" w14:textId="7575AB39" w:rsidR="00205E86" w:rsidRPr="00AB10E0" w:rsidRDefault="00AB10E0" w:rsidP="00205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AB10E0" w14:paraId="3B8C3429" w14:textId="77777777">
        <w:tc>
          <w:tcPr>
            <w:tcW w:w="2689" w:type="dxa"/>
            <w:shd w:val="clear" w:color="auto" w:fill="FDEADA"/>
          </w:tcPr>
          <w:p w14:paraId="27A34029" w14:textId="6CB34BE4" w:rsidR="00AB10E0" w:rsidRDefault="00AB10E0" w:rsidP="00205E8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Rate products</w:t>
            </w:r>
          </w:p>
        </w:tc>
        <w:tc>
          <w:tcPr>
            <w:tcW w:w="6509" w:type="dxa"/>
          </w:tcPr>
          <w:p w14:paraId="3CE127A8" w14:textId="17E2CB22" w:rsidR="00AB10E0" w:rsidRDefault="00AB10E0" w:rsidP="00205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 registered user can rate the products</w:t>
            </w:r>
          </w:p>
        </w:tc>
        <w:tc>
          <w:tcPr>
            <w:tcW w:w="3838" w:type="dxa"/>
          </w:tcPr>
          <w:p w14:paraId="24BB2BCE" w14:textId="5238205B" w:rsidR="00AB10E0" w:rsidRDefault="00AB10E0" w:rsidP="00205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67B741D1" w14:textId="77777777" w:rsidR="00A435B7" w:rsidRDefault="00A43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1511F8C" w14:textId="77777777" w:rsidR="00AB10E0" w:rsidRDefault="00AB10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57BCDDF" w14:textId="77777777" w:rsidR="00AB10E0" w:rsidRDefault="00AB10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CD2B1B6" w14:textId="77777777" w:rsidR="00AB10E0" w:rsidRDefault="00AB10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92A368C" w14:textId="77777777" w:rsidR="00AB10E0" w:rsidRDefault="00AB10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DEFADF8" w14:textId="77777777" w:rsidR="004D06A0" w:rsidRDefault="004D06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A435B7" w14:paraId="46B25C9C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7C64EBAE" w14:textId="77777777" w:rsidR="00A435B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(Frontend)</w:t>
            </w:r>
          </w:p>
        </w:tc>
      </w:tr>
      <w:tr w:rsidR="00A435B7" w14:paraId="0D778CDD" w14:textId="77777777">
        <w:tc>
          <w:tcPr>
            <w:tcW w:w="2689" w:type="dxa"/>
            <w:shd w:val="clear" w:color="auto" w:fill="FDEADA"/>
            <w:vAlign w:val="center"/>
          </w:tcPr>
          <w:p w14:paraId="4397A3D0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2B7445EB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26AB1CAB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435B7" w14:paraId="600EF1EB" w14:textId="77777777">
        <w:tc>
          <w:tcPr>
            <w:tcW w:w="2689" w:type="dxa"/>
            <w:shd w:val="clear" w:color="auto" w:fill="FDEADA"/>
          </w:tcPr>
          <w:p w14:paraId="3E63AB5D" w14:textId="77777777" w:rsidR="00A435B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10B1E7A7" w14:textId="7F49EC29" w:rsidR="00A435B7" w:rsidRDefault="007F4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Homepage for the </w:t>
            </w:r>
            <w:r w:rsidR="00AB10E0">
              <w:rPr>
                <w:rFonts w:ascii="Arial" w:eastAsia="Arial" w:hAnsi="Arial" w:cs="Arial"/>
              </w:rPr>
              <w:t xml:space="preserve">online store </w:t>
            </w:r>
            <w:r>
              <w:rPr>
                <w:rFonts w:ascii="Arial" w:eastAsia="Arial" w:hAnsi="Arial" w:cs="Arial"/>
              </w:rPr>
              <w:t>presenting some of the bestselling products, search box, a login/logout button</w:t>
            </w:r>
          </w:p>
        </w:tc>
        <w:tc>
          <w:tcPr>
            <w:tcW w:w="3838" w:type="dxa"/>
          </w:tcPr>
          <w:p w14:paraId="1410B57B" w14:textId="6F211341" w:rsidR="00A435B7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r w:rsidR="00AB10E0">
              <w:rPr>
                <w:rFonts w:ascii="Arial" w:eastAsia="Arial" w:hAnsi="Arial" w:cs="Arial"/>
              </w:rPr>
              <w:t>store/</w:t>
            </w:r>
          </w:p>
        </w:tc>
      </w:tr>
      <w:tr w:rsidR="00A435B7" w14:paraId="05937BF5" w14:textId="77777777">
        <w:tc>
          <w:tcPr>
            <w:tcW w:w="2689" w:type="dxa"/>
            <w:shd w:val="clear" w:color="auto" w:fill="FDEADA"/>
          </w:tcPr>
          <w:p w14:paraId="064496BC" w14:textId="77777777" w:rsidR="00A435B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14:paraId="10575263" w14:textId="056E3455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</w:t>
            </w:r>
            <w:r w:rsidR="00AB10E0">
              <w:rPr>
                <w:rFonts w:ascii="Arial" w:eastAsia="Arial" w:hAnsi="Arial" w:cs="Arial"/>
              </w:rPr>
              <w:t xml:space="preserve"> via google using oauth2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14:paraId="01005A43" w14:textId="5C1E4B65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0E0">
              <w:rPr>
                <w:rFonts w:ascii="Arial" w:eastAsia="Arial" w:hAnsi="Arial" w:cs="Arial"/>
                <w:i/>
              </w:rPr>
              <w:t>store/</w:t>
            </w:r>
            <w:r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A435B7" w14:paraId="446C10B5" w14:textId="77777777">
        <w:tc>
          <w:tcPr>
            <w:tcW w:w="2689" w:type="dxa"/>
            <w:shd w:val="clear" w:color="auto" w:fill="FDEADA"/>
          </w:tcPr>
          <w:p w14:paraId="060721A7" w14:textId="1E47DFB3" w:rsidR="00A435B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AB10E0">
              <w:rPr>
                <w:rFonts w:ascii="Arial" w:eastAsia="Arial" w:hAnsi="Arial" w:cs="Arial"/>
                <w:b/>
              </w:rPr>
              <w:t>Account</w:t>
            </w:r>
          </w:p>
        </w:tc>
        <w:tc>
          <w:tcPr>
            <w:tcW w:w="6509" w:type="dxa"/>
          </w:tcPr>
          <w:p w14:paraId="5AA2B2C1" w14:textId="305A9FBB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ability to view </w:t>
            </w:r>
            <w:r w:rsidR="00AB10E0">
              <w:rPr>
                <w:rFonts w:ascii="Arial" w:eastAsia="Arial" w:hAnsi="Arial" w:cs="Arial"/>
              </w:rPr>
              <w:t>the users account and products they have posted. Also allows the user to post new products on the store</w:t>
            </w:r>
          </w:p>
        </w:tc>
        <w:tc>
          <w:tcPr>
            <w:tcW w:w="3838" w:type="dxa"/>
          </w:tcPr>
          <w:p w14:paraId="2EB081B0" w14:textId="295095CA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0E0">
              <w:rPr>
                <w:rFonts w:ascii="Arial" w:eastAsia="Arial" w:hAnsi="Arial" w:cs="Arial"/>
                <w:i/>
              </w:rPr>
              <w:t>store/user/{</w:t>
            </w:r>
            <w:proofErr w:type="spellStart"/>
            <w:r w:rsidR="00AB10E0"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="00AB10E0">
              <w:rPr>
                <w:rFonts w:ascii="Arial" w:eastAsia="Arial" w:hAnsi="Arial" w:cs="Arial"/>
                <w:i/>
              </w:rPr>
              <w:t>}</w:t>
            </w:r>
          </w:p>
        </w:tc>
      </w:tr>
      <w:tr w:rsidR="007F41DE" w14:paraId="23497EA7" w14:textId="77777777">
        <w:tc>
          <w:tcPr>
            <w:tcW w:w="2689" w:type="dxa"/>
            <w:shd w:val="clear" w:color="auto" w:fill="FDEADA"/>
          </w:tcPr>
          <w:p w14:paraId="7316CFFB" w14:textId="67AAE04D" w:rsidR="007F41DE" w:rsidRDefault="007F41D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</w:p>
        </w:tc>
        <w:tc>
          <w:tcPr>
            <w:tcW w:w="6509" w:type="dxa"/>
          </w:tcPr>
          <w:p w14:paraId="4D35B6E9" w14:textId="4DF65A99" w:rsidR="007F41DE" w:rsidRDefault="007F4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Shows the products added to the cart and allows the user to buy them</w:t>
            </w:r>
          </w:p>
        </w:tc>
        <w:tc>
          <w:tcPr>
            <w:tcW w:w="3838" w:type="dxa"/>
          </w:tcPr>
          <w:p w14:paraId="20B6E3AF" w14:textId="0093A60C" w:rsidR="007F41DE" w:rsidRDefault="007F4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0E0">
              <w:rPr>
                <w:rFonts w:ascii="Arial" w:eastAsia="Arial" w:hAnsi="Arial" w:cs="Arial"/>
                <w:i/>
              </w:rPr>
              <w:t>store/orders/{</w:t>
            </w:r>
            <w:proofErr w:type="spellStart"/>
            <w:r w:rsidR="00AB10E0">
              <w:rPr>
                <w:rFonts w:ascii="Arial" w:eastAsia="Arial" w:hAnsi="Arial" w:cs="Arial"/>
                <w:i/>
              </w:rPr>
              <w:t>cartId</w:t>
            </w:r>
            <w:proofErr w:type="spellEnd"/>
            <w:r w:rsidR="00AB10E0">
              <w:rPr>
                <w:rFonts w:ascii="Arial" w:eastAsia="Arial" w:hAnsi="Arial" w:cs="Arial"/>
                <w:i/>
              </w:rPr>
              <w:t>}</w:t>
            </w:r>
          </w:p>
        </w:tc>
      </w:tr>
      <w:tr w:rsidR="007F41DE" w14:paraId="1AC1CF95" w14:textId="77777777">
        <w:tc>
          <w:tcPr>
            <w:tcW w:w="2689" w:type="dxa"/>
            <w:shd w:val="clear" w:color="auto" w:fill="FDEADA"/>
          </w:tcPr>
          <w:p w14:paraId="4D6BF2BF" w14:textId="32850E3B" w:rsidR="007F41DE" w:rsidRDefault="007F41D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</w:t>
            </w:r>
          </w:p>
        </w:tc>
        <w:tc>
          <w:tcPr>
            <w:tcW w:w="6509" w:type="dxa"/>
          </w:tcPr>
          <w:p w14:paraId="414C5C42" w14:textId="41F0FC39" w:rsidR="007F41DE" w:rsidRDefault="007F4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Show more information about a product. From here it can be added to the </w:t>
            </w:r>
            <w:r w:rsidR="00005078">
              <w:rPr>
                <w:rFonts w:ascii="Arial" w:eastAsia="Arial" w:hAnsi="Arial" w:cs="Arial"/>
              </w:rPr>
              <w:t>cart,</w:t>
            </w:r>
            <w:r>
              <w:rPr>
                <w:rFonts w:ascii="Arial" w:eastAsia="Arial" w:hAnsi="Arial" w:cs="Arial"/>
              </w:rPr>
              <w:t xml:space="preserve"> or a comment can be left below it</w:t>
            </w:r>
            <w:r w:rsidR="00AB10E0">
              <w:rPr>
                <w:rFonts w:ascii="Arial" w:eastAsia="Arial" w:hAnsi="Arial" w:cs="Arial"/>
              </w:rPr>
              <w:t>. The product can also be rated. If the product was created by the user viewing it, the product can be edited.</w:t>
            </w:r>
          </w:p>
        </w:tc>
        <w:tc>
          <w:tcPr>
            <w:tcW w:w="3838" w:type="dxa"/>
          </w:tcPr>
          <w:p w14:paraId="297C25C5" w14:textId="72472CFD" w:rsidR="007F41DE" w:rsidRDefault="007F4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0E0">
              <w:rPr>
                <w:rFonts w:ascii="Arial" w:eastAsia="Arial" w:hAnsi="Arial" w:cs="Arial"/>
                <w:i/>
              </w:rPr>
              <w:t>store/</w:t>
            </w:r>
            <w:r>
              <w:rPr>
                <w:rFonts w:ascii="Arial" w:eastAsia="Arial" w:hAnsi="Arial" w:cs="Arial"/>
                <w:i/>
              </w:rPr>
              <w:t>product</w:t>
            </w:r>
            <w:r w:rsidR="00AB10E0">
              <w:rPr>
                <w:rFonts w:ascii="Arial" w:eastAsia="Arial" w:hAnsi="Arial" w:cs="Arial"/>
                <w:i/>
              </w:rPr>
              <w:t>s/{</w:t>
            </w:r>
            <w:proofErr w:type="spellStart"/>
            <w:r w:rsidR="00AB10E0">
              <w:rPr>
                <w:rFonts w:ascii="Arial" w:eastAsia="Arial" w:hAnsi="Arial" w:cs="Arial"/>
                <w:i/>
              </w:rPr>
              <w:t>productId</w:t>
            </w:r>
            <w:proofErr w:type="spellEnd"/>
            <w:r w:rsidR="00AB10E0">
              <w:rPr>
                <w:rFonts w:ascii="Arial" w:eastAsia="Arial" w:hAnsi="Arial" w:cs="Arial"/>
                <w:i/>
              </w:rPr>
              <w:t>}</w:t>
            </w:r>
          </w:p>
        </w:tc>
      </w:tr>
    </w:tbl>
    <w:p w14:paraId="4772C98B" w14:textId="77777777" w:rsidR="00A435B7" w:rsidRDefault="00A43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896FC7B" w14:textId="77777777" w:rsidR="007F41DE" w:rsidRDefault="007F41D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A0D095C" w14:textId="77777777" w:rsidR="00AB10E0" w:rsidRDefault="00AB10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EC3B2F5" w14:textId="77777777" w:rsidR="00AB10E0" w:rsidRDefault="00AB10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7856ECE" w14:textId="77777777" w:rsidR="00AB10E0" w:rsidRDefault="00AB10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19E2EB1" w14:textId="77777777" w:rsidR="007F41DE" w:rsidRDefault="007F41D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A435B7" w14:paraId="4549F4EE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19AAB762" w14:textId="77777777" w:rsidR="00A435B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(Backend)</w:t>
            </w:r>
          </w:p>
        </w:tc>
      </w:tr>
      <w:tr w:rsidR="00A435B7" w14:paraId="7C1D4091" w14:textId="77777777">
        <w:tc>
          <w:tcPr>
            <w:tcW w:w="2656" w:type="dxa"/>
            <w:shd w:val="clear" w:color="auto" w:fill="FDEADA"/>
            <w:vAlign w:val="center"/>
          </w:tcPr>
          <w:p w14:paraId="41462F7E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3C98D73B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4E85BFD5" w14:textId="77777777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435B7" w14:paraId="6AC8813B" w14:textId="77777777">
        <w:tc>
          <w:tcPr>
            <w:tcW w:w="2656" w:type="dxa"/>
            <w:shd w:val="clear" w:color="auto" w:fill="FDEADA"/>
          </w:tcPr>
          <w:p w14:paraId="0942F3FD" w14:textId="77777777" w:rsidR="00A435B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6896E762" w14:textId="57B713DC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</w:t>
            </w:r>
            <w:r w:rsidR="0054181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83" w:type="dxa"/>
          </w:tcPr>
          <w:p w14:paraId="00377678" w14:textId="783B48C6" w:rsidR="00A435B7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54181D">
              <w:rPr>
                <w:rFonts w:ascii="Arial" w:eastAsia="Arial" w:hAnsi="Arial" w:cs="Arial"/>
                <w:i/>
              </w:rPr>
              <w:t>/v1</w:t>
            </w: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54181D" w14:paraId="4D3693A5" w14:textId="77777777">
        <w:tc>
          <w:tcPr>
            <w:tcW w:w="2656" w:type="dxa"/>
            <w:shd w:val="clear" w:color="auto" w:fill="FDEADA"/>
          </w:tcPr>
          <w:p w14:paraId="608946B0" w14:textId="5DB377D0" w:rsidR="0054181D" w:rsidRDefault="0054181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Current User</w:t>
            </w:r>
          </w:p>
        </w:tc>
        <w:tc>
          <w:tcPr>
            <w:tcW w:w="6397" w:type="dxa"/>
          </w:tcPr>
          <w:p w14:paraId="0D69B93D" w14:textId="1DAB0A58" w:rsidR="0054181D" w:rsidRDefault="0054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the current user from the session</w:t>
            </w:r>
          </w:p>
        </w:tc>
        <w:tc>
          <w:tcPr>
            <w:tcW w:w="3983" w:type="dxa"/>
          </w:tcPr>
          <w:p w14:paraId="2BF410D5" w14:textId="47EEDF74" w:rsidR="0054181D" w:rsidRDefault="0054181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/v1/users/me</w:t>
            </w:r>
          </w:p>
        </w:tc>
      </w:tr>
      <w:tr w:rsidR="00A435B7" w14:paraId="779C3719" w14:textId="77777777">
        <w:tc>
          <w:tcPr>
            <w:tcW w:w="2656" w:type="dxa"/>
            <w:shd w:val="clear" w:color="auto" w:fill="FDEADA"/>
          </w:tcPr>
          <w:p w14:paraId="291291A6" w14:textId="77777777" w:rsidR="00A435B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486A4DAB" w14:textId="3FC00339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</w:t>
            </w:r>
            <w:r w:rsidR="005418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005078">
              <w:rPr>
                <w:rFonts w:ascii="Arial" w:eastAsia="Arial" w:hAnsi="Arial" w:cs="Arial"/>
                <w:i/>
              </w:rPr>
              <w:t xml:space="preserve"> i</w:t>
            </w:r>
            <w:r>
              <w:rPr>
                <w:rFonts w:ascii="Arial" w:eastAsia="Arial" w:hAnsi="Arial" w:cs="Arial"/>
                <w:i/>
              </w:rPr>
              <w:t>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31327416" w14:textId="77777777" w:rsidR="00A435B7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A435B7" w14:paraId="4CAEF658" w14:textId="77777777">
        <w:tc>
          <w:tcPr>
            <w:tcW w:w="2656" w:type="dxa"/>
            <w:shd w:val="clear" w:color="auto" w:fill="FDEADA"/>
          </w:tcPr>
          <w:p w14:paraId="3EFAA262" w14:textId="77777777" w:rsidR="00A435B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14:paraId="30345D73" w14:textId="27071F8D" w:rsidR="00A435B7" w:rsidRDefault="0054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to redirect to oauth2 provider (Google)</w:t>
            </w:r>
          </w:p>
        </w:tc>
        <w:tc>
          <w:tcPr>
            <w:tcW w:w="3983" w:type="dxa"/>
          </w:tcPr>
          <w:p w14:paraId="63F1C211" w14:textId="69EE304B" w:rsidR="00A435B7" w:rsidRDefault="0054181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000000">
              <w:rPr>
                <w:rFonts w:ascii="Arial" w:eastAsia="Arial" w:hAnsi="Arial" w:cs="Arial"/>
                <w:i/>
              </w:rPr>
              <w:t>login</w:t>
            </w:r>
            <w:proofErr w:type="gramEnd"/>
          </w:p>
        </w:tc>
      </w:tr>
      <w:tr w:rsidR="00A435B7" w14:paraId="30F861CC" w14:textId="77777777">
        <w:tc>
          <w:tcPr>
            <w:tcW w:w="2656" w:type="dxa"/>
            <w:shd w:val="clear" w:color="auto" w:fill="FDEADA"/>
          </w:tcPr>
          <w:p w14:paraId="6F2D6495" w14:textId="77777777" w:rsidR="00A435B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14:paraId="3B78A76F" w14:textId="15671B4D" w:rsidR="00A435B7" w:rsidRDefault="0054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000000">
              <w:rPr>
                <w:rFonts w:ascii="Arial" w:eastAsia="Arial" w:hAnsi="Arial" w:cs="Arial"/>
              </w:rPr>
              <w:t xml:space="preserve"> request for ending the active session</w:t>
            </w:r>
            <w:r w:rsidR="007F41DE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1EBC182E" w14:textId="4E533A3E" w:rsidR="00A435B7" w:rsidRDefault="0054181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000000">
              <w:rPr>
                <w:rFonts w:ascii="Arial" w:eastAsia="Arial" w:hAnsi="Arial" w:cs="Arial"/>
                <w:i/>
              </w:rPr>
              <w:t>logout</w:t>
            </w:r>
            <w:proofErr w:type="gramEnd"/>
          </w:p>
        </w:tc>
      </w:tr>
      <w:tr w:rsidR="00A435B7" w14:paraId="36F6C99A" w14:textId="77777777">
        <w:tc>
          <w:tcPr>
            <w:tcW w:w="2656" w:type="dxa"/>
            <w:shd w:val="clear" w:color="auto" w:fill="FDEADA"/>
          </w:tcPr>
          <w:p w14:paraId="43CC94B8" w14:textId="002C89A5" w:rsidR="00A435B7" w:rsidRDefault="007F41D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6397" w:type="dxa"/>
          </w:tcPr>
          <w:p w14:paraId="1A7226DF" w14:textId="54EF3F94" w:rsidR="00A435B7" w:rsidRDefault="0082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POS</w:t>
            </w:r>
            <w:r w:rsidR="0054181D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 xml:space="preserve"> products</w:t>
            </w:r>
            <w:r w:rsidR="0054181D">
              <w:rPr>
                <w:rFonts w:ascii="Arial" w:eastAsia="Arial" w:hAnsi="Arial" w:cs="Arial"/>
              </w:rPr>
              <w:t xml:space="preserve"> – to get all products or delete a product</w:t>
            </w:r>
          </w:p>
        </w:tc>
        <w:tc>
          <w:tcPr>
            <w:tcW w:w="3983" w:type="dxa"/>
          </w:tcPr>
          <w:p w14:paraId="2849EC31" w14:textId="1B62FA44" w:rsidR="00A435B7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4181D">
              <w:rPr>
                <w:rFonts w:ascii="Arial" w:eastAsia="Arial" w:hAnsi="Arial" w:cs="Arial"/>
                <w:i/>
              </w:rPr>
              <w:t>v1/</w:t>
            </w:r>
            <w:r w:rsidR="00824ABA">
              <w:rPr>
                <w:rFonts w:ascii="Arial" w:eastAsia="Arial" w:hAnsi="Arial" w:cs="Arial"/>
                <w:i/>
              </w:rPr>
              <w:t>products</w:t>
            </w:r>
          </w:p>
        </w:tc>
      </w:tr>
      <w:tr w:rsidR="0054181D" w14:paraId="1E082B68" w14:textId="77777777">
        <w:tc>
          <w:tcPr>
            <w:tcW w:w="2656" w:type="dxa"/>
            <w:shd w:val="clear" w:color="auto" w:fill="FDEADA"/>
          </w:tcPr>
          <w:p w14:paraId="56B3E938" w14:textId="3BACD92F" w:rsidR="0054181D" w:rsidRDefault="0054181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</w:t>
            </w:r>
          </w:p>
        </w:tc>
        <w:tc>
          <w:tcPr>
            <w:tcW w:w="6397" w:type="dxa"/>
          </w:tcPr>
          <w:p w14:paraId="4F06E62E" w14:textId="4771F474" w:rsidR="0054181D" w:rsidRDefault="0054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PATCH – get or update product, use PATCH for rating the product</w:t>
            </w:r>
          </w:p>
        </w:tc>
        <w:tc>
          <w:tcPr>
            <w:tcW w:w="3983" w:type="dxa"/>
          </w:tcPr>
          <w:p w14:paraId="56B94E92" w14:textId="6E4042DF" w:rsidR="0054181D" w:rsidRDefault="0054181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v1/products/{</w:t>
            </w:r>
            <w:proofErr w:type="spellStart"/>
            <w:r>
              <w:rPr>
                <w:rFonts w:ascii="Arial" w:eastAsia="Arial" w:hAnsi="Arial" w:cs="Arial"/>
                <w:i/>
              </w:rPr>
              <w:t>productId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54181D" w14:paraId="3E73F404" w14:textId="77777777">
        <w:tc>
          <w:tcPr>
            <w:tcW w:w="2656" w:type="dxa"/>
            <w:shd w:val="clear" w:color="auto" w:fill="FDEADA"/>
          </w:tcPr>
          <w:p w14:paraId="220D8840" w14:textId="6D0F4F3D" w:rsidR="0054181D" w:rsidRDefault="0054181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Images</w:t>
            </w:r>
          </w:p>
        </w:tc>
        <w:tc>
          <w:tcPr>
            <w:tcW w:w="6397" w:type="dxa"/>
          </w:tcPr>
          <w:p w14:paraId="7C30C528" w14:textId="622899F6" w:rsidR="0054181D" w:rsidRDefault="0054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POST – get all images for product or add an image for that product</w:t>
            </w:r>
          </w:p>
        </w:tc>
        <w:tc>
          <w:tcPr>
            <w:tcW w:w="3983" w:type="dxa"/>
          </w:tcPr>
          <w:p w14:paraId="76087B6D" w14:textId="5F1834A7" w:rsidR="0054181D" w:rsidRDefault="0054181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/v1/products/{</w:t>
            </w:r>
            <w:proofErr w:type="spellStart"/>
            <w:r>
              <w:rPr>
                <w:rFonts w:ascii="Arial" w:eastAsia="Arial" w:hAnsi="Arial" w:cs="Arial"/>
                <w:i/>
              </w:rPr>
              <w:t>productId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  <w:r>
              <w:rPr>
                <w:rFonts w:ascii="Arial" w:eastAsia="Arial" w:hAnsi="Arial" w:cs="Arial"/>
                <w:i/>
              </w:rPr>
              <w:t>/images</w:t>
            </w:r>
          </w:p>
        </w:tc>
      </w:tr>
      <w:tr w:rsidR="0054181D" w14:paraId="413292AC" w14:textId="77777777">
        <w:tc>
          <w:tcPr>
            <w:tcW w:w="2656" w:type="dxa"/>
            <w:shd w:val="clear" w:color="auto" w:fill="FDEADA"/>
          </w:tcPr>
          <w:p w14:paraId="39AA9E1C" w14:textId="76D52F34" w:rsidR="0054181D" w:rsidRDefault="0054181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Image</w:t>
            </w:r>
          </w:p>
        </w:tc>
        <w:tc>
          <w:tcPr>
            <w:tcW w:w="6397" w:type="dxa"/>
          </w:tcPr>
          <w:p w14:paraId="61807B4D" w14:textId="360CBCF2" w:rsidR="0054181D" w:rsidRDefault="00541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image for a product</w:t>
            </w:r>
          </w:p>
        </w:tc>
        <w:tc>
          <w:tcPr>
            <w:tcW w:w="3983" w:type="dxa"/>
          </w:tcPr>
          <w:p w14:paraId="19071EBA" w14:textId="0B4E4B74" w:rsidR="0054181D" w:rsidRDefault="0054181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/v1/products/{</w:t>
            </w:r>
            <w:proofErr w:type="spellStart"/>
            <w:r>
              <w:rPr>
                <w:rFonts w:ascii="Arial" w:eastAsia="Arial" w:hAnsi="Arial" w:cs="Arial"/>
                <w:i/>
              </w:rPr>
              <w:t>productId</w:t>
            </w:r>
            <w:proofErr w:type="spellEnd"/>
            <w:r>
              <w:rPr>
                <w:rFonts w:ascii="Arial" w:eastAsia="Arial" w:hAnsi="Arial" w:cs="Arial"/>
                <w:i/>
              </w:rPr>
              <w:t>}/images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imageId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A435B7" w14:paraId="4BD4A51A" w14:textId="77777777">
        <w:tc>
          <w:tcPr>
            <w:tcW w:w="2656" w:type="dxa"/>
            <w:shd w:val="clear" w:color="auto" w:fill="FDEADA"/>
          </w:tcPr>
          <w:p w14:paraId="34A0DC75" w14:textId="682718FB" w:rsidR="00A435B7" w:rsidRDefault="0054181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Orders</w:t>
            </w:r>
          </w:p>
        </w:tc>
        <w:tc>
          <w:tcPr>
            <w:tcW w:w="6397" w:type="dxa"/>
          </w:tcPr>
          <w:p w14:paraId="1A36413C" w14:textId="51E8479E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</w:t>
            </w:r>
            <w:r w:rsidR="00824ABA">
              <w:rPr>
                <w:rFonts w:ascii="Arial" w:eastAsia="Arial" w:hAnsi="Arial" w:cs="Arial"/>
              </w:rPr>
              <w:t>POST</w:t>
            </w:r>
            <w:r w:rsidR="0054181D">
              <w:rPr>
                <w:rFonts w:ascii="Arial" w:eastAsia="Arial" w:hAnsi="Arial" w:cs="Arial"/>
              </w:rPr>
              <w:t xml:space="preserve"> – get all orders by </w:t>
            </w:r>
            <w:proofErr w:type="spellStart"/>
            <w:r w:rsidR="0054181D">
              <w:rPr>
                <w:rFonts w:ascii="Arial" w:eastAsia="Arial" w:hAnsi="Arial" w:cs="Arial"/>
              </w:rPr>
              <w:t>userId</w:t>
            </w:r>
            <w:proofErr w:type="spellEnd"/>
            <w:r w:rsidR="0054181D">
              <w:rPr>
                <w:rFonts w:ascii="Arial" w:eastAsia="Arial" w:hAnsi="Arial" w:cs="Arial"/>
              </w:rPr>
              <w:t xml:space="preserve"> and status or just </w:t>
            </w:r>
            <w:proofErr w:type="spellStart"/>
            <w:r w:rsidR="0054181D">
              <w:rPr>
                <w:rFonts w:ascii="Arial" w:eastAsia="Arial" w:hAnsi="Arial" w:cs="Arial"/>
              </w:rPr>
              <w:t>userId</w:t>
            </w:r>
            <w:proofErr w:type="spellEnd"/>
            <w:r w:rsidR="0054181D">
              <w:rPr>
                <w:rFonts w:ascii="Arial" w:eastAsia="Arial" w:hAnsi="Arial" w:cs="Arial"/>
              </w:rPr>
              <w:t>. Create a new order for the current user.</w:t>
            </w:r>
          </w:p>
        </w:tc>
        <w:tc>
          <w:tcPr>
            <w:tcW w:w="3983" w:type="dxa"/>
          </w:tcPr>
          <w:p w14:paraId="2E714E46" w14:textId="51B538B2" w:rsidR="00A435B7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4181D">
              <w:rPr>
                <w:rFonts w:ascii="Arial" w:eastAsia="Arial" w:hAnsi="Arial" w:cs="Arial"/>
                <w:i/>
              </w:rPr>
              <w:t>v1/</w:t>
            </w:r>
            <w:r w:rsidR="0054181D">
              <w:rPr>
                <w:rFonts w:ascii="Arial" w:eastAsia="Arial" w:hAnsi="Arial" w:cs="Arial"/>
                <w:i/>
              </w:rPr>
              <w:t>orders</w:t>
            </w:r>
            <w:r w:rsidR="00824ABA">
              <w:rPr>
                <w:rFonts w:ascii="Arial" w:eastAsia="Arial" w:hAnsi="Arial" w:cs="Arial"/>
                <w:i/>
              </w:rPr>
              <w:t>/</w:t>
            </w:r>
          </w:p>
        </w:tc>
      </w:tr>
      <w:tr w:rsidR="0054181D" w14:paraId="27BCC42F" w14:textId="77777777">
        <w:tc>
          <w:tcPr>
            <w:tcW w:w="2656" w:type="dxa"/>
            <w:shd w:val="clear" w:color="auto" w:fill="FDEADA"/>
          </w:tcPr>
          <w:p w14:paraId="030FCFD4" w14:textId="0D8D5819" w:rsidR="0054181D" w:rsidRDefault="0054181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</w:t>
            </w:r>
          </w:p>
        </w:tc>
        <w:tc>
          <w:tcPr>
            <w:tcW w:w="6397" w:type="dxa"/>
          </w:tcPr>
          <w:p w14:paraId="10A4A87F" w14:textId="19A09894" w:rsidR="0054181D" w:rsidRDefault="00C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 – get order or update order status</w:t>
            </w:r>
          </w:p>
        </w:tc>
        <w:tc>
          <w:tcPr>
            <w:tcW w:w="3983" w:type="dxa"/>
          </w:tcPr>
          <w:p w14:paraId="17E0D7A0" w14:textId="1AA59F1C" w:rsidR="0054181D" w:rsidRDefault="00C5348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/v1/orders/</w:t>
            </w:r>
            <w:r>
              <w:rPr>
                <w:rFonts w:ascii="Arial" w:eastAsia="Arial" w:hAnsi="Arial" w:cs="Arial"/>
                <w:i/>
              </w:rPr>
              <w:t>{</w:t>
            </w:r>
            <w:proofErr w:type="spellStart"/>
            <w:r>
              <w:rPr>
                <w:rFonts w:ascii="Arial" w:eastAsia="Arial" w:hAnsi="Arial" w:cs="Arial"/>
                <w:i/>
              </w:rPr>
              <w:t>orderId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C53487" w14:paraId="736A3461" w14:textId="77777777">
        <w:tc>
          <w:tcPr>
            <w:tcW w:w="2656" w:type="dxa"/>
            <w:shd w:val="clear" w:color="auto" w:fill="FDEADA"/>
          </w:tcPr>
          <w:p w14:paraId="0E61A101" w14:textId="243A54ED" w:rsidR="00C53487" w:rsidRDefault="00C5348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Invoices</w:t>
            </w:r>
          </w:p>
        </w:tc>
        <w:tc>
          <w:tcPr>
            <w:tcW w:w="6397" w:type="dxa"/>
          </w:tcPr>
          <w:p w14:paraId="526A4ED2" w14:textId="31E04E10" w:rsidR="00C53487" w:rsidRDefault="00C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– get invoice for an order</w:t>
            </w:r>
          </w:p>
        </w:tc>
        <w:tc>
          <w:tcPr>
            <w:tcW w:w="3983" w:type="dxa"/>
          </w:tcPr>
          <w:p w14:paraId="535EB59D" w14:textId="2052B37A" w:rsidR="00C53487" w:rsidRDefault="00C5348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/v1/orders/{</w:t>
            </w:r>
            <w:proofErr w:type="spellStart"/>
            <w:r>
              <w:rPr>
                <w:rFonts w:ascii="Arial" w:eastAsia="Arial" w:hAnsi="Arial" w:cs="Arial"/>
                <w:i/>
              </w:rPr>
              <w:t>orderId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  <w:r>
              <w:rPr>
                <w:rFonts w:ascii="Arial" w:eastAsia="Arial" w:hAnsi="Arial" w:cs="Arial"/>
                <w:i/>
              </w:rPr>
              <w:t>/invoice</w:t>
            </w:r>
          </w:p>
        </w:tc>
      </w:tr>
      <w:tr w:rsidR="00C53487" w14:paraId="1E90B5BD" w14:textId="77777777">
        <w:tc>
          <w:tcPr>
            <w:tcW w:w="2656" w:type="dxa"/>
            <w:shd w:val="clear" w:color="auto" w:fill="FDEADA"/>
          </w:tcPr>
          <w:p w14:paraId="21F21618" w14:textId="5FCE9DEB" w:rsidR="00C53487" w:rsidRDefault="00C5348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Items</w:t>
            </w:r>
          </w:p>
        </w:tc>
        <w:tc>
          <w:tcPr>
            <w:tcW w:w="6397" w:type="dxa"/>
          </w:tcPr>
          <w:p w14:paraId="5F465F06" w14:textId="635F2EE6" w:rsidR="00C53487" w:rsidRDefault="00C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POST – get items for order, add item to an order</w:t>
            </w:r>
          </w:p>
        </w:tc>
        <w:tc>
          <w:tcPr>
            <w:tcW w:w="3983" w:type="dxa"/>
          </w:tcPr>
          <w:p w14:paraId="29B84DE3" w14:textId="607FE220" w:rsidR="00C53487" w:rsidRDefault="00C5348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/v1/orders/{</w:t>
            </w:r>
            <w:proofErr w:type="spellStart"/>
            <w:r>
              <w:rPr>
                <w:rFonts w:ascii="Arial" w:eastAsia="Arial" w:hAnsi="Arial" w:cs="Arial"/>
                <w:i/>
              </w:rPr>
              <w:t>orderId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  <w:r>
              <w:rPr>
                <w:rFonts w:ascii="Arial" w:eastAsia="Arial" w:hAnsi="Arial" w:cs="Arial"/>
                <w:i/>
              </w:rPr>
              <w:t>/items</w:t>
            </w:r>
          </w:p>
        </w:tc>
      </w:tr>
      <w:tr w:rsidR="00C53487" w14:paraId="5E7EA6CB" w14:textId="77777777">
        <w:tc>
          <w:tcPr>
            <w:tcW w:w="2656" w:type="dxa"/>
            <w:shd w:val="clear" w:color="auto" w:fill="FDEADA"/>
          </w:tcPr>
          <w:p w14:paraId="17DE7F9A" w14:textId="5CE28DA8" w:rsidR="00C53487" w:rsidRDefault="00C5348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 Item</w:t>
            </w:r>
          </w:p>
        </w:tc>
        <w:tc>
          <w:tcPr>
            <w:tcW w:w="6397" w:type="dxa"/>
          </w:tcPr>
          <w:p w14:paraId="4DD1EB05" w14:textId="072345D9" w:rsidR="00C53487" w:rsidRDefault="00C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– remove item from order</w:t>
            </w:r>
          </w:p>
        </w:tc>
        <w:tc>
          <w:tcPr>
            <w:tcW w:w="3983" w:type="dxa"/>
          </w:tcPr>
          <w:p w14:paraId="093201E0" w14:textId="479FB292" w:rsidR="00C53487" w:rsidRDefault="00C5348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/v1/orders/{</w:t>
            </w:r>
            <w:proofErr w:type="spellStart"/>
            <w:r>
              <w:rPr>
                <w:rFonts w:ascii="Arial" w:eastAsia="Arial" w:hAnsi="Arial" w:cs="Arial"/>
                <w:i/>
              </w:rPr>
              <w:t>orderId</w:t>
            </w:r>
            <w:proofErr w:type="spellEnd"/>
            <w:r>
              <w:rPr>
                <w:rFonts w:ascii="Arial" w:eastAsia="Arial" w:hAnsi="Arial" w:cs="Arial"/>
                <w:i/>
              </w:rPr>
              <w:t>}/items/{</w:t>
            </w:r>
            <w:proofErr w:type="spellStart"/>
            <w:r>
              <w:rPr>
                <w:rFonts w:ascii="Arial" w:eastAsia="Arial" w:hAnsi="Arial" w:cs="Arial"/>
                <w:i/>
              </w:rPr>
              <w:t>itemId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A435B7" w14:paraId="0B50D3D0" w14:textId="77777777">
        <w:tc>
          <w:tcPr>
            <w:tcW w:w="2656" w:type="dxa"/>
            <w:shd w:val="clear" w:color="auto" w:fill="FDEADA"/>
          </w:tcPr>
          <w:p w14:paraId="37CEAFD6" w14:textId="0DAE3C18" w:rsidR="00A435B7" w:rsidRDefault="007F41D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6397" w:type="dxa"/>
          </w:tcPr>
          <w:p w14:paraId="0F3C72F8" w14:textId="6B1B4F54" w:rsidR="00A435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824ABA">
              <w:rPr>
                <w:rFonts w:ascii="Arial" w:eastAsia="Arial" w:hAnsi="Arial" w:cs="Arial"/>
              </w:rPr>
              <w:t>, POST, DELETE</w:t>
            </w:r>
            <w:r>
              <w:rPr>
                <w:rFonts w:ascii="Arial" w:eastAsia="Arial" w:hAnsi="Arial" w:cs="Arial"/>
              </w:rPr>
              <w:t xml:space="preserve"> </w:t>
            </w:r>
            <w:r w:rsidR="00824ABA">
              <w:rPr>
                <w:rFonts w:ascii="Arial" w:eastAsia="Arial" w:hAnsi="Arial" w:cs="Arial"/>
              </w:rPr>
              <w:t>comments under products</w:t>
            </w:r>
          </w:p>
        </w:tc>
        <w:tc>
          <w:tcPr>
            <w:tcW w:w="3983" w:type="dxa"/>
          </w:tcPr>
          <w:p w14:paraId="1D135FD9" w14:textId="721C111E" w:rsidR="00A435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4181D">
              <w:rPr>
                <w:rFonts w:ascii="Arial" w:eastAsia="Arial" w:hAnsi="Arial" w:cs="Arial"/>
                <w:i/>
              </w:rPr>
              <w:t>v1/</w:t>
            </w:r>
            <w:r w:rsidR="00824ABA">
              <w:rPr>
                <w:rFonts w:ascii="Arial" w:eastAsia="Arial" w:hAnsi="Arial" w:cs="Arial"/>
                <w:i/>
              </w:rPr>
              <w:t>products/{</w:t>
            </w:r>
            <w:proofErr w:type="spellStart"/>
            <w:r w:rsidR="00824ABA">
              <w:rPr>
                <w:rFonts w:ascii="Arial" w:eastAsia="Arial" w:hAnsi="Arial" w:cs="Arial"/>
                <w:i/>
              </w:rPr>
              <w:t>productId</w:t>
            </w:r>
            <w:proofErr w:type="spellEnd"/>
            <w:r w:rsidR="00824ABA">
              <w:rPr>
                <w:rFonts w:ascii="Arial" w:eastAsia="Arial" w:hAnsi="Arial" w:cs="Arial"/>
                <w:i/>
              </w:rPr>
              <w:t>}/comments</w:t>
            </w:r>
          </w:p>
        </w:tc>
      </w:tr>
    </w:tbl>
    <w:p w14:paraId="496F61D9" w14:textId="77777777" w:rsidR="00A435B7" w:rsidRDefault="00A435B7" w:rsidP="004D06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A435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1AE7" w14:textId="77777777" w:rsidR="0087552A" w:rsidRDefault="0087552A">
      <w:pPr>
        <w:spacing w:after="0" w:line="240" w:lineRule="auto"/>
      </w:pPr>
      <w:r>
        <w:separator/>
      </w:r>
    </w:p>
  </w:endnote>
  <w:endnote w:type="continuationSeparator" w:id="0">
    <w:p w14:paraId="17D8BAFB" w14:textId="77777777" w:rsidR="0087552A" w:rsidRDefault="0087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EF05C" w14:textId="77777777" w:rsidR="00C531B9" w:rsidRDefault="00C531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F832" w14:textId="77777777" w:rsidR="00A435B7" w:rsidRDefault="00000000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>Copyright © 2003-20</w:t>
    </w:r>
    <w:r>
      <w:t>23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E6233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1FE6516F" w14:textId="77777777" w:rsidR="00A435B7" w:rsidRDefault="00A435B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F0A6" w14:textId="77777777" w:rsidR="00C531B9" w:rsidRDefault="00C53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B0CE8" w14:textId="77777777" w:rsidR="0087552A" w:rsidRDefault="0087552A">
      <w:pPr>
        <w:spacing w:after="0" w:line="240" w:lineRule="auto"/>
      </w:pPr>
      <w:r>
        <w:separator/>
      </w:r>
    </w:p>
  </w:footnote>
  <w:footnote w:type="continuationSeparator" w:id="0">
    <w:p w14:paraId="537381C8" w14:textId="77777777" w:rsidR="0087552A" w:rsidRDefault="0087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8C62" w14:textId="77777777" w:rsidR="00C531B9" w:rsidRDefault="00C53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F673" w14:textId="77777777" w:rsidR="00A435B7" w:rsidRDefault="00A435B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6F4C" w14:textId="77777777" w:rsidR="00C531B9" w:rsidRDefault="00C53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15730"/>
    <w:multiLevelType w:val="multilevel"/>
    <w:tmpl w:val="27CAD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207520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B7"/>
    <w:rsid w:val="00005078"/>
    <w:rsid w:val="00205E86"/>
    <w:rsid w:val="004D06A0"/>
    <w:rsid w:val="0054181D"/>
    <w:rsid w:val="007D1CA8"/>
    <w:rsid w:val="007F41DE"/>
    <w:rsid w:val="00824ABA"/>
    <w:rsid w:val="0087552A"/>
    <w:rsid w:val="00A435B7"/>
    <w:rsid w:val="00AB10E0"/>
    <w:rsid w:val="00AD5CC0"/>
    <w:rsid w:val="00C531B9"/>
    <w:rsid w:val="00C53487"/>
    <w:rsid w:val="00CE6233"/>
    <w:rsid w:val="00FA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CEE7F6"/>
  <w15:docId w15:val="{9A15236A-171A-4C5B-BE69-4BEA2F06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3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B9"/>
  </w:style>
  <w:style w:type="paragraph" w:styleId="Footer">
    <w:name w:val="footer"/>
    <w:basedOn w:val="Normal"/>
    <w:link w:val="FooterChar"/>
    <w:uiPriority w:val="99"/>
    <w:unhideWhenUsed/>
    <w:rsid w:val="00C53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Iliev, Vladimir</cp:lastModifiedBy>
  <cp:revision>8</cp:revision>
  <dcterms:created xsi:type="dcterms:W3CDTF">2023-11-02T06:30:00Z</dcterms:created>
  <dcterms:modified xsi:type="dcterms:W3CDTF">2024-02-13T18:07:00Z</dcterms:modified>
</cp:coreProperties>
</file>