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E4F" w:rsidRDefault="00102E4F" w:rsidP="00102E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7139">
        <w:rPr>
          <w:rFonts w:ascii="Times New Roman" w:hAnsi="Times New Roman" w:cs="Times New Roman"/>
          <w:b/>
          <w:bCs/>
          <w:sz w:val="24"/>
          <w:szCs w:val="24"/>
        </w:rPr>
        <w:t>Информации о составе педагогических (научно-педагогических) работников образовательной программы</w:t>
      </w:r>
    </w:p>
    <w:p w:rsidR="00102E4F" w:rsidRPr="00C279BC" w:rsidRDefault="00102E4F" w:rsidP="00102E4F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/>
          <w:bCs/>
          <w:sz w:val="24"/>
          <w:szCs w:val="24"/>
        </w:rPr>
        <w:t>Образовательная программа:</w:t>
      </w:r>
      <w:r w:rsidRPr="00C279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2E4F">
        <w:rPr>
          <w:rFonts w:ascii="Times New Roman" w:hAnsi="Times New Roman" w:cs="Times New Roman"/>
          <w:bCs/>
          <w:sz w:val="24"/>
          <w:szCs w:val="24"/>
        </w:rPr>
        <w:t>09.01.02</w:t>
      </w:r>
      <w:r w:rsidRPr="00102E4F">
        <w:rPr>
          <w:rFonts w:ascii="Times New Roman" w:hAnsi="Times New Roman" w:cs="Times New Roman"/>
          <w:bCs/>
          <w:sz w:val="24"/>
          <w:szCs w:val="24"/>
        </w:rPr>
        <w:tab/>
        <w:t>Наладчик компьютерных сетей</w:t>
      </w:r>
    </w:p>
    <w:p w:rsidR="00102E4F" w:rsidRPr="00C279BC" w:rsidRDefault="00102E4F" w:rsidP="00102E4F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Cs/>
          <w:sz w:val="24"/>
          <w:szCs w:val="24"/>
        </w:rPr>
        <w:t xml:space="preserve">Уровень образования: Среднее профессиональное образование - Программа подготовки </w:t>
      </w:r>
      <w:r>
        <w:rPr>
          <w:rFonts w:ascii="Times New Roman" w:hAnsi="Times New Roman" w:cs="Times New Roman"/>
          <w:bCs/>
          <w:sz w:val="24"/>
          <w:szCs w:val="24"/>
        </w:rPr>
        <w:t>квалифицированных рабочих и служащих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2"/>
        <w:gridCol w:w="1232"/>
        <w:gridCol w:w="1364"/>
        <w:gridCol w:w="1074"/>
        <w:gridCol w:w="1488"/>
        <w:gridCol w:w="1347"/>
        <w:gridCol w:w="1347"/>
        <w:gridCol w:w="1445"/>
        <w:gridCol w:w="1516"/>
        <w:gridCol w:w="718"/>
        <w:gridCol w:w="1347"/>
      </w:tblGrid>
      <w:tr w:rsidR="00102E4F" w:rsidRPr="00BB599F" w:rsidTr="00201BC1">
        <w:tc>
          <w:tcPr>
            <w:tcW w:w="1691" w:type="dxa"/>
          </w:tcPr>
          <w:p w:rsidR="00102E4F" w:rsidRPr="00BB599F" w:rsidRDefault="00102E4F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Ф.И.О. преподавателя, реализующего программу</w:t>
            </w:r>
          </w:p>
        </w:tc>
        <w:tc>
          <w:tcPr>
            <w:tcW w:w="1239" w:type="dxa"/>
          </w:tcPr>
          <w:p w:rsidR="00102E4F" w:rsidRPr="00BB599F" w:rsidRDefault="00102E4F" w:rsidP="00190617">
            <w:pPr>
              <w:ind w:right="-115"/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Должность преподавателя</w:t>
            </w:r>
          </w:p>
        </w:tc>
        <w:tc>
          <w:tcPr>
            <w:tcW w:w="1294" w:type="dxa"/>
          </w:tcPr>
          <w:p w:rsidR="00102E4F" w:rsidRPr="00BB599F" w:rsidRDefault="00102E4F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Перечень преподаваемых дисциплин</w:t>
            </w:r>
          </w:p>
        </w:tc>
        <w:tc>
          <w:tcPr>
            <w:tcW w:w="1080" w:type="dxa"/>
          </w:tcPr>
          <w:p w:rsidR="00102E4F" w:rsidRPr="00BB599F" w:rsidRDefault="00102E4F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Уровень образования</w:t>
            </w:r>
          </w:p>
        </w:tc>
        <w:tc>
          <w:tcPr>
            <w:tcW w:w="1496" w:type="dxa"/>
          </w:tcPr>
          <w:p w:rsidR="00102E4F" w:rsidRPr="00BB599F" w:rsidRDefault="00102E4F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Квалификация</w:t>
            </w:r>
          </w:p>
        </w:tc>
        <w:tc>
          <w:tcPr>
            <w:tcW w:w="1354" w:type="dxa"/>
          </w:tcPr>
          <w:p w:rsidR="00102E4F" w:rsidRPr="00BB599F" w:rsidRDefault="00102E4F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Учёная степень педагогического работника (при наличии)</w:t>
            </w:r>
          </w:p>
        </w:tc>
        <w:tc>
          <w:tcPr>
            <w:tcW w:w="1354" w:type="dxa"/>
          </w:tcPr>
          <w:p w:rsidR="00102E4F" w:rsidRPr="00BB599F" w:rsidRDefault="00102E4F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Учёное звание педагогического работника (при наличии)</w:t>
            </w:r>
          </w:p>
        </w:tc>
        <w:tc>
          <w:tcPr>
            <w:tcW w:w="1453" w:type="dxa"/>
          </w:tcPr>
          <w:p w:rsidR="00102E4F" w:rsidRPr="00BB599F" w:rsidRDefault="00102E4F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1524" w:type="dxa"/>
          </w:tcPr>
          <w:p w:rsidR="00102E4F" w:rsidRPr="00BB599F" w:rsidRDefault="00102E4F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721" w:type="dxa"/>
          </w:tcPr>
          <w:p w:rsidR="00102E4F" w:rsidRPr="00BB599F" w:rsidRDefault="00102E4F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Общий стаж работы</w:t>
            </w:r>
          </w:p>
        </w:tc>
        <w:tc>
          <w:tcPr>
            <w:tcW w:w="1354" w:type="dxa"/>
          </w:tcPr>
          <w:p w:rsidR="00102E4F" w:rsidRPr="00BB599F" w:rsidRDefault="00102E4F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Стаж работы педагогического работника по специальности</w:t>
            </w:r>
          </w:p>
        </w:tc>
      </w:tr>
      <w:tr w:rsidR="00C34867" w:rsidRPr="00BB599F" w:rsidTr="00201BC1">
        <w:tc>
          <w:tcPr>
            <w:tcW w:w="1691" w:type="dxa"/>
          </w:tcPr>
          <w:p w:rsidR="00C34867" w:rsidRPr="00BB599F" w:rsidRDefault="00C34867" w:rsidP="00C34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СТЕБЕНЯЕВА ЯНА КОНСТАНТИНОВНА</w:t>
            </w:r>
          </w:p>
        </w:tc>
        <w:tc>
          <w:tcPr>
            <w:tcW w:w="1239" w:type="dxa"/>
          </w:tcPr>
          <w:p w:rsidR="00C34867" w:rsidRDefault="00C34867" w:rsidP="00C3486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34867" w:rsidRPr="00C94A96" w:rsidRDefault="00C34867" w:rsidP="00C3486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294" w:type="dxa"/>
          </w:tcPr>
          <w:p w:rsidR="00C34867" w:rsidRDefault="00C34867" w:rsidP="00C3486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Физика</w:t>
            </w:r>
          </w:p>
          <w:p w:rsidR="00C34867" w:rsidRPr="00BB599F" w:rsidRDefault="00C34867" w:rsidP="00C34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Астрономия</w:t>
            </w:r>
          </w:p>
        </w:tc>
        <w:tc>
          <w:tcPr>
            <w:tcW w:w="1080" w:type="dxa"/>
          </w:tcPr>
          <w:p w:rsidR="00C34867" w:rsidRPr="00BB599F" w:rsidRDefault="00C34867" w:rsidP="00C34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C34867" w:rsidRDefault="00C34867" w:rsidP="00C34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  <w:p w:rsidR="00C34867" w:rsidRDefault="00C34867" w:rsidP="00C34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867" w:rsidRPr="00BB599F" w:rsidRDefault="00C34867" w:rsidP="00C34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</w:tc>
        <w:tc>
          <w:tcPr>
            <w:tcW w:w="1354" w:type="dxa"/>
          </w:tcPr>
          <w:p w:rsidR="00C34867" w:rsidRPr="00BB599F" w:rsidRDefault="00C34867" w:rsidP="00C34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C34867" w:rsidRPr="00BB599F" w:rsidRDefault="00C34867" w:rsidP="00C34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C34867" w:rsidRDefault="00C34867" w:rsidP="00C34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:rsidR="00C34867" w:rsidRDefault="00C34867" w:rsidP="00C34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  <w:p w:rsidR="00C34867" w:rsidRPr="00BB599F" w:rsidRDefault="00C34867" w:rsidP="00C34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2018г.</w:t>
            </w:r>
          </w:p>
        </w:tc>
        <w:tc>
          <w:tcPr>
            <w:tcW w:w="1524" w:type="dxa"/>
          </w:tcPr>
          <w:p w:rsidR="00C34867" w:rsidRPr="00BB599F" w:rsidRDefault="00C34867" w:rsidP="00C34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 наставничества в современной школе 2021г. 120 ч.</w:t>
            </w:r>
          </w:p>
        </w:tc>
        <w:tc>
          <w:tcPr>
            <w:tcW w:w="721" w:type="dxa"/>
          </w:tcPr>
          <w:p w:rsidR="00C34867" w:rsidRPr="00BB599F" w:rsidRDefault="00C34867" w:rsidP="00C34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4" w:type="dxa"/>
          </w:tcPr>
          <w:p w:rsidR="00C34867" w:rsidRPr="00BB599F" w:rsidRDefault="00C34867" w:rsidP="00C34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01BC1" w:rsidRPr="00BB599F" w:rsidTr="00201BC1">
        <w:tc>
          <w:tcPr>
            <w:tcW w:w="1691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УСТИНОВА ЮЛИЯ ЕВГЕНЬЕВНА</w:t>
            </w:r>
          </w:p>
        </w:tc>
        <w:tc>
          <w:tcPr>
            <w:tcW w:w="1239" w:type="dxa"/>
          </w:tcPr>
          <w:p w:rsidR="00201BC1" w:rsidRDefault="00201BC1" w:rsidP="00201BC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201BC1" w:rsidRPr="00BB599F" w:rsidRDefault="00201BC1" w:rsidP="00201BC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29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1080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 профессионального обучения</w:t>
            </w: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обучение (информатика, вычислительная техника и компьютер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ные технологии) 2012г.</w:t>
            </w:r>
          </w:p>
        </w:tc>
        <w:tc>
          <w:tcPr>
            <w:tcW w:w="152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Проектирование образовательного процесса по информатике в условиях реализации ФГОС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общего образования 2018г. 144ч.</w:t>
            </w:r>
          </w:p>
        </w:tc>
        <w:tc>
          <w:tcPr>
            <w:tcW w:w="721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01BC1" w:rsidRPr="00BB599F" w:rsidTr="00201BC1">
        <w:tc>
          <w:tcPr>
            <w:tcW w:w="1691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ХАЖЕЕВА ОЛЬГА ИВАНОВНА</w:t>
            </w:r>
          </w:p>
        </w:tc>
        <w:tc>
          <w:tcPr>
            <w:tcW w:w="1239" w:type="dxa"/>
          </w:tcPr>
          <w:p w:rsidR="00201BC1" w:rsidRDefault="00201BC1" w:rsidP="00201BC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201BC1" w:rsidRPr="00BB599F" w:rsidRDefault="00201BC1" w:rsidP="00201BC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294" w:type="dxa"/>
          </w:tcPr>
          <w:p w:rsidR="00201BC1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03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Математика</w:t>
            </w:r>
          </w:p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35E">
              <w:rPr>
                <w:rFonts w:ascii="Times New Roman" w:hAnsi="Times New Roman" w:cs="Times New Roman"/>
                <w:sz w:val="24"/>
                <w:szCs w:val="24"/>
              </w:rPr>
              <w:t>Элементы высшей математики</w:t>
            </w:r>
          </w:p>
        </w:tc>
        <w:tc>
          <w:tcPr>
            <w:tcW w:w="1080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математики, Учитель физики</w:t>
            </w: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 с дополнительной специальностью Физика 2008г</w:t>
            </w:r>
          </w:p>
        </w:tc>
        <w:tc>
          <w:tcPr>
            <w:tcW w:w="152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Совершенствование предметной и методической компетенции преподавателя математики в соответствии с требованиями ФГОС СОО и ФГОС СПО 2019г. 72ч</w:t>
            </w:r>
          </w:p>
        </w:tc>
        <w:tc>
          <w:tcPr>
            <w:tcW w:w="721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01BC1" w:rsidRPr="00BB599F" w:rsidTr="00201BC1">
        <w:tc>
          <w:tcPr>
            <w:tcW w:w="1691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ШАРОВ АЛЕКСАНДР АЛЕКСЕЕВИЧ</w:t>
            </w:r>
          </w:p>
        </w:tc>
        <w:tc>
          <w:tcPr>
            <w:tcW w:w="1239" w:type="dxa"/>
          </w:tcPr>
          <w:p w:rsidR="00201BC1" w:rsidRPr="00BB599F" w:rsidRDefault="00201BC1" w:rsidP="00201BC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94" w:type="dxa"/>
          </w:tcPr>
          <w:p w:rsidR="00201BC1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История</w:t>
            </w:r>
          </w:p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201BC1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  <w:p w:rsidR="00201BC1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201BC1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Теология 2020г.</w:t>
            </w:r>
          </w:p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Теология 2022г.</w:t>
            </w:r>
          </w:p>
        </w:tc>
        <w:tc>
          <w:tcPr>
            <w:tcW w:w="1524" w:type="dxa"/>
          </w:tcPr>
          <w:p w:rsidR="00201BC1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Учитель 2021г.</w:t>
            </w:r>
          </w:p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маршрутизации и коммутации 2021г. 144ч.</w:t>
            </w:r>
          </w:p>
        </w:tc>
        <w:tc>
          <w:tcPr>
            <w:tcW w:w="721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01BC1" w:rsidRPr="00BB599F" w:rsidTr="00201BC1">
        <w:tc>
          <w:tcPr>
            <w:tcW w:w="1691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ШИКОВА НИНА </w:t>
            </w: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ВЛАДИМИРОВНА</w:t>
            </w:r>
          </w:p>
        </w:tc>
        <w:tc>
          <w:tcPr>
            <w:tcW w:w="1239" w:type="dxa"/>
          </w:tcPr>
          <w:p w:rsidR="00201BC1" w:rsidRPr="00BB599F" w:rsidRDefault="00201BC1" w:rsidP="00201BC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Преподаватель</w:t>
            </w:r>
          </w:p>
        </w:tc>
        <w:tc>
          <w:tcPr>
            <w:tcW w:w="129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Физическая культура</w:t>
            </w:r>
          </w:p>
        </w:tc>
        <w:tc>
          <w:tcPr>
            <w:tcW w:w="1080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образование 2018г.</w:t>
            </w:r>
          </w:p>
        </w:tc>
        <w:tc>
          <w:tcPr>
            <w:tcW w:w="152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Преподавание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физической культуры с ФГОС СОО 2019г. 108ч.</w:t>
            </w:r>
          </w:p>
        </w:tc>
        <w:tc>
          <w:tcPr>
            <w:tcW w:w="721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01BC1" w:rsidRPr="00BB599F" w:rsidTr="00201BC1">
        <w:tc>
          <w:tcPr>
            <w:tcW w:w="1691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МОЗГОВАЯ АНАСТАСИЯ АЛЕКСАНДРОВНА</w:t>
            </w:r>
          </w:p>
        </w:tc>
        <w:tc>
          <w:tcPr>
            <w:tcW w:w="1239" w:type="dxa"/>
          </w:tcPr>
          <w:p w:rsidR="00201BC1" w:rsidRPr="00BB599F" w:rsidRDefault="00201BC1" w:rsidP="00201BC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преподаватель-организатор ОБЖ</w:t>
            </w:r>
          </w:p>
        </w:tc>
        <w:tc>
          <w:tcPr>
            <w:tcW w:w="1294" w:type="dxa"/>
          </w:tcPr>
          <w:p w:rsidR="00201BC1" w:rsidRDefault="00201BC1" w:rsidP="00201BC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8F7760">
              <w:rPr>
                <w:rFonts w:ascii="Times New Roman" w:hAnsi="Times New Roman" w:cs="Times New Roman"/>
                <w:u w:val="single"/>
              </w:rPr>
              <w:t>БЖД</w:t>
            </w:r>
          </w:p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ОБЖ</w:t>
            </w:r>
          </w:p>
        </w:tc>
        <w:tc>
          <w:tcPr>
            <w:tcW w:w="1080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201BC1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(с двумя профилями подготовки)</w:t>
            </w:r>
          </w:p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2022г.</w:t>
            </w:r>
          </w:p>
        </w:tc>
        <w:tc>
          <w:tcPr>
            <w:tcW w:w="152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01BC1" w:rsidRPr="00BB599F" w:rsidTr="00201BC1">
        <w:tc>
          <w:tcPr>
            <w:tcW w:w="1691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КОРЧЕВОЙ АНДРЕЙ НИКОЛАЕВИЧ</w:t>
            </w:r>
          </w:p>
        </w:tc>
        <w:tc>
          <w:tcPr>
            <w:tcW w:w="1239" w:type="dxa"/>
          </w:tcPr>
          <w:p w:rsidR="00201BC1" w:rsidRPr="00BB599F" w:rsidRDefault="00201BC1" w:rsidP="00201BC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Мастер п/о б/кат</w:t>
            </w:r>
          </w:p>
        </w:tc>
        <w:tc>
          <w:tcPr>
            <w:tcW w:w="129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eastAsia="Calibri" w:hAnsi="Times New Roman" w:cs="Times New Roman"/>
                <w:sz w:val="24"/>
                <w:szCs w:val="24"/>
              </w:rPr>
              <w:t>Охрана труда</w:t>
            </w:r>
          </w:p>
        </w:tc>
        <w:tc>
          <w:tcPr>
            <w:tcW w:w="1080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Техносферная безопасность 2018г.</w:t>
            </w:r>
          </w:p>
        </w:tc>
        <w:tc>
          <w:tcPr>
            <w:tcW w:w="152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Совершенствование профессиональной деятельности педагога на основе современных тенденций развития рынка труда и системы СПО 2017г. 144ч.</w:t>
            </w:r>
          </w:p>
        </w:tc>
        <w:tc>
          <w:tcPr>
            <w:tcW w:w="721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01BC1" w:rsidRPr="00BB599F" w:rsidTr="00201BC1">
        <w:tc>
          <w:tcPr>
            <w:tcW w:w="1691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БОЧАРОВА АННА АНАТОЛЬЕВНА</w:t>
            </w:r>
          </w:p>
        </w:tc>
        <w:tc>
          <w:tcPr>
            <w:tcW w:w="1239" w:type="dxa"/>
          </w:tcPr>
          <w:p w:rsidR="00201BC1" w:rsidRDefault="00201BC1" w:rsidP="00201BC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мастер п/о</w:t>
            </w:r>
          </w:p>
          <w:p w:rsidR="00201BC1" w:rsidRDefault="00201BC1" w:rsidP="00201BC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201BC1" w:rsidRPr="00BB599F" w:rsidRDefault="00201BC1" w:rsidP="00201BC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E624CB">
              <w:rPr>
                <w:rFonts w:ascii="Times New Roman" w:eastAsia="Calibri" w:hAnsi="Times New Roman" w:cs="Times New Roman"/>
                <w:sz w:val="24"/>
                <w:szCs w:val="24"/>
              </w:rPr>
              <w:t>Основы информационных технологий</w:t>
            </w:r>
          </w:p>
        </w:tc>
        <w:tc>
          <w:tcPr>
            <w:tcW w:w="1080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русского языка и литературы</w:t>
            </w: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201BC1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Филология</w:t>
            </w:r>
          </w:p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1995г.</w:t>
            </w:r>
          </w:p>
        </w:tc>
        <w:tc>
          <w:tcPr>
            <w:tcW w:w="1524" w:type="dxa"/>
          </w:tcPr>
          <w:p w:rsidR="00201BC1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Прикладная информатика и информацио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нные технологии 2013г.</w:t>
            </w:r>
          </w:p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Инструменты кибербезопасности в образовательной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деятельности  2021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г. 72ч.</w:t>
            </w:r>
          </w:p>
        </w:tc>
        <w:tc>
          <w:tcPr>
            <w:tcW w:w="721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1354" w:type="dxa"/>
          </w:tcPr>
          <w:p w:rsidR="00201BC1" w:rsidRPr="00BB599F" w:rsidRDefault="00201BC1" w:rsidP="00201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102E4F" w:rsidRDefault="00102E4F" w:rsidP="00102E4F"/>
    <w:p w:rsidR="00B971A4" w:rsidRPr="00102E4F" w:rsidRDefault="00201BC1" w:rsidP="00102E4F"/>
    <w:sectPr w:rsidR="00B971A4" w:rsidRPr="00102E4F" w:rsidSect="00E909A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4F"/>
    <w:rsid w:val="00102E4F"/>
    <w:rsid w:val="00201BC1"/>
    <w:rsid w:val="00416966"/>
    <w:rsid w:val="0044142C"/>
    <w:rsid w:val="004A6915"/>
    <w:rsid w:val="00C3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EF90B-3CFC-4F6B-8131-3FD59085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2E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2022-11-10T16:33:00Z</dcterms:created>
  <dcterms:modified xsi:type="dcterms:W3CDTF">2022-11-13T19:22:00Z</dcterms:modified>
</cp:coreProperties>
</file>