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D0" w:rsidRPr="00B91389" w:rsidRDefault="001C1CD0" w:rsidP="001C1CD0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bookmarkStart w:id="3" w:name="_Toc370724323"/>
      <w:bookmarkStart w:id="4" w:name="_Toc370732359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  <w:bookmarkEnd w:id="3"/>
      <w:bookmarkEnd w:id="4"/>
    </w:p>
    <w:p w:rsidR="001C1CD0" w:rsidRDefault="001C1CD0" w:rsidP="001C1CD0">
      <w:pPr>
        <w:spacing w:before="24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>Analýza technológií, dekompozícia</w:t>
      </w:r>
      <w:r w:rsidRPr="001C1CD0"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 xml:space="preserve"> a dátový model</w:t>
      </w:r>
    </w:p>
    <w:p w:rsidR="001C1CD0" w:rsidRPr="00B91389" w:rsidRDefault="001C1CD0" w:rsidP="001C1CD0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1C1CD0" w:rsidRPr="00B91389" w:rsidRDefault="001C1CD0" w:rsidP="001C1CD0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Branislav Ballon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73F2" w:rsidRDefault="001C1CD0" w:rsidP="001C1CD0">
          <w:pPr>
            <w:pStyle w:val="TOCHeading"/>
            <w:rPr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073F2" w:rsidRDefault="00B073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0" w:history="1">
            <w:r w:rsidRPr="006A1D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A1DE2">
              <w:rPr>
                <w:rStyle w:val="Hyperlink"/>
                <w:noProof/>
              </w:rPr>
              <w:t>Analýza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3F2" w:rsidRDefault="00B073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1" w:history="1">
            <w:r w:rsidRPr="006A1D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A1DE2">
              <w:rPr>
                <w:rStyle w:val="Hyperlink"/>
                <w:noProof/>
              </w:rPr>
              <w:t>Rozdelenie projektu na jednotlivé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3F2" w:rsidRDefault="00B073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2" w:history="1">
            <w:r w:rsidRPr="006A1D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A1DE2">
              <w:rPr>
                <w:rStyle w:val="Hyperlink"/>
                <w:noProof/>
              </w:rPr>
              <w:t>Návrh dátového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D0" w:rsidRDefault="001C1CD0" w:rsidP="001C1CD0">
          <w:r>
            <w:rPr>
              <w:b/>
              <w:bCs/>
              <w:noProof/>
            </w:rPr>
            <w:fldChar w:fldCharType="end"/>
          </w:r>
        </w:p>
      </w:sdtContent>
    </w:sdt>
    <w:p w:rsidR="001C1CD0" w:rsidRDefault="001C1CD0" w:rsidP="001C1CD0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1C1CD0" w:rsidRDefault="001C1CD0" w:rsidP="001C1CD0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5" w:name="_Toc370732360"/>
      <w:proofErr w:type="spellStart"/>
      <w:r>
        <w:t>Analýza</w:t>
      </w:r>
      <w:proofErr w:type="spellEnd"/>
      <w:r>
        <w:t xml:space="preserve"> </w:t>
      </w:r>
      <w:proofErr w:type="spellStart"/>
      <w:r>
        <w:t>technológií</w:t>
      </w:r>
      <w:bookmarkEnd w:id="5"/>
      <w:proofErr w:type="spellEnd"/>
    </w:p>
    <w:p w:rsidR="006575A8" w:rsidRDefault="006575A8" w:rsidP="006575A8"/>
    <w:p w:rsidR="006575A8" w:rsidRDefault="006575A8" w:rsidP="006575A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vývoj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používať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framevork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Pretože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prehľadne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spracovanú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dokumentáciu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ukladanie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využívať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databázu</w:t>
      </w:r>
      <w:proofErr w:type="spellEnd"/>
      <w:r>
        <w:rPr>
          <w:rFonts w:ascii="Arial" w:hAnsi="Arial" w:cs="Arial"/>
        </w:rPr>
        <w:t>.</w:t>
      </w:r>
      <w:proofErr w:type="gramEnd"/>
    </w:p>
    <w:p w:rsidR="006575A8" w:rsidRDefault="006575A8" w:rsidP="006575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53735" cy="3778250"/>
            <wp:effectExtent l="0" t="0" r="0" b="0"/>
            <wp:docPr id="3" name="Picture 3" descr="H:\typical-cake-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ypical-cake-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</w:rPr>
      </w:pPr>
      <w:proofErr w:type="spellStart"/>
      <w:proofErr w:type="gramStart"/>
      <w:r w:rsidRPr="006575A8"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 xml:space="preserve">1 </w:t>
      </w:r>
      <w:proofErr w:type="spellStart"/>
      <w:r>
        <w:rPr>
          <w:rFonts w:ascii="Arial" w:hAnsi="Arial" w:cs="Arial"/>
          <w:sz w:val="16"/>
          <w:szCs w:val="16"/>
        </w:rPr>
        <w:t>Architektúra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frameworku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Codeigniter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</w:p>
    <w:p w:rsidR="006575A8" w:rsidRPr="00CC4968" w:rsidRDefault="006575A8" w:rsidP="006575A8">
      <w:pPr>
        <w:rPr>
          <w:rFonts w:ascii="Arial" w:hAnsi="Arial" w:cs="Arial"/>
        </w:rPr>
      </w:pPr>
      <w:r w:rsidRPr="00CC4968">
        <w:rPr>
          <w:rFonts w:ascii="Arial" w:hAnsi="Arial" w:cs="Arial"/>
          <w:noProof/>
        </w:rPr>
        <w:lastRenderedPageBreak/>
        <w:drawing>
          <wp:inline distT="0" distB="0" distL="0" distR="0" wp14:anchorId="4AD2E79D" wp14:editId="180C5B89">
            <wp:extent cx="5762625" cy="5791200"/>
            <wp:effectExtent l="0" t="0" r="9525" b="0"/>
            <wp:docPr id="2" name="Obrázok 1" descr="C:\Users\Tomas\Desktop\class_doma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esktop\class_domain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2</w:t>
      </w:r>
      <w:r w:rsidRPr="00CC4968">
        <w:rPr>
          <w:rFonts w:ascii="Arial" w:hAnsi="Arial" w:cs="Arial"/>
          <w:sz w:val="16"/>
          <w:szCs w:val="16"/>
        </w:rPr>
        <w:t xml:space="preserve"> </w:t>
      </w:r>
      <w:r w:rsidRPr="006575A8">
        <w:rPr>
          <w:rFonts w:ascii="Arial" w:hAnsi="Arial" w:cs="Arial"/>
          <w:sz w:val="16"/>
          <w:szCs w:val="16"/>
        </w:rPr>
        <w:t>„Domain level class diagram</w:t>
      </w:r>
      <w:proofErr w:type="gramStart"/>
      <w:r w:rsidRPr="006575A8">
        <w:rPr>
          <w:rFonts w:ascii="Arial" w:hAnsi="Arial" w:cs="Arial"/>
          <w:sz w:val="16"/>
          <w:szCs w:val="16"/>
        </w:rPr>
        <w:t xml:space="preserve">“ </w:t>
      </w:r>
      <w:proofErr w:type="spellStart"/>
      <w:r w:rsidRPr="006575A8">
        <w:rPr>
          <w:rFonts w:ascii="Arial" w:hAnsi="Arial" w:cs="Arial"/>
          <w:sz w:val="16"/>
          <w:szCs w:val="16"/>
        </w:rPr>
        <w:t>popisuje</w:t>
      </w:r>
      <w:proofErr w:type="spellEnd"/>
      <w:proofErr w:type="gram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vzťahy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medzi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jednotlivými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triedami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a </w:t>
      </w:r>
      <w:proofErr w:type="spellStart"/>
      <w:r w:rsidRPr="006575A8">
        <w:rPr>
          <w:rFonts w:ascii="Arial" w:hAnsi="Arial" w:cs="Arial"/>
          <w:sz w:val="16"/>
          <w:szCs w:val="16"/>
        </w:rPr>
        <w:t>ich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interakciu</w:t>
      </w:r>
      <w:proofErr w:type="spellEnd"/>
      <w:r w:rsidRPr="006575A8">
        <w:rPr>
          <w:rFonts w:ascii="Arial" w:hAnsi="Arial" w:cs="Arial"/>
          <w:sz w:val="16"/>
          <w:szCs w:val="16"/>
        </w:rPr>
        <w:t>.</w:t>
      </w:r>
    </w:p>
    <w:p w:rsidR="001C1CD0" w:rsidRDefault="00FD64CE" w:rsidP="001C1CD0">
      <w:pPr>
        <w:pStyle w:val="Heading1"/>
        <w:numPr>
          <w:ilvl w:val="0"/>
          <w:numId w:val="1"/>
        </w:numPr>
      </w:pPr>
      <w:bookmarkStart w:id="6" w:name="_Toc370732361"/>
      <w:proofErr w:type="spellStart"/>
      <w:r>
        <w:t>Rozdelenie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časti</w:t>
      </w:r>
      <w:bookmarkEnd w:id="6"/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Výsledky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r w:rsidRPr="00FD64CE">
        <w:t xml:space="preserve">import </w:t>
      </w:r>
      <w:proofErr w:type="spellStart"/>
      <w:r w:rsidRPr="00FD64CE">
        <w:t>výsledkov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výsledkov</w:t>
      </w:r>
      <w:proofErr w:type="spellEnd"/>
      <w:r w:rsidRPr="00FD64CE">
        <w:t xml:space="preserve"> </w:t>
      </w:r>
    </w:p>
    <w:p w:rsidR="00FD64CE" w:rsidRDefault="00FD64CE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výsledkov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Používatelia</w:t>
      </w:r>
      <w:proofErr w:type="spellEnd"/>
      <w:r w:rsidR="00B073F2">
        <w:t xml:space="preserve"> </w:t>
      </w:r>
      <w:r w:rsidR="00B073F2">
        <w:t>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registrácia</w:t>
      </w:r>
      <w:proofErr w:type="spellEnd"/>
      <w:r>
        <w:t xml:space="preserve"> </w:t>
      </w:r>
      <w:proofErr w:type="spellStart"/>
      <w:r>
        <w:t>hráčov</w:t>
      </w:r>
      <w:proofErr w:type="spellEnd"/>
      <w:r w:rsidRPr="00FD64CE">
        <w:t xml:space="preserve"> </w:t>
      </w:r>
    </w:p>
    <w:p w:rsidR="0053575C" w:rsidRDefault="0053575C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 w:rsidRPr="00FD64CE">
        <w:t>profilov</w:t>
      </w:r>
      <w:proofErr w:type="spellEnd"/>
      <w:r w:rsidRPr="00FD64CE">
        <w:t xml:space="preserve"> </w:t>
      </w:r>
      <w:proofErr w:type="spellStart"/>
      <w:r w:rsidRPr="00FD64CE">
        <w:t>hráčov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bookmarkStart w:id="7" w:name="_GoBack"/>
      <w:bookmarkEnd w:id="7"/>
      <w:proofErr w:type="spellStart"/>
      <w:r>
        <w:t>Turnaj</w:t>
      </w:r>
      <w:proofErr w:type="spellEnd"/>
      <w:r w:rsidR="00B073F2">
        <w:t xml:space="preserve"> </w:t>
      </w:r>
      <w:r w:rsidR="00B073F2">
        <w:t>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lastRenderedPageBreak/>
        <w:t>Vytváranie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Pr="00FD64CE" w:rsidRDefault="0053575C" w:rsidP="00FD64CE">
      <w:pPr>
        <w:pStyle w:val="ListParagraph"/>
        <w:numPr>
          <w:ilvl w:val="0"/>
          <w:numId w:val="2"/>
        </w:numPr>
      </w:pPr>
      <w:r>
        <w:t>M</w:t>
      </w:r>
      <w:r w:rsidR="00FD64CE">
        <w:t>ailing list</w:t>
      </w:r>
      <w:r w:rsidR="00B073F2">
        <w:t xml:space="preserve"> </w:t>
      </w:r>
      <w:r w:rsidR="00B073F2">
        <w:t>(controller)</w:t>
      </w:r>
    </w:p>
    <w:p w:rsidR="00FD64CE" w:rsidRPr="00FD64CE" w:rsidRDefault="00FD64CE" w:rsidP="00FD64CE"/>
    <w:p w:rsidR="001C1CD0" w:rsidRDefault="001C1CD0" w:rsidP="001C1CD0">
      <w:pPr>
        <w:pStyle w:val="Heading1"/>
        <w:numPr>
          <w:ilvl w:val="0"/>
          <w:numId w:val="1"/>
        </w:numPr>
      </w:pPr>
      <w:bookmarkStart w:id="8" w:name="_Toc370732362"/>
      <w:proofErr w:type="spellStart"/>
      <w:r>
        <w:t>Návrh</w:t>
      </w:r>
      <w:proofErr w:type="spellEnd"/>
      <w:r>
        <w:t xml:space="preserve"> </w:t>
      </w:r>
      <w:proofErr w:type="spellStart"/>
      <w:r>
        <w:t>dátového</w:t>
      </w:r>
      <w:proofErr w:type="spellEnd"/>
      <w:r>
        <w:t xml:space="preserve"> </w:t>
      </w:r>
      <w:proofErr w:type="spellStart"/>
      <w:r>
        <w:t>modelu</w:t>
      </w:r>
      <w:bookmarkEnd w:id="8"/>
      <w:proofErr w:type="spellEnd"/>
    </w:p>
    <w:p w:rsidR="001C1CD0" w:rsidRDefault="001C1CD0" w:rsidP="001C1CD0">
      <w:r>
        <w:rPr>
          <w:noProof/>
        </w:rPr>
        <w:drawing>
          <wp:inline distT="0" distB="0" distL="0" distR="0">
            <wp:extent cx="5943600" cy="4257086"/>
            <wp:effectExtent l="0" t="0" r="0" b="0"/>
            <wp:docPr id="1" name="Picture 1" descr="D:\5.semester\tis\svnFolder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.semester\tis\svnFolder\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007" w:rsidRPr="009C2007" w:rsidRDefault="009C2007" w:rsidP="009C2007">
      <w:pPr>
        <w:jc w:val="center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Obr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3: </w:t>
      </w:r>
      <w:proofErr w:type="spellStart"/>
      <w:r>
        <w:rPr>
          <w:sz w:val="16"/>
          <w:szCs w:val="16"/>
        </w:rPr>
        <w:t>Datový</w:t>
      </w:r>
      <w:proofErr w:type="spellEnd"/>
      <w:r>
        <w:rPr>
          <w:sz w:val="16"/>
          <w:szCs w:val="16"/>
        </w:rPr>
        <w:t xml:space="preserve"> model </w:t>
      </w:r>
      <w:proofErr w:type="spellStart"/>
      <w:r>
        <w:rPr>
          <w:sz w:val="16"/>
          <w:szCs w:val="16"/>
        </w:rPr>
        <w:t>aplikácie</w:t>
      </w:r>
      <w:proofErr w:type="spellEnd"/>
    </w:p>
    <w:sectPr w:rsidR="009C2007" w:rsidRPr="009C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087C"/>
    <w:multiLevelType w:val="hybridMultilevel"/>
    <w:tmpl w:val="7F60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42E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D0"/>
    <w:rsid w:val="001C1CD0"/>
    <w:rsid w:val="0053117B"/>
    <w:rsid w:val="0053575C"/>
    <w:rsid w:val="00541759"/>
    <w:rsid w:val="005C20D5"/>
    <w:rsid w:val="006575A8"/>
    <w:rsid w:val="009C2007"/>
    <w:rsid w:val="00B073F2"/>
    <w:rsid w:val="00E71380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C868A-7223-459E-80F6-6F6E869B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4</cp:revision>
  <dcterms:created xsi:type="dcterms:W3CDTF">2013-10-28T10:47:00Z</dcterms:created>
  <dcterms:modified xsi:type="dcterms:W3CDTF">2013-10-28T13:10:00Z</dcterms:modified>
</cp:coreProperties>
</file>