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7D2" w:rsidRDefault="00EA0FB6">
      <w:pPr>
        <w:pStyle w:val="Nadpis1"/>
        <w:numPr>
          <w:ilvl w:val="0"/>
          <w:numId w:val="2"/>
        </w:numPr>
        <w:jc w:val="center"/>
      </w:pPr>
      <w:r>
        <w:t xml:space="preserve">Zápisnica </w:t>
      </w:r>
      <w:r w:rsidR="00E06683">
        <w:t>8</w:t>
      </w:r>
    </w:p>
    <w:p w:rsidR="00E257D2" w:rsidRDefault="00EA0FB6">
      <w:pPr>
        <w:pStyle w:val="Datum"/>
      </w:pPr>
      <w:r>
        <w:t>(</w:t>
      </w:r>
      <w:r w:rsidR="00E06683">
        <w:t>18</w:t>
      </w:r>
      <w:r>
        <w:t>.1</w:t>
      </w:r>
      <w:r w:rsidR="00E06683">
        <w:t>2</w:t>
      </w:r>
      <w:r>
        <w:t xml:space="preserve">.2013, </w:t>
      </w:r>
      <w:r w:rsidR="00E06683">
        <w:t>14</w:t>
      </w:r>
      <w:r>
        <w:t>:00)</w:t>
      </w:r>
    </w:p>
    <w:p w:rsidR="00E257D2" w:rsidRDefault="00EA0FB6">
      <w:pPr>
        <w:pStyle w:val="Telotextu"/>
      </w:pPr>
      <w:r>
        <w:rPr>
          <w:b/>
          <w:bCs/>
        </w:rPr>
        <w:t>Prítomní:</w:t>
      </w:r>
    </w:p>
    <w:p w:rsidR="00E257D2" w:rsidRDefault="00EA0FB6">
      <w:pPr>
        <w:pStyle w:val="Telotextu"/>
      </w:pPr>
      <w:r>
        <w:t>Michal Borčin</w:t>
      </w:r>
    </w:p>
    <w:p w:rsidR="00E257D2" w:rsidRDefault="00EA0FB6">
      <w:pPr>
        <w:pStyle w:val="Telotextu"/>
      </w:pPr>
      <w:r>
        <w:t>Branislav Ballon</w:t>
      </w:r>
    </w:p>
    <w:p w:rsidR="00E257D2" w:rsidRDefault="00EA0FB6">
      <w:pPr>
        <w:pStyle w:val="Telotextu"/>
      </w:pPr>
      <w:r>
        <w:t>Vladimír Ľalík</w:t>
      </w:r>
    </w:p>
    <w:p w:rsidR="00E257D2" w:rsidRDefault="00EA0FB6">
      <w:pPr>
        <w:pStyle w:val="Telotextu"/>
      </w:pPr>
      <w:r>
        <w:t>Tomáš Gunčaga</w:t>
      </w:r>
    </w:p>
    <w:p w:rsidR="00E257D2" w:rsidRDefault="00EA0FB6">
      <w:pPr>
        <w:pStyle w:val="Telotextu"/>
      </w:pPr>
      <w:r>
        <w:t>Miroslav Garai</w:t>
      </w:r>
    </w:p>
    <w:p w:rsidR="00E257D2" w:rsidRDefault="00E257D2">
      <w:pPr>
        <w:pStyle w:val="Telotextu"/>
      </w:pPr>
    </w:p>
    <w:p w:rsidR="00E257D2" w:rsidRDefault="00EA0FB6">
      <w:pPr>
        <w:pStyle w:val="Telotextu"/>
      </w:pPr>
      <w:r>
        <w:rPr>
          <w:b/>
          <w:bCs/>
        </w:rPr>
        <w:t>Agenda</w:t>
      </w:r>
    </w:p>
    <w:p w:rsidR="00E257D2" w:rsidRDefault="00E06683">
      <w:pPr>
        <w:pStyle w:val="Telotextu"/>
        <w:numPr>
          <w:ilvl w:val="0"/>
          <w:numId w:val="3"/>
        </w:numPr>
      </w:pPr>
      <w:r>
        <w:t>Predvedenie aktuálnej verzie systému zadávateľovi</w:t>
      </w:r>
    </w:p>
    <w:p w:rsidR="00E257D2" w:rsidRDefault="00E06683">
      <w:pPr>
        <w:pStyle w:val="Telotextu"/>
        <w:numPr>
          <w:ilvl w:val="0"/>
          <w:numId w:val="3"/>
        </w:numPr>
      </w:pPr>
      <w:r>
        <w:t>Analýza pripomienok a rozdelenie povinností</w:t>
      </w:r>
    </w:p>
    <w:p w:rsidR="00E06683" w:rsidRDefault="00E06683">
      <w:pPr>
        <w:pStyle w:val="Telotextu"/>
        <w:numPr>
          <w:ilvl w:val="0"/>
          <w:numId w:val="3"/>
        </w:numPr>
      </w:pPr>
      <w:r>
        <w:t>Stanovenie termínu na odovzdanie finálnej verzie</w:t>
      </w:r>
    </w:p>
    <w:p w:rsidR="00E06683" w:rsidRPr="00E06683" w:rsidRDefault="00EA0FB6">
      <w:pPr>
        <w:pStyle w:val="Telotextu"/>
        <w:rPr>
          <w:b/>
          <w:bCs/>
        </w:rPr>
      </w:pPr>
      <w:r>
        <w:rPr>
          <w:b/>
          <w:bCs/>
        </w:rPr>
        <w:t>K jednotlivým bodom</w:t>
      </w:r>
      <w:r w:rsidR="00E06683">
        <w:rPr>
          <w:b/>
          <w:bCs/>
        </w:rPr>
        <w:tab/>
      </w:r>
    </w:p>
    <w:p w:rsidR="00E257D2" w:rsidRDefault="00E06683">
      <w:pPr>
        <w:pStyle w:val="Telotextu"/>
        <w:numPr>
          <w:ilvl w:val="0"/>
          <w:numId w:val="5"/>
        </w:numPr>
      </w:pPr>
      <w:r>
        <w:t>Predvedenie aktuálnej verzie systému zadávateľovi</w:t>
      </w:r>
    </w:p>
    <w:p w:rsidR="00E06683" w:rsidRDefault="00E06683" w:rsidP="008F246B">
      <w:pPr>
        <w:pStyle w:val="Telotextu"/>
        <w:numPr>
          <w:ilvl w:val="0"/>
          <w:numId w:val="7"/>
        </w:numPr>
        <w:tabs>
          <w:tab w:val="clear" w:pos="709"/>
        </w:tabs>
        <w:ind w:left="1418" w:hanging="709"/>
      </w:pPr>
      <w:r>
        <w:t>Aplikáciu sme zadávateľovi predvádzali priamo na serveri, kde bude nasadená</w:t>
      </w:r>
      <w:r w:rsidR="008F246B">
        <w:t>.</w:t>
      </w:r>
    </w:p>
    <w:p w:rsidR="00E06683" w:rsidRDefault="008F246B" w:rsidP="008F246B">
      <w:pPr>
        <w:pStyle w:val="Telotextu"/>
        <w:numPr>
          <w:ilvl w:val="0"/>
          <w:numId w:val="7"/>
        </w:numPr>
        <w:tabs>
          <w:tab w:val="clear" w:pos="709"/>
        </w:tabs>
        <w:ind w:left="1418" w:hanging="709"/>
      </w:pPr>
      <w:r>
        <w:t>Predviedli sme mu základnú funkcionalitu a previedli sme ho užívateľským rozhraním.</w:t>
      </w:r>
    </w:p>
    <w:p w:rsidR="008F246B" w:rsidRDefault="008F246B" w:rsidP="008F246B">
      <w:pPr>
        <w:pStyle w:val="Telotextu"/>
        <w:numPr>
          <w:ilvl w:val="0"/>
          <w:numId w:val="7"/>
        </w:numPr>
        <w:tabs>
          <w:tab w:val="clear" w:pos="709"/>
        </w:tabs>
        <w:ind w:left="1418" w:hanging="709"/>
      </w:pPr>
      <w:r>
        <w:t>Ukázali sme funkcionalitu služby z pohľadu návštevníkov, zaregistrovaných užívateľov aj administrátora.</w:t>
      </w:r>
    </w:p>
    <w:p w:rsidR="008F246B" w:rsidRDefault="008F246B" w:rsidP="008F246B">
      <w:pPr>
        <w:pStyle w:val="Telotextu"/>
        <w:numPr>
          <w:ilvl w:val="0"/>
          <w:numId w:val="7"/>
        </w:numPr>
        <w:tabs>
          <w:tab w:val="clear" w:pos="709"/>
        </w:tabs>
        <w:ind w:left="1418" w:hanging="709"/>
      </w:pPr>
      <w:r>
        <w:t>Zadávateľ sa nás opýtal na proces vývoja a prínos jednotlivých členov tímu.</w:t>
      </w:r>
    </w:p>
    <w:p w:rsidR="00EA0FB6" w:rsidRDefault="00EA0FB6" w:rsidP="008F246B">
      <w:pPr>
        <w:pStyle w:val="Telotextu"/>
        <w:numPr>
          <w:ilvl w:val="0"/>
          <w:numId w:val="7"/>
        </w:numPr>
        <w:tabs>
          <w:tab w:val="clear" w:pos="709"/>
        </w:tabs>
        <w:ind w:left="1418" w:hanging="709"/>
      </w:pPr>
      <w:r>
        <w:t>Zadávateľ si takisto vypýtal čas na samostatné otestovanie systému a sľúbil nám, že nám ešte povie, ak objaví nejaké nedostatky.</w:t>
      </w:r>
    </w:p>
    <w:p w:rsidR="008F246B" w:rsidRDefault="008F246B" w:rsidP="008F246B">
      <w:pPr>
        <w:pStyle w:val="Telotextu"/>
        <w:numPr>
          <w:ilvl w:val="0"/>
          <w:numId w:val="5"/>
        </w:numPr>
      </w:pPr>
      <w:r>
        <w:t>Analýza pripomienok a rozdelenie povinností</w:t>
      </w:r>
    </w:p>
    <w:p w:rsidR="00E06683" w:rsidRDefault="008F246B" w:rsidP="008F246B">
      <w:pPr>
        <w:pStyle w:val="Telotextu"/>
        <w:numPr>
          <w:ilvl w:val="0"/>
          <w:numId w:val="7"/>
        </w:numPr>
        <w:tabs>
          <w:tab w:val="clear" w:pos="709"/>
        </w:tabs>
        <w:ind w:left="1418" w:hanging="709"/>
      </w:pPr>
      <w:r>
        <w:t>Zadávateľ nás upozornil na pár nedostatkov, ktoré nám odporučil dopracovať:</w:t>
      </w:r>
    </w:p>
    <w:p w:rsidR="008F246B" w:rsidRDefault="008F246B" w:rsidP="008F246B">
      <w:pPr>
        <w:pStyle w:val="Telotextu"/>
        <w:numPr>
          <w:ilvl w:val="2"/>
          <w:numId w:val="5"/>
        </w:numPr>
        <w:tabs>
          <w:tab w:val="clear" w:pos="709"/>
        </w:tabs>
      </w:pPr>
      <w:r>
        <w:t xml:space="preserve">Dopracovať zobrazenie </w:t>
      </w:r>
      <w:proofErr w:type="spellStart"/>
      <w:r>
        <w:t>rankingu</w:t>
      </w:r>
      <w:proofErr w:type="spellEnd"/>
      <w:r>
        <w:t xml:space="preserve"> </w:t>
      </w:r>
      <w:r w:rsidR="00854EA2">
        <w:t>hráča aj za celý rok/sezónu</w:t>
      </w:r>
      <w:r w:rsidR="00CA5901">
        <w:t xml:space="preserve"> – </w:t>
      </w:r>
      <w:r w:rsidR="00CA5901">
        <w:t xml:space="preserve">Vladimír </w:t>
      </w:r>
      <w:r w:rsidR="00CA5901">
        <w:t>Ľalík</w:t>
      </w:r>
    </w:p>
    <w:p w:rsidR="00854EA2" w:rsidRDefault="00854EA2" w:rsidP="008F246B">
      <w:pPr>
        <w:pStyle w:val="Telotextu"/>
        <w:numPr>
          <w:ilvl w:val="2"/>
          <w:numId w:val="5"/>
        </w:numPr>
        <w:tabs>
          <w:tab w:val="clear" w:pos="709"/>
        </w:tabs>
      </w:pPr>
      <w:r>
        <w:t xml:space="preserve">Zobrazenie </w:t>
      </w:r>
      <w:proofErr w:type="spellStart"/>
      <w:r>
        <w:t>rankingu</w:t>
      </w:r>
      <w:proofErr w:type="spellEnd"/>
      <w:r>
        <w:t xml:space="preserve"> jednotlivých majstrovstiev z celého Slovenska</w:t>
      </w:r>
      <w:r w:rsidR="00CA5901">
        <w:t xml:space="preserve"> – Tomáš Gunčaga</w:t>
      </w:r>
    </w:p>
    <w:p w:rsidR="00854EA2" w:rsidRDefault="00854EA2" w:rsidP="008F246B">
      <w:pPr>
        <w:pStyle w:val="Telotextu"/>
        <w:numPr>
          <w:ilvl w:val="2"/>
          <w:numId w:val="5"/>
        </w:numPr>
        <w:tabs>
          <w:tab w:val="clear" w:pos="709"/>
        </w:tabs>
      </w:pPr>
      <w:r>
        <w:t>Upraviť spôsob výpočtu bodov získaných za turnaj</w:t>
      </w:r>
      <w:r w:rsidR="00CA5901">
        <w:t xml:space="preserve"> – Michal Borčin</w:t>
      </w:r>
    </w:p>
    <w:p w:rsidR="00DB5837" w:rsidRDefault="00DB5837" w:rsidP="008F246B">
      <w:pPr>
        <w:pStyle w:val="Telotextu"/>
        <w:numPr>
          <w:ilvl w:val="2"/>
          <w:numId w:val="5"/>
        </w:numPr>
        <w:tabs>
          <w:tab w:val="clear" w:pos="709"/>
        </w:tabs>
      </w:pPr>
      <w:r>
        <w:t>Dopracovať vlastnosť turnajov – maximálny počet bodov</w:t>
      </w:r>
      <w:r w:rsidR="00CA5901">
        <w:t xml:space="preserve"> – Miroslav Garai</w:t>
      </w:r>
    </w:p>
    <w:p w:rsidR="00854EA2" w:rsidRDefault="00B2241A" w:rsidP="008F246B">
      <w:pPr>
        <w:pStyle w:val="Telotextu"/>
        <w:numPr>
          <w:ilvl w:val="2"/>
          <w:numId w:val="5"/>
        </w:numPr>
        <w:tabs>
          <w:tab w:val="clear" w:pos="709"/>
        </w:tabs>
      </w:pPr>
      <w:r>
        <w:t>Dopracovať vlastnosť pre každý kôš – PAR</w:t>
      </w:r>
      <w:r w:rsidR="00CA5901">
        <w:t xml:space="preserve"> – Branislav Ballon</w:t>
      </w:r>
    </w:p>
    <w:p w:rsidR="00EA0FB6" w:rsidRDefault="00B2241A" w:rsidP="00EA0FB6">
      <w:pPr>
        <w:pStyle w:val="Telotextu"/>
        <w:numPr>
          <w:ilvl w:val="2"/>
          <w:numId w:val="5"/>
        </w:numPr>
        <w:tabs>
          <w:tab w:val="clear" w:pos="709"/>
        </w:tabs>
      </w:pPr>
      <w:r>
        <w:t>Zoznam hráčov prihlásených na turnaj má byť verejný</w:t>
      </w:r>
      <w:r w:rsidR="00CA5901">
        <w:t xml:space="preserve"> – </w:t>
      </w:r>
      <w:r w:rsidR="00CA5901">
        <w:t xml:space="preserve">Vladimír </w:t>
      </w:r>
      <w:r w:rsidR="00CA5901">
        <w:t>Ľalík</w:t>
      </w:r>
    </w:p>
    <w:p w:rsidR="00CA5901" w:rsidRDefault="00EA0FB6" w:rsidP="00EA0FB6">
      <w:pPr>
        <w:pStyle w:val="Telotextu"/>
      </w:pPr>
      <w:r>
        <w:br w:type="page"/>
      </w:r>
    </w:p>
    <w:p w:rsidR="00EA0FB6" w:rsidRDefault="00EA0FB6" w:rsidP="00EA0FB6">
      <w:pPr>
        <w:pStyle w:val="Telotextu"/>
        <w:numPr>
          <w:ilvl w:val="0"/>
          <w:numId w:val="7"/>
        </w:numPr>
        <w:tabs>
          <w:tab w:val="clear" w:pos="709"/>
        </w:tabs>
        <w:ind w:left="1418" w:hanging="709"/>
      </w:pPr>
      <w:r>
        <w:lastRenderedPageBreak/>
        <w:t>Úlohy sme si rozdelili nasledovne</w:t>
      </w:r>
      <w:r>
        <w:t>:</w:t>
      </w:r>
    </w:p>
    <w:p w:rsidR="00EA0FB6" w:rsidRDefault="00EA0FB6" w:rsidP="00EA0FB6">
      <w:pPr>
        <w:pStyle w:val="Telotextu"/>
        <w:numPr>
          <w:ilvl w:val="2"/>
          <w:numId w:val="8"/>
        </w:numPr>
        <w:tabs>
          <w:tab w:val="clear" w:pos="709"/>
        </w:tabs>
      </w:pPr>
      <w:r>
        <w:t xml:space="preserve">Dopracovať zobrazenie </w:t>
      </w:r>
      <w:proofErr w:type="spellStart"/>
      <w:r>
        <w:t>rankingu</w:t>
      </w:r>
      <w:proofErr w:type="spellEnd"/>
      <w:r>
        <w:t xml:space="preserve"> hráča aj za celý rok/sezónu – Vladimír Ľalík</w:t>
      </w:r>
    </w:p>
    <w:p w:rsidR="00EA0FB6" w:rsidRDefault="00EA0FB6" w:rsidP="00EA0FB6">
      <w:pPr>
        <w:pStyle w:val="Telotextu"/>
        <w:numPr>
          <w:ilvl w:val="2"/>
          <w:numId w:val="8"/>
        </w:numPr>
        <w:tabs>
          <w:tab w:val="clear" w:pos="709"/>
        </w:tabs>
      </w:pPr>
      <w:r>
        <w:t xml:space="preserve">Zobrazenie </w:t>
      </w:r>
      <w:proofErr w:type="spellStart"/>
      <w:r>
        <w:t>rankingu</w:t>
      </w:r>
      <w:proofErr w:type="spellEnd"/>
      <w:r>
        <w:t xml:space="preserve"> jednotlivých majstrovstiev z celého Slovenska – Tomáš Gunčaga</w:t>
      </w:r>
    </w:p>
    <w:p w:rsidR="00EA0FB6" w:rsidRDefault="00EA0FB6" w:rsidP="00EA0FB6">
      <w:pPr>
        <w:pStyle w:val="Telotextu"/>
        <w:numPr>
          <w:ilvl w:val="2"/>
          <w:numId w:val="8"/>
        </w:numPr>
        <w:tabs>
          <w:tab w:val="clear" w:pos="709"/>
        </w:tabs>
      </w:pPr>
      <w:r>
        <w:t>Upraviť spôsob výpočtu bodov získaných za turnaj – Michal Borčin</w:t>
      </w:r>
    </w:p>
    <w:p w:rsidR="00EA0FB6" w:rsidRDefault="00EA0FB6" w:rsidP="00EA0FB6">
      <w:pPr>
        <w:pStyle w:val="Telotextu"/>
        <w:numPr>
          <w:ilvl w:val="2"/>
          <w:numId w:val="8"/>
        </w:numPr>
        <w:tabs>
          <w:tab w:val="clear" w:pos="709"/>
        </w:tabs>
      </w:pPr>
      <w:r>
        <w:t>Dopracovať vlastnosť turnajov – maximálny počet bodov – Miroslav Garai</w:t>
      </w:r>
    </w:p>
    <w:p w:rsidR="00EA0FB6" w:rsidRDefault="00EA0FB6" w:rsidP="00EA0FB6">
      <w:pPr>
        <w:pStyle w:val="Telotextu"/>
        <w:numPr>
          <w:ilvl w:val="2"/>
          <w:numId w:val="8"/>
        </w:numPr>
        <w:tabs>
          <w:tab w:val="clear" w:pos="709"/>
        </w:tabs>
      </w:pPr>
      <w:r>
        <w:t>Dopracovať vlastnosť pre každý kôš – PAR – Branislav Ballon</w:t>
      </w:r>
    </w:p>
    <w:p w:rsidR="00EA0FB6" w:rsidRDefault="00EA0FB6" w:rsidP="00EA0FB6">
      <w:pPr>
        <w:pStyle w:val="Telotextu"/>
        <w:numPr>
          <w:ilvl w:val="2"/>
          <w:numId w:val="8"/>
        </w:numPr>
        <w:tabs>
          <w:tab w:val="clear" w:pos="709"/>
        </w:tabs>
      </w:pPr>
      <w:r>
        <w:t>Zoznam hráčov prihlásených na turnaj má byť verejný – Vladimír Ľalík</w:t>
      </w:r>
    </w:p>
    <w:p w:rsidR="00EA0FB6" w:rsidRDefault="00EA0FB6" w:rsidP="00EA0FB6">
      <w:pPr>
        <w:pStyle w:val="Telotextu"/>
        <w:numPr>
          <w:ilvl w:val="0"/>
          <w:numId w:val="8"/>
        </w:numPr>
        <w:tabs>
          <w:tab w:val="clear" w:pos="720"/>
        </w:tabs>
      </w:pPr>
      <w:r>
        <w:t>Stanovenie termínu odovzdania finálnej verzie:</w:t>
      </w:r>
    </w:p>
    <w:p w:rsidR="00EA0FB6" w:rsidRDefault="00EA0FB6" w:rsidP="00EA0FB6">
      <w:pPr>
        <w:pStyle w:val="Telotextu"/>
        <w:numPr>
          <w:ilvl w:val="0"/>
          <w:numId w:val="7"/>
        </w:numPr>
        <w:tabs>
          <w:tab w:val="clear" w:pos="709"/>
        </w:tabs>
        <w:ind w:left="1418" w:hanging="709"/>
      </w:pPr>
      <w:r>
        <w:t>So zadávateľom sme sa dohodli, že finálna verzia aplikácie má byť na serveri do 30.1. 2014</w:t>
      </w:r>
    </w:p>
    <w:p w:rsidR="00E257D2" w:rsidRPr="00DB5837" w:rsidRDefault="00EA0FB6">
      <w:pPr>
        <w:pStyle w:val="Telotextu"/>
        <w:rPr>
          <w:lang w:val="en-US"/>
        </w:rPr>
      </w:pPr>
      <w:bookmarkStart w:id="0" w:name="_GoBack"/>
      <w:bookmarkEnd w:id="0"/>
      <w:r>
        <w:t xml:space="preserve">Spísal: </w:t>
      </w:r>
      <w:r w:rsidR="00DB5837">
        <w:t>Michal Borčin</w:t>
      </w:r>
    </w:p>
    <w:sectPr w:rsidR="00E257D2" w:rsidRPr="00DB5837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85476"/>
    <w:multiLevelType w:val="multilevel"/>
    <w:tmpl w:val="0A22318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9F11F68"/>
    <w:multiLevelType w:val="multilevel"/>
    <w:tmpl w:val="FD7C3922"/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2">
    <w:nsid w:val="11B21FF8"/>
    <w:multiLevelType w:val="multilevel"/>
    <w:tmpl w:val="4D80A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23F3645B"/>
    <w:multiLevelType w:val="multilevel"/>
    <w:tmpl w:val="760043FA"/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4">
    <w:nsid w:val="272035AE"/>
    <w:multiLevelType w:val="multilevel"/>
    <w:tmpl w:val="39BEA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31C6369A"/>
    <w:multiLevelType w:val="multilevel"/>
    <w:tmpl w:val="4D80A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539D67C5"/>
    <w:multiLevelType w:val="hybridMultilevel"/>
    <w:tmpl w:val="6B5AF27C"/>
    <w:lvl w:ilvl="0" w:tplc="7DBE85BE">
      <w:start w:val="8"/>
      <w:numFmt w:val="bullet"/>
      <w:lvlText w:val=""/>
      <w:lvlJc w:val="left"/>
      <w:pPr>
        <w:ind w:left="720" w:hanging="360"/>
      </w:pPr>
      <w:rPr>
        <w:rFonts w:ascii="Symbol" w:eastAsia="Droid Sans Fallback" w:hAnsi="Symbol" w:cs="Lohit Hin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4248E1"/>
    <w:multiLevelType w:val="multilevel"/>
    <w:tmpl w:val="63AC4D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Nadpis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Nadpis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7D2"/>
    <w:rsid w:val="00854EA2"/>
    <w:rsid w:val="008F246B"/>
    <w:rsid w:val="00A00FED"/>
    <w:rsid w:val="00B2241A"/>
    <w:rsid w:val="00CA5901"/>
    <w:rsid w:val="00DB5837"/>
    <w:rsid w:val="00E06683"/>
    <w:rsid w:val="00E257D2"/>
    <w:rsid w:val="00EA0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BDD1F9-CFBF-4153-B34D-060DD5181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chodzie">
    <w:name w:val="Východzie"/>
    <w:pPr>
      <w:widowControl w:val="0"/>
      <w:tabs>
        <w:tab w:val="left" w:pos="709"/>
      </w:tabs>
      <w:suppressAutoHyphens/>
    </w:pPr>
    <w:rPr>
      <w:rFonts w:ascii="Times New Roman" w:eastAsia="Droid Sans Fallback" w:hAnsi="Times New Roman" w:cs="Lohit Hindi"/>
      <w:color w:val="00000A"/>
      <w:sz w:val="24"/>
      <w:szCs w:val="24"/>
      <w:lang w:val="sk-SK" w:eastAsia="zh-CN" w:bidi="hi-IN"/>
    </w:rPr>
  </w:style>
  <w:style w:type="paragraph" w:customStyle="1" w:styleId="Nadpis1">
    <w:name w:val="Nadpis 1"/>
    <w:basedOn w:val="Nadpis"/>
    <w:next w:val="Telotextu"/>
    <w:rPr>
      <w:b/>
      <w:bCs/>
      <w:sz w:val="32"/>
      <w:szCs w:val="32"/>
    </w:rPr>
  </w:style>
  <w:style w:type="paragraph" w:customStyle="1" w:styleId="Nadpis2">
    <w:name w:val="Nadpis 2"/>
    <w:basedOn w:val="Nadpis"/>
    <w:next w:val="Telotextu"/>
    <w:pPr>
      <w:numPr>
        <w:ilvl w:val="1"/>
        <w:numId w:val="1"/>
      </w:numPr>
      <w:outlineLvl w:val="1"/>
    </w:pPr>
    <w:rPr>
      <w:b/>
      <w:bCs/>
      <w:i/>
      <w:iCs/>
    </w:rPr>
  </w:style>
  <w:style w:type="paragraph" w:customStyle="1" w:styleId="Nadpis3">
    <w:name w:val="Nadpis 3"/>
    <w:basedOn w:val="Nadpis"/>
    <w:next w:val="Telotextu"/>
    <w:pPr>
      <w:numPr>
        <w:ilvl w:val="2"/>
        <w:numId w:val="1"/>
      </w:numPr>
      <w:outlineLvl w:val="2"/>
    </w:pPr>
    <w:rPr>
      <w:b/>
      <w:bCs/>
    </w:rPr>
  </w:style>
  <w:style w:type="character" w:customStyle="1" w:styleId="Odrky">
    <w:name w:val="Odrážky"/>
    <w:rPr>
      <w:rFonts w:ascii="OpenSymbol" w:eastAsia="OpenSymbol" w:hAnsi="OpenSymbol" w:cs="OpenSymbol"/>
    </w:rPr>
  </w:style>
  <w:style w:type="character" w:customStyle="1" w:styleId="Internetovodkaz">
    <w:name w:val="Internetový odkaz"/>
    <w:rPr>
      <w:color w:val="000080"/>
      <w:u w:val="single"/>
      <w:lang w:val="sk-SK" w:eastAsia="sk-SK" w:bidi="sk-SK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Open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OpenSymbol"/>
    </w:rPr>
  </w:style>
  <w:style w:type="character" w:customStyle="1" w:styleId="Symbolypreslovanie">
    <w:name w:val="Symboly pre číslovanie"/>
  </w:style>
  <w:style w:type="paragraph" w:customStyle="1" w:styleId="Nadpis">
    <w:name w:val="Nadpis"/>
    <w:basedOn w:val="Vchodzie"/>
    <w:next w:val="Telotextu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lotextu">
    <w:name w:val="Telo textu"/>
    <w:basedOn w:val="Vchodzie"/>
    <w:pPr>
      <w:spacing w:after="120"/>
    </w:pPr>
  </w:style>
  <w:style w:type="paragraph" w:customStyle="1" w:styleId="Zoznam">
    <w:name w:val="Zoznam"/>
    <w:basedOn w:val="Telotextu"/>
  </w:style>
  <w:style w:type="paragraph" w:customStyle="1" w:styleId="Popis">
    <w:name w:val="Popis"/>
    <w:basedOn w:val="Vchodzi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Vchodzie"/>
    <w:pPr>
      <w:suppressLineNumbers/>
    </w:pPr>
  </w:style>
  <w:style w:type="paragraph" w:customStyle="1" w:styleId="Datum">
    <w:name w:val="Datum"/>
    <w:basedOn w:val="Nadpis2"/>
    <w:pPr>
      <w:ind w:left="0" w:firstLine="0"/>
      <w:jc w:val="center"/>
      <w:outlineLvl w:val="9"/>
    </w:pPr>
    <w:rPr>
      <w:b w:val="0"/>
      <w:color w:val="666666"/>
      <w:sz w:val="24"/>
    </w:rPr>
  </w:style>
  <w:style w:type="paragraph" w:customStyle="1" w:styleId="Odsadenieprvhoriadku">
    <w:name w:val="Odsadenie prvého riadku"/>
    <w:basedOn w:val="Telotextu"/>
    <w:pPr>
      <w:ind w:firstLine="28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Branislav Ballon</dc:creator>
  <cp:lastModifiedBy>Michal Borčin</cp:lastModifiedBy>
  <cp:revision>2</cp:revision>
  <dcterms:created xsi:type="dcterms:W3CDTF">2014-01-02T23:08:00Z</dcterms:created>
  <dcterms:modified xsi:type="dcterms:W3CDTF">2014-01-02T23:08:00Z</dcterms:modified>
</cp:coreProperties>
</file>