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9"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10"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bg-BG" w:eastAsia="bg-BG"/>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r w:rsidR="00070EB5" w:rsidRPr="006333C3" w14:paraId="75BB72A3" w14:textId="77777777" w:rsidTr="001134EC">
        <w:tc>
          <w:tcPr>
            <w:tcW w:w="2070" w:type="dxa"/>
          </w:tcPr>
          <w:p w14:paraId="74C5E8A5" w14:textId="77777777" w:rsidR="00070EB5" w:rsidRDefault="00070EB5" w:rsidP="001134EC">
            <w:pPr>
              <w:spacing w:before="60" w:after="0"/>
              <w:rPr>
                <w:rFonts w:ascii="Consolas" w:eastAsia="Times New Roman" w:hAnsi="Consolas" w:cs="Consolas"/>
                <w:noProof/>
                <w:color w:val="333333"/>
              </w:rPr>
            </w:pPr>
          </w:p>
          <w:p w14:paraId="0EDE88E3" w14:textId="7E23926E" w:rsidR="00070EB5" w:rsidRPr="006333C3" w:rsidRDefault="00070EB5" w:rsidP="00070EB5">
            <w:pPr>
              <w:spacing w:before="60" w:after="0"/>
              <w:rPr>
                <w:rFonts w:ascii="Consolas" w:eastAsia="Times New Roman" w:hAnsi="Consolas" w:cs="Consolas"/>
                <w:noProof/>
                <w:color w:val="333333"/>
              </w:rPr>
            </w:pPr>
            <w:r>
              <w:rPr>
                <w:rFonts w:ascii="Consolas" w:eastAsia="Times New Roman" w:hAnsi="Consolas" w:cs="Consolas"/>
                <w:noProof/>
                <w:color w:val="333333"/>
              </w:rPr>
              <w:t>3</w:t>
            </w:r>
            <w:r w:rsidRPr="006333C3">
              <w:rPr>
                <w:rFonts w:ascii="Consolas" w:eastAsia="Times New Roman" w:hAnsi="Consolas" w:cs="Consolas"/>
                <w:noProof/>
                <w:color w:val="333333"/>
              </w:rPr>
              <w:t xml:space="preserve"> </w:t>
            </w:r>
            <w:r>
              <w:rPr>
                <w:rFonts w:ascii="Consolas" w:eastAsia="Times New Roman" w:hAnsi="Consolas" w:cs="Consolas"/>
                <w:noProof/>
                <w:color w:val="333333"/>
              </w:rPr>
              <w:t>3</w:t>
            </w:r>
          </w:p>
          <w:p w14:paraId="0A3616A7" w14:textId="5C8DA41B" w:rsidR="00070EB5" w:rsidRPr="006333C3" w:rsidRDefault="00070EB5" w:rsidP="00070EB5">
            <w:pPr>
              <w:spacing w:after="0"/>
              <w:rPr>
                <w:rFonts w:ascii="Consolas" w:eastAsia="Times New Roman" w:hAnsi="Consolas" w:cs="Consolas"/>
                <w:noProof/>
                <w:color w:val="333333"/>
              </w:rPr>
            </w:pPr>
            <w:r w:rsidRPr="006333C3">
              <w:rPr>
                <w:rFonts w:ascii="Consolas" w:eastAsia="Times New Roman" w:hAnsi="Consolas" w:cs="Consolas"/>
                <w:noProof/>
                <w:color w:val="333333"/>
              </w:rPr>
              <w:t xml:space="preserve">1 5 5 </w:t>
            </w:r>
          </w:p>
          <w:p w14:paraId="580FC242" w14:textId="70890B89" w:rsidR="00070EB5" w:rsidRPr="006333C3" w:rsidRDefault="00070EB5" w:rsidP="00070EB5">
            <w:pPr>
              <w:spacing w:after="0"/>
              <w:rPr>
                <w:rFonts w:ascii="Consolas" w:eastAsia="Times New Roman" w:hAnsi="Consolas" w:cs="Consolas"/>
                <w:noProof/>
                <w:color w:val="333333"/>
              </w:rPr>
            </w:pPr>
            <w:r>
              <w:rPr>
                <w:rFonts w:ascii="Consolas" w:eastAsia="Times New Roman" w:hAnsi="Consolas" w:cs="Consolas"/>
                <w:noProof/>
                <w:color w:val="333333"/>
              </w:rPr>
              <w:t>2 1 4</w:t>
            </w:r>
            <w:r w:rsidRPr="006333C3">
              <w:rPr>
                <w:rFonts w:ascii="Consolas" w:eastAsia="Times New Roman" w:hAnsi="Consolas" w:cs="Consolas"/>
                <w:noProof/>
                <w:color w:val="333333"/>
              </w:rPr>
              <w:t xml:space="preserve"> </w:t>
            </w:r>
          </w:p>
          <w:p w14:paraId="6F9C43A7" w14:textId="03AB5D12" w:rsidR="00070EB5" w:rsidRPr="006333C3" w:rsidRDefault="00070EB5" w:rsidP="00070EB5">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w:t>
            </w:r>
          </w:p>
          <w:p w14:paraId="1607FC62" w14:textId="1B020EB2" w:rsidR="00070EB5" w:rsidRPr="006333C3" w:rsidRDefault="00070EB5" w:rsidP="00070EB5">
            <w:pPr>
              <w:spacing w:before="60" w:after="0"/>
              <w:rPr>
                <w:rFonts w:ascii="Consolas" w:eastAsia="Times New Roman" w:hAnsi="Consolas" w:cs="Consolas"/>
                <w:noProof/>
                <w:color w:val="333333"/>
              </w:rPr>
            </w:pPr>
            <w:r>
              <w:rPr>
                <w:rFonts w:ascii="Consolas" w:eastAsia="Times New Roman" w:hAnsi="Consolas" w:cs="Consolas"/>
                <w:noProof/>
                <w:color w:val="333333"/>
              </w:rPr>
              <w:t>4 8 12</w:t>
            </w:r>
          </w:p>
        </w:tc>
        <w:tc>
          <w:tcPr>
            <w:tcW w:w="3330" w:type="dxa"/>
          </w:tcPr>
          <w:p w14:paraId="4B69ECFB" w14:textId="77777777" w:rsidR="00070EB5" w:rsidRPr="006333C3" w:rsidRDefault="00070EB5" w:rsidP="001134EC">
            <w:pPr>
              <w:spacing w:after="60"/>
              <w:jc w:val="both"/>
              <w:rPr>
                <w:rFonts w:ascii="Consolas" w:eastAsia="Times New Roman" w:hAnsi="Consolas" w:cs="Consolas"/>
                <w:noProof/>
                <w:color w:val="333333"/>
                <w:sz w:val="16"/>
              </w:rPr>
            </w:pPr>
          </w:p>
        </w:tc>
        <w:tc>
          <w:tcPr>
            <w:tcW w:w="1620" w:type="dxa"/>
          </w:tcPr>
          <w:p w14:paraId="39B5278F" w14:textId="77777777" w:rsidR="00070EB5" w:rsidRPr="006333C3" w:rsidRDefault="00070EB5" w:rsidP="001134EC">
            <w:pPr>
              <w:spacing w:before="60" w:after="0"/>
              <w:rPr>
                <w:rFonts w:ascii="Consolas" w:eastAsia="Times New Roman" w:hAnsi="Consolas" w:cs="Consolas"/>
                <w:color w:val="333333"/>
              </w:rPr>
            </w:pP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Heading3"/>
      </w:pPr>
      <w:r w:rsidRPr="006333C3">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220C31CA" w14:textId="77777777" w:rsidR="00206154" w:rsidRDefault="00206154" w:rsidP="00206154">
      <w:pPr>
        <w:pStyle w:val="Heading2"/>
        <w:numPr>
          <w:ilvl w:val="0"/>
          <w:numId w:val="22"/>
        </w:numPr>
        <w:tabs>
          <w:tab w:val="clear" w:pos="1843"/>
          <w:tab w:val="left" w:pos="1985"/>
        </w:tabs>
        <w:spacing w:after="120"/>
      </w:pPr>
      <w:r>
        <w:t>Snake Moves</w:t>
      </w:r>
    </w:p>
    <w:p w14:paraId="48DED8E4" w14:textId="4DBAE4A3" w:rsidR="00206154" w:rsidRDefault="00206154" w:rsidP="00206154">
      <w:r>
        <w:t xml:space="preserve">You are walking in the park and you encounter a snake! You are </w:t>
      </w:r>
      <w:r w:rsidR="007C624E">
        <w:t>terrified,</w:t>
      </w:r>
      <w:r>
        <w:t xml:space="preserve"> and you start running zig-zag, so the snake starts following you. </w:t>
      </w:r>
    </w:p>
    <w:p w14:paraId="283379BF" w14:textId="77777777" w:rsidR="00206154" w:rsidRPr="001A7CB6" w:rsidRDefault="00206154" w:rsidP="00206154">
      <w:pPr>
        <w:spacing w:after="0" w:line="240" w:lineRule="auto"/>
        <w:jc w:val="both"/>
      </w:pPr>
      <w:r w:rsidRPr="007054D4">
        <w:t xml:space="preserve">You have a task to visualize the snake’s path in a square form. </w:t>
      </w:r>
      <w:r w:rsidRPr="001A7CB6">
        <w:t xml:space="preserve">A </w:t>
      </w:r>
      <w:r w:rsidRPr="001A7CB6">
        <w:rPr>
          <w:b/>
        </w:rPr>
        <w:t>snake</w:t>
      </w:r>
      <w:r w:rsidRPr="001A7CB6">
        <w:t xml:space="preserve"> is represented by </w:t>
      </w:r>
      <w:r w:rsidRPr="001A7CB6">
        <w:rPr>
          <w:b/>
        </w:rPr>
        <w:t>a string</w:t>
      </w:r>
      <w:r w:rsidRPr="001A7CB6">
        <w:t xml:space="preserve">. The </w:t>
      </w:r>
      <w:r>
        <w:rPr>
          <w:b/>
        </w:rPr>
        <w:t xml:space="preserve">isle </w:t>
      </w:r>
      <w:r w:rsidRPr="001A7CB6">
        <w:t xml:space="preserve">is a </w:t>
      </w:r>
      <w:r w:rsidRPr="001A7CB6">
        <w:rPr>
          <w:b/>
        </w:rPr>
        <w:t xml:space="preserve">rectangular matrix of size </w:t>
      </w:r>
      <w:r w:rsidRPr="001A7CB6">
        <w:rPr>
          <w:b/>
          <w:noProof/>
        </w:rPr>
        <w:t>NxM</w:t>
      </w:r>
      <w:r w:rsidRPr="001A7CB6">
        <w:t xml:space="preserve">. A snake starts climbing the stairs from the </w:t>
      </w:r>
      <w:r w:rsidRPr="001A7CB6">
        <w:rPr>
          <w:b/>
        </w:rPr>
        <w:t>bottom-right corner</w:t>
      </w:r>
      <w:r w:rsidRPr="001A7CB6">
        <w:t xml:space="preserve"> and slithers its way up in a </w:t>
      </w:r>
      <w:r w:rsidRPr="001A7CB6">
        <w:rPr>
          <w:b/>
        </w:rPr>
        <w:t>zigzag</w:t>
      </w:r>
      <w:r w:rsidRPr="001A7CB6">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rsidRPr="001A7CB6">
        <w:t>snake,</w:t>
      </w:r>
      <w:proofErr w:type="gramEnd"/>
      <w:r w:rsidRPr="001A7CB6">
        <w:t xml:space="preserve"> the second cell (to the left of the first) is filled with the second symbol, etc. The snake is as long as it takes in order to </w:t>
      </w:r>
      <w:r w:rsidRPr="001A7CB6">
        <w:rPr>
          <w:b/>
        </w:rPr>
        <w:t>fill the stairs completely</w:t>
      </w:r>
      <w:r w:rsidRPr="001A7CB6">
        <w:t xml:space="preserve"> – if you reach the end of the string representing the snake, start again at the beginning.</w:t>
      </w:r>
      <w:r>
        <w:t xml:space="preserve"> After you fill the matrix with the snake’s path, you should print it.</w:t>
      </w:r>
    </w:p>
    <w:p w14:paraId="59D262D6" w14:textId="77777777" w:rsidR="00206154" w:rsidRDefault="00206154" w:rsidP="00206154">
      <w:pPr>
        <w:spacing w:after="0" w:line="240" w:lineRule="auto"/>
        <w:jc w:val="both"/>
      </w:pPr>
    </w:p>
    <w:p w14:paraId="77268C66" w14:textId="77777777" w:rsidR="00206154" w:rsidRDefault="00206154" w:rsidP="00A27DBB">
      <w:pPr>
        <w:pStyle w:val="Heading3"/>
      </w:pPr>
      <w:r>
        <w:t>Input</w:t>
      </w:r>
    </w:p>
    <w:p w14:paraId="1CE50B09" w14:textId="77777777" w:rsidR="00206154" w:rsidRPr="00595959" w:rsidRDefault="00206154" w:rsidP="00206154">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19E513FD" w14:textId="77777777" w:rsidR="00206154" w:rsidRPr="00174E9F" w:rsidRDefault="00206154" w:rsidP="00206154">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Heading3"/>
      </w:pPr>
      <w:r>
        <w:t>Output</w:t>
      </w:r>
    </w:p>
    <w:p w14:paraId="0489493A" w14:textId="77777777" w:rsidR="00206154" w:rsidRDefault="00206154" w:rsidP="00206154">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ListParagraph"/>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Heading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4BBF13F6" w14:textId="7FEFFB10" w:rsidR="00206154" w:rsidRDefault="00206154" w:rsidP="00206154">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1CC07BA3" w14:textId="392B433B" w:rsidR="00206154" w:rsidRDefault="00206154" w:rsidP="00A27DBB">
      <w:pPr>
        <w:pStyle w:val="Heading3"/>
      </w:pPr>
      <w:r>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Strong"/>
                <w:sz w:val="24"/>
                <w:szCs w:val="24"/>
              </w:rPr>
            </w:pPr>
            <w:r w:rsidRPr="00AF66DD">
              <w:rPr>
                <w:rStyle w:val="Strong"/>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Strong"/>
                <w:sz w:val="24"/>
                <w:szCs w:val="24"/>
              </w:rPr>
            </w:pPr>
            <w:r w:rsidRPr="00AF66DD">
              <w:rPr>
                <w:rStyle w:val="Strong"/>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Strong"/>
                <w:sz w:val="24"/>
                <w:szCs w:val="24"/>
              </w:rPr>
            </w:pPr>
            <w:r w:rsidRPr="00AF66DD">
              <w:rPr>
                <w:rStyle w:val="Strong"/>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Heading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6FA0EB55" w:rsidR="005610E0" w:rsidRDefault="005610E0" w:rsidP="005610E0">
      <w:pPr>
        <w:spacing w:line="240" w:lineRule="auto"/>
        <w:jc w:val="both"/>
      </w:pPr>
      <w:r>
        <w:t xml:space="preserve">You will be given the dimensions of the basement. </w:t>
      </w:r>
      <w:proofErr w:type="gramStart"/>
      <w:r>
        <w:t>After that you will be given the coordinates of the cells that store the most valuable items – you should bomb them.</w:t>
      </w:r>
      <w:proofErr w:type="gramEnd"/>
      <w:r>
        <w:t xml:space="preserve">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falling down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ListParagraph"/>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ListParagraph"/>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ListParagraph"/>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77777777"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47065DA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p w14:paraId="5A43BEC9" w14:textId="77777777" w:rsidR="0096496A" w:rsidRDefault="0096496A" w:rsidP="00494E05">
            <w:pPr>
              <w:spacing w:after="0" w:line="240" w:lineRule="auto"/>
              <w:jc w:val="both"/>
              <w:rPr>
                <w:rFonts w:ascii="Consolas" w:hAnsi="Consolas" w:cs="Consolas"/>
                <w:noProof/>
                <w:sz w:val="21"/>
                <w:szCs w:val="21"/>
              </w:rPr>
            </w:pPr>
          </w:p>
          <w:p w14:paraId="73FB0D2B" w14:textId="412D7FE6" w:rsidR="0096496A" w:rsidRDefault="0096496A" w:rsidP="0096496A">
            <w:pPr>
              <w:spacing w:after="0" w:line="240" w:lineRule="auto"/>
              <w:jc w:val="both"/>
              <w:rPr>
                <w:rFonts w:ascii="Consolas" w:hAnsi="Consolas" w:cs="Consolas"/>
                <w:noProof/>
                <w:sz w:val="21"/>
                <w:szCs w:val="21"/>
              </w:rPr>
            </w:pPr>
            <w:r>
              <w:rPr>
                <w:rFonts w:ascii="Consolas" w:hAnsi="Consolas" w:cs="Consolas"/>
                <w:noProof/>
                <w:sz w:val="21"/>
                <w:szCs w:val="21"/>
              </w:rPr>
              <w:t>8</w:t>
            </w:r>
            <w:r>
              <w:rPr>
                <w:rFonts w:ascii="Consolas" w:hAnsi="Consolas" w:cs="Consolas"/>
                <w:noProof/>
                <w:sz w:val="21"/>
                <w:szCs w:val="21"/>
              </w:rPr>
              <w:t xml:space="preserve"> </w:t>
            </w:r>
            <w:r>
              <w:rPr>
                <w:rFonts w:ascii="Consolas" w:hAnsi="Consolas" w:cs="Consolas"/>
                <w:noProof/>
                <w:sz w:val="21"/>
                <w:szCs w:val="21"/>
              </w:rPr>
              <w:t>8</w:t>
            </w:r>
          </w:p>
          <w:p w14:paraId="4F4639A7" w14:textId="1937DD3E" w:rsidR="00006357" w:rsidRDefault="00006357" w:rsidP="00006357">
            <w:pPr>
              <w:spacing w:after="0" w:line="240" w:lineRule="auto"/>
              <w:jc w:val="both"/>
              <w:rPr>
                <w:rFonts w:ascii="Consolas" w:hAnsi="Consolas" w:cs="Consolas"/>
                <w:noProof/>
                <w:sz w:val="21"/>
                <w:szCs w:val="21"/>
              </w:rPr>
            </w:pPr>
            <w:r>
              <w:rPr>
                <w:rFonts w:ascii="Consolas" w:hAnsi="Consolas" w:cs="Consolas"/>
                <w:noProof/>
                <w:sz w:val="21"/>
                <w:szCs w:val="21"/>
              </w:rPr>
              <w:t>3</w:t>
            </w:r>
            <w:bookmarkStart w:id="2" w:name="_GoBack"/>
            <w:bookmarkEnd w:id="2"/>
            <w:r>
              <w:rPr>
                <w:rFonts w:ascii="Consolas" w:hAnsi="Consolas" w:cs="Consolas"/>
                <w:noProof/>
                <w:sz w:val="21"/>
                <w:szCs w:val="21"/>
              </w:rPr>
              <w:t xml:space="preserve"> 3 </w:t>
            </w:r>
            <w:r>
              <w:rPr>
                <w:rFonts w:ascii="Consolas" w:hAnsi="Consolas" w:cs="Consolas"/>
                <w:noProof/>
                <w:sz w:val="21"/>
                <w:szCs w:val="21"/>
              </w:rPr>
              <w:t>3</w:t>
            </w:r>
          </w:p>
          <w:p w14:paraId="0A2F856A" w14:textId="1A266D92" w:rsidR="0096496A" w:rsidRPr="00AF66DD" w:rsidRDefault="0096496A" w:rsidP="00260C54">
            <w:pPr>
              <w:spacing w:after="0" w:line="240" w:lineRule="auto"/>
              <w:jc w:val="both"/>
              <w:rPr>
                <w:rFonts w:ascii="Consolas" w:hAnsi="Consolas" w:cs="Consolas"/>
                <w:noProof/>
                <w:sz w:val="21"/>
                <w:szCs w:val="21"/>
              </w:rPr>
            </w:pP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lastRenderedPageBreak/>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lastRenderedPageBreak/>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Heading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Pr>
          <w:rStyle w:val="apple-converted-space"/>
          <w:rFonts w:ascii="Arial" w:hAnsi="Arial"/>
          <w:color w:val="222222"/>
          <w:sz w:val="21"/>
          <w:szCs w:val="21"/>
          <w:u w:color="222222"/>
          <w:shd w:val="clear" w:color="auto" w:fill="FFFFFF"/>
        </w:rPr>
        <w:t xml:space="preserve">night moves to the </w:t>
      </w:r>
      <w:r w:rsidRPr="00FD0CB3">
        <w:rPr>
          <w:rStyle w:val="apple-converted-space"/>
          <w:rFonts w:ascii="Arial" w:hAnsi="Arial"/>
          <w:b/>
          <w:color w:val="222222"/>
          <w:sz w:val="21"/>
          <w:szCs w:val="21"/>
          <w:u w:color="222222"/>
          <w:shd w:val="clear" w:color="auto" w:fill="FFFFFF"/>
        </w:rPr>
        <w:t>nearest square but not on the same </w:t>
      </w:r>
      <w:hyperlink r:id="rId13" w:anchor="rank" w:history="1">
        <w:r>
          <w:rPr>
            <w:rStyle w:val="Hyperlink1"/>
            <w:lang w:val="de-DE"/>
          </w:rPr>
          <w:t>row</w:t>
        </w:r>
      </w:hyperlink>
      <w:r w:rsidRPr="00FD0CB3">
        <w:rPr>
          <w:rStyle w:val="apple-converted-space"/>
          <w:rFonts w:ascii="Arial" w:hAnsi="Arial"/>
          <w:b/>
          <w:color w:val="222222"/>
          <w:sz w:val="21"/>
          <w:szCs w:val="21"/>
          <w:u w:color="222222"/>
          <w:shd w:val="clear" w:color="auto" w:fill="FFFFFF"/>
        </w:rPr>
        <w:t>,</w:t>
      </w:r>
      <w:r w:rsidRPr="00FD0CB3">
        <w:rPr>
          <w:b/>
        </w:rPr>
        <w:t> </w:t>
      </w:r>
      <w:hyperlink r:id="rId14" w:anchor="file" w:history="1">
        <w:r>
          <w:rPr>
            <w:rStyle w:val="Hyperlink1"/>
          </w:rPr>
          <w:t>column</w:t>
        </w:r>
      </w:hyperlink>
      <w:r w:rsidRPr="00FD0CB3">
        <w:rPr>
          <w:rStyle w:val="apple-converted-space"/>
          <w:rFonts w:ascii="Arial" w:hAnsi="Arial"/>
          <w:b/>
          <w:color w:val="222222"/>
          <w:sz w:val="21"/>
          <w:szCs w:val="21"/>
          <w:u w:color="222222"/>
          <w:shd w:val="clear" w:color="auto" w:fill="FFFFFF"/>
        </w:rPr>
        <w:t>, or</w:t>
      </w:r>
      <w:r w:rsidRPr="00FD0CB3">
        <w:rPr>
          <w:b/>
        </w:rPr>
        <w:t> </w:t>
      </w:r>
      <w:hyperlink r:id="rId15" w:anchor="diagonal" w:history="1">
        <w:r w:rsidRPr="00FD0CB3">
          <w:rPr>
            <w:rStyle w:val="Hyperlink1"/>
            <w:lang w:val="it-IT"/>
          </w:rPr>
          <w:t>diagonal</w:t>
        </w:r>
      </w:hyperlink>
      <w:r>
        <w:rPr>
          <w:rStyle w:val="apple-converted-space"/>
          <w:rFonts w:ascii="Arial" w:hAnsi="Arial"/>
          <w:color w:val="222222"/>
          <w:sz w:val="21"/>
          <w:szCs w:val="21"/>
          <w:u w:color="222222"/>
          <w:shd w:val="clear" w:color="auto" w:fill="FFFFFF"/>
        </w:rPr>
        <w:t xml:space="preserve">. (This can be thought of as moving two squares horizontally, then one square vertically, or moving one square horizontally then two squares vertically— i.e. in an </w:t>
      </w:r>
      <w:r w:rsidRPr="00FD0CB3">
        <w:rPr>
          <w:rStyle w:val="apple-converted-space"/>
          <w:rFonts w:ascii="Arial" w:hAnsi="Arial"/>
          <w:b/>
          <w:color w:val="222222"/>
          <w:sz w:val="21"/>
          <w:szCs w:val="21"/>
          <w:u w:color="222222"/>
          <w:shd w:val="clear" w:color="auto" w:fill="FFFFFF"/>
        </w:rPr>
        <w:t>"L" pattern</w:t>
      </w:r>
      <w:r>
        <w:rPr>
          <w:rStyle w:val="apple-converted-space"/>
          <w:rFonts w:ascii="Arial" w:hAnsi="Arial"/>
          <w:color w:val="222222"/>
          <w:sz w:val="21"/>
          <w:szCs w:val="21"/>
          <w:u w:color="222222"/>
          <w:shd w:val="clear" w:color="auto" w:fill="FFFFFF"/>
        </w:rPr>
        <w:t>.)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w:t>
      </w:r>
      <w:proofErr w:type="gramStart"/>
      <w:r>
        <w:t>proceed</w:t>
      </w:r>
      <w:proofErr w:type="gramEnd"/>
      <w:r>
        <w:t xml:space="preserve">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t>
      </w:r>
      <w:proofErr w:type="gramStart"/>
      <w:r>
        <w:t xml:space="preserve">When a cell’s value reaches </w:t>
      </w:r>
      <w:r w:rsidRPr="00007DBD">
        <w:rPr>
          <w:b/>
        </w:rPr>
        <w:t>0 or below</w:t>
      </w:r>
      <w:r>
        <w:t xml:space="preserve">, </w:t>
      </w:r>
      <w:r w:rsidRPr="00E5009C">
        <w:rPr>
          <w:b/>
        </w:rPr>
        <w:t>it dies</w:t>
      </w:r>
      <w:r>
        <w:t>.</w:t>
      </w:r>
      <w:proofErr w:type="gramEnd"/>
      <w:r>
        <w:t xml:space="preserve">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 xml:space="preserve">print the count of all </w:t>
      </w:r>
      <w:proofErr w:type="gramStart"/>
      <w:r w:rsidRPr="00EF2798">
        <w:rPr>
          <w:b/>
        </w:rPr>
        <w:t>alive</w:t>
      </w:r>
      <w:proofErr w:type="gramEnd"/>
      <w:r w:rsidRPr="00EF2798">
        <w:rPr>
          <w:b/>
        </w:rPr>
        <w:t xml:space="preser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 xml:space="preserve">The next N </w:t>
      </w:r>
      <w:proofErr w:type="gramStart"/>
      <w:r w:rsidRPr="00160D1D">
        <w:t>lines holds</w:t>
      </w:r>
      <w:proofErr w:type="gramEnd"/>
      <w:r w:rsidRPr="00160D1D">
        <w:t xml:space="preserve">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t>“</w:t>
      </w:r>
      <w:r w:rsidRPr="00672570">
        <w:rPr>
          <w:rFonts w:ascii="Consolas" w:hAnsi="Consolas" w:cs="Consolas"/>
          <w:b/>
          <w:lang w:eastAsia="ja-JP"/>
        </w:rPr>
        <w:t>Alive cells: {</w:t>
      </w:r>
      <w:proofErr w:type="spellStart"/>
      <w:r w:rsidRPr="00672570">
        <w:rPr>
          <w:rFonts w:ascii="Consolas" w:hAnsi="Consolas" w:cs="Consolas"/>
          <w:b/>
          <w:lang w:eastAsia="ja-JP"/>
        </w:rPr>
        <w:t>aliveCells</w:t>
      </w:r>
      <w:proofErr w:type="spellEnd"/>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Sum: {</w:t>
      </w:r>
      <w:proofErr w:type="spellStart"/>
      <w:r w:rsidRPr="00672570">
        <w:rPr>
          <w:rFonts w:ascii="Consolas" w:hAnsi="Consolas" w:cs="Consolas"/>
          <w:b/>
          <w:lang w:eastAsia="ja-JP"/>
        </w:rPr>
        <w:t>sumOfCells</w:t>
      </w:r>
      <w:proofErr w:type="spellEnd"/>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rPr>
        <w:t>"Game over! ({</w:t>
      </w:r>
      <w:proofErr w:type="spellStart"/>
      <w:r w:rsidRPr="008C4E95">
        <w:rPr>
          <w:b/>
        </w:rPr>
        <w:t>rowIndex</w:t>
      </w:r>
      <w:proofErr w:type="spellEnd"/>
      <w:r w:rsidRPr="008C4E95">
        <w:rPr>
          <w:b/>
        </w:rPr>
        <w:t>}, {</w:t>
      </w:r>
      <w:proofErr w:type="spellStart"/>
      <w:r w:rsidRPr="008C4E95">
        <w:rPr>
          <w:b/>
        </w:rPr>
        <w:t>colIndex</w:t>
      </w:r>
      <w:proofErr w:type="spellEnd"/>
      <w:r w:rsidRPr="008C4E95">
        <w:rPr>
          <w:b/>
        </w:rPr>
        <w:t>})"</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77777777" w:rsidR="00810830" w:rsidRDefault="00810830" w:rsidP="00810830">
      <w:pPr>
        <w:numPr>
          <w:ilvl w:val="0"/>
          <w:numId w:val="32"/>
        </w:numPr>
        <w:suppressAutoHyphens/>
        <w:spacing w:after="0" w:line="240" w:lineRule="auto"/>
        <w:jc w:val="both"/>
      </w:pPr>
      <w:r>
        <w:t xml:space="preserve">The field will always have only </w:t>
      </w:r>
      <w:proofErr w:type="gramStart"/>
      <w:r>
        <w:t>one 's'</w:t>
      </w:r>
      <w:proofErr w:type="gramEnd"/>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3"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up right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4" w:name="_Hlk505101742"/>
            <w:bookmarkEnd w:id="3"/>
            <w:r w:rsidRPr="000673C5">
              <w:rPr>
                <w:rFonts w:asciiTheme="minorHAnsi" w:hAnsiTheme="minorHAnsi" w:cstheme="minorHAnsi"/>
                <w:b w:val="0"/>
              </w:rPr>
              <w:lastRenderedPageBreak/>
              <w:t>4</w:t>
            </w:r>
          </w:p>
          <w:p w14:paraId="59ACC5F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up right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w:t>
            </w:r>
            <w:proofErr w:type="spellStart"/>
            <w:r w:rsidRPr="000673C5">
              <w:rPr>
                <w:rFonts w:asciiTheme="minorHAnsi" w:hAnsiTheme="minorHAnsi" w:cstheme="minorHAnsi"/>
                <w:b w:val="0"/>
              </w:rPr>
              <w:t>right</w:t>
            </w:r>
            <w:proofErr w:type="spellEnd"/>
            <w:r w:rsidRPr="000673C5">
              <w:rPr>
                <w:rFonts w:asciiTheme="minorHAnsi" w:hAnsiTheme="minorHAnsi" w:cstheme="minorHAnsi"/>
                <w:b w:val="0"/>
              </w:rPr>
              <w:t xml:space="preserve">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xml:space="preserve">left </w:t>
            </w:r>
            <w:proofErr w:type="spellStart"/>
            <w:r w:rsidRPr="000673C5">
              <w:rPr>
                <w:rFonts w:asciiTheme="minorHAnsi" w:hAnsiTheme="minorHAnsi" w:cstheme="minorHAnsi"/>
                <w:b w:val="0"/>
              </w:rPr>
              <w:t>left</w:t>
            </w:r>
            <w:proofErr w:type="spellEnd"/>
            <w:r w:rsidRPr="000673C5">
              <w:rPr>
                <w:rFonts w:asciiTheme="minorHAnsi" w:hAnsiTheme="minorHAnsi" w:cstheme="minorHAnsi"/>
                <w:b w:val="0"/>
              </w:rPr>
              <w:t xml:space="preserve"> down right up left </w:t>
            </w:r>
            <w:proofErr w:type="spellStart"/>
            <w:r w:rsidRPr="000673C5">
              <w:rPr>
                <w:rFonts w:asciiTheme="minorHAnsi" w:hAnsiTheme="minorHAnsi" w:cstheme="minorHAnsi"/>
                <w:b w:val="0"/>
              </w:rPr>
              <w:t>left</w:t>
            </w:r>
            <w:proofErr w:type="spellEnd"/>
            <w:r w:rsidRPr="000673C5">
              <w:rPr>
                <w:rFonts w:asciiTheme="minorHAnsi" w:hAnsiTheme="minorHAnsi" w:cstheme="minorHAnsi"/>
                <w:b w:val="0"/>
              </w:rPr>
              <w:t xml:space="preserve"> down </w:t>
            </w:r>
            <w:proofErr w:type="spellStart"/>
            <w:r w:rsidRPr="000673C5">
              <w:rPr>
                <w:rFonts w:asciiTheme="minorHAnsi" w:hAnsiTheme="minorHAnsi" w:cstheme="minorHAnsi"/>
                <w:b w:val="0"/>
              </w:rPr>
              <w:t>down</w:t>
            </w:r>
            <w:proofErr w:type="spellEnd"/>
            <w:r w:rsidRPr="000673C5">
              <w:rPr>
                <w:rFonts w:asciiTheme="minorHAnsi" w:hAnsiTheme="minorHAnsi" w:cstheme="minorHAnsi"/>
                <w:b w:val="0"/>
              </w:rPr>
              <w:t xml:space="preserve"> </w:t>
            </w:r>
            <w:proofErr w:type="spellStart"/>
            <w:r w:rsidRPr="000673C5">
              <w:rPr>
                <w:rFonts w:asciiTheme="minorHAnsi" w:hAnsiTheme="minorHAnsi" w:cstheme="minorHAnsi"/>
                <w:b w:val="0"/>
              </w:rPr>
              <w:t>down</w:t>
            </w:r>
            <w:proofErr w:type="spellEnd"/>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4"/>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6"/>
      <w:footerReference w:type="default" r:id="rId17"/>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F61A1" w14:textId="77777777" w:rsidR="0095010C" w:rsidRDefault="0095010C" w:rsidP="00D63DEF">
      <w:pPr>
        <w:spacing w:after="0" w:line="240" w:lineRule="auto"/>
      </w:pPr>
      <w:r>
        <w:separator/>
      </w:r>
    </w:p>
  </w:endnote>
  <w:endnote w:type="continuationSeparator" w:id="0">
    <w:p w14:paraId="4D206B5A" w14:textId="77777777" w:rsidR="0095010C" w:rsidRDefault="0095010C"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B" w14:textId="77777777" w:rsidR="00247FEE" w:rsidRDefault="00247FEE" w:rsidP="00271C7C">
    <w:pPr>
      <w:pStyle w:val="Footer"/>
    </w:pPr>
    <w:r>
      <w:rPr>
        <w:noProof/>
        <w:lang w:val="bg-BG" w:eastAsia="bg-BG"/>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95010C">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95010C">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247FEE" w:rsidRDefault="00247FEE"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247FEE" w:rsidRDefault="00247FEE"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247FEE" w:rsidRDefault="00247FEE" w:rsidP="00271C7C">
                <w:pPr>
                  <w:spacing w:after="0" w:line="240" w:lineRule="auto"/>
                  <w:ind w:left="567" w:firstLine="340"/>
                  <w:rPr>
                    <w:sz w:val="19"/>
                    <w:szCs w:val="19"/>
                  </w:rPr>
                </w:pPr>
              </w:p>
              <w:p w14:paraId="0300F06C" w14:textId="761D3217" w:rsidR="00247FEE" w:rsidRDefault="00247FEE" w:rsidP="00271C7C">
                <w:pPr>
                  <w:spacing w:after="0" w:line="240" w:lineRule="auto"/>
                  <w:ind w:left="567" w:firstLine="340"/>
                  <w:rPr>
                    <w:sz w:val="19"/>
                    <w:szCs w:val="19"/>
                  </w:rPr>
                </w:pPr>
              </w:p>
              <w:p w14:paraId="5917A639" w14:textId="14FB90BD" w:rsidR="00247FEE" w:rsidRDefault="00247FEE" w:rsidP="00271C7C">
                <w:pPr>
                  <w:spacing w:after="0" w:line="240" w:lineRule="auto"/>
                  <w:ind w:left="567" w:firstLine="340"/>
                  <w:rPr>
                    <w:sz w:val="19"/>
                    <w:szCs w:val="19"/>
                  </w:rPr>
                </w:pPr>
              </w:p>
              <w:p w14:paraId="11EC5850" w14:textId="77777777" w:rsidR="00247FEE" w:rsidRDefault="00247FEE" w:rsidP="00271C7C">
                <w:pPr>
                  <w:spacing w:after="0" w:line="240" w:lineRule="auto"/>
                  <w:ind w:left="567" w:firstLine="340"/>
                  <w:rPr>
                    <w:sz w:val="19"/>
                    <w:szCs w:val="19"/>
                  </w:rPr>
                </w:pPr>
              </w:p>
            </w:txbxContent>
          </v:textbox>
        </v:shape>
      </w:pict>
    </w:r>
    <w:r w:rsidR="0095010C">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247FEE" w:rsidRDefault="00247FEE" w:rsidP="00271C7C">
                <w:pPr>
                  <w:spacing w:after="0" w:line="240" w:lineRule="auto"/>
                </w:pPr>
                <w:r>
                  <w:rPr>
                    <w:sz w:val="19"/>
                    <w:szCs w:val="19"/>
                  </w:rPr>
                  <w:t>Follow us:</w:t>
                </w:r>
              </w:p>
            </w:txbxContent>
          </v:textbox>
        </v:shape>
      </w:pict>
    </w:r>
    <w:r w:rsidR="0095010C">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55933C4F" w:rsidR="00247FEE" w:rsidRDefault="00247FEE"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0635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06357">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80414" w14:textId="77777777" w:rsidR="0095010C" w:rsidRDefault="0095010C" w:rsidP="00D63DEF">
      <w:pPr>
        <w:spacing w:after="0" w:line="240" w:lineRule="auto"/>
      </w:pPr>
      <w:r>
        <w:separator/>
      </w:r>
    </w:p>
  </w:footnote>
  <w:footnote w:type="continuationSeparator" w:id="0">
    <w:p w14:paraId="4BE2CA17" w14:textId="77777777" w:rsidR="0095010C" w:rsidRDefault="0095010C"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B98FA" w14:textId="77777777" w:rsidR="00247FEE" w:rsidRDefault="00247FE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06357"/>
    <w:rsid w:val="00036ECE"/>
    <w:rsid w:val="000562DB"/>
    <w:rsid w:val="00062C78"/>
    <w:rsid w:val="00070EB5"/>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60C54"/>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43978"/>
    <w:rsid w:val="00552AF3"/>
    <w:rsid w:val="0055678D"/>
    <w:rsid w:val="005610E0"/>
    <w:rsid w:val="00562801"/>
    <w:rsid w:val="005831E2"/>
    <w:rsid w:val="005B21EF"/>
    <w:rsid w:val="005B26A7"/>
    <w:rsid w:val="005C06FB"/>
    <w:rsid w:val="005C115E"/>
    <w:rsid w:val="005C208F"/>
    <w:rsid w:val="005C6234"/>
    <w:rsid w:val="00601FC4"/>
    <w:rsid w:val="00607DC5"/>
    <w:rsid w:val="0061588E"/>
    <w:rsid w:val="00617D6E"/>
    <w:rsid w:val="006432A8"/>
    <w:rsid w:val="00646F02"/>
    <w:rsid w:val="00650CD2"/>
    <w:rsid w:val="00681E45"/>
    <w:rsid w:val="006C41B8"/>
    <w:rsid w:val="006C771E"/>
    <w:rsid w:val="006E11B0"/>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76074"/>
    <w:rsid w:val="00883149"/>
    <w:rsid w:val="0088437E"/>
    <w:rsid w:val="008874C5"/>
    <w:rsid w:val="008A3349"/>
    <w:rsid w:val="008F0310"/>
    <w:rsid w:val="00901F76"/>
    <w:rsid w:val="0090337F"/>
    <w:rsid w:val="0090392F"/>
    <w:rsid w:val="0092023C"/>
    <w:rsid w:val="00922010"/>
    <w:rsid w:val="00941610"/>
    <w:rsid w:val="0095010C"/>
    <w:rsid w:val="0096496A"/>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E4388"/>
    <w:rsid w:val="00AE559F"/>
    <w:rsid w:val="00AF1A0F"/>
    <w:rsid w:val="00AF2509"/>
    <w:rsid w:val="00AF376C"/>
    <w:rsid w:val="00AF7D7D"/>
    <w:rsid w:val="00B016AE"/>
    <w:rsid w:val="00B12FEB"/>
    <w:rsid w:val="00B21132"/>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17C1"/>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06357"/>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lossary_of_ch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en.wikipedia.org/wiki/Glossary_of_chess" TargetMode="External"/><Relationship Id="rId10" Type="http://schemas.openxmlformats.org/officeDocument/2006/relationships/hyperlink" Target="https://judge.softuni.bg/Contests/1455/Multidimensional-Arrays-Exerci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A07AC-FC75-42D9-A0E4-A9FA56F2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17292</TotalTime>
  <Pages>10</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Владимир Г. Иванов</cp:lastModifiedBy>
  <cp:revision>287</cp:revision>
  <cp:lastPrinted>2014-02-12T16:33:00Z</cp:lastPrinted>
  <dcterms:created xsi:type="dcterms:W3CDTF">2015-07-19T15:51:00Z</dcterms:created>
  <dcterms:modified xsi:type="dcterms:W3CDTF">2019-04-02T13:23:00Z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