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D4DC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ДЕПАРТАМЕНТ ПРОФЕССИОНАЛЬНОГО ОБРАЗОВАНИЯ </w:t>
      </w:r>
    </w:p>
    <w:p w14:paraId="58B0EA4A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ТОМСКОЙ ОБЛАСТИ</w:t>
      </w:r>
    </w:p>
    <w:p w14:paraId="16190827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ОБЛАСТНОЕ ГОСУДАРСТВЕННОЕ БЮДЖЕТНОЕ ПРОФЕССИОНАЛЬНОЕ ОБРАЗОВАТЕЛЬНОЕ УЧРЕЖДЕНИЕ </w:t>
      </w:r>
    </w:p>
    <w:p w14:paraId="595A8FE4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«ТОМСКИЙ ТЕХНИКУМ ИНФОРМАЦИОННЫХ ТЕХНОЛОГИЙ»</w:t>
      </w:r>
    </w:p>
    <w:p w14:paraId="024F01DD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71B35" w14:textId="77777777" w:rsidR="003A3FCB" w:rsidRDefault="003A3FCB" w:rsidP="003A3FCB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eastAsia="Calibri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7AB8245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15C84" w14:textId="77777777" w:rsidR="003A3FCB" w:rsidRDefault="003A3FCB" w:rsidP="003A3FCB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3730C9" w14:textId="77777777" w:rsidR="003A3FCB" w:rsidRDefault="003A3FCB" w:rsidP="003A3FCB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575A2B" w14:textId="77777777" w:rsidR="003A3FCB" w:rsidRDefault="003A3FCB" w:rsidP="003A3FCB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2B2AF1" w14:textId="77777777" w:rsidR="003A3FCB" w:rsidRDefault="003A3FCB" w:rsidP="003A3FCB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1EFF6B" w14:textId="32C44F65" w:rsidR="003A3FCB" w:rsidRDefault="003A3FCB" w:rsidP="003A3F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26ABA3" w14:textId="7BBEBEC6" w:rsidR="003A3FCB" w:rsidRDefault="003A3FCB" w:rsidP="003A3F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A9A47E" w14:textId="4A3EDAC4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ИНФОРМАЦИОННОЙ СИСТЕМЫ «КОФЕ ПЬЁМ»</w:t>
      </w:r>
    </w:p>
    <w:p w14:paraId="29399632" w14:textId="77777777" w:rsidR="003A3FCB" w:rsidRDefault="003A3FCB" w:rsidP="003A3FCB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143CC6A" w14:textId="77777777" w:rsidR="003A3FCB" w:rsidRDefault="003A3FCB" w:rsidP="003A3FCB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4105C697" w14:textId="5214EEEC" w:rsidR="003A3FCB" w:rsidRDefault="003A3FCB" w:rsidP="003A3FCB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КП.</w:t>
      </w:r>
      <w:r w:rsidRPr="003A3FCB">
        <w:rPr>
          <w:rFonts w:ascii="Times New Roman" w:eastAsia="Calibri" w:hAnsi="Times New Roman" w:cs="Times New Roman"/>
          <w:color w:val="000000"/>
          <w:sz w:val="28"/>
          <w:szCs w:val="28"/>
        </w:rPr>
        <w:t>23</w:t>
      </w:r>
      <w:r w:rsidRPr="003A3FCB">
        <w:rPr>
          <w:rFonts w:ascii="Times New Roman" w:hAnsi="Times New Roman" w:cs="Times New Roman"/>
          <w:sz w:val="28"/>
          <w:szCs w:val="28"/>
        </w:rPr>
        <w:t>.09.02.07.6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3F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08.</w:t>
      </w:r>
      <w:r w:rsidRPr="003A3FCB">
        <w:rPr>
          <w:rFonts w:ascii="Times New Roman" w:hAnsi="Times New Roman" w:cs="Times New Roman"/>
          <w:sz w:val="28"/>
          <w:szCs w:val="28"/>
        </w:rPr>
        <w:t>ПЗ</w:t>
      </w:r>
      <w:proofErr w:type="gramEnd"/>
    </w:p>
    <w:p w14:paraId="15A05EA8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5C17AA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4BD49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E5BE7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8AA92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49468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2E2CE0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C7813" w14:textId="77777777" w:rsidR="003A3FCB" w:rsidRDefault="003A3FCB" w:rsidP="003A3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00" w:type="dxa"/>
        <w:jc w:val="right"/>
        <w:tblLayout w:type="fixed"/>
        <w:tblLook w:val="04A0" w:firstRow="1" w:lastRow="0" w:firstColumn="1" w:lastColumn="0" w:noHBand="0" w:noVBand="1"/>
      </w:tblPr>
      <w:tblGrid>
        <w:gridCol w:w="4245"/>
        <w:gridCol w:w="2504"/>
        <w:gridCol w:w="2551"/>
      </w:tblGrid>
      <w:tr w:rsidR="003A3FCB" w14:paraId="3645999E" w14:textId="77777777" w:rsidTr="003A3FCB">
        <w:trPr>
          <w:jc w:val="right"/>
        </w:trPr>
        <w:tc>
          <w:tcPr>
            <w:tcW w:w="4245" w:type="dxa"/>
          </w:tcPr>
          <w:p w14:paraId="05173D8F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67A14374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 2023 г.</w:t>
            </w:r>
          </w:p>
        </w:tc>
        <w:tc>
          <w:tcPr>
            <w:tcW w:w="2504" w:type="dxa"/>
          </w:tcPr>
          <w:p w14:paraId="30A5B54C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8FD9F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551" w:type="dxa"/>
          </w:tcPr>
          <w:p w14:paraId="367F89C2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5AF5E" w14:textId="7B5627E9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 А. Кипоров</w:t>
            </w:r>
          </w:p>
        </w:tc>
      </w:tr>
      <w:tr w:rsidR="003A3FCB" w14:paraId="4C22BE17" w14:textId="77777777" w:rsidTr="003A3FCB">
        <w:trPr>
          <w:jc w:val="right"/>
        </w:trPr>
        <w:tc>
          <w:tcPr>
            <w:tcW w:w="4245" w:type="dxa"/>
          </w:tcPr>
          <w:p w14:paraId="27230E9A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14:paraId="06F3F960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 2023 г.</w:t>
            </w:r>
          </w:p>
        </w:tc>
        <w:tc>
          <w:tcPr>
            <w:tcW w:w="2504" w:type="dxa"/>
          </w:tcPr>
          <w:p w14:paraId="58B279AB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F26BE3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551" w:type="dxa"/>
          </w:tcPr>
          <w:p w14:paraId="22A4E1FC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C5482" w14:textId="36938FE2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Ю. Маюнова</w:t>
            </w:r>
          </w:p>
        </w:tc>
      </w:tr>
      <w:tr w:rsidR="003A3FCB" w14:paraId="3E915F9C" w14:textId="77777777" w:rsidTr="003A3FCB">
        <w:trPr>
          <w:jc w:val="right"/>
        </w:trPr>
        <w:tc>
          <w:tcPr>
            <w:tcW w:w="4245" w:type="dxa"/>
          </w:tcPr>
          <w:p w14:paraId="6BE36167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  <w:tc>
          <w:tcPr>
            <w:tcW w:w="2504" w:type="dxa"/>
          </w:tcPr>
          <w:p w14:paraId="0D1C9F96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  <w:tc>
          <w:tcPr>
            <w:tcW w:w="2551" w:type="dxa"/>
          </w:tcPr>
          <w:p w14:paraId="1E22F803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</w:tr>
      <w:tr w:rsidR="003A3FCB" w14:paraId="42C7BBCE" w14:textId="77777777" w:rsidTr="003A3FCB">
        <w:trPr>
          <w:jc w:val="right"/>
        </w:trPr>
        <w:tc>
          <w:tcPr>
            <w:tcW w:w="4245" w:type="dxa"/>
          </w:tcPr>
          <w:p w14:paraId="6A0DB950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  <w:tc>
          <w:tcPr>
            <w:tcW w:w="2504" w:type="dxa"/>
          </w:tcPr>
          <w:p w14:paraId="2B8B2381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  <w:tc>
          <w:tcPr>
            <w:tcW w:w="2551" w:type="dxa"/>
          </w:tcPr>
          <w:p w14:paraId="13DDE5DB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</w:tr>
      <w:tr w:rsidR="003A3FCB" w14:paraId="1B9E5276" w14:textId="77777777" w:rsidTr="003A3FCB">
        <w:trPr>
          <w:jc w:val="right"/>
        </w:trPr>
        <w:tc>
          <w:tcPr>
            <w:tcW w:w="4245" w:type="dxa"/>
          </w:tcPr>
          <w:p w14:paraId="037C9EFD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  <w:tc>
          <w:tcPr>
            <w:tcW w:w="2504" w:type="dxa"/>
          </w:tcPr>
          <w:p w14:paraId="5EEBF885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  <w:tc>
          <w:tcPr>
            <w:tcW w:w="2551" w:type="dxa"/>
          </w:tcPr>
          <w:p w14:paraId="1DA9F164" w14:textId="77777777" w:rsidR="003A3FCB" w:rsidRDefault="003A3FCB" w:rsidP="003A3FCB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</w:tr>
    </w:tbl>
    <w:p w14:paraId="23CE3722" w14:textId="77777777" w:rsidR="003A3FCB" w:rsidRDefault="003A3FCB" w:rsidP="003A3FCB">
      <w:pPr>
        <w:tabs>
          <w:tab w:val="left" w:pos="6663"/>
        </w:tabs>
        <w:spacing w:after="360" w:line="240" w:lineRule="exact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925EB05" w14:textId="77777777" w:rsidR="003A3FCB" w:rsidRDefault="003A3FCB" w:rsidP="003A3FCB">
      <w:pPr>
        <w:tabs>
          <w:tab w:val="left" w:pos="7088"/>
        </w:tabs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14:paraId="7EB5E638" w14:textId="77777777" w:rsidR="003A3FCB" w:rsidRDefault="003A3FCB" w:rsidP="003A3FCB">
      <w:pPr>
        <w:tabs>
          <w:tab w:val="left" w:pos="7088"/>
        </w:tabs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14:paraId="234DF685" w14:textId="77777777" w:rsidR="003A3FCB" w:rsidRDefault="003A3FCB" w:rsidP="003A3FCB">
      <w:pPr>
        <w:tabs>
          <w:tab w:val="left" w:pos="7088"/>
        </w:tabs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14:paraId="00F70FAE" w14:textId="77777777" w:rsidR="003A3FCB" w:rsidRDefault="003A3FCB" w:rsidP="003A3FCB">
      <w:pPr>
        <w:tabs>
          <w:tab w:val="left" w:pos="7088"/>
        </w:tabs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14:paraId="21214501" w14:textId="77777777" w:rsidR="003A3FCB" w:rsidRDefault="003A3FCB" w:rsidP="003A3FCB">
      <w:pPr>
        <w:tabs>
          <w:tab w:val="left" w:pos="7088"/>
        </w:tabs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14:paraId="1460F316" w14:textId="77777777" w:rsidR="003A3FCB" w:rsidRDefault="003A3FCB" w:rsidP="003A3FCB">
      <w:pPr>
        <w:tabs>
          <w:tab w:val="left" w:pos="7088"/>
        </w:tabs>
        <w:spacing w:line="240" w:lineRule="exact"/>
      </w:pPr>
    </w:p>
    <w:p w14:paraId="665A490D" w14:textId="77777777" w:rsidR="003A3FCB" w:rsidRDefault="003A3FCB" w:rsidP="003A3FCB">
      <w:pPr>
        <w:spacing w:line="240" w:lineRule="exact"/>
        <w:jc w:val="center"/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50FFED39" w14:textId="77777777" w:rsidR="003A3FCB" w:rsidRDefault="003A3FCB" w:rsidP="003A3FCB">
      <w:pPr>
        <w:spacing w:line="360" w:lineRule="auto"/>
        <w:jc w:val="center"/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69064542"/>
        <w:docPartObj>
          <w:docPartGallery w:val="Table of Contents"/>
          <w:docPartUnique/>
        </w:docPartObj>
      </w:sdtPr>
      <w:sdtContent>
        <w:p w14:paraId="053C7276" w14:textId="77777777" w:rsidR="003A3FCB" w:rsidRPr="00B64199" w:rsidRDefault="003A3FCB" w:rsidP="003A3FCB">
          <w:pPr>
            <w:pStyle w:val="a3"/>
            <w:rPr>
              <w:rFonts w:ascii="PT Astra Serif" w:hAnsi="PT Astra Serif"/>
              <w:sz w:val="28"/>
              <w:szCs w:val="28"/>
            </w:rPr>
          </w:pPr>
        </w:p>
        <w:p w14:paraId="7AFFC8AB" w14:textId="77777777" w:rsidR="003A3FCB" w:rsidRPr="00B64199" w:rsidRDefault="003A3FCB" w:rsidP="003A3FCB">
          <w:pPr>
            <w:pStyle w:val="11"/>
            <w:tabs>
              <w:tab w:val="right" w:leader="dot" w:pos="9344"/>
            </w:tabs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B64199">
            <w:rPr>
              <w:rFonts w:ascii="PT Astra Serif" w:hAnsi="PT Astra Serif"/>
              <w:sz w:val="28"/>
              <w:szCs w:val="28"/>
            </w:rPr>
            <w:fldChar w:fldCharType="begin"/>
          </w:r>
          <w:r w:rsidRPr="00B64199">
            <w:rPr>
              <w:rFonts w:ascii="PT Astra Serif" w:hAnsi="PT Astra Serif"/>
              <w:webHidden/>
              <w:sz w:val="28"/>
              <w:szCs w:val="28"/>
            </w:rPr>
            <w:instrText>TOC \z \o "1-3" \u \h</w:instrText>
          </w:r>
          <w:r w:rsidRPr="00B64199">
            <w:rPr>
              <w:rFonts w:ascii="PT Astra Serif" w:hAnsi="PT Astra Serif"/>
              <w:sz w:val="28"/>
              <w:szCs w:val="28"/>
            </w:rPr>
            <w:fldChar w:fldCharType="separate"/>
          </w:r>
          <w:hyperlink w:anchor="_Toc138499973" w:history="1"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ВВЕДЕНИЕ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_Toc138499973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3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243FA" w14:textId="77777777" w:rsidR="003A3FCB" w:rsidRPr="00B64199" w:rsidRDefault="003A3FCB" w:rsidP="003A3FCB">
          <w:pPr>
            <w:pStyle w:val="11"/>
            <w:tabs>
              <w:tab w:val="left" w:pos="440"/>
              <w:tab w:val="right" w:leader="dot" w:pos="9344"/>
            </w:tabs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8499974" w:history="1">
            <w:r w:rsidRPr="00B64199">
              <w:rPr>
                <w:rStyle w:val="a4"/>
                <w:rFonts w:ascii="PT Astra Serif" w:eastAsia="Times New Roman" w:hAnsi="PT Astra Serif"/>
                <w:noProof/>
                <w:sz w:val="28"/>
                <w:szCs w:val="28"/>
              </w:rPr>
              <w:t>1</w:t>
            </w:r>
            <w:r w:rsidRPr="00B64199">
              <w:rPr>
                <w:rFonts w:ascii="PT Astra Serif" w:eastAsiaTheme="minorEastAsia" w:hAnsi="PT Astra Serif" w:cstheme="minorBidi"/>
                <w:noProof/>
                <w:color w:val="auto"/>
                <w:kern w:val="2"/>
                <w:sz w:val="28"/>
                <w:szCs w:val="28"/>
                <w14:ligatures w14:val="standardContextual"/>
              </w:rPr>
              <w:tab/>
            </w:r>
            <w:r w:rsidRPr="00B64199">
              <w:rPr>
                <w:rStyle w:val="a4"/>
                <w:rFonts w:ascii="PT Astra Serif" w:eastAsia="Times New Roman" w:hAnsi="PT Astra Serif"/>
                <w:noProof/>
                <w:sz w:val="28"/>
                <w:szCs w:val="28"/>
              </w:rPr>
              <w:t>ОБЩАЯ ЧАСТЬ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_Toc138499974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6B166" w14:textId="77777777" w:rsidR="003A3FCB" w:rsidRPr="00B64199" w:rsidRDefault="003A3FCB" w:rsidP="003A3FCB">
          <w:pPr>
            <w:pStyle w:val="2"/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8499975" w:history="1">
            <w:r w:rsidRPr="00B64199">
              <w:rPr>
                <w:rStyle w:val="a4"/>
                <w:rFonts w:ascii="PT Astra Serif" w:eastAsia="Times New Roman" w:hAnsi="PT Astra Serif"/>
                <w:noProof/>
                <w:sz w:val="28"/>
                <w:szCs w:val="28"/>
              </w:rPr>
              <w:t>1.1</w:t>
            </w:r>
            <w:r w:rsidRPr="00B64199">
              <w:rPr>
                <w:rFonts w:ascii="PT Astra Serif" w:eastAsiaTheme="minorEastAsia" w:hAnsi="PT Astra Serif" w:cstheme="minorBidi"/>
                <w:noProof/>
                <w:color w:val="auto"/>
                <w:kern w:val="2"/>
                <w:sz w:val="28"/>
                <w:szCs w:val="28"/>
                <w14:ligatures w14:val="standardContextual"/>
              </w:rPr>
              <w:tab/>
            </w:r>
            <w:r w:rsidRPr="00B64199">
              <w:rPr>
                <w:rStyle w:val="a4"/>
                <w:rFonts w:ascii="PT Astra Serif" w:eastAsia="Times New Roman" w:hAnsi="PT Astra Serif"/>
                <w:noProof/>
                <w:sz w:val="28"/>
                <w:szCs w:val="28"/>
              </w:rPr>
              <w:t>Анализ предметной области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_Toc138499975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07F40" w14:textId="77777777" w:rsidR="003A3FCB" w:rsidRPr="00B64199" w:rsidRDefault="003A3FCB" w:rsidP="003A3FCB">
          <w:pPr>
            <w:pStyle w:val="2"/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8499976" w:history="1"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1.2</w:t>
            </w:r>
            <w:r w:rsidRPr="00B64199">
              <w:rPr>
                <w:rFonts w:ascii="PT Astra Serif" w:eastAsiaTheme="minorEastAsia" w:hAnsi="PT Astra Serif" w:cstheme="minorBidi"/>
                <w:noProof/>
                <w:color w:val="auto"/>
                <w:kern w:val="2"/>
                <w:sz w:val="28"/>
                <w:szCs w:val="28"/>
                <w14:ligatures w14:val="standardContextual"/>
              </w:rPr>
              <w:tab/>
            </w:r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Средства и среды разработки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_Toc138499976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7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EBB5B" w14:textId="77777777" w:rsidR="003A3FCB" w:rsidRPr="00B64199" w:rsidRDefault="003A3FCB" w:rsidP="003A3FCB">
          <w:pPr>
            <w:pStyle w:val="11"/>
            <w:tabs>
              <w:tab w:val="left" w:pos="440"/>
              <w:tab w:val="right" w:leader="dot" w:pos="9344"/>
            </w:tabs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8499977" w:history="1"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2</w:t>
            </w:r>
            <w:r w:rsidRPr="00B64199">
              <w:rPr>
                <w:rFonts w:ascii="PT Astra Serif" w:eastAsiaTheme="minorEastAsia" w:hAnsi="PT Astra Serif" w:cstheme="minorBidi"/>
                <w:noProof/>
                <w:color w:val="auto"/>
                <w:kern w:val="2"/>
                <w:sz w:val="28"/>
                <w:szCs w:val="28"/>
                <w14:ligatures w14:val="standardContextual"/>
              </w:rPr>
              <w:tab/>
            </w:r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СПЕЦИАЛЬНАЯ ЧАСТЬ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_Toc138499977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10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64455" w14:textId="77777777" w:rsidR="003A3FCB" w:rsidRPr="00B64199" w:rsidRDefault="003A3FCB" w:rsidP="003A3FCB">
          <w:pPr>
            <w:pStyle w:val="2"/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8499978" w:history="1"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2.1</w:t>
            </w:r>
            <w:r w:rsidRPr="00B64199">
              <w:rPr>
                <w:rFonts w:ascii="PT Astra Serif" w:eastAsiaTheme="minorEastAsia" w:hAnsi="PT Astra Serif" w:cstheme="minorBidi"/>
                <w:noProof/>
                <w:color w:val="auto"/>
                <w:kern w:val="2"/>
                <w:sz w:val="28"/>
                <w:szCs w:val="28"/>
                <w14:ligatures w14:val="standardContextual"/>
              </w:rPr>
              <w:tab/>
            </w:r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Описание требований к информационной системе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_Toc138499978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10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86C83" w14:textId="77777777" w:rsidR="003A3FCB" w:rsidRPr="00B64199" w:rsidRDefault="003A3FCB" w:rsidP="003A3FCB">
          <w:pPr>
            <w:pStyle w:val="2"/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8499979" w:history="1"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2.2</w:t>
            </w:r>
            <w:r w:rsidRPr="00B64199">
              <w:rPr>
                <w:rFonts w:ascii="PT Astra Serif" w:eastAsiaTheme="minorEastAsia" w:hAnsi="PT Astra Serif" w:cstheme="minorBidi"/>
                <w:noProof/>
                <w:color w:val="auto"/>
                <w:kern w:val="2"/>
                <w:sz w:val="28"/>
                <w:szCs w:val="28"/>
                <w14:ligatures w14:val="standardContextual"/>
              </w:rPr>
              <w:tab/>
            </w:r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Диаграмма вариантов использования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_Toc138499979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11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7AC56" w14:textId="77777777" w:rsidR="003A3FCB" w:rsidRPr="00B64199" w:rsidRDefault="003A3FCB" w:rsidP="003A3FCB">
          <w:pPr>
            <w:pStyle w:val="2"/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8499980" w:history="1"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2.3</w:t>
            </w:r>
            <w:r w:rsidRPr="00B64199">
              <w:rPr>
                <w:rFonts w:ascii="PT Astra Serif" w:eastAsiaTheme="minorEastAsia" w:hAnsi="PT Astra Serif" w:cstheme="minorBidi"/>
                <w:noProof/>
                <w:color w:val="auto"/>
                <w:kern w:val="2"/>
                <w:sz w:val="28"/>
                <w:szCs w:val="28"/>
                <w14:ligatures w14:val="standardContextual"/>
              </w:rPr>
              <w:tab/>
            </w:r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Диаграммы состояний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_Toc138499980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14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B5BC6" w14:textId="77777777" w:rsidR="003A3FCB" w:rsidRPr="00B64199" w:rsidRDefault="003A3FCB" w:rsidP="003A3FCB">
          <w:pPr>
            <w:pStyle w:val="2"/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8499981" w:history="1"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2.4</w:t>
            </w:r>
            <w:r w:rsidRPr="00B64199">
              <w:rPr>
                <w:rFonts w:ascii="PT Astra Serif" w:eastAsiaTheme="minorEastAsia" w:hAnsi="PT Astra Serif" w:cstheme="minorBidi"/>
                <w:noProof/>
                <w:color w:val="auto"/>
                <w:kern w:val="2"/>
                <w:sz w:val="28"/>
                <w:szCs w:val="28"/>
                <w14:ligatures w14:val="standardContextual"/>
              </w:rPr>
              <w:tab/>
            </w:r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Схема данных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_Toc138499981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29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C9093" w14:textId="77777777" w:rsidR="003A3FCB" w:rsidRPr="00B64199" w:rsidRDefault="003A3FCB" w:rsidP="003A3FCB">
          <w:pPr>
            <w:pStyle w:val="2"/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8499982" w:history="1"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2.5</w:t>
            </w:r>
            <w:r w:rsidRPr="00B64199">
              <w:rPr>
                <w:rFonts w:ascii="PT Astra Serif" w:eastAsiaTheme="minorEastAsia" w:hAnsi="PT Astra Serif" w:cstheme="minorBidi"/>
                <w:noProof/>
                <w:color w:val="auto"/>
                <w:kern w:val="2"/>
                <w:sz w:val="28"/>
                <w:szCs w:val="28"/>
                <w14:ligatures w14:val="standardContextual"/>
              </w:rPr>
              <w:tab/>
            </w:r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Пользовательские сценарии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_Toc138499982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30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3227B" w14:textId="77777777" w:rsidR="003A3FCB" w:rsidRPr="00B64199" w:rsidRDefault="003A3FCB" w:rsidP="003A3FCB">
          <w:pPr>
            <w:pStyle w:val="2"/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8499983" w:history="1"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2.6</w:t>
            </w:r>
            <w:r w:rsidRPr="00B64199">
              <w:rPr>
                <w:rFonts w:ascii="PT Astra Serif" w:eastAsiaTheme="minorEastAsia" w:hAnsi="PT Astra Serif" w:cstheme="minorBidi"/>
                <w:noProof/>
                <w:color w:val="auto"/>
                <w:kern w:val="2"/>
                <w:sz w:val="28"/>
                <w:szCs w:val="28"/>
                <w14:ligatures w14:val="standardContextual"/>
              </w:rPr>
              <w:tab/>
            </w:r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Прототипы основных интерфейсов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_Toc138499983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33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EA2AD" w14:textId="77777777" w:rsidR="003A3FCB" w:rsidRPr="00B64199" w:rsidRDefault="003A3FCB" w:rsidP="003A3FCB">
          <w:pPr>
            <w:pStyle w:val="11"/>
            <w:tabs>
              <w:tab w:val="right" w:leader="dot" w:pos="9344"/>
            </w:tabs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8499984" w:history="1"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ЗАКЛЮЧЕНИЕ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_Toc138499984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40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38018" w14:textId="77777777" w:rsidR="003A3FCB" w:rsidRPr="00B64199" w:rsidRDefault="003A3FCB" w:rsidP="003A3FCB">
          <w:pPr>
            <w:pStyle w:val="11"/>
            <w:tabs>
              <w:tab w:val="right" w:leader="dot" w:pos="9344"/>
            </w:tabs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8499985" w:history="1">
            <w:r w:rsidRPr="00B64199">
              <w:rPr>
                <w:rStyle w:val="a4"/>
                <w:rFonts w:ascii="PT Astra Serif" w:hAnsi="PT Astra Serif"/>
                <w:noProof/>
                <w:sz w:val="28"/>
                <w:szCs w:val="28"/>
              </w:rPr>
              <w:t>ПЕРЕЧЕНЬ ИСПОЛЬЗУЕМЫХ ИСТОЧНИКОВ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_Toc138499985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41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5E9DF" w14:textId="77777777" w:rsidR="003A3FCB" w:rsidRPr="00B64199" w:rsidRDefault="003A3FCB" w:rsidP="003A3FCB">
          <w:pPr>
            <w:pStyle w:val="11"/>
            <w:tabs>
              <w:tab w:val="right" w:leader="dot" w:pos="9344"/>
            </w:tabs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B64199">
            <w:rPr>
              <w:rFonts w:ascii="PT Astra Serif" w:hAnsi="PT Astra Serif"/>
              <w:color w:val="auto"/>
              <w:sz w:val="28"/>
              <w:szCs w:val="28"/>
            </w:rPr>
            <w:t xml:space="preserve">ПРИЛОЖЕНИЕ А. </w:t>
          </w:r>
          <w:hyperlink w:anchor="_Toc138499986" w:history="1">
            <w:r w:rsidRPr="00B64199">
              <w:rPr>
                <w:rStyle w:val="a4"/>
                <w:rFonts w:ascii="PT Astra Serif" w:eastAsiaTheme="minorHAnsi" w:hAnsi="PT Astra Serif"/>
                <w:noProof/>
                <w:sz w:val="28"/>
                <w:szCs w:val="28"/>
                <w:lang w:eastAsia="en-US"/>
              </w:rPr>
              <w:t>Листинг кода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_Toc138499986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42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9B89F" w14:textId="77777777" w:rsidR="003A3FCB" w:rsidRPr="00B64199" w:rsidRDefault="003A3FCB" w:rsidP="003A3FCB">
          <w:pPr>
            <w:pStyle w:val="11"/>
            <w:tabs>
              <w:tab w:val="right" w:leader="dot" w:pos="9344"/>
            </w:tabs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B64199">
            <w:rPr>
              <w:rFonts w:ascii="PT Astra Serif" w:hAnsi="PT Astra Serif"/>
              <w:color w:val="auto"/>
              <w:sz w:val="28"/>
              <w:szCs w:val="28"/>
            </w:rPr>
            <w:t xml:space="preserve">ПРИЛОЖЕНИЕ Б. </w:t>
          </w:r>
          <w:hyperlink w:anchor="_Toc138499987" w:history="1">
            <w:r w:rsidRPr="00B64199">
              <w:rPr>
                <w:rStyle w:val="a4"/>
                <w:rFonts w:ascii="PT Astra Serif" w:eastAsiaTheme="minorHAnsi" w:hAnsi="PT Astra Serif"/>
                <w:noProof/>
                <w:sz w:val="28"/>
                <w:szCs w:val="28"/>
                <w:lang w:eastAsia="en-US"/>
              </w:rPr>
              <w:t>Инструкция пользователя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_Toc138499987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63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C96D5" w14:textId="77777777" w:rsidR="003A3FCB" w:rsidRPr="00B64199" w:rsidRDefault="003A3FCB" w:rsidP="003A3FCB">
          <w:pPr>
            <w:pStyle w:val="11"/>
            <w:tabs>
              <w:tab w:val="right" w:leader="dot" w:pos="9344"/>
            </w:tabs>
            <w:rPr>
              <w:rFonts w:ascii="PT Astra Serif" w:eastAsiaTheme="minorEastAsia" w:hAnsi="PT Astra Serif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B64199">
            <w:rPr>
              <w:rFonts w:ascii="PT Astra Serif" w:hAnsi="PT Astra Serif"/>
              <w:color w:val="auto"/>
              <w:sz w:val="28"/>
              <w:szCs w:val="28"/>
            </w:rPr>
            <w:t xml:space="preserve">ПРИЛОЖЕНИЕ В. </w:t>
          </w:r>
          <w:hyperlink w:anchor="_Toc138499988" w:history="1">
            <w:r w:rsidRPr="00B64199">
              <w:rPr>
                <w:rStyle w:val="a4"/>
                <w:rFonts w:ascii="PT Astra Serif" w:eastAsiaTheme="minorHAnsi" w:hAnsi="PT Astra Serif"/>
                <w:noProof/>
                <w:sz w:val="28"/>
                <w:szCs w:val="28"/>
                <w:lang w:eastAsia="en-US"/>
              </w:rPr>
              <w:t>Тесты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_Toc138499988 \h </w:instrTex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75</w:t>
            </w:r>
            <w:r w:rsidRPr="00B64199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358F2" w14:textId="77777777" w:rsidR="003A3FCB" w:rsidRDefault="003A3FCB" w:rsidP="003A3FCB">
          <w:pPr>
            <w:pStyle w:val="11"/>
            <w:tabs>
              <w:tab w:val="right" w:leader="dot" w:pos="9344"/>
            </w:tabs>
            <w:rPr>
              <w:rFonts w:ascii="PT Astra Serif" w:eastAsiaTheme="minorEastAsia" w:hAnsi="PT Astra Serif" w:cstheme="minorBidi"/>
              <w:color w:val="auto"/>
              <w:kern w:val="2"/>
              <w:sz w:val="28"/>
              <w:szCs w:val="28"/>
              <w14:ligatures w14:val="standardContextual"/>
            </w:rPr>
          </w:pPr>
          <w:r w:rsidRPr="00B64199">
            <w:rPr>
              <w:rFonts w:ascii="PT Astra Serif" w:hAnsi="PT Astra Serif"/>
              <w:sz w:val="28"/>
              <w:szCs w:val="28"/>
            </w:rPr>
            <w:fldChar w:fldCharType="end"/>
          </w:r>
        </w:p>
      </w:sdtContent>
    </w:sdt>
    <w:p w14:paraId="62FBBCEF" w14:textId="1312DFEF" w:rsidR="003A3FCB" w:rsidRDefault="003A3FCB">
      <w:r>
        <w:br w:type="page"/>
      </w:r>
    </w:p>
    <w:p w14:paraId="56259F80" w14:textId="4E046055" w:rsidR="0099076A" w:rsidRDefault="003A3FCB" w:rsidP="003A3FC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</w:p>
    <w:p w14:paraId="18F06DBB" w14:textId="4670D547" w:rsidR="003A3FCB" w:rsidRPr="003A3FCB" w:rsidRDefault="006175D1" w:rsidP="006175D1">
      <w:r>
        <w:t>В современном мире информационные системы становятся неотъемлемой частью различных сфер деятельности, включая сферу общественного питания. Кофейни и кафе являются популярными местами, где люди проводят время и наслаждаются атмосферой, ароматом свежего кофе и вкусными закусками. Однако, с ростом популярности кофейных заведений, владельцы сталкиваются с вызовами, связанными с управлением заказами, обслуживанием клиентов и эффективным учетом финансовых операций.</w:t>
      </w:r>
      <w:r>
        <w:br/>
      </w:r>
      <w:r>
        <w:br/>
        <w:t>В рамках данного курсового проекта была разработана информационная система для кофейни, с фокусом на создание кассы самообслуживания. Касса самообслуживания представляет собой инновационное решение, которое позволяет клиентам самостоятельно оформлять заказы и производить оплату без необходимости обращаться к персоналу заведения. Это удобно и экономит время как для посетителей, так и для сотрудников кофейни.</w:t>
      </w:r>
      <w:r>
        <w:br/>
      </w:r>
      <w:r>
        <w:br/>
        <w:t>Целью данного проекта является улучшение процесса обслуживания клиентов в кофейне, повышение эффективности работы персонала и увеличение общей прибыльности заведения. Информационная система для кофейни включает в себя не только кассу самообслуживания, но и модули для управления меню, инвентаризацией, учетом финансовых операций и анализом данных.</w:t>
      </w:r>
      <w:r>
        <w:br/>
      </w:r>
      <w:r>
        <w:br/>
        <w:t>В ходе разработки информационной системы были использованы современные технологии и инструменты, такие как программирование на языке C#, базы данных, пользовательский интерфейс и другие. Были учтены требования и потребности клиентов, а также соблюдены стандарты безопасности и надежности.</w:t>
      </w:r>
      <w:r>
        <w:br/>
      </w:r>
      <w:r>
        <w:br/>
        <w:t>Ожидается, что разработанная информационная система для кофейни с кассой самообслуживания будет способствовать повышению уровня обслуживания клиентов, оптимизации работы персонала и увеличению прибыли заведения.</w:t>
      </w:r>
    </w:p>
    <w:sectPr w:rsidR="003A3FCB" w:rsidRPr="003A3FCB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AD"/>
    <w:rsid w:val="001416DB"/>
    <w:rsid w:val="003A3FCB"/>
    <w:rsid w:val="005C71D1"/>
    <w:rsid w:val="006175D1"/>
    <w:rsid w:val="006C1162"/>
    <w:rsid w:val="008B0DAD"/>
    <w:rsid w:val="0099076A"/>
    <w:rsid w:val="00D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DA3D"/>
  <w15:chartTrackingRefBased/>
  <w15:docId w15:val="{46A866AA-D54C-4B20-BFB1-B6508840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FCB"/>
    <w:pPr>
      <w:suppressAutoHyphens/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3A3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3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A3FCB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3FCB"/>
    <w:pPr>
      <w:spacing w:after="100" w:line="259" w:lineRule="auto"/>
    </w:pPr>
    <w:rPr>
      <w:rFonts w:ascii="Calibri" w:eastAsia="Calibri" w:hAnsi="Calibri" w:cs="Calibri"/>
      <w:color w:val="00000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A3FCB"/>
    <w:pPr>
      <w:tabs>
        <w:tab w:val="left" w:pos="880"/>
        <w:tab w:val="right" w:leader="dot" w:pos="9344"/>
      </w:tabs>
      <w:spacing w:after="0" w:line="360" w:lineRule="auto"/>
      <w:jc w:val="both"/>
    </w:pPr>
    <w:rPr>
      <w:rFonts w:ascii="Calibri" w:eastAsia="Calibri" w:hAnsi="Calibri" w:cs="Calibri"/>
      <w:color w:val="000000"/>
      <w:lang w:eastAsia="ru-RU"/>
    </w:rPr>
  </w:style>
  <w:style w:type="character" w:styleId="a4">
    <w:name w:val="Hyperlink"/>
    <w:basedOn w:val="a0"/>
    <w:uiPriority w:val="99"/>
    <w:unhideWhenUsed/>
    <w:rsid w:val="003A3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2023-11-04T15:13:00Z</dcterms:created>
  <dcterms:modified xsi:type="dcterms:W3CDTF">2023-11-04T17:23:00Z</dcterms:modified>
</cp:coreProperties>
</file>