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B66A" w14:textId="77777777" w:rsidR="00440437" w:rsidRPr="00AF4DF9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ДЕПАРТАМЕНТ ОБРАЗОВАНИЯ ТОМСКОЙ ОБЛАСТИ ОБЛАСТНОЕ ГОСУДАРСТВЕННОЕ БЮДЖЕТНОЕ ПРОФЕССИОНАЛЬНОЕ ОБРАЗОВАТЕЛЬНОЕ УЧРЕЖДЕНИЕ «ТОМСКИЙ ТЕХНИКУМ ИНФОРМАЦИОННЫХ ТЕХНОЛОГИЙ»</w:t>
      </w:r>
    </w:p>
    <w:p w14:paraId="1B34E092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697EF45" w14:textId="77777777" w:rsidR="00440437" w:rsidRPr="00AF4DF9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14:paraId="1DC306AE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E4082B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01A33FD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84926A2" w14:textId="54C24663" w:rsidR="00440437" w:rsidRPr="00AF4DF9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«</w:t>
      </w:r>
      <w:r w:rsidR="00290909" w:rsidRPr="00AF4DF9">
        <w:rPr>
          <w:rFonts w:ascii="Times New Roman" w:hAnsi="Times New Roman" w:cs="Times New Roman"/>
          <w:sz w:val="28"/>
          <w:szCs w:val="28"/>
        </w:rPr>
        <w:t>Разработка информационной системы проката инвентаря</w:t>
      </w:r>
      <w:r w:rsidRPr="00AF4DF9">
        <w:rPr>
          <w:rFonts w:ascii="Times New Roman" w:hAnsi="Times New Roman" w:cs="Times New Roman"/>
          <w:sz w:val="28"/>
          <w:szCs w:val="28"/>
        </w:rPr>
        <w:t>»</w:t>
      </w:r>
    </w:p>
    <w:p w14:paraId="095BF7C3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3C9E53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892AF9E" w14:textId="77777777" w:rsidR="00440437" w:rsidRPr="00AF4DF9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6E681597" w14:textId="77777777" w:rsidR="00440437" w:rsidRPr="00AF4DF9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 xml:space="preserve">к курсовому проекту </w:t>
      </w:r>
    </w:p>
    <w:p w14:paraId="2A112FDA" w14:textId="4DDC6606" w:rsidR="00440437" w:rsidRPr="00AF4DF9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КП.</w:t>
      </w:r>
      <w:r w:rsidR="0043289F">
        <w:rPr>
          <w:rFonts w:ascii="Times New Roman" w:hAnsi="Times New Roman" w:cs="Times New Roman"/>
          <w:sz w:val="28"/>
          <w:szCs w:val="28"/>
        </w:rPr>
        <w:t>25</w:t>
      </w:r>
      <w:r w:rsidRPr="00AF4DF9">
        <w:rPr>
          <w:rFonts w:ascii="Times New Roman" w:hAnsi="Times New Roman" w:cs="Times New Roman"/>
          <w:sz w:val="28"/>
          <w:szCs w:val="28"/>
        </w:rPr>
        <w:t>.09.02.07.</w:t>
      </w:r>
      <w:r w:rsidR="0043289F">
        <w:rPr>
          <w:rFonts w:ascii="Times New Roman" w:hAnsi="Times New Roman" w:cs="Times New Roman"/>
          <w:sz w:val="28"/>
          <w:szCs w:val="28"/>
        </w:rPr>
        <w:t>631</w:t>
      </w:r>
      <w:r w:rsidRPr="00AF4DF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43289F">
        <w:rPr>
          <w:rFonts w:ascii="Times New Roman" w:hAnsi="Times New Roman" w:cs="Times New Roman"/>
          <w:sz w:val="28"/>
          <w:szCs w:val="28"/>
        </w:rPr>
        <w:t>11.</w:t>
      </w:r>
      <w:r w:rsidRPr="00AF4DF9">
        <w:rPr>
          <w:rFonts w:ascii="Times New Roman" w:hAnsi="Times New Roman" w:cs="Times New Roman"/>
          <w:sz w:val="28"/>
          <w:szCs w:val="28"/>
        </w:rPr>
        <w:t>ПЗ</w:t>
      </w:r>
      <w:proofErr w:type="gramEnd"/>
    </w:p>
    <w:p w14:paraId="70658A8B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80FA39" w14:textId="77777777" w:rsidR="00440437" w:rsidRPr="00AF4DF9" w:rsidRDefault="00000000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Студент</w:t>
      </w:r>
    </w:p>
    <w:p w14:paraId="290C1CC6" w14:textId="0DF48708" w:rsidR="00440437" w:rsidRPr="00AF4DF9" w:rsidRDefault="00000000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«__» ________ 20__г.</w:t>
      </w:r>
      <w:r w:rsidRPr="00AF4DF9">
        <w:rPr>
          <w:rFonts w:ascii="Times New Roman" w:hAnsi="Times New Roman" w:cs="Times New Roman"/>
          <w:sz w:val="28"/>
          <w:szCs w:val="28"/>
        </w:rPr>
        <w:tab/>
      </w:r>
      <w:r w:rsidRPr="00AF4DF9">
        <w:rPr>
          <w:rFonts w:ascii="Times New Roman" w:hAnsi="Times New Roman" w:cs="Times New Roman"/>
          <w:sz w:val="28"/>
          <w:szCs w:val="28"/>
        </w:rPr>
        <w:tab/>
      </w:r>
      <w:r w:rsidRPr="00AF4DF9">
        <w:rPr>
          <w:rFonts w:ascii="Times New Roman" w:hAnsi="Times New Roman" w:cs="Times New Roman"/>
          <w:sz w:val="28"/>
          <w:szCs w:val="28"/>
        </w:rPr>
        <w:tab/>
      </w:r>
      <w:r w:rsidRPr="00AF4DF9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290909" w:rsidRPr="00AF4DF9">
        <w:rPr>
          <w:rFonts w:ascii="Times New Roman" w:hAnsi="Times New Roman" w:cs="Times New Roman"/>
          <w:sz w:val="28"/>
          <w:szCs w:val="28"/>
        </w:rPr>
        <w:t>Э.А</w:t>
      </w:r>
      <w:r w:rsidRPr="00AF4DF9">
        <w:rPr>
          <w:rFonts w:ascii="Times New Roman" w:hAnsi="Times New Roman" w:cs="Times New Roman"/>
          <w:sz w:val="28"/>
          <w:szCs w:val="28"/>
        </w:rPr>
        <w:t xml:space="preserve">. </w:t>
      </w:r>
      <w:r w:rsidR="00290909" w:rsidRPr="00AF4DF9">
        <w:rPr>
          <w:rFonts w:ascii="Times New Roman" w:hAnsi="Times New Roman" w:cs="Times New Roman"/>
          <w:sz w:val="28"/>
          <w:szCs w:val="28"/>
        </w:rPr>
        <w:t>Литвинчук</w:t>
      </w:r>
    </w:p>
    <w:p w14:paraId="50B89705" w14:textId="77777777" w:rsidR="00440437" w:rsidRPr="00AF4DF9" w:rsidRDefault="00440437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4868969" w14:textId="77777777" w:rsidR="00440437" w:rsidRPr="00AF4DF9" w:rsidRDefault="00000000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8525EE1" w14:textId="77777777" w:rsidR="00440437" w:rsidRPr="00AF4DF9" w:rsidRDefault="00000000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«__» ________ 20__г.</w:t>
      </w:r>
      <w:r w:rsidRPr="00AF4DF9">
        <w:rPr>
          <w:rFonts w:ascii="Times New Roman" w:hAnsi="Times New Roman" w:cs="Times New Roman"/>
          <w:sz w:val="28"/>
          <w:szCs w:val="28"/>
        </w:rPr>
        <w:tab/>
      </w:r>
      <w:r w:rsidRPr="00AF4DF9">
        <w:rPr>
          <w:rFonts w:ascii="Times New Roman" w:hAnsi="Times New Roman" w:cs="Times New Roman"/>
          <w:sz w:val="28"/>
          <w:szCs w:val="28"/>
        </w:rPr>
        <w:tab/>
      </w:r>
      <w:r w:rsidRPr="00AF4DF9">
        <w:rPr>
          <w:rFonts w:ascii="Times New Roman" w:hAnsi="Times New Roman" w:cs="Times New Roman"/>
          <w:sz w:val="28"/>
          <w:szCs w:val="28"/>
        </w:rPr>
        <w:tab/>
      </w:r>
      <w:r w:rsidRPr="00AF4DF9">
        <w:rPr>
          <w:rFonts w:ascii="Times New Roman" w:hAnsi="Times New Roman" w:cs="Times New Roman"/>
          <w:sz w:val="28"/>
          <w:szCs w:val="28"/>
        </w:rPr>
        <w:tab/>
      </w:r>
      <w:r w:rsidRPr="00AF4DF9">
        <w:rPr>
          <w:rFonts w:ascii="Times New Roman" w:hAnsi="Times New Roman" w:cs="Times New Roman"/>
          <w:sz w:val="28"/>
          <w:szCs w:val="28"/>
        </w:rPr>
        <w:tab/>
        <w:t xml:space="preserve">  ____________Д.Д. Демидов</w:t>
      </w:r>
    </w:p>
    <w:p w14:paraId="1B0EC07F" w14:textId="77777777" w:rsidR="00440437" w:rsidRPr="00AF4DF9" w:rsidRDefault="00440437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FFB8B0D" w14:textId="77777777" w:rsidR="00440437" w:rsidRPr="00AF4DF9" w:rsidRDefault="00440437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0122D12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57B99F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478D76F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AEDB2E3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F48814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F154A64" w14:textId="77777777" w:rsidR="00440437" w:rsidRPr="00AF4DF9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ED3EA71" w14:textId="38F2B06A" w:rsidR="00290909" w:rsidRPr="00AF4DF9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Томск 202</w:t>
      </w:r>
      <w:r w:rsidR="00290909" w:rsidRPr="00AF4DF9">
        <w:rPr>
          <w:rFonts w:ascii="Times New Roman" w:hAnsi="Times New Roman" w:cs="Times New Roman"/>
          <w:sz w:val="28"/>
          <w:szCs w:val="28"/>
        </w:rPr>
        <w:t>5</w:t>
      </w:r>
      <w:r w:rsidRPr="00AF4DF9">
        <w:rPr>
          <w:rFonts w:ascii="Times New Roman" w:hAnsi="Times New Roman" w:cs="Times New Roman"/>
          <w:sz w:val="28"/>
          <w:szCs w:val="28"/>
        </w:rPr>
        <w:t>г.</w:t>
      </w:r>
      <w:r w:rsidR="00290909" w:rsidRPr="00AF4DF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5808959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</w:rPr>
      </w:sdtEndPr>
      <w:sdtContent>
        <w:p w14:paraId="60E03C90" w14:textId="0DAD64C4" w:rsidR="00290909" w:rsidRPr="0043289F" w:rsidRDefault="0043289F" w:rsidP="0043289F">
          <w:pPr>
            <w:pStyle w:val="af0"/>
            <w:spacing w:before="0" w:line="360" w:lineRule="auto"/>
            <w:jc w:val="center"/>
            <w:rPr>
              <w:rStyle w:val="10"/>
              <w:rFonts w:ascii="Times New Roman" w:hAnsi="Times New Roman" w:cs="Times New Roman"/>
              <w:szCs w:val="28"/>
            </w:rPr>
          </w:pPr>
          <w:r w:rsidRPr="0043289F">
            <w:rPr>
              <w:rStyle w:val="10"/>
              <w:rFonts w:ascii="Times New Roman" w:hAnsi="Times New Roman" w:cs="Times New Roman"/>
              <w:szCs w:val="28"/>
            </w:rPr>
            <w:t>СОДЕРЖАНИЕ</w:t>
          </w:r>
        </w:p>
        <w:p w14:paraId="586C77D9" w14:textId="77777777" w:rsidR="0043289F" w:rsidRPr="0043289F" w:rsidRDefault="0043289F" w:rsidP="0043289F">
          <w:pPr>
            <w:jc w:val="right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1C9D0BF" w14:textId="4860589D" w:rsidR="0043289F" w:rsidRPr="0043289F" w:rsidRDefault="00290909" w:rsidP="004E5ADA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328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8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8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245803" w:history="1">
            <w:r w:rsidR="0043289F"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3289F"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89F"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89F"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_Toc198245803 \h </w:instrText>
            </w:r>
            <w:r w:rsidR="0043289F"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89F"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89F"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289F"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9F140" w14:textId="4AEC1D78" w:rsidR="0043289F" w:rsidRPr="0043289F" w:rsidRDefault="0043289F" w:rsidP="004E5AD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04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43289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ОБЩАЯ ЧАСТЬ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_Toc198245804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8F121" w14:textId="6898FD76" w:rsidR="0043289F" w:rsidRPr="0043289F" w:rsidRDefault="0043289F" w:rsidP="004E5ADA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05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Pr="0043289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_Toc198245805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75768" w14:textId="761CDA23" w:rsidR="0043289F" w:rsidRPr="0043289F" w:rsidRDefault="0043289F" w:rsidP="004E5ADA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06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</w:t>
            </w:r>
            <w:r w:rsidRPr="0043289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Средства и среда разработки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_Toc198245806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0F124" w14:textId="092D18EA" w:rsidR="0043289F" w:rsidRPr="0043289F" w:rsidRDefault="0043289F" w:rsidP="004E5ADA">
          <w:pPr>
            <w:pStyle w:val="31"/>
            <w:tabs>
              <w:tab w:val="left" w:pos="1440"/>
              <w:tab w:val="right" w:leader="dot" w:pos="9345"/>
            </w:tabs>
            <w:spacing w:after="0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45807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Pr="0043289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языка программирования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_Toc198245807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FF367" w14:textId="525B587E" w:rsidR="0043289F" w:rsidRPr="0043289F" w:rsidRDefault="0043289F" w:rsidP="004E5ADA">
          <w:pPr>
            <w:pStyle w:val="31"/>
            <w:tabs>
              <w:tab w:val="left" w:pos="1440"/>
              <w:tab w:val="right" w:leader="dot" w:pos="9345"/>
            </w:tabs>
            <w:spacing w:after="0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45808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Pr="0043289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СУБД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_Toc198245808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9A40A" w14:textId="00FCC440" w:rsidR="0043289F" w:rsidRPr="0043289F" w:rsidRDefault="0043289F" w:rsidP="004E5ADA">
          <w:pPr>
            <w:pStyle w:val="31"/>
            <w:tabs>
              <w:tab w:val="left" w:pos="1440"/>
              <w:tab w:val="right" w:leader="dot" w:pos="9345"/>
            </w:tabs>
            <w:spacing w:after="0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45809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1.2.3</w:t>
            </w:r>
            <w:r w:rsidRPr="0043289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сред разработки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_Toc198245809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6E382" w14:textId="0A9F8FC2" w:rsidR="0043289F" w:rsidRPr="0043289F" w:rsidRDefault="0043289F" w:rsidP="004E5AD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10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3289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СПЕЦИАЛЬНАЯ ЧАСТЬ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_Toc198245810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2BDD4" w14:textId="51151380" w:rsidR="0043289F" w:rsidRPr="0043289F" w:rsidRDefault="0043289F" w:rsidP="004E5ADA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11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43289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функциональных требований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_Toc198245811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9526B" w14:textId="4F3FE5AA" w:rsidR="0043289F" w:rsidRPr="0043289F" w:rsidRDefault="0043289F" w:rsidP="004E5ADA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12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43289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Схема базы данных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_Toc198245812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BBBFF" w14:textId="76A978B3" w:rsidR="0043289F" w:rsidRPr="0043289F" w:rsidRDefault="0043289F" w:rsidP="004E5ADA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13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43289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Словарь данных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_Toc198245813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7F97B" w14:textId="29DE6757" w:rsidR="0043289F" w:rsidRPr="0043289F" w:rsidRDefault="0043289F" w:rsidP="004E5ADA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14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_Toc198245814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C756" w14:textId="7851ECBD" w:rsidR="0043289F" w:rsidRPr="0043289F" w:rsidRDefault="0043289F" w:rsidP="004E5ADA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45815" w:history="1">
            <w:r w:rsidRPr="0043289F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_Toc198245815 \h </w:instrTex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32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05A86" w14:textId="287E1E69" w:rsidR="00290909" w:rsidRPr="0043289F" w:rsidRDefault="00290909" w:rsidP="004E5ADA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28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669904" w14:textId="6C5E519F" w:rsidR="00290909" w:rsidRPr="00AF4DF9" w:rsidRDefault="0029090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br w:type="page"/>
      </w:r>
    </w:p>
    <w:p w14:paraId="796E424F" w14:textId="218E07C3" w:rsidR="00440437" w:rsidRPr="00AF4DF9" w:rsidRDefault="00290909" w:rsidP="00290909">
      <w:pPr>
        <w:pStyle w:val="1"/>
        <w:rPr>
          <w:rFonts w:ascii="Times New Roman" w:hAnsi="Times New Roman" w:cs="Times New Roman"/>
        </w:rPr>
      </w:pPr>
      <w:bookmarkStart w:id="0" w:name="_Toc198245803"/>
      <w:r w:rsidRPr="00AF4DF9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92CDA4F" w14:textId="77777777" w:rsidR="004705D2" w:rsidRPr="00AF4DF9" w:rsidRDefault="004705D2" w:rsidP="004705D2">
      <w:pPr>
        <w:rPr>
          <w:rFonts w:ascii="Times New Roman" w:hAnsi="Times New Roman" w:cs="Times New Roman"/>
        </w:rPr>
      </w:pPr>
    </w:p>
    <w:p w14:paraId="5A9CC619" w14:textId="3C615A6D" w:rsidR="00AF4CAF" w:rsidRPr="00AF4DF9" w:rsidRDefault="00AF4CAF" w:rsidP="00AF4C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DF9">
        <w:rPr>
          <w:rFonts w:ascii="Times New Roman" w:hAnsi="Times New Roman" w:cs="Times New Roman"/>
          <w:sz w:val="28"/>
          <w:szCs w:val="28"/>
        </w:rPr>
        <w:t>Современные тенденции развития цифровых технологий активно трансформируют сферу услуг, делая ее более удобной, автоматизированной и доступной для пользователей. Одним из востребованных направлений является прокат различного инвентаря – от спортивного оборудования до специализированных инструментов. Однако многие компании, занимающиеся арендой, до сих пор используют устаревшие методы учета и управления процессами, что приводит к потерям времени, ошибкам и неудовлетворенности клиентов.</w:t>
      </w:r>
    </w:p>
    <w:p w14:paraId="06DE5CF3" w14:textId="7DD6CCC1" w:rsidR="00AF4CAF" w:rsidRPr="00AF4DF9" w:rsidRDefault="00AF4CAF" w:rsidP="00AF4C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DF9">
        <w:rPr>
          <w:rFonts w:ascii="Times New Roman" w:hAnsi="Times New Roman" w:cs="Times New Roman"/>
          <w:sz w:val="28"/>
          <w:szCs w:val="28"/>
        </w:rPr>
        <w:t>Разработка информационной системы для проката инвентаря позволяет оптимизировать основные бизнес-процессы: учет оборудования, обработку заказов, контроль сроков аренды, расчет стоимости и взаимодействие с клиентами. Автоматизация этих процессов способствует повышению эффективности работы компании, снижению затрат и улучшению качества обслуживания.</w:t>
      </w:r>
    </w:p>
    <w:p w14:paraId="78F6E11A" w14:textId="3479FB0E" w:rsidR="00AF4CAF" w:rsidRPr="00AF4DF9" w:rsidRDefault="00AF4CAF" w:rsidP="00AF4C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DF9">
        <w:rPr>
          <w:rFonts w:ascii="Times New Roman" w:hAnsi="Times New Roman" w:cs="Times New Roman"/>
          <w:sz w:val="28"/>
          <w:szCs w:val="28"/>
        </w:rPr>
        <w:t xml:space="preserve">Актуальность данной работы обусловлена необходимостью внедрения современных </w:t>
      </w:r>
      <w:r w:rsidRPr="00AF4DF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F4DF9">
        <w:rPr>
          <w:rFonts w:ascii="Times New Roman" w:hAnsi="Times New Roman" w:cs="Times New Roman"/>
          <w:sz w:val="28"/>
          <w:szCs w:val="28"/>
        </w:rPr>
        <w:t>-решений в сферу проката для повышения конкурентоспособности бизнеса и удобства пользователей.</w:t>
      </w:r>
    </w:p>
    <w:p w14:paraId="0CE1C729" w14:textId="46A11423" w:rsidR="00AF4CAF" w:rsidRPr="00AF4DF9" w:rsidRDefault="00AF4CAF" w:rsidP="00AF4C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DF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информационной системы проката инвентаря, включающей функционал для учета оборудования, оформления аренды, управления клиентской базой и формирования отчетности.</w:t>
      </w:r>
    </w:p>
    <w:p w14:paraId="02117240" w14:textId="1FF780C4" w:rsidR="00AF4CAF" w:rsidRPr="00AF4DF9" w:rsidRDefault="000A2A9D" w:rsidP="00AF4CAF">
      <w:p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Для достижения цели необходимо решить следующие задачи</w:t>
      </w:r>
      <w:r w:rsidR="00AF4CAF" w:rsidRPr="00AF4DF9">
        <w:rPr>
          <w:rFonts w:ascii="Times New Roman" w:hAnsi="Times New Roman" w:cs="Times New Roman"/>
          <w:sz w:val="28"/>
          <w:szCs w:val="28"/>
        </w:rPr>
        <w:t>:</w:t>
      </w:r>
    </w:p>
    <w:p w14:paraId="4F2B7FFA" w14:textId="3E5F6D2B" w:rsidR="00AF4CAF" w:rsidRPr="00AF4DF9" w:rsidRDefault="00AF4CAF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п</w:t>
      </w:r>
      <w:r w:rsidRPr="00AF4DF9">
        <w:rPr>
          <w:rFonts w:ascii="Times New Roman" w:hAnsi="Times New Roman" w:cs="Times New Roman"/>
          <w:sz w:val="28"/>
          <w:szCs w:val="28"/>
        </w:rPr>
        <w:t>ровести анализ предметной области</w:t>
      </w:r>
      <w:r w:rsidRPr="00AF4DF9">
        <w:rPr>
          <w:rFonts w:ascii="Times New Roman" w:hAnsi="Times New Roman" w:cs="Times New Roman"/>
          <w:sz w:val="28"/>
          <w:szCs w:val="28"/>
        </w:rPr>
        <w:t>;</w:t>
      </w:r>
    </w:p>
    <w:p w14:paraId="7E1C8AB2" w14:textId="1EA5A75E" w:rsidR="00AF4CAF" w:rsidRPr="00AF4DF9" w:rsidRDefault="00AF4CAF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о</w:t>
      </w:r>
      <w:r w:rsidRPr="00AF4DF9">
        <w:rPr>
          <w:rFonts w:ascii="Times New Roman" w:hAnsi="Times New Roman" w:cs="Times New Roman"/>
          <w:sz w:val="28"/>
          <w:szCs w:val="28"/>
        </w:rPr>
        <w:t>пределить требования к функционалу системы</w:t>
      </w:r>
      <w:r w:rsidRPr="00AF4DF9">
        <w:rPr>
          <w:rFonts w:ascii="Times New Roman" w:hAnsi="Times New Roman" w:cs="Times New Roman"/>
          <w:sz w:val="28"/>
          <w:szCs w:val="28"/>
        </w:rPr>
        <w:t>;</w:t>
      </w:r>
    </w:p>
    <w:p w14:paraId="0AA03776" w14:textId="49EC1E12" w:rsidR="004E32A9" w:rsidRPr="00AF4DF9" w:rsidRDefault="004E32A9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провести анализ и выбор средств разработки;</w:t>
      </w:r>
    </w:p>
    <w:p w14:paraId="3EEA3513" w14:textId="77777777" w:rsidR="00C32721" w:rsidRPr="00C32721" w:rsidRDefault="00AF4CAF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р</w:t>
      </w:r>
      <w:r w:rsidRPr="00AF4DF9">
        <w:rPr>
          <w:rFonts w:ascii="Times New Roman" w:hAnsi="Times New Roman" w:cs="Times New Roman"/>
          <w:sz w:val="28"/>
          <w:szCs w:val="28"/>
        </w:rPr>
        <w:t>азработать архитектуру баз</w:t>
      </w:r>
      <w:r w:rsidR="004E32A9" w:rsidRPr="00AF4DF9">
        <w:rPr>
          <w:rFonts w:ascii="Times New Roman" w:hAnsi="Times New Roman" w:cs="Times New Roman"/>
          <w:sz w:val="28"/>
          <w:szCs w:val="28"/>
        </w:rPr>
        <w:t>ы</w:t>
      </w:r>
      <w:r w:rsidRPr="00AF4DF9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4E32A9" w:rsidRPr="00AF4D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FFC37" w14:textId="67E58D4A" w:rsidR="00AF4CAF" w:rsidRPr="00AF4DF9" w:rsidRDefault="00C32721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4E32A9" w:rsidRPr="00AF4DF9">
        <w:rPr>
          <w:rFonts w:ascii="Times New Roman" w:hAnsi="Times New Roman" w:cs="Times New Roman"/>
          <w:sz w:val="28"/>
          <w:szCs w:val="28"/>
        </w:rPr>
        <w:t xml:space="preserve"> серверную часть системы</w:t>
      </w:r>
      <w:r w:rsidR="00AF4CAF" w:rsidRPr="00AF4DF9">
        <w:rPr>
          <w:rFonts w:ascii="Times New Roman" w:hAnsi="Times New Roman" w:cs="Times New Roman"/>
          <w:sz w:val="28"/>
          <w:szCs w:val="28"/>
        </w:rPr>
        <w:t>;</w:t>
      </w:r>
    </w:p>
    <w:p w14:paraId="51BBF869" w14:textId="67895CB8" w:rsidR="00AF4CAF" w:rsidRPr="00AF4DF9" w:rsidRDefault="004E32A9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4DF9">
        <w:rPr>
          <w:rFonts w:ascii="Times New Roman" w:hAnsi="Times New Roman" w:cs="Times New Roman"/>
          <w:sz w:val="28"/>
          <w:szCs w:val="28"/>
        </w:rPr>
        <w:t>протестировать разработанную систему.</w:t>
      </w:r>
      <w:r w:rsidR="00AF4CAF" w:rsidRPr="00AF4DF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FF4C23" w14:textId="3382FE0A" w:rsidR="00290909" w:rsidRPr="00AF4DF9" w:rsidRDefault="00E7428D" w:rsidP="00E7428D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Toc198245804"/>
      <w:r w:rsidRPr="00AF4DF9">
        <w:rPr>
          <w:rFonts w:ascii="Times New Roman" w:hAnsi="Times New Roman" w:cs="Times New Roman"/>
        </w:rPr>
        <w:lastRenderedPageBreak/>
        <w:t>ОБЩАЯ ЧАСТЬ</w:t>
      </w:r>
      <w:bookmarkEnd w:id="1"/>
    </w:p>
    <w:p w14:paraId="519DD28A" w14:textId="77777777" w:rsidR="004705D2" w:rsidRPr="00AF4DF9" w:rsidRDefault="004705D2" w:rsidP="004705D2">
      <w:pPr>
        <w:rPr>
          <w:rFonts w:ascii="Times New Roman" w:hAnsi="Times New Roman" w:cs="Times New Roman"/>
        </w:rPr>
      </w:pPr>
    </w:p>
    <w:p w14:paraId="5B80705C" w14:textId="27BAD120" w:rsidR="00E7428D" w:rsidRPr="00AF4DF9" w:rsidRDefault="00E7428D" w:rsidP="008A7D71">
      <w:pPr>
        <w:pStyle w:val="2"/>
        <w:numPr>
          <w:ilvl w:val="0"/>
          <w:numId w:val="5"/>
        </w:numPr>
        <w:ind w:left="0" w:firstLine="709"/>
        <w:rPr>
          <w:rFonts w:cs="Times New Roman"/>
          <w:szCs w:val="28"/>
          <w:lang w:val="en-US"/>
        </w:rPr>
      </w:pPr>
      <w:bookmarkStart w:id="2" w:name="_Toc198245805"/>
      <w:r w:rsidRPr="00AF4DF9">
        <w:rPr>
          <w:rFonts w:cs="Times New Roman"/>
          <w:szCs w:val="28"/>
        </w:rPr>
        <w:t>Описание предметной области</w:t>
      </w:r>
      <w:bookmarkEnd w:id="2"/>
    </w:p>
    <w:p w14:paraId="06207FB2" w14:textId="77777777" w:rsidR="00CB2FF4" w:rsidRPr="00AF4DF9" w:rsidRDefault="00CB2FF4" w:rsidP="008A7D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08590" w14:textId="284DEB4B" w:rsidR="00D46AFA" w:rsidRPr="00AF4DF9" w:rsidRDefault="004C534A" w:rsidP="004705D2">
      <w:p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управления пунктом проката спортивного инвентаря. Она охватывает процессы учета инвентаря, взаимодействия с клиентами, оформления проката, расчета стоимости и формирования отчетности.</w:t>
      </w:r>
    </w:p>
    <w:p w14:paraId="27637057" w14:textId="277EDC12" w:rsidR="00D46AFA" w:rsidRPr="00AF4DF9" w:rsidRDefault="00D46AFA" w:rsidP="00D46AFA">
      <w:p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Функции, которые должна предоставлять система:</w:t>
      </w:r>
    </w:p>
    <w:p w14:paraId="55608CAB" w14:textId="08CE49CA" w:rsidR="004E32A9" w:rsidRPr="00AF4DF9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управление каталогом инвентаря;</w:t>
      </w:r>
    </w:p>
    <w:p w14:paraId="09CEF791" w14:textId="0C5D4FB0" w:rsidR="00974E2D" w:rsidRPr="00AF4DF9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управление данными о клиентах;</w:t>
      </w:r>
    </w:p>
    <w:p w14:paraId="50576F6D" w14:textId="5F05B2D6" w:rsidR="00974E2D" w:rsidRPr="00AF4DF9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оформление проката;</w:t>
      </w:r>
    </w:p>
    <w:p w14:paraId="44449AC6" w14:textId="55FC3657" w:rsidR="00974E2D" w:rsidRPr="00AF4DF9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расчёт стоимости проката;</w:t>
      </w:r>
    </w:p>
    <w:p w14:paraId="4F2C80C8" w14:textId="4ADDFFBF" w:rsidR="00974E2D" w:rsidRPr="00AF4DF9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отслеживание состояния инвентаря;</w:t>
      </w:r>
    </w:p>
    <w:p w14:paraId="1172DA50" w14:textId="76FDFE9C" w:rsidR="00974E2D" w:rsidRPr="00AF4DF9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4DF9">
        <w:rPr>
          <w:rFonts w:ascii="Times New Roman" w:hAnsi="Times New Roman" w:cs="Times New Roman"/>
          <w:sz w:val="28"/>
          <w:szCs w:val="28"/>
        </w:rPr>
        <w:t>составление отчётов.</w:t>
      </w:r>
    </w:p>
    <w:p w14:paraId="3D2B895A" w14:textId="77777777" w:rsidR="00D46AFA" w:rsidRPr="00AF4DF9" w:rsidRDefault="00D46AFA" w:rsidP="00D46AFA">
      <w:pPr>
        <w:rPr>
          <w:rFonts w:ascii="Times New Roman" w:hAnsi="Times New Roman" w:cs="Times New Roman"/>
          <w:sz w:val="28"/>
          <w:szCs w:val="28"/>
        </w:rPr>
      </w:pPr>
    </w:p>
    <w:p w14:paraId="62EECCFB" w14:textId="77777777" w:rsidR="00D46AFA" w:rsidRPr="00AF4DF9" w:rsidRDefault="00D46AFA" w:rsidP="00CB2FF4">
      <w:pPr>
        <w:rPr>
          <w:rFonts w:ascii="Times New Roman" w:hAnsi="Times New Roman" w:cs="Times New Roman"/>
        </w:rPr>
      </w:pPr>
    </w:p>
    <w:p w14:paraId="1B6577E3" w14:textId="04B97070" w:rsidR="00E7428D" w:rsidRPr="00AF4DF9" w:rsidRDefault="00CB2FF4" w:rsidP="00CB2FF4">
      <w:pPr>
        <w:pStyle w:val="2"/>
        <w:numPr>
          <w:ilvl w:val="0"/>
          <w:numId w:val="5"/>
        </w:numPr>
        <w:ind w:left="0" w:firstLine="709"/>
        <w:rPr>
          <w:rFonts w:cs="Times New Roman"/>
          <w:lang w:val="en-US"/>
        </w:rPr>
      </w:pPr>
      <w:bookmarkStart w:id="3" w:name="_Toc198245806"/>
      <w:r w:rsidRPr="00AF4DF9">
        <w:rPr>
          <w:rFonts w:cs="Times New Roman"/>
        </w:rPr>
        <w:t>Средства и среда разработки</w:t>
      </w:r>
      <w:bookmarkEnd w:id="3"/>
    </w:p>
    <w:p w14:paraId="67B71666" w14:textId="77777777" w:rsidR="00CB2FF4" w:rsidRPr="00AF4DF9" w:rsidRDefault="00CB2FF4" w:rsidP="00CB2FF4">
      <w:pPr>
        <w:rPr>
          <w:rFonts w:ascii="Times New Roman" w:hAnsi="Times New Roman" w:cs="Times New Roman"/>
          <w:lang w:val="en-US"/>
        </w:rPr>
      </w:pPr>
    </w:p>
    <w:p w14:paraId="2A87E848" w14:textId="169F9B4D" w:rsidR="00CB2FF4" w:rsidRPr="00AF4DF9" w:rsidRDefault="00974E2D" w:rsidP="00CB2F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4DF9">
        <w:rPr>
          <w:rFonts w:ascii="Times New Roman" w:hAnsi="Times New Roman" w:cs="Times New Roman"/>
          <w:sz w:val="28"/>
          <w:szCs w:val="28"/>
        </w:rPr>
        <w:t xml:space="preserve">Для разрабатываемой системы необходимо провести анализ и сделать выбор </w:t>
      </w:r>
      <w:r w:rsidRPr="00AF4DF9">
        <w:rPr>
          <w:rFonts w:ascii="Times New Roman" w:hAnsi="Times New Roman" w:cs="Times New Roman"/>
          <w:sz w:val="28"/>
          <w:szCs w:val="28"/>
          <w:lang w:eastAsia="ru-RU"/>
        </w:rPr>
        <w:t>сред разработки, языка программировани</w:t>
      </w:r>
      <w:r w:rsidR="009F043C" w:rsidRPr="00AF4DF9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AF4DF9">
        <w:rPr>
          <w:rFonts w:ascii="Times New Roman" w:hAnsi="Times New Roman" w:cs="Times New Roman"/>
          <w:sz w:val="28"/>
          <w:szCs w:val="28"/>
          <w:lang w:eastAsia="ru-RU"/>
        </w:rPr>
        <w:t xml:space="preserve"> и СУБД.</w:t>
      </w:r>
    </w:p>
    <w:p w14:paraId="4CADE770" w14:textId="77777777" w:rsidR="009F043C" w:rsidRPr="00AF4DF9" w:rsidRDefault="009F043C" w:rsidP="00CB2F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407867A" w14:textId="77777777" w:rsidR="009F043C" w:rsidRPr="00AF4DF9" w:rsidRDefault="009F043C" w:rsidP="009F043C">
      <w:pPr>
        <w:pStyle w:val="3"/>
        <w:numPr>
          <w:ilvl w:val="0"/>
          <w:numId w:val="16"/>
        </w:numPr>
        <w:ind w:left="0" w:firstLine="709"/>
        <w:rPr>
          <w:rFonts w:cs="Times New Roman"/>
        </w:rPr>
      </w:pPr>
      <w:bookmarkStart w:id="4" w:name="_Toc198245807"/>
      <w:r w:rsidRPr="00AF4DF9">
        <w:rPr>
          <w:rFonts w:cs="Times New Roman"/>
        </w:rPr>
        <w:t>Выбор языка программирования</w:t>
      </w:r>
      <w:bookmarkEnd w:id="4"/>
    </w:p>
    <w:p w14:paraId="5FBEED61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3AA59434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Разрабатываемая система является клиент-серверное приложением, что подразумевает использования одного или нескольких языков программирования.</w:t>
      </w:r>
    </w:p>
    <w:p w14:paraId="7D33734B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При выборе языка программирования для серверной части системы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конкурировали два популярных языка программирования: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#» и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PHP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».</w:t>
      </w:r>
    </w:p>
    <w:p w14:paraId="39DAED5F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«C#» </w:t>
      </w:r>
      <w:proofErr w:type="gram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 это</w:t>
      </w:r>
      <w:proofErr w:type="gram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язык высокого уровня, разработанный компанией Microsoft, который предлагает высокую производительность, имеющий отличный по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lastRenderedPageBreak/>
        <w:t>тенциал для использования больших проектов ввиду хорошей масштабируемости, а также имеющий обширную документацию и большое сообщество.</w:t>
      </w:r>
    </w:p>
    <w:p w14:paraId="1ED1295C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«PHP» </w:t>
      </w:r>
      <w:proofErr w:type="gram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 это</w:t>
      </w:r>
      <w:proofErr w:type="gram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скриптовый язык, широко используемый для веб-разработки, который хорошо масштабируется, имеет очень большое сообщество и свободное распространение. Но данный язык проигрывает вышеописанному в производительности и удобстве масштабируемости.</w:t>
      </w:r>
    </w:p>
    <w:p w14:paraId="592C6BB6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 ходе анализа, предпочтение было отдано языку программирования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#» и его фреймворку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ASP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NET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Core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», ввиду лучшей производительности, идеальной работы с потоками, поддержкой от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Microsoft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удобной масштабируемостью.</w:t>
      </w:r>
    </w:p>
    <w:p w14:paraId="182D154A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При выборе языка программирования для клиентской части системы конкурировали два языка программирования: вышеописанный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#» и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++».</w:t>
      </w:r>
    </w:p>
    <w:p w14:paraId="14966824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++» </w:t>
      </w:r>
      <w:proofErr w:type="gram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кроссплатформенный, объектно-ориентированный язык программирования, отличающийся высокой производительностью и популярностью, но требующий от разработчика высокой квалификации и трудозатрат для написания приложений.</w:t>
      </w:r>
    </w:p>
    <w:p w14:paraId="6925DFA7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 ходе анализа было выявлено, что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#» более подходящий язык программирования для данного проекта, ввиду невысоких требований к производительности и малому количеству времени на разработку.</w:t>
      </w:r>
    </w:p>
    <w:p w14:paraId="14243D06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D45DDEE" w14:textId="77777777" w:rsidR="009F043C" w:rsidRPr="00AF4DF9" w:rsidRDefault="009F043C" w:rsidP="009F043C">
      <w:pPr>
        <w:pStyle w:val="3"/>
        <w:numPr>
          <w:ilvl w:val="0"/>
          <w:numId w:val="16"/>
        </w:numPr>
        <w:ind w:left="0" w:firstLine="709"/>
        <w:rPr>
          <w:rFonts w:cs="Times New Roman"/>
        </w:rPr>
      </w:pPr>
      <w:bookmarkStart w:id="5" w:name="_Toc198245808"/>
      <w:r w:rsidRPr="00AF4DF9">
        <w:rPr>
          <w:rFonts w:cs="Times New Roman"/>
        </w:rPr>
        <w:t>Выбор СУБД</w:t>
      </w:r>
      <w:bookmarkEnd w:id="5"/>
    </w:p>
    <w:p w14:paraId="0C5FC9A2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51C6FAFB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При выборе СУБД конкурировали две популярные системы управления реляционными базами данных: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PostgreSQL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 и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MySQL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».</w:t>
      </w:r>
    </w:p>
    <w:p w14:paraId="599752B0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PostgreSQL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» </w:t>
      </w:r>
      <w:proofErr w:type="gram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свободная объектно-реляционная система управления базами данных, имеющая открытый исходный код, строгую поддержку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ACID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оптимизированная для обеспечения высокой производительности, поддерживающая сложные запросы и операции.</w:t>
      </w:r>
    </w:p>
    <w:p w14:paraId="1D4C0C2C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MySQL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» </w:t>
      </w:r>
      <w:proofErr w:type="gram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- это</w:t>
      </w:r>
      <w:proofErr w:type="gram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объектно-реляционная система управления базами данных, принадлежащая компании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Oracle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 Данная СУБД имеет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меньше встроен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lastRenderedPageBreak/>
        <w:t>ных функций, что почти не играет роли в данном проекте, однако имеет лицензирование.</w:t>
      </w:r>
    </w:p>
    <w:p w14:paraId="097BAC7C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Разрабатываемый проект не имеет особых требований к СУБД, поэтому выбор между вышеперечисленными системами мог бы ограничиться рамками привычности команды разработчиков, однако предпочтение было отдано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PostgreSQL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», ввиду невозможности использования лицензионной версии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MySQL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 на территории России.</w:t>
      </w:r>
    </w:p>
    <w:p w14:paraId="6894C2DF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2E04DD33" w14:textId="77777777" w:rsidR="009F043C" w:rsidRPr="00AF4DF9" w:rsidRDefault="009F043C" w:rsidP="009F043C">
      <w:pPr>
        <w:pStyle w:val="3"/>
        <w:numPr>
          <w:ilvl w:val="0"/>
          <w:numId w:val="16"/>
        </w:numPr>
        <w:ind w:left="0" w:firstLine="709"/>
        <w:rPr>
          <w:rFonts w:cs="Times New Roman"/>
        </w:rPr>
      </w:pPr>
      <w:bookmarkStart w:id="6" w:name="_Toc198245809"/>
      <w:r w:rsidRPr="00AF4DF9">
        <w:rPr>
          <w:rFonts w:cs="Times New Roman"/>
        </w:rPr>
        <w:t>Выбор сред разработки</w:t>
      </w:r>
      <w:bookmarkEnd w:id="6"/>
    </w:p>
    <w:p w14:paraId="0BA6AE7E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1480DDC2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После выбора языка программирования ясно, что необходима среда разработки с функционалом, поддерживающим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C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#» и платформу «.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Net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». Выбор стоял между двумя мощными средами разработки: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Rider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 и 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Visual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Studio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».</w:t>
      </w:r>
    </w:p>
    <w:p w14:paraId="2EC827FB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Rider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кросс-платформенная IDE для .NET-разработчиков, принадлежащая компании «</w:t>
      </w:r>
      <w:proofErr w:type="spell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JetBrains</w:t>
      </w:r>
      <w:proofErr w:type="spell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», основанная на платформе </w:t>
      </w:r>
      <w:proofErr w:type="spell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IntelliJ</w:t>
      </w:r>
      <w:proofErr w:type="spell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proofErr w:type="spell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ReSharper</w:t>
      </w:r>
      <w:proofErr w:type="spell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позволяющая не только разрабатывать код, но и работать с фреймворками и СУБД.</w:t>
      </w:r>
    </w:p>
    <w:p w14:paraId="4FB28D1E" w14:textId="77777777" w:rsidR="009F043C" w:rsidRPr="009F043C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Visual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Studio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» </w:t>
      </w:r>
      <w:proofErr w:type="gramStart"/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-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это</w:t>
      </w:r>
      <w:proofErr w:type="gramEnd"/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интегрированная среда разработки (IDE) от компании Microsoft, предназначенная для создания приложений, сервисов и инструментов для различных платформ. Данная среда разработки поддерживает множество языков программирования, что делает его универсальным инструментом для разработчиков.</w:t>
      </w:r>
    </w:p>
    <w:p w14:paraId="57F94AA8" w14:textId="36D78E34" w:rsidR="00CB2FF4" w:rsidRPr="00AF4DF9" w:rsidRDefault="009F043C" w:rsidP="00392A29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</w:pPr>
      <w:r w:rsidRPr="009F043C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В ходе анализа сред разработки был выбран 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«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t>Rider</w:t>
      </w:r>
      <w:r w:rsidRPr="009F043C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», ввиду высшей производительности и удобств, связанных с работой с фреймворками и базами данных.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 w:eastAsia="ru-RU"/>
          <w14:ligatures w14:val="none"/>
        </w:rPr>
        <w:br w:type="page"/>
      </w:r>
    </w:p>
    <w:p w14:paraId="06509788" w14:textId="240C45E7" w:rsidR="00E7428D" w:rsidRPr="00AF4DF9" w:rsidRDefault="00E7428D" w:rsidP="00E7428D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198245810"/>
      <w:r w:rsidRPr="00AF4DF9">
        <w:rPr>
          <w:rFonts w:ascii="Times New Roman" w:hAnsi="Times New Roman" w:cs="Times New Roman"/>
        </w:rPr>
        <w:lastRenderedPageBreak/>
        <w:t>СПЕЦИАЛЬНАЯ ЧАСТЬ</w:t>
      </w:r>
      <w:bookmarkEnd w:id="7"/>
    </w:p>
    <w:p w14:paraId="07C1A0F3" w14:textId="77777777" w:rsidR="00C54E0E" w:rsidRPr="00AF4DF9" w:rsidRDefault="00C54E0E" w:rsidP="00C54E0E">
      <w:pPr>
        <w:rPr>
          <w:rFonts w:ascii="Times New Roman" w:hAnsi="Times New Roman" w:cs="Times New Roman"/>
        </w:rPr>
      </w:pPr>
    </w:p>
    <w:p w14:paraId="2BDEBF2B" w14:textId="41E6AD99" w:rsidR="00E7428D" w:rsidRPr="00AF4DF9" w:rsidRDefault="00392A29" w:rsidP="00C54E0E">
      <w:pPr>
        <w:pStyle w:val="2"/>
        <w:numPr>
          <w:ilvl w:val="0"/>
          <w:numId w:val="17"/>
        </w:numPr>
        <w:ind w:left="0" w:firstLine="709"/>
        <w:rPr>
          <w:rFonts w:cs="Times New Roman"/>
        </w:rPr>
      </w:pPr>
      <w:bookmarkStart w:id="8" w:name="_Toc198245811"/>
      <w:r w:rsidRPr="00AF4DF9">
        <w:rPr>
          <w:rFonts w:cs="Times New Roman"/>
        </w:rPr>
        <w:t>Описание</w:t>
      </w:r>
      <w:r w:rsidR="00C54E0E" w:rsidRPr="00AF4DF9">
        <w:rPr>
          <w:rFonts w:cs="Times New Roman"/>
        </w:rPr>
        <w:t xml:space="preserve"> функциональных</w:t>
      </w:r>
      <w:r w:rsidRPr="00AF4DF9">
        <w:rPr>
          <w:rFonts w:cs="Times New Roman"/>
        </w:rPr>
        <w:t xml:space="preserve"> требований</w:t>
      </w:r>
      <w:bookmarkEnd w:id="8"/>
    </w:p>
    <w:p w14:paraId="4BA3C68E" w14:textId="77777777" w:rsidR="00C54E0E" w:rsidRPr="00AF4DF9" w:rsidRDefault="00C54E0E" w:rsidP="00C54E0E">
      <w:pPr>
        <w:rPr>
          <w:rFonts w:ascii="Times New Roman" w:hAnsi="Times New Roman" w:cs="Times New Roman"/>
        </w:rPr>
      </w:pPr>
    </w:p>
    <w:p w14:paraId="18A56A97" w14:textId="7A244075" w:rsidR="00392A29" w:rsidRPr="00AF4DF9" w:rsidRDefault="00392A29" w:rsidP="00C54E0E">
      <w:pPr>
        <w:pStyle w:val="2"/>
        <w:numPr>
          <w:ilvl w:val="0"/>
          <w:numId w:val="17"/>
        </w:numPr>
        <w:ind w:left="0" w:firstLine="709"/>
        <w:rPr>
          <w:rFonts w:cs="Times New Roman"/>
        </w:rPr>
      </w:pPr>
      <w:bookmarkStart w:id="9" w:name="_Toc198245812"/>
      <w:r w:rsidRPr="00AF4DF9">
        <w:rPr>
          <w:rFonts w:cs="Times New Roman"/>
        </w:rPr>
        <w:t>Схема базы данных</w:t>
      </w:r>
      <w:bookmarkEnd w:id="9"/>
    </w:p>
    <w:p w14:paraId="2EEF3AC9" w14:textId="77777777" w:rsidR="00C54E0E" w:rsidRPr="00AF4DF9" w:rsidRDefault="00C54E0E" w:rsidP="00C54E0E">
      <w:pPr>
        <w:rPr>
          <w:rFonts w:ascii="Times New Roman" w:hAnsi="Times New Roman" w:cs="Times New Roman"/>
        </w:rPr>
      </w:pPr>
    </w:p>
    <w:p w14:paraId="648AB781" w14:textId="2A495F1F" w:rsidR="00392A29" w:rsidRPr="00AF4DF9" w:rsidRDefault="00392A29" w:rsidP="00C54E0E">
      <w:pPr>
        <w:pStyle w:val="2"/>
        <w:numPr>
          <w:ilvl w:val="0"/>
          <w:numId w:val="17"/>
        </w:numPr>
        <w:ind w:left="0" w:firstLine="709"/>
        <w:rPr>
          <w:rFonts w:cs="Times New Roman"/>
        </w:rPr>
      </w:pPr>
      <w:bookmarkStart w:id="10" w:name="_Toc198245813"/>
      <w:r w:rsidRPr="00AF4DF9">
        <w:rPr>
          <w:rFonts w:cs="Times New Roman"/>
        </w:rPr>
        <w:t>Словарь данных</w:t>
      </w:r>
      <w:bookmarkEnd w:id="10"/>
    </w:p>
    <w:p w14:paraId="47A2E106" w14:textId="0EC033AD" w:rsidR="00C54E0E" w:rsidRPr="00AF4DF9" w:rsidRDefault="00C54E0E" w:rsidP="00E7428D">
      <w:pPr>
        <w:rPr>
          <w:rFonts w:ascii="Times New Roman" w:hAnsi="Times New Roman" w:cs="Times New Roman"/>
        </w:rPr>
      </w:pPr>
      <w:r w:rsidRPr="00AF4DF9">
        <w:rPr>
          <w:rFonts w:ascii="Times New Roman" w:hAnsi="Times New Roman" w:cs="Times New Roman"/>
        </w:rPr>
        <w:br w:type="page"/>
      </w:r>
    </w:p>
    <w:p w14:paraId="7E8B3AE0" w14:textId="180BB93B" w:rsidR="00392A29" w:rsidRDefault="00C54E0E" w:rsidP="00C54E0E">
      <w:pPr>
        <w:pStyle w:val="1"/>
        <w:rPr>
          <w:rFonts w:ascii="Times New Roman" w:hAnsi="Times New Roman" w:cs="Times New Roman"/>
        </w:rPr>
      </w:pPr>
      <w:bookmarkStart w:id="11" w:name="_Toc198245814"/>
      <w:r w:rsidRPr="00AF4DF9"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662BC494" w14:textId="77777777" w:rsidR="004E5ADA" w:rsidRPr="004E5ADA" w:rsidRDefault="004E5ADA" w:rsidP="004E5ADA"/>
    <w:p w14:paraId="5A4F7FDC" w14:textId="07706F8E" w:rsidR="00AF4DF9" w:rsidRPr="00AF4DF9" w:rsidRDefault="00AF4DF9" w:rsidP="00AF4DF9">
      <w:pPr>
        <w:suppressAutoHyphens w:val="0"/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</w:pP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В рамках дипломного проекта была разработана 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информационная 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система для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 учёта проката инвентаря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. Система 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предоставляет 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val="en-US" w:eastAsia="ru-RU"/>
          <w14:ligatures w14:val="none"/>
        </w:rPr>
        <w:t>API</w:t>
      </w:r>
      <w:r w:rsidR="0025779A" w:rsidRP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 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интерфейс для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 добавл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ения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 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и удаления клиентов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, 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инвентаря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 и 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заказов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, предоставляет возможности аутентификации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 клиента (например </w:t>
      </w:r>
      <w:proofErr w:type="spellStart"/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фронтенд</w:t>
      </w:r>
      <w:proofErr w:type="spellEnd"/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-приложения)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,</w:t>
      </w:r>
      <w:r w:rsidR="0025779A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 xml:space="preserve"> позволяет </w:t>
      </w:r>
      <w:r w:rsidR="0043289F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генерировать отчёты о заказах и инвентаре</w:t>
      </w:r>
      <w:r w:rsidRPr="00AF4DF9"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  <w:t>.</w:t>
      </w:r>
    </w:p>
    <w:p w14:paraId="36E90792" w14:textId="29FDF737" w:rsidR="00AF4DF9" w:rsidRPr="00AF4DF9" w:rsidRDefault="00AF4DF9" w:rsidP="00AF4DF9">
      <w:pPr>
        <w:suppressAutoHyphens w:val="0"/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eastAsia="ja-JP"/>
          <w14:ligatures w14:val="none"/>
        </w:rPr>
      </w:pPr>
      <w:r w:rsidRPr="00AF4DF9"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eastAsia="ja-JP"/>
          <w14:ligatures w14:val="none"/>
        </w:rPr>
        <w:t xml:space="preserve">В рамках проекта был проведен анализ предметной области, анализ требований, построена диаграмма </w:t>
      </w:r>
      <w:r w:rsidR="0043289F"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eastAsia="ja-JP"/>
          <w14:ligatures w14:val="none"/>
        </w:rPr>
        <w:t>базы данных</w:t>
      </w:r>
      <w:r w:rsidRPr="00AF4DF9"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eastAsia="ja-JP"/>
          <w14:ligatures w14:val="none"/>
        </w:rPr>
        <w:t xml:space="preserve"> и определена функциональность системы, спроектирован </w:t>
      </w:r>
      <w:r w:rsidR="0043289F"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val="en-US" w:eastAsia="ja-JP"/>
          <w14:ligatures w14:val="none"/>
        </w:rPr>
        <w:t>API</w:t>
      </w:r>
      <w:r w:rsidR="0043289F" w:rsidRPr="0043289F"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eastAsia="ja-JP"/>
          <w14:ligatures w14:val="none"/>
        </w:rPr>
        <w:t xml:space="preserve"> </w:t>
      </w:r>
      <w:r w:rsidRPr="00AF4DF9"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eastAsia="ja-JP"/>
          <w14:ligatures w14:val="none"/>
        </w:rPr>
        <w:t>интерфейс</w:t>
      </w:r>
      <w:r w:rsidR="0043289F"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eastAsia="ja-JP"/>
          <w14:ligatures w14:val="none"/>
        </w:rPr>
        <w:t>.</w:t>
      </w:r>
    </w:p>
    <w:p w14:paraId="24D42E0E" w14:textId="77777777" w:rsidR="00AF4DF9" w:rsidRPr="00AF4DF9" w:rsidRDefault="00AF4DF9" w:rsidP="00AF4DF9">
      <w:pPr>
        <w:suppressAutoHyphens w:val="0"/>
        <w:rPr>
          <w:rFonts w:ascii="PT Astra Serif" w:eastAsia="Calibri" w:hAnsi="PT Astra Serif" w:cs="Times New Roman"/>
          <w:color w:val="000000"/>
          <w:kern w:val="0"/>
          <w:sz w:val="28"/>
          <w:lang w:eastAsia="ru-RU"/>
          <w14:ligatures w14:val="none"/>
        </w:rPr>
      </w:pPr>
      <w:r w:rsidRPr="00AF4DF9">
        <w:rPr>
          <w:rFonts w:ascii="PT Astra Serif" w:eastAsia="Times New Roman" w:hAnsi="PT Astra Serif" w:cs="Times New Roman"/>
          <w:color w:val="000000"/>
          <w:kern w:val="0"/>
          <w:sz w:val="28"/>
          <w:szCs w:val="28"/>
          <w:lang w:eastAsia="ja-JP"/>
          <w14:ligatures w14:val="none"/>
        </w:rPr>
        <w:t>Таким образом поставленная цель дипломного проекта была достигнута, в дальнейшем возможно изменение и дополнение системы при необходимости.</w:t>
      </w:r>
    </w:p>
    <w:p w14:paraId="02211691" w14:textId="18A1E901" w:rsidR="00AF4DF9" w:rsidRPr="00AF4DF9" w:rsidRDefault="00AF4DF9" w:rsidP="00AF4DF9">
      <w:pPr>
        <w:rPr>
          <w:rFonts w:ascii="Times New Roman" w:hAnsi="Times New Roman" w:cs="Times New Roman"/>
        </w:rPr>
      </w:pPr>
      <w:r w:rsidRPr="00AF4DF9">
        <w:rPr>
          <w:rFonts w:ascii="Times New Roman" w:hAnsi="Times New Roman" w:cs="Times New Roman"/>
        </w:rPr>
        <w:br w:type="page"/>
      </w:r>
    </w:p>
    <w:p w14:paraId="1674971E" w14:textId="4142255C" w:rsidR="00AF4DF9" w:rsidRPr="00AF4DF9" w:rsidRDefault="00AF4DF9" w:rsidP="00AF4DF9">
      <w:pPr>
        <w:pStyle w:val="1"/>
        <w:rPr>
          <w:rFonts w:ascii="Times New Roman" w:hAnsi="Times New Roman" w:cs="Times New Roman"/>
        </w:rPr>
      </w:pPr>
      <w:bookmarkStart w:id="12" w:name="_Toc198245815"/>
      <w:r w:rsidRPr="00AF4DF9">
        <w:rPr>
          <w:rFonts w:ascii="Times New Roman" w:hAnsi="Times New Roman" w:cs="Times New Roman"/>
        </w:rPr>
        <w:lastRenderedPageBreak/>
        <w:t>СПИСОК ИСПОЛЬЗУЕМЫХ ИСТОЧНИКОВ</w:t>
      </w:r>
      <w:bookmarkEnd w:id="12"/>
    </w:p>
    <w:p w14:paraId="2FC295AB" w14:textId="77777777" w:rsidR="00AF4DF9" w:rsidRPr="00AF4DF9" w:rsidRDefault="00AF4DF9" w:rsidP="00AF4DF9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</w:p>
    <w:p w14:paraId="56F48BC0" w14:textId="46CC42D3" w:rsidR="00AF4DF9" w:rsidRPr="00AF4DF9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Литвиненко Иван. Руководство по использованию 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Avalonia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UI в приложениях на C# / Литвиненко Иван. — [Онлайн]. — URL: https://avaloniaui.net/ (дата доступа: 08-02-202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5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).</w:t>
      </w:r>
    </w:p>
    <w:p w14:paraId="7EA21B4A" w14:textId="77777777" w:rsidR="00AF4DF9" w:rsidRPr="00AF4DF9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Краткий обзор языка C# - Текст: Электронный // Microsoft - [сайт] </w:t>
      </w:r>
      <w:hyperlink r:id="rId6" w:history="1">
        <w:r w:rsidRPr="00AF4DF9">
          <w:rPr>
            <w:rFonts w:ascii="Times New Roman" w:eastAsia="Calibri" w:hAnsi="Times New Roman" w:cs="Times New Roman"/>
            <w:color w:val="0563C1"/>
            <w:kern w:val="0"/>
            <w:sz w:val="28"/>
            <w:u w:val="single"/>
            <w14:ligatures w14:val="none"/>
          </w:rPr>
          <w:t>URL:https://learn.microsoft.com/ru-ru/dotnet/csharp/tour-of-csharp/</w:t>
        </w:r>
      </w:hyperlink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Дата обращения: 5.02.2024.</w:t>
      </w:r>
    </w:p>
    <w:p w14:paraId="2BFDDE38" w14:textId="04FD998B" w:rsidR="00AF4DF9" w:rsidRPr="00AF4DF9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Открытие общего диалогового окна (WPF .NET) Текст: Электронный / Microsoft - [сайт] URL: https://learn.microsoft.com/ru-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ru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/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dotnet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/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desktop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/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wpf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/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windows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/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how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to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open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common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system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dialog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box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?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view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=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netdesktop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-8.0 Дата обращения: 08-02-2025.</w:t>
      </w:r>
    </w:p>
    <w:p w14:paraId="4542D965" w14:textId="77777777" w:rsidR="00AF4DF9" w:rsidRPr="00AF4DF9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Иэн Гриффитс. Программируем на С# 8.0 / Иэн Гриффитс – СПб: Питер, 2021. – 944 с. – Текст: </w:t>
      </w:r>
      <w:proofErr w:type="gram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непосредственный .</w:t>
      </w:r>
      <w:proofErr w:type="gramEnd"/>
    </w:p>
    <w:p w14:paraId="309AC35F" w14:textId="77777777" w:rsidR="00AF4DF9" w:rsidRPr="00AF4DF9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Джозеф 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Албахари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, Бен 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Албахари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. C# 9.0. Карманный справочник / 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Албахари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Джозеф, 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Албахари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Бен – СПб: Питер, 2021. – 256 c. - </w:t>
      </w:r>
      <w:proofErr w:type="gram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Текст :</w:t>
      </w:r>
      <w:proofErr w:type="gram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непосредственный.</w:t>
      </w:r>
    </w:p>
    <w:p w14:paraId="3C45D885" w14:textId="77777777" w:rsidR="00AF4DF9" w:rsidRPr="00AF4DF9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Роб Майлз. 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The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C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# 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Programming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Yellow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Book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/ Роб Майлз – 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eBook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, 2015. – 222 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:lang w:val="en-US"/>
          <w14:ligatures w14:val="none"/>
        </w:rPr>
        <w:t>c</w:t>
      </w: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. – Текст: непосредственный.</w:t>
      </w:r>
    </w:p>
    <w:p w14:paraId="52C8420E" w14:textId="6E4057BF" w:rsidR="0043289F" w:rsidRDefault="00AF4DF9" w:rsidP="004E5ADA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Статья «Основы программирования на C#» на портале C# </w:t>
      </w:r>
      <w:proofErr w:type="spellStart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Corner</w:t>
      </w:r>
      <w:proofErr w:type="spellEnd"/>
      <w:r w:rsidRPr="00AF4DF9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 xml:space="preserve"> / Автор не указан. — [Онлайн]. — URL: https://www.c-sharpcorner.com/ (дата обращения: 08-02-2025).</w:t>
      </w:r>
      <w:r w:rsidR="0043289F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br w:type="page"/>
      </w:r>
    </w:p>
    <w:p w14:paraId="3D6836EC" w14:textId="77777777" w:rsidR="0043289F" w:rsidRPr="00AF4DF9" w:rsidRDefault="0043289F" w:rsidP="0043289F">
      <w:pPr>
        <w:suppressAutoHyphens w:val="0"/>
        <w:ind w:left="709" w:firstLine="0"/>
        <w:contextualSpacing/>
        <w:rPr>
          <w:rFonts w:ascii="Times New Roman" w:hAnsi="Times New Roman" w:cs="Times New Roman"/>
        </w:rPr>
      </w:pPr>
    </w:p>
    <w:sectPr w:rsidR="0043289F" w:rsidRPr="00AF4DF9"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5E9"/>
    <w:multiLevelType w:val="hybridMultilevel"/>
    <w:tmpl w:val="D4542366"/>
    <w:lvl w:ilvl="0" w:tplc="F566E7C6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FF6D93"/>
    <w:multiLevelType w:val="hybridMultilevel"/>
    <w:tmpl w:val="D47C4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6108D0"/>
    <w:multiLevelType w:val="hybridMultilevel"/>
    <w:tmpl w:val="8B8055BA"/>
    <w:lvl w:ilvl="0" w:tplc="4CF025EE">
      <w:start w:val="1"/>
      <w:numFmt w:val="decimal"/>
      <w:lvlText w:val="1.2.%1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4D472C"/>
    <w:multiLevelType w:val="hybridMultilevel"/>
    <w:tmpl w:val="A90801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D629A"/>
    <w:multiLevelType w:val="hybridMultilevel"/>
    <w:tmpl w:val="E96211EA"/>
    <w:lvl w:ilvl="0" w:tplc="E4D08C7C">
      <w:start w:val="1"/>
      <w:numFmt w:val="decimal"/>
      <w:suff w:val="space"/>
      <w:lvlText w:val="1.2.%1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4382"/>
    <w:multiLevelType w:val="hybridMultilevel"/>
    <w:tmpl w:val="8B2820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8373F"/>
    <w:multiLevelType w:val="hybridMultilevel"/>
    <w:tmpl w:val="AEEC476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AB6788"/>
    <w:multiLevelType w:val="hybridMultilevel"/>
    <w:tmpl w:val="206C558E"/>
    <w:lvl w:ilvl="0" w:tplc="61CADB4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1F532C"/>
    <w:multiLevelType w:val="hybridMultilevel"/>
    <w:tmpl w:val="4A9469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959B9"/>
    <w:multiLevelType w:val="hybridMultilevel"/>
    <w:tmpl w:val="D44045DC"/>
    <w:lvl w:ilvl="0" w:tplc="F566E7C6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6758ED"/>
    <w:multiLevelType w:val="hybridMultilevel"/>
    <w:tmpl w:val="93469134"/>
    <w:lvl w:ilvl="0" w:tplc="25E08C2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11CDD"/>
    <w:multiLevelType w:val="hybridMultilevel"/>
    <w:tmpl w:val="16AE5254"/>
    <w:lvl w:ilvl="0" w:tplc="83D0697E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DD278F"/>
    <w:multiLevelType w:val="multilevel"/>
    <w:tmpl w:val="98A6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454C7"/>
    <w:multiLevelType w:val="hybridMultilevel"/>
    <w:tmpl w:val="11F06CF4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81E75F7"/>
    <w:multiLevelType w:val="hybridMultilevel"/>
    <w:tmpl w:val="8C3C481A"/>
    <w:lvl w:ilvl="0" w:tplc="61CADB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90F52"/>
    <w:multiLevelType w:val="hybridMultilevel"/>
    <w:tmpl w:val="5CB863EE"/>
    <w:lvl w:ilvl="0" w:tplc="4CF025EE">
      <w:start w:val="1"/>
      <w:numFmt w:val="decimal"/>
      <w:lvlText w:val="1.2.%1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F2105"/>
    <w:multiLevelType w:val="hybridMultilevel"/>
    <w:tmpl w:val="55D4237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A25"/>
    <w:multiLevelType w:val="hybridMultilevel"/>
    <w:tmpl w:val="12246A66"/>
    <w:lvl w:ilvl="0" w:tplc="61CADB4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06039134">
    <w:abstractNumId w:val="12"/>
  </w:num>
  <w:num w:numId="2" w16cid:durableId="1004360282">
    <w:abstractNumId w:val="1"/>
  </w:num>
  <w:num w:numId="3" w16cid:durableId="516961838">
    <w:abstractNumId w:val="6"/>
  </w:num>
  <w:num w:numId="4" w16cid:durableId="927156588">
    <w:abstractNumId w:val="0"/>
  </w:num>
  <w:num w:numId="5" w16cid:durableId="1136097060">
    <w:abstractNumId w:val="9"/>
  </w:num>
  <w:num w:numId="6" w16cid:durableId="1055423651">
    <w:abstractNumId w:val="7"/>
  </w:num>
  <w:num w:numId="7" w16cid:durableId="936719185">
    <w:abstractNumId w:val="14"/>
  </w:num>
  <w:num w:numId="8" w16cid:durableId="603195201">
    <w:abstractNumId w:val="13"/>
  </w:num>
  <w:num w:numId="9" w16cid:durableId="528101541">
    <w:abstractNumId w:val="3"/>
  </w:num>
  <w:num w:numId="10" w16cid:durableId="526144028">
    <w:abstractNumId w:val="5"/>
  </w:num>
  <w:num w:numId="11" w16cid:durableId="1955207903">
    <w:abstractNumId w:val="8"/>
  </w:num>
  <w:num w:numId="12" w16cid:durableId="2071922482">
    <w:abstractNumId w:val="16"/>
  </w:num>
  <w:num w:numId="13" w16cid:durableId="351347613">
    <w:abstractNumId w:val="17"/>
  </w:num>
  <w:num w:numId="14" w16cid:durableId="1817917310">
    <w:abstractNumId w:val="4"/>
  </w:num>
  <w:num w:numId="15" w16cid:durableId="1328745572">
    <w:abstractNumId w:val="2"/>
  </w:num>
  <w:num w:numId="16" w16cid:durableId="1794713061">
    <w:abstractNumId w:val="15"/>
  </w:num>
  <w:num w:numId="17" w16cid:durableId="1111900510">
    <w:abstractNumId w:val="11"/>
  </w:num>
  <w:num w:numId="18" w16cid:durableId="243302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37"/>
    <w:rsid w:val="000A2A9D"/>
    <w:rsid w:val="0025779A"/>
    <w:rsid w:val="00290909"/>
    <w:rsid w:val="00392A29"/>
    <w:rsid w:val="0043289F"/>
    <w:rsid w:val="00440437"/>
    <w:rsid w:val="004705D2"/>
    <w:rsid w:val="004C534A"/>
    <w:rsid w:val="004E32A9"/>
    <w:rsid w:val="004E5ADA"/>
    <w:rsid w:val="0066165C"/>
    <w:rsid w:val="008A7D71"/>
    <w:rsid w:val="00974E2D"/>
    <w:rsid w:val="009B2BF3"/>
    <w:rsid w:val="009F043C"/>
    <w:rsid w:val="00AF4CAF"/>
    <w:rsid w:val="00AF4DF9"/>
    <w:rsid w:val="00C32721"/>
    <w:rsid w:val="00C54E0E"/>
    <w:rsid w:val="00CB2FF4"/>
    <w:rsid w:val="00D46AFA"/>
    <w:rsid w:val="00E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5826"/>
  <w15:docId w15:val="{96A41B14-122C-4AF3-8971-5298637F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909"/>
    <w:pPr>
      <w:keepNext/>
      <w:keepLines/>
      <w:ind w:firstLine="0"/>
      <w:jc w:val="center"/>
      <w:outlineLvl w:val="0"/>
    </w:pPr>
    <w:rPr>
      <w:rFonts w:ascii="PT Astra Serif" w:eastAsiaTheme="majorEastAsia" w:hAnsi="PT Astra Serif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B2FF4"/>
    <w:pPr>
      <w:keepNext/>
      <w:keepLines/>
      <w:jc w:val="left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43C"/>
    <w:pPr>
      <w:keepNext/>
      <w:keepLines/>
      <w:ind w:firstLine="0"/>
      <w:jc w:val="left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90909"/>
    <w:rPr>
      <w:rFonts w:ascii="PT Astra Serif" w:eastAsiaTheme="majorEastAsia" w:hAnsi="PT Astra Serif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B2FF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9F043C"/>
    <w:rPr>
      <w:rFonts w:ascii="Times New Roman" w:eastAsiaTheme="majorEastAsia" w:hAnsi="Times New Roman" w:cstheme="majorBidi"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554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554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8554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8554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554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55437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85543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85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855437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855437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855437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55437"/>
    <w:rPr>
      <w:b/>
      <w:bCs/>
      <w:smallCaps/>
      <w:color w:val="0F4761" w:themeColor="accent1" w:themeShade="BF"/>
      <w:spacing w:val="5"/>
    </w:rPr>
  </w:style>
  <w:style w:type="paragraph" w:styleId="a4">
    <w:name w:val="Title"/>
    <w:basedOn w:val="a"/>
    <w:next w:val="ab"/>
    <w:link w:val="a3"/>
    <w:uiPriority w:val="10"/>
    <w:qFormat/>
    <w:rsid w:val="00855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ascii="PT Astra Serif" w:hAnsi="PT Astra Serif" w:cs="Free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ascii="PT Astra Serif" w:hAnsi="PT Astra Serif" w:cs="FreeSans"/>
    </w:rPr>
  </w:style>
  <w:style w:type="paragraph" w:styleId="a6">
    <w:name w:val="Subtitle"/>
    <w:basedOn w:val="a"/>
    <w:next w:val="a"/>
    <w:link w:val="a5"/>
    <w:uiPriority w:val="11"/>
    <w:qFormat/>
    <w:rsid w:val="00855437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85543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855437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85543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0">
    <w:name w:val="TOC Heading"/>
    <w:basedOn w:val="1"/>
    <w:next w:val="a"/>
    <w:uiPriority w:val="39"/>
    <w:unhideWhenUsed/>
    <w:qFormat/>
    <w:rsid w:val="00290909"/>
    <w:pPr>
      <w:suppressAutoHyphens w:val="0"/>
      <w:spacing w:before="240" w:line="259" w:lineRule="auto"/>
      <w:jc w:val="left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0909"/>
    <w:pPr>
      <w:spacing w:after="100"/>
    </w:pPr>
  </w:style>
  <w:style w:type="character" w:styleId="af1">
    <w:name w:val="Hyperlink"/>
    <w:basedOn w:val="a0"/>
    <w:uiPriority w:val="99"/>
    <w:unhideWhenUsed/>
    <w:rsid w:val="00290909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C534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289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https://learn.microsoft.com/ru-ru/dotnet/csharp/tour-of-cshar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B0AF6-B8ED-40A0-82E6-D4989D9B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Соха Елизавета</dc:creator>
  <dc:description/>
  <cp:lastModifiedBy>VPC</cp:lastModifiedBy>
  <cp:revision>5</cp:revision>
  <dcterms:created xsi:type="dcterms:W3CDTF">2024-12-12T09:37:00Z</dcterms:created>
  <dcterms:modified xsi:type="dcterms:W3CDTF">2025-05-15T17:26:00Z</dcterms:modified>
  <dc:language>ru-RU</dc:language>
</cp:coreProperties>
</file>