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Пологов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алгоритм, реализующий р-метод Полларда</w:t>
      </w:r>
    </w:p>
    <w:bookmarkEnd w:id="20"/>
    <w:bookmarkStart w:id="21" w:name="описание-реализации"/>
    <w:p>
      <w:pPr>
        <w:pStyle w:val="Heading1"/>
      </w:pPr>
      <w:r>
        <w:t xml:space="preserve">Описание реализации</w:t>
      </w:r>
    </w:p>
    <w:p>
      <w:pPr>
        <w:pStyle w:val="FirstParagraph"/>
      </w:pPr>
      <w:r>
        <w:t xml:space="preserve">Для реализации алгоритмов использовались средства языка Python.</w:t>
      </w:r>
    </w:p>
    <w:bookmarkEnd w:id="21"/>
    <w:bookmarkStart w:id="40" w:name="реализация"/>
    <w:p>
      <w:pPr>
        <w:pStyle w:val="Heading1"/>
      </w:pPr>
      <w:r>
        <w:t xml:space="preserve">Реализация</w:t>
      </w:r>
    </w:p>
    <w:bookmarkStart w:id="22" w:name="алгоритм-реализующий-р-метод-полларда"/>
    <w:p>
      <w:pPr>
        <w:pStyle w:val="Heading2"/>
      </w:pPr>
      <w:r>
        <w:t xml:space="preserve">Алгоритм, реализующий р-метод Полларда</w:t>
      </w:r>
    </w:p>
    <w:p>
      <w:pPr>
        <w:pStyle w:val="FirstParagraph"/>
      </w:pPr>
      <w:r>
        <w:t xml:space="preserve">Итак, мы хотим факторизовать число n. Предположим, что n = pq и p ≈ q. Понятно, что труднее случая, наверное, нет. Алгоритм итеративно ищет наименьший делитель и таким образом сводит задачу к как минимум в два раза меньшей.</w:t>
      </w:r>
      <w:r>
        <w:t xml:space="preserve"> </w:t>
      </w:r>
      <w:r>
        <w:t xml:space="preserve">Алгоиртм, реализующий р-метод Полларда приведён на рисунке 1. (рис. -fig. 1)</w:t>
      </w:r>
    </w:p>
    <w:bookmarkEnd w:id="22"/>
    <w:bookmarkStart w:id="27" w:name="алгоритм-реализующий-р-метод-полларда-1"/>
    <w:p>
      <w:pPr>
        <w:pStyle w:val="Heading2"/>
      </w:pPr>
      <w:r>
        <w:t xml:space="preserve">Алгоритм, реализующий р-метод Полларда</w:t>
      </w:r>
    </w:p>
    <w:p>
      <w:pPr>
        <w:pStyle w:val="CaptionedFigure"/>
      </w:pPr>
      <w:bookmarkStart w:id="26" w:name="fig:001"/>
      <w:r>
        <w:drawing>
          <wp:inline>
            <wp:extent cx="5334000" cy="1411209"/>
            <wp:effectExtent b="0" l="0" r="0" t="0"/>
            <wp:docPr descr="Figure 1: Алгоритм, реализующий р-метод Полларда" title="" id="24" name="Picture"/>
            <a:graphic>
              <a:graphicData uri="http://schemas.openxmlformats.org/drawingml/2006/picture">
                <pic:pic>
                  <pic:nvPicPr>
                    <pic:cNvPr descr="image/imag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1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Алгоритм, реализующий р-метод Полларда</w:t>
      </w:r>
    </w:p>
    <w:bookmarkEnd w:id="27"/>
    <w:bookmarkStart w:id="28" w:name="алгоритм-реализующий-р-метод-полларда-2"/>
    <w:p>
      <w:pPr>
        <w:pStyle w:val="Heading2"/>
      </w:pPr>
      <w:r>
        <w:t xml:space="preserve">Алгоритм, реализующий р-метод Полларда</w:t>
      </w:r>
    </w:p>
    <w:p>
      <w:pPr>
        <w:pStyle w:val="FirstParagraph"/>
      </w:pPr>
      <w:r>
        <w:t xml:space="preserve">Возьмём произвольную «достаточно случайную» с точки зрения теории чисел функцию. Например f(x) = (x + 1) ^2 mod n.</w:t>
      </w:r>
    </w:p>
    <w:p>
      <w:pPr>
        <w:pStyle w:val="BodyText"/>
      </w:pPr>
      <w:r>
        <w:t xml:space="preserve">Граф, в котором из каждой вершины есть единственное ребро , называется функциональным. Если в нём нарисовать «траекторию» произвольного элемента — какой-то путь, превращающийся в цикл — то получится что-то похожее на букву (ро). Алгоритм из-за этого так и назван.</w:t>
      </w:r>
      <w:r>
        <w:t xml:space="preserve"> </w:t>
      </w:r>
      <w:r>
        <w:t xml:space="preserve">Траектория произвольного элемента представлена на рисунке 2. (рис. -fig. 2)</w:t>
      </w:r>
    </w:p>
    <w:bookmarkEnd w:id="28"/>
    <w:bookmarkStart w:id="33" w:name="траектория-произвольного-элемента"/>
    <w:p>
      <w:pPr>
        <w:pStyle w:val="Heading2"/>
      </w:pPr>
      <w:r>
        <w:t xml:space="preserve">Траектория произвольного элемента</w:t>
      </w:r>
    </w:p>
    <w:p>
      <w:pPr>
        <w:pStyle w:val="CaptionedFigure"/>
      </w:pPr>
      <w:bookmarkStart w:id="32" w:name="fig:002"/>
      <w:r>
        <w:drawing>
          <wp:inline>
            <wp:extent cx="4671892" cy="3188873"/>
            <wp:effectExtent b="0" l="0" r="0" t="0"/>
            <wp:docPr descr="Figure 2: Траектория произвольного элемента" title="" id="30" name="Picture"/>
            <a:graphic>
              <a:graphicData uri="http://schemas.openxmlformats.org/drawingml/2006/picture">
                <pic:pic>
                  <pic:nvPicPr>
                    <pic:cNvPr descr="image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92" cy="318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Траектория произвольного элемента</w:t>
      </w:r>
    </w:p>
    <w:bookmarkEnd w:id="33"/>
    <w:bookmarkStart w:id="34" w:name="код-реализующий-алгоритм"/>
    <w:p>
      <w:pPr>
        <w:pStyle w:val="Heading2"/>
      </w:pPr>
      <w:r>
        <w:t xml:space="preserve">Код, реализующий алгоритм</w:t>
      </w:r>
    </w:p>
    <w:p>
      <w:pPr>
        <w:pStyle w:val="FirstParagraph"/>
      </w:pPr>
      <w:r>
        <w:t xml:space="preserve">Использовались библиотеки math для вычисления НОД и randint для получения целого рандомного числа.</w:t>
      </w:r>
      <w:r>
        <w:t xml:space="preserve"> </w:t>
      </w:r>
      <w:r>
        <w:t xml:space="preserve">Код, реализующий р-метод Полларда представлен на рисунке 3. (рис. -fig. 3)</w:t>
      </w:r>
    </w:p>
    <w:bookmarkEnd w:id="34"/>
    <w:bookmarkStart w:id="39" w:name="код-реализующий-алгоритм-1"/>
    <w:p>
      <w:pPr>
        <w:pStyle w:val="Heading2"/>
      </w:pPr>
      <w:r>
        <w:t xml:space="preserve">Код, реализующий алгоритм</w:t>
      </w:r>
    </w:p>
    <w:p>
      <w:pPr>
        <w:pStyle w:val="CaptionedFigure"/>
      </w:pPr>
      <w:bookmarkStart w:id="38" w:name="fig:003"/>
      <w:r>
        <w:drawing>
          <wp:inline>
            <wp:extent cx="4963885" cy="4103273"/>
            <wp:effectExtent b="0" l="0" r="0" t="0"/>
            <wp:docPr descr="Figure 3: Код, реализующий р-метод Полларда" title="" id="36" name="Picture"/>
            <a:graphic>
              <a:graphicData uri="http://schemas.openxmlformats.org/drawingml/2006/picture">
                <pic:pic>
                  <pic:nvPicPr>
                    <pic:cNvPr descr="image/image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4103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3: Код, реализующий р-метод Полларда</w:t>
      </w:r>
    </w:p>
    <w:bookmarkEnd w:id="39"/>
    <w:bookmarkEnd w:id="40"/>
    <w:bookmarkStart w:id="41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01"/>
        </w:numPr>
        <w:pStyle w:val="Compact"/>
      </w:pPr>
      <w:r>
        <w:t xml:space="preserve">Реализован программно р-метод Полларда. Проведена проверка методом квадратов.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Пологов Владислав Александрович</dc:creator>
  <dc:language>ru-RU</dc:language>
  <cp:keywords/>
  <dcterms:created xsi:type="dcterms:W3CDTF">2022-11-26T17:54:42Z</dcterms:created>
  <dcterms:modified xsi:type="dcterms:W3CDTF">2022-11-26T17:54:42Z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False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Serif</vt:lpwstr>
  </property>
  <property fmtid="{D5CDD505-2E9C-101B-9397-08002B2CF9AE}" pid="47" name="monofontoptions">
    <vt:lpwstr>Scale=MatchLowercase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a4paper</vt:lpwstr>
  </property>
  <property fmtid="{D5CDD505-2E9C-101B-9397-08002B2CF9AE}" pid="52" name="pdf-engine">
    <vt:lpwstr>lualatex</vt:lpwstr>
  </property>
  <property fmtid="{D5CDD505-2E9C-101B-9397-08002B2CF9AE}" pid="53" name="polyglossia-lang">
    <vt:lpwstr>russian</vt:lpwstr>
  </property>
  <property fmtid="{D5CDD505-2E9C-101B-9397-08002B2CF9AE}" pid="54" name="polyglossia-otherlangs">
    <vt:lpwstr>english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Serif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Разложение чисел на множители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