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0F" w:rsidRDefault="003B629F" w:rsidP="003B6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E74E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</w:p>
    <w:p w:rsidR="003B629F" w:rsidRDefault="003B629F" w:rsidP="003B6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Document</w:t>
      </w:r>
    </w:p>
    <w:p w:rsidR="003B629F" w:rsidRDefault="003B629F" w:rsidP="003B62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29F" w:rsidRDefault="003B629F" w:rsidP="003B629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Table of contents:</w:t>
      </w:r>
    </w:p>
    <w:p w:rsidR="003B629F" w:rsidRDefault="003B629F" w:rsidP="003B6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Conceptual architecture of the distributed system</w:t>
      </w:r>
    </w:p>
    <w:p w:rsidR="003B629F" w:rsidRDefault="003B629F" w:rsidP="003B6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UML Deployment diagram</w:t>
      </w:r>
    </w:p>
    <w:p w:rsidR="003B629F" w:rsidRDefault="003B629F" w:rsidP="003B6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Readme</w:t>
      </w:r>
    </w:p>
    <w:p w:rsidR="003B629F" w:rsidRDefault="003B629F" w:rsidP="003B629F">
      <w:pPr>
        <w:rPr>
          <w:rFonts w:ascii="Times New Roman" w:hAnsi="Times New Roman" w:cs="Times New Roman"/>
          <w:sz w:val="24"/>
          <w:szCs w:val="20"/>
        </w:rPr>
      </w:pPr>
    </w:p>
    <w:p w:rsidR="003B629F" w:rsidRDefault="003B629F" w:rsidP="003B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Conceptual architecture of the distributed system</w:t>
      </w:r>
    </w:p>
    <w:p w:rsidR="00F211D6" w:rsidRDefault="00F211D6" w:rsidP="00F211D6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The application is structured on </w:t>
      </w:r>
      <w:r w:rsidR="00E74E7F">
        <w:rPr>
          <w:rFonts w:ascii="Times New Roman" w:hAnsi="Times New Roman" w:cs="Times New Roman"/>
          <w:sz w:val="24"/>
          <w:szCs w:val="20"/>
        </w:rPr>
        <w:t>4</w:t>
      </w:r>
      <w:r>
        <w:rPr>
          <w:rFonts w:ascii="Times New Roman" w:hAnsi="Times New Roman" w:cs="Times New Roman"/>
          <w:sz w:val="24"/>
          <w:szCs w:val="20"/>
        </w:rPr>
        <w:t xml:space="preserve"> modules.</w:t>
      </w:r>
    </w:p>
    <w:p w:rsidR="00F211D6" w:rsidRDefault="00F211D6" w:rsidP="00F211D6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first module is a web</w:t>
      </w:r>
      <w:r w:rsidR="00E74E7F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server which allows </w:t>
      </w:r>
      <w:r w:rsidR="00E74E7F">
        <w:rPr>
          <w:rFonts w:ascii="Times New Roman" w:hAnsi="Times New Roman" w:cs="Times New Roman"/>
          <w:sz w:val="24"/>
          <w:szCs w:val="20"/>
        </w:rPr>
        <w:t>DVD store administrators</w:t>
      </w:r>
      <w:r>
        <w:rPr>
          <w:rFonts w:ascii="Times New Roman" w:hAnsi="Times New Roman" w:cs="Times New Roman"/>
          <w:sz w:val="24"/>
          <w:szCs w:val="20"/>
        </w:rPr>
        <w:t xml:space="preserve"> to input data that wi</w:t>
      </w:r>
      <w:r w:rsidR="00E74E7F">
        <w:rPr>
          <w:rFonts w:ascii="Times New Roman" w:hAnsi="Times New Roman" w:cs="Times New Roman"/>
          <w:sz w:val="24"/>
          <w:szCs w:val="20"/>
        </w:rPr>
        <w:t>ll be pushed in the queue.</w:t>
      </w:r>
    </w:p>
    <w:p w:rsidR="00F211D6" w:rsidRDefault="00E74E7F" w:rsidP="00F211D6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second module is an email consumer, which sends an email to all clients whenever it consumes a message from the queue</w:t>
      </w:r>
      <w:r w:rsidR="00F211D6">
        <w:rPr>
          <w:rFonts w:ascii="Times New Roman" w:hAnsi="Times New Roman" w:cs="Times New Roman"/>
          <w:sz w:val="24"/>
          <w:szCs w:val="20"/>
        </w:rPr>
        <w:t>.</w:t>
      </w:r>
    </w:p>
    <w:p w:rsidR="00E74E7F" w:rsidRDefault="00E74E7F" w:rsidP="00F211D6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third module is a file consumer, which creates a file for each message consumed from the queue.</w:t>
      </w:r>
    </w:p>
    <w:p w:rsidR="00E74E7F" w:rsidRPr="003B629F" w:rsidRDefault="00E74E7F" w:rsidP="00F211D6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fourth module consists of common classes &amp; interfaces used by all the other modules.</w:t>
      </w:r>
    </w:p>
    <w:p w:rsidR="008D2C40" w:rsidRPr="008D2C40" w:rsidRDefault="008D2C40" w:rsidP="008D2C40">
      <w:pPr>
        <w:rPr>
          <w:rFonts w:ascii="Times New Roman" w:hAnsi="Times New Roman" w:cs="Times New Roman"/>
          <w:sz w:val="24"/>
          <w:szCs w:val="20"/>
        </w:rPr>
      </w:pPr>
    </w:p>
    <w:p w:rsidR="003B629F" w:rsidRDefault="003B629F" w:rsidP="003B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UML Deployment Diagram</w:t>
      </w:r>
    </w:p>
    <w:p w:rsidR="008D2C40" w:rsidRPr="008D2C40" w:rsidRDefault="00F60B54" w:rsidP="008D2C4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>
            <wp:extent cx="594360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9F" w:rsidRPr="003B629F" w:rsidRDefault="003B629F" w:rsidP="003B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Readme</w:t>
      </w:r>
      <w:bookmarkStart w:id="0" w:name="_GoBack"/>
      <w:bookmarkEnd w:id="0"/>
    </w:p>
    <w:p w:rsidR="00997466" w:rsidRPr="00F211D6" w:rsidRDefault="00997466" w:rsidP="00F211D6">
      <w:pPr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In order to run the application the following are required:</w:t>
      </w:r>
      <w:r w:rsidRPr="00F211D6">
        <w:rPr>
          <w:rFonts w:ascii="Times New Roman" w:hAnsi="Times New Roman" w:cs="Times New Roman"/>
          <w:sz w:val="24"/>
          <w:szCs w:val="20"/>
        </w:rPr>
        <w:t xml:space="preserve"> </w:t>
      </w:r>
    </w:p>
    <w:p w:rsidR="00997466" w:rsidRDefault="00997466" w:rsidP="009974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Java 1.6 or any newer version</w:t>
      </w:r>
    </w:p>
    <w:p w:rsidR="00E74E7F" w:rsidRDefault="00E74E7F" w:rsidP="009974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RabbitMQ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(along with </w:t>
      </w:r>
      <w:proofErr w:type="spellStart"/>
      <w:r>
        <w:rPr>
          <w:rFonts w:ascii="Times New Roman" w:hAnsi="Times New Roman" w:cs="Times New Roman"/>
          <w:sz w:val="24"/>
          <w:szCs w:val="20"/>
        </w:rPr>
        <w:t>Erlang</w:t>
      </w:r>
      <w:proofErr w:type="spellEnd"/>
      <w:r>
        <w:rPr>
          <w:rFonts w:ascii="Times New Roman" w:hAnsi="Times New Roman" w:cs="Times New Roman"/>
          <w:sz w:val="24"/>
          <w:szCs w:val="20"/>
        </w:rPr>
        <w:t>)</w:t>
      </w:r>
    </w:p>
    <w:p w:rsidR="00E74E7F" w:rsidRDefault="00E74E7F" w:rsidP="009974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 MySQL database</w:t>
      </w:r>
    </w:p>
    <w:p w:rsidR="00997466" w:rsidRDefault="00997466" w:rsidP="00997466">
      <w:pPr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To run the application, follow the next steps:</w:t>
      </w:r>
    </w:p>
    <w:p w:rsidR="00997466" w:rsidRDefault="00997466" w:rsidP="00997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Start the </w:t>
      </w:r>
      <w:r w:rsidR="00E74E7F">
        <w:rPr>
          <w:rFonts w:ascii="Times New Roman" w:hAnsi="Times New Roman" w:cs="Times New Roman"/>
          <w:sz w:val="24"/>
          <w:szCs w:val="20"/>
        </w:rPr>
        <w:t>producer module</w:t>
      </w:r>
    </w:p>
    <w:p w:rsidR="00997466" w:rsidRDefault="00E74E7F" w:rsidP="00997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Start the email consumer</w:t>
      </w:r>
    </w:p>
    <w:p w:rsidR="00E74E7F" w:rsidRDefault="00E74E7F" w:rsidP="00997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Start the file consumer</w:t>
      </w:r>
    </w:p>
    <w:p w:rsidR="00203010" w:rsidRPr="00997466" w:rsidRDefault="00F211D6" w:rsidP="00997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Go to localhost:8080 on your browser and input some data</w:t>
      </w:r>
    </w:p>
    <w:sectPr w:rsidR="00203010" w:rsidRPr="0099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1B0"/>
    <w:multiLevelType w:val="hybridMultilevel"/>
    <w:tmpl w:val="CCF0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724"/>
    <w:multiLevelType w:val="hybridMultilevel"/>
    <w:tmpl w:val="E3DAD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E631D"/>
    <w:multiLevelType w:val="hybridMultilevel"/>
    <w:tmpl w:val="1172861E"/>
    <w:lvl w:ilvl="0" w:tplc="88ACA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4353CA"/>
    <w:multiLevelType w:val="hybridMultilevel"/>
    <w:tmpl w:val="3B02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946FE"/>
    <w:multiLevelType w:val="hybridMultilevel"/>
    <w:tmpl w:val="6264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9F"/>
    <w:rsid w:val="00203010"/>
    <w:rsid w:val="003B629F"/>
    <w:rsid w:val="008D2C40"/>
    <w:rsid w:val="00997466"/>
    <w:rsid w:val="00E03336"/>
    <w:rsid w:val="00E74E7F"/>
    <w:rsid w:val="00E97DFE"/>
    <w:rsid w:val="00F211D6"/>
    <w:rsid w:val="00F34B17"/>
    <w:rsid w:val="00F6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Puscas</dc:creator>
  <cp:lastModifiedBy>Vlad Puscas</cp:lastModifiedBy>
  <cp:revision>4</cp:revision>
  <dcterms:created xsi:type="dcterms:W3CDTF">2017-11-01T07:42:00Z</dcterms:created>
  <dcterms:modified xsi:type="dcterms:W3CDTF">2017-11-21T11:35:00Z</dcterms:modified>
</cp:coreProperties>
</file>