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10A" w:rsidRPr="00B47237" w:rsidRDefault="008E6B7C" w:rsidP="00D3610A">
      <w:pPr>
        <w:pStyle w:val="NSN-004TitleAltT"/>
        <w:rPr>
          <w:color w:val="595959" w:themeColor="accent4" w:themeTint="A6"/>
          <w:lang w:val="en-GB"/>
        </w:rPr>
      </w:pPr>
      <w:r>
        <w:rPr>
          <w:noProof/>
          <w:color w:val="595959" w:themeColor="accent4" w:themeTint="A6"/>
          <w:lang w:eastAsia="en-US"/>
        </w:rPr>
        <mc:AlternateContent>
          <mc:Choice Requires="wps">
            <w:drawing>
              <wp:anchor distT="0" distB="0" distL="114300" distR="114300" simplePos="0" relativeHeight="251630592" behindDoc="0" locked="1" layoutInCell="1" allowOverlap="1">
                <wp:simplePos x="0" y="0"/>
                <wp:positionH relativeFrom="page">
                  <wp:posOffset>894080</wp:posOffset>
                </wp:positionH>
                <wp:positionV relativeFrom="page">
                  <wp:posOffset>1769110</wp:posOffset>
                </wp:positionV>
                <wp:extent cx="6137910" cy="1053465"/>
                <wp:effectExtent l="0" t="0" r="15240" b="13335"/>
                <wp:wrapSquare wrapText="bothSides"/>
                <wp:docPr id="823" name="Text Box 8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1053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bookmarkStart w:id="0" w:name="DocType"/>
                          <w:p w:rsidR="00120535" w:rsidRPr="00ED638F" w:rsidRDefault="00120535" w:rsidP="00D3610A">
                            <w:pPr>
                              <w:pStyle w:val="NSN002DocType"/>
                              <w:rPr>
                                <w:color w:val="68857A"/>
                              </w:rPr>
                            </w:pPr>
                            <w:r w:rsidRPr="00ED638F">
                              <w:rPr>
                                <w:color w:val="68857A"/>
                              </w:rPr>
                              <w:fldChar w:fldCharType="begin"/>
                            </w:r>
                            <w:r w:rsidRPr="00ED638F">
                              <w:rPr>
                                <w:color w:val="68857A"/>
                              </w:rPr>
                              <w:instrText xml:space="preserve"> FILLIN  "Type document type here" \d "Document Type"  \* MERGEFORMAT </w:instrText>
                            </w:r>
                            <w:r w:rsidRPr="00ED638F">
                              <w:rPr>
                                <w:color w:val="68857A"/>
                              </w:rPr>
                              <w:fldChar w:fldCharType="separate"/>
                            </w:r>
                            <w:r>
                              <w:rPr>
                                <w:color w:val="68857A"/>
                              </w:rPr>
                              <w:t>Requirement Specification</w:t>
                            </w:r>
                            <w:r w:rsidRPr="00ED638F">
                              <w:rPr>
                                <w:color w:val="68857A"/>
                              </w:rPr>
                              <w:fldChar w:fldCharType="end"/>
                            </w:r>
                            <w:bookmarkEnd w:id="0"/>
                          </w:p>
                          <w:bookmarkStart w:id="1" w:name="Department"/>
                          <w:p w:rsidR="00120535" w:rsidRPr="00ED638F" w:rsidRDefault="00120535" w:rsidP="00D3610A">
                            <w:pPr>
                              <w:pStyle w:val="NSN-003DocTypeSubline"/>
                              <w:rPr>
                                <w:color w:val="68857A"/>
                              </w:rPr>
                            </w:pPr>
                            <w:r w:rsidRPr="00ED638F">
                              <w:rPr>
                                <w:color w:val="68857A"/>
                              </w:rPr>
                              <w:fldChar w:fldCharType="begin"/>
                            </w:r>
                            <w:r w:rsidRPr="00ED638F">
                              <w:rPr>
                                <w:color w:val="68857A"/>
                              </w:rPr>
                              <w:instrText xml:space="preserve"> FILLIN  "Type unit or deparment here" \d "Unit or Department"  \* MERGEFORMAT </w:instrText>
                            </w:r>
                            <w:r w:rsidRPr="00ED638F">
                              <w:rPr>
                                <w:color w:val="68857A"/>
                              </w:rPr>
                              <w:fldChar w:fldCharType="separate"/>
                            </w:r>
                            <w:r>
                              <w:rPr>
                                <w:color w:val="68857A"/>
                              </w:rPr>
                              <w:t xml:space="preserve">MBB HWP </w:t>
                            </w:r>
                            <w:proofErr w:type="spellStart"/>
                            <w:r>
                              <w:rPr>
                                <w:color w:val="68857A"/>
                              </w:rPr>
                              <w:t>eSW</w:t>
                            </w:r>
                            <w:proofErr w:type="spellEnd"/>
                            <w:r w:rsidRPr="00ED638F">
                              <w:rPr>
                                <w:color w:val="68857A"/>
                              </w:rPr>
                              <w:fldChar w:fldCharType="end"/>
                            </w:r>
                            <w:bookmarkEnd w:id="1"/>
                            <w:r w:rsidRPr="00ED638F">
                              <w:rPr>
                                <w:color w:val="68857A"/>
                              </w:rPr>
                              <w:t xml:space="preserve"> </w:t>
                            </w:r>
                          </w:p>
                          <w:bookmarkStart w:id="2" w:name="DocDate"/>
                          <w:p w:rsidR="00120535" w:rsidRPr="00ED638F" w:rsidRDefault="00120535" w:rsidP="00D3610A">
                            <w:pPr>
                              <w:pStyle w:val="NSN-003DocTypeSubline"/>
                              <w:rPr>
                                <w:color w:val="68857A"/>
                              </w:rPr>
                            </w:pPr>
                            <w:r w:rsidRPr="00ED638F">
                              <w:rPr>
                                <w:color w:val="68857A"/>
                              </w:rPr>
                              <w:fldChar w:fldCharType="begin"/>
                            </w:r>
                            <w:r w:rsidRPr="00ED638F">
                              <w:rPr>
                                <w:color w:val="68857A"/>
                              </w:rPr>
                              <w:instrText xml:space="preserve"> FILLIN  "Type date here" \d Date  \* MERGEFORMAT </w:instrText>
                            </w:r>
                            <w:r w:rsidRPr="00ED638F">
                              <w:rPr>
                                <w:color w:val="68857A"/>
                              </w:rPr>
                              <w:fldChar w:fldCharType="separate"/>
                            </w:r>
                            <w:r>
                              <w:rPr>
                                <w:color w:val="68857A"/>
                              </w:rPr>
                              <w:t>24.10.2013</w:t>
                            </w:r>
                            <w:r w:rsidRPr="00ED638F">
                              <w:rPr>
                                <w:color w:val="68857A"/>
                              </w:rPr>
                              <w:fldChar w:fldCharType="end"/>
                            </w:r>
                            <w:bookmarkEnd w:id="2"/>
                          </w:p>
                          <w:p w:rsidR="00120535" w:rsidRPr="00ED638F" w:rsidRDefault="00120535" w:rsidP="00D3610A"/>
                          <w:p w:rsidR="00120535" w:rsidRPr="00ED638F" w:rsidRDefault="00120535" w:rsidP="00D3610A"/>
                          <w:p w:rsidR="00120535" w:rsidRPr="00ED638F" w:rsidRDefault="00120535" w:rsidP="00D3610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23" o:spid="_x0000_s1026" type="#_x0000_t202" style="position:absolute;margin-left:70.4pt;margin-top:139.3pt;width:483.3pt;height:82.9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mBsrwIAAK4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" filled="f" stroked="f">
                <v:textbox inset="0,0,0,0">
                  <w:txbxContent>
                    <w:bookmarkStart w:id="3" w:name="DocType"/>
                    <w:p w:rsidR="00120535" w:rsidRPr="00ED638F" w:rsidRDefault="00120535" w:rsidP="00D3610A">
                      <w:pPr>
                        <w:pStyle w:val="NSN002DocType"/>
                        <w:rPr>
                          <w:color w:val="68857A"/>
                        </w:rPr>
                      </w:pPr>
                      <w:r w:rsidRPr="00ED638F">
                        <w:rPr>
                          <w:color w:val="68857A"/>
                        </w:rPr>
                        <w:fldChar w:fldCharType="begin"/>
                      </w:r>
                      <w:r w:rsidRPr="00ED638F">
                        <w:rPr>
                          <w:color w:val="68857A"/>
                        </w:rPr>
                        <w:instrText xml:space="preserve"> FILLIN  "Type document type here" \d "Document Type"  \* MERGEFORMAT </w:instrText>
                      </w:r>
                      <w:r w:rsidRPr="00ED638F">
                        <w:rPr>
                          <w:color w:val="68857A"/>
                        </w:rPr>
                        <w:fldChar w:fldCharType="separate"/>
                      </w:r>
                      <w:r>
                        <w:rPr>
                          <w:color w:val="68857A"/>
                        </w:rPr>
                        <w:t>Requirement Specification</w:t>
                      </w:r>
                      <w:r w:rsidRPr="00ED638F">
                        <w:rPr>
                          <w:color w:val="68857A"/>
                        </w:rPr>
                        <w:fldChar w:fldCharType="end"/>
                      </w:r>
                      <w:bookmarkEnd w:id="3"/>
                    </w:p>
                    <w:bookmarkStart w:id="4" w:name="Department"/>
                    <w:p w:rsidR="00120535" w:rsidRPr="00ED638F" w:rsidRDefault="00120535" w:rsidP="00D3610A">
                      <w:pPr>
                        <w:pStyle w:val="NSN-003DocTypeSubline"/>
                        <w:rPr>
                          <w:color w:val="68857A"/>
                        </w:rPr>
                      </w:pPr>
                      <w:r w:rsidRPr="00ED638F">
                        <w:rPr>
                          <w:color w:val="68857A"/>
                        </w:rPr>
                        <w:fldChar w:fldCharType="begin"/>
                      </w:r>
                      <w:r w:rsidRPr="00ED638F">
                        <w:rPr>
                          <w:color w:val="68857A"/>
                        </w:rPr>
                        <w:instrText xml:space="preserve"> FILLIN  "Type unit or deparment here" \d "Unit or Department"  \* MERGEFORMAT </w:instrText>
                      </w:r>
                      <w:r w:rsidRPr="00ED638F">
                        <w:rPr>
                          <w:color w:val="68857A"/>
                        </w:rPr>
                        <w:fldChar w:fldCharType="separate"/>
                      </w:r>
                      <w:r>
                        <w:rPr>
                          <w:color w:val="68857A"/>
                        </w:rPr>
                        <w:t xml:space="preserve">MBB HWP </w:t>
                      </w:r>
                      <w:proofErr w:type="spellStart"/>
                      <w:r>
                        <w:rPr>
                          <w:color w:val="68857A"/>
                        </w:rPr>
                        <w:t>eSW</w:t>
                      </w:r>
                      <w:proofErr w:type="spellEnd"/>
                      <w:r w:rsidRPr="00ED638F">
                        <w:rPr>
                          <w:color w:val="68857A"/>
                        </w:rPr>
                        <w:fldChar w:fldCharType="end"/>
                      </w:r>
                      <w:bookmarkEnd w:id="4"/>
                      <w:r w:rsidRPr="00ED638F">
                        <w:rPr>
                          <w:color w:val="68857A"/>
                        </w:rPr>
                        <w:t xml:space="preserve"> </w:t>
                      </w:r>
                    </w:p>
                    <w:bookmarkStart w:id="5" w:name="DocDate"/>
                    <w:p w:rsidR="00120535" w:rsidRPr="00ED638F" w:rsidRDefault="00120535" w:rsidP="00D3610A">
                      <w:pPr>
                        <w:pStyle w:val="NSN-003DocTypeSubline"/>
                        <w:rPr>
                          <w:color w:val="68857A"/>
                        </w:rPr>
                      </w:pPr>
                      <w:r w:rsidRPr="00ED638F">
                        <w:rPr>
                          <w:color w:val="68857A"/>
                        </w:rPr>
                        <w:fldChar w:fldCharType="begin"/>
                      </w:r>
                      <w:r w:rsidRPr="00ED638F">
                        <w:rPr>
                          <w:color w:val="68857A"/>
                        </w:rPr>
                        <w:instrText xml:space="preserve"> FILLIN  "Type date here" \d Date  \* MERGEFORMAT </w:instrText>
                      </w:r>
                      <w:r w:rsidRPr="00ED638F">
                        <w:rPr>
                          <w:color w:val="68857A"/>
                        </w:rPr>
                        <w:fldChar w:fldCharType="separate"/>
                      </w:r>
                      <w:r>
                        <w:rPr>
                          <w:color w:val="68857A"/>
                        </w:rPr>
                        <w:t>24.10.2013</w:t>
                      </w:r>
                      <w:r w:rsidRPr="00ED638F">
                        <w:rPr>
                          <w:color w:val="68857A"/>
                        </w:rPr>
                        <w:fldChar w:fldCharType="end"/>
                      </w:r>
                      <w:bookmarkEnd w:id="5"/>
                    </w:p>
                    <w:p w:rsidR="00120535" w:rsidRPr="00ED638F" w:rsidRDefault="00120535" w:rsidP="00D3610A"/>
                    <w:p w:rsidR="00120535" w:rsidRPr="00ED638F" w:rsidRDefault="00120535" w:rsidP="00D3610A"/>
                    <w:p w:rsidR="00120535" w:rsidRPr="00ED638F" w:rsidRDefault="00120535" w:rsidP="00D3610A"/>
                  </w:txbxContent>
                </v:textbox>
                <w10:wrap type="square" anchorx="page" anchory="page"/>
                <w10:anchorlock/>
              </v:shape>
            </w:pict>
          </mc:Fallback>
        </mc:AlternateContent>
      </w:r>
      <w:r w:rsidR="00460B0E" w:rsidRPr="00B47237">
        <w:rPr>
          <w:noProof/>
          <w:color w:val="595959" w:themeColor="accent4" w:themeTint="A6"/>
          <w:lang w:val="en-GB" w:eastAsia="en-GB"/>
        </w:rPr>
        <w:t>HW Diagnostics Specification</w:t>
      </w:r>
    </w:p>
    <w:p w:rsidR="00D3610A" w:rsidRPr="00B47237" w:rsidRDefault="00460B0E" w:rsidP="00D3610A">
      <w:pPr>
        <w:pStyle w:val="NSN-006SubtitelAltF"/>
        <w:rPr>
          <w:color w:val="595959" w:themeColor="accent4" w:themeTint="A6"/>
          <w:lang w:val="en-GB"/>
        </w:rPr>
      </w:pPr>
      <w:r w:rsidRPr="00B47237">
        <w:rPr>
          <w:color w:val="595959" w:themeColor="accent4" w:themeTint="A6"/>
          <w:lang w:val="en-GB"/>
        </w:rPr>
        <w:t>ATCA and BCN platforms</w:t>
      </w:r>
    </w:p>
    <w:p w:rsidR="00C63548" w:rsidRPr="00B47237" w:rsidRDefault="00C63548">
      <w:pPr>
        <w:spacing w:after="0"/>
        <w:ind w:left="0"/>
        <w:rPr>
          <w:color w:val="595959" w:themeColor="accent4" w:themeTint="A6"/>
        </w:rPr>
      </w:pPr>
      <w:r w:rsidRPr="00B47237">
        <w:rPr>
          <w:color w:val="595959" w:themeColor="accent4" w:themeTint="A6"/>
        </w:rPr>
        <w:br w:type="page"/>
      </w:r>
    </w:p>
    <w:p w:rsidR="00D3610A" w:rsidRPr="00B47237" w:rsidRDefault="00D3610A" w:rsidP="00C63548">
      <w:pPr>
        <w:ind w:left="0"/>
        <w:rPr>
          <w:color w:val="595959" w:themeColor="accent4" w:themeTint="A6"/>
        </w:rPr>
      </w:pPr>
    </w:p>
    <w:p w:rsidR="00D3610A" w:rsidRPr="00B47237" w:rsidRDefault="00D3610A" w:rsidP="00D3610A">
      <w:pPr>
        <w:pStyle w:val="NSN-026CaptionAltC"/>
        <w:rPr>
          <w:color w:val="595959" w:themeColor="accent4" w:themeTint="A6"/>
          <w:lang w:val="en-GB"/>
        </w:rPr>
      </w:pPr>
      <w:r w:rsidRPr="00B47237">
        <w:rPr>
          <w:color w:val="595959" w:themeColor="accent4" w:themeTint="A6"/>
          <w:lang w:val="en-GB"/>
        </w:rPr>
        <w:t>Table of contents</w:t>
      </w:r>
    </w:p>
    <w:p w:rsidR="00040A9B" w:rsidRDefault="0067757F">
      <w:pPr>
        <w:pStyle w:val="TOC1"/>
        <w:rPr>
          <w:rFonts w:asciiTheme="minorHAnsi" w:eastAsiaTheme="minorEastAsia" w:hAnsiTheme="minorHAnsi" w:cstheme="minorBidi"/>
          <w:bCs w:val="0"/>
          <w:noProof/>
          <w:color w:val="auto"/>
          <w:kern w:val="0"/>
          <w:sz w:val="22"/>
          <w:szCs w:val="22"/>
          <w:lang w:eastAsia="en-US"/>
        </w:rPr>
      </w:pPr>
      <w:r w:rsidRPr="00B47237">
        <w:rPr>
          <w:color w:val="595959" w:themeColor="accent4" w:themeTint="A6"/>
          <w:lang w:val="en-GB"/>
        </w:rPr>
        <w:fldChar w:fldCharType="begin"/>
      </w:r>
      <w:r w:rsidR="00D3610A" w:rsidRPr="00B47237">
        <w:rPr>
          <w:color w:val="595959" w:themeColor="accent4" w:themeTint="A6"/>
          <w:lang w:val="en-GB"/>
        </w:rPr>
        <w:instrText xml:space="preserve"> TOC \o "1-3" \h \z \u </w:instrText>
      </w:r>
      <w:r w:rsidRPr="00B47237">
        <w:rPr>
          <w:color w:val="595959" w:themeColor="accent4" w:themeTint="A6"/>
          <w:lang w:val="en-GB"/>
        </w:rPr>
        <w:fldChar w:fldCharType="separate"/>
      </w:r>
      <w:hyperlink w:anchor="_Toc370384684" w:history="1">
        <w:r w:rsidR="00040A9B" w:rsidRPr="00AD0447">
          <w:rPr>
            <w:rStyle w:val="Hyperlink"/>
            <w:noProof/>
            <w:lang w:val="en-GB"/>
          </w:rPr>
          <w:t>Summary of changes</w:t>
        </w:r>
        <w:r w:rsidR="00040A9B">
          <w:rPr>
            <w:noProof/>
            <w:webHidden/>
          </w:rPr>
          <w:tab/>
        </w:r>
        <w:r w:rsidR="00040A9B">
          <w:rPr>
            <w:noProof/>
            <w:webHidden/>
          </w:rPr>
          <w:fldChar w:fldCharType="begin"/>
        </w:r>
        <w:r w:rsidR="00040A9B">
          <w:rPr>
            <w:noProof/>
            <w:webHidden/>
          </w:rPr>
          <w:instrText xml:space="preserve"> PAGEREF _Toc370384684 \h </w:instrText>
        </w:r>
        <w:r w:rsidR="00040A9B">
          <w:rPr>
            <w:noProof/>
            <w:webHidden/>
          </w:rPr>
        </w:r>
        <w:r w:rsidR="00040A9B">
          <w:rPr>
            <w:noProof/>
            <w:webHidden/>
          </w:rPr>
          <w:fldChar w:fldCharType="separate"/>
        </w:r>
        <w:r w:rsidR="008E6B7C">
          <w:rPr>
            <w:noProof/>
            <w:webHidden/>
          </w:rPr>
          <w:t>4</w:t>
        </w:r>
        <w:r w:rsidR="00040A9B">
          <w:rPr>
            <w:noProof/>
            <w:webHidden/>
          </w:rPr>
          <w:fldChar w:fldCharType="end"/>
        </w:r>
      </w:hyperlink>
    </w:p>
    <w:p w:rsidR="00040A9B" w:rsidRDefault="00120535">
      <w:pPr>
        <w:pStyle w:val="TOC1"/>
        <w:tabs>
          <w:tab w:val="left" w:pos="1482"/>
        </w:tabs>
        <w:rPr>
          <w:rFonts w:asciiTheme="minorHAnsi" w:eastAsiaTheme="minorEastAsia" w:hAnsiTheme="minorHAnsi" w:cstheme="minorBidi"/>
          <w:bCs w:val="0"/>
          <w:noProof/>
          <w:color w:val="auto"/>
          <w:kern w:val="0"/>
          <w:sz w:val="22"/>
          <w:szCs w:val="22"/>
          <w:lang w:eastAsia="en-US"/>
        </w:rPr>
      </w:pPr>
      <w:hyperlink w:anchor="_Toc370384685" w:history="1">
        <w:r w:rsidR="00040A9B" w:rsidRPr="00AD0447">
          <w:rPr>
            <w:rStyle w:val="Hyperlink"/>
            <w:noProof/>
            <w:lang w:val="en-GB"/>
          </w:rPr>
          <w:t>1</w:t>
        </w:r>
        <w:r w:rsidR="00040A9B">
          <w:rPr>
            <w:rFonts w:asciiTheme="minorHAnsi" w:eastAsiaTheme="minorEastAsia" w:hAnsiTheme="minorHAnsi" w:cstheme="minorBidi"/>
            <w:bCs w:val="0"/>
            <w:noProof/>
            <w:color w:val="auto"/>
            <w:kern w:val="0"/>
            <w:sz w:val="22"/>
            <w:szCs w:val="22"/>
            <w:lang w:eastAsia="en-US"/>
          </w:rPr>
          <w:tab/>
        </w:r>
        <w:r w:rsidR="00040A9B" w:rsidRPr="00AD0447">
          <w:rPr>
            <w:rStyle w:val="Hyperlink"/>
            <w:noProof/>
            <w:lang w:val="en-GB"/>
          </w:rPr>
          <w:t>Introduction</w:t>
        </w:r>
        <w:r w:rsidR="00040A9B">
          <w:rPr>
            <w:noProof/>
            <w:webHidden/>
          </w:rPr>
          <w:tab/>
        </w:r>
        <w:r w:rsidR="00040A9B">
          <w:rPr>
            <w:noProof/>
            <w:webHidden/>
          </w:rPr>
          <w:fldChar w:fldCharType="begin"/>
        </w:r>
        <w:r w:rsidR="00040A9B">
          <w:rPr>
            <w:noProof/>
            <w:webHidden/>
          </w:rPr>
          <w:instrText xml:space="preserve"> PAGEREF _Toc370384685 \h </w:instrText>
        </w:r>
        <w:r w:rsidR="00040A9B">
          <w:rPr>
            <w:noProof/>
            <w:webHidden/>
          </w:rPr>
        </w:r>
        <w:r w:rsidR="00040A9B">
          <w:rPr>
            <w:noProof/>
            <w:webHidden/>
          </w:rPr>
          <w:fldChar w:fldCharType="separate"/>
        </w:r>
        <w:r w:rsidR="008E6B7C">
          <w:rPr>
            <w:noProof/>
            <w:webHidden/>
          </w:rPr>
          <w:t>5</w:t>
        </w:r>
        <w:r w:rsidR="00040A9B">
          <w:rPr>
            <w:noProof/>
            <w:webHidden/>
          </w:rPr>
          <w:fldChar w:fldCharType="end"/>
        </w:r>
      </w:hyperlink>
    </w:p>
    <w:p w:rsidR="00040A9B" w:rsidRDefault="00120535">
      <w:pPr>
        <w:pStyle w:val="TOC2"/>
        <w:tabs>
          <w:tab w:val="left" w:pos="1632"/>
        </w:tabs>
        <w:rPr>
          <w:rFonts w:asciiTheme="minorHAnsi" w:eastAsiaTheme="minorEastAsia" w:hAnsiTheme="minorHAnsi" w:cstheme="minorBidi"/>
          <w:bCs w:val="0"/>
          <w:color w:val="auto"/>
          <w:kern w:val="0"/>
          <w:lang w:eastAsia="en-US"/>
        </w:rPr>
      </w:pPr>
      <w:hyperlink w:anchor="_Toc370384686" w:history="1">
        <w:r w:rsidR="00040A9B" w:rsidRPr="00AD0447">
          <w:rPr>
            <w:rStyle w:val="Hyperlink"/>
            <w:lang w:val="en-GB"/>
          </w:rPr>
          <w:t>1.1</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Scope of document</w:t>
        </w:r>
        <w:r w:rsidR="00040A9B">
          <w:rPr>
            <w:webHidden/>
          </w:rPr>
          <w:tab/>
        </w:r>
        <w:r w:rsidR="00040A9B">
          <w:rPr>
            <w:webHidden/>
          </w:rPr>
          <w:fldChar w:fldCharType="begin"/>
        </w:r>
        <w:r w:rsidR="00040A9B">
          <w:rPr>
            <w:webHidden/>
          </w:rPr>
          <w:instrText xml:space="preserve"> PAGEREF _Toc370384686 \h </w:instrText>
        </w:r>
        <w:r w:rsidR="00040A9B">
          <w:rPr>
            <w:webHidden/>
          </w:rPr>
        </w:r>
        <w:r w:rsidR="00040A9B">
          <w:rPr>
            <w:webHidden/>
          </w:rPr>
          <w:fldChar w:fldCharType="separate"/>
        </w:r>
        <w:r w:rsidR="008E6B7C">
          <w:rPr>
            <w:webHidden/>
          </w:rPr>
          <w:t>5</w:t>
        </w:r>
        <w:r w:rsidR="00040A9B">
          <w:rPr>
            <w:webHidden/>
          </w:rPr>
          <w:fldChar w:fldCharType="end"/>
        </w:r>
      </w:hyperlink>
    </w:p>
    <w:p w:rsidR="00040A9B" w:rsidRDefault="00120535">
      <w:pPr>
        <w:pStyle w:val="TOC3"/>
        <w:tabs>
          <w:tab w:val="left" w:pos="1632"/>
        </w:tabs>
        <w:rPr>
          <w:rFonts w:asciiTheme="minorHAnsi" w:eastAsiaTheme="minorEastAsia" w:hAnsiTheme="minorHAnsi" w:cstheme="minorBidi"/>
          <w:bCs w:val="0"/>
          <w:color w:val="auto"/>
          <w:kern w:val="0"/>
          <w:lang w:eastAsia="en-US"/>
        </w:rPr>
      </w:pPr>
      <w:hyperlink w:anchor="_Toc370384687" w:history="1">
        <w:r w:rsidR="00040A9B" w:rsidRPr="00AD0447">
          <w:rPr>
            <w:rStyle w:val="Hyperlink"/>
            <w:lang w:val="en-GB"/>
          </w:rPr>
          <w:t>1.2</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Definitions</w:t>
        </w:r>
        <w:r w:rsidR="00040A9B">
          <w:rPr>
            <w:webHidden/>
          </w:rPr>
          <w:tab/>
        </w:r>
        <w:r w:rsidR="00040A9B">
          <w:rPr>
            <w:webHidden/>
          </w:rPr>
          <w:fldChar w:fldCharType="begin"/>
        </w:r>
        <w:r w:rsidR="00040A9B">
          <w:rPr>
            <w:webHidden/>
          </w:rPr>
          <w:instrText xml:space="preserve"> PAGEREF _Toc370384687 \h </w:instrText>
        </w:r>
        <w:r w:rsidR="00040A9B">
          <w:rPr>
            <w:webHidden/>
          </w:rPr>
        </w:r>
        <w:r w:rsidR="00040A9B">
          <w:rPr>
            <w:webHidden/>
          </w:rPr>
          <w:fldChar w:fldCharType="separate"/>
        </w:r>
        <w:r w:rsidR="008E6B7C">
          <w:rPr>
            <w:webHidden/>
          </w:rPr>
          <w:t>5</w:t>
        </w:r>
        <w:r w:rsidR="00040A9B">
          <w:rPr>
            <w:webHidden/>
          </w:rPr>
          <w:fldChar w:fldCharType="end"/>
        </w:r>
      </w:hyperlink>
    </w:p>
    <w:p w:rsidR="00040A9B" w:rsidRDefault="00120535">
      <w:pPr>
        <w:pStyle w:val="TOC1"/>
        <w:tabs>
          <w:tab w:val="left" w:pos="1482"/>
        </w:tabs>
        <w:rPr>
          <w:rFonts w:asciiTheme="minorHAnsi" w:eastAsiaTheme="minorEastAsia" w:hAnsiTheme="minorHAnsi" w:cstheme="minorBidi"/>
          <w:bCs w:val="0"/>
          <w:noProof/>
          <w:color w:val="auto"/>
          <w:kern w:val="0"/>
          <w:sz w:val="22"/>
          <w:szCs w:val="22"/>
          <w:lang w:eastAsia="en-US"/>
        </w:rPr>
      </w:pPr>
      <w:hyperlink w:anchor="_Toc370384688" w:history="1">
        <w:r w:rsidR="00040A9B" w:rsidRPr="00AD0447">
          <w:rPr>
            <w:rStyle w:val="Hyperlink"/>
            <w:noProof/>
            <w:lang w:val="en-GB"/>
          </w:rPr>
          <w:t>2</w:t>
        </w:r>
        <w:r w:rsidR="00040A9B">
          <w:rPr>
            <w:rFonts w:asciiTheme="minorHAnsi" w:eastAsiaTheme="minorEastAsia" w:hAnsiTheme="minorHAnsi" w:cstheme="minorBidi"/>
            <w:bCs w:val="0"/>
            <w:noProof/>
            <w:color w:val="auto"/>
            <w:kern w:val="0"/>
            <w:sz w:val="22"/>
            <w:szCs w:val="22"/>
            <w:lang w:eastAsia="en-US"/>
          </w:rPr>
          <w:tab/>
        </w:r>
        <w:r w:rsidR="00040A9B" w:rsidRPr="00AD0447">
          <w:rPr>
            <w:rStyle w:val="Hyperlink"/>
            <w:noProof/>
            <w:lang w:val="en-GB"/>
          </w:rPr>
          <w:t>Common Requirements</w:t>
        </w:r>
        <w:r w:rsidR="00040A9B">
          <w:rPr>
            <w:noProof/>
            <w:webHidden/>
          </w:rPr>
          <w:tab/>
        </w:r>
        <w:r w:rsidR="00040A9B">
          <w:rPr>
            <w:noProof/>
            <w:webHidden/>
          </w:rPr>
          <w:fldChar w:fldCharType="begin"/>
        </w:r>
        <w:r w:rsidR="00040A9B">
          <w:rPr>
            <w:noProof/>
            <w:webHidden/>
          </w:rPr>
          <w:instrText xml:space="preserve"> PAGEREF _Toc370384688 \h </w:instrText>
        </w:r>
        <w:r w:rsidR="00040A9B">
          <w:rPr>
            <w:noProof/>
            <w:webHidden/>
          </w:rPr>
        </w:r>
        <w:r w:rsidR="00040A9B">
          <w:rPr>
            <w:noProof/>
            <w:webHidden/>
          </w:rPr>
          <w:fldChar w:fldCharType="separate"/>
        </w:r>
        <w:r w:rsidR="008E6B7C">
          <w:rPr>
            <w:noProof/>
            <w:webHidden/>
          </w:rPr>
          <w:t>6</w:t>
        </w:r>
        <w:r w:rsidR="00040A9B">
          <w:rPr>
            <w:noProof/>
            <w:webHidden/>
          </w:rPr>
          <w:fldChar w:fldCharType="end"/>
        </w:r>
      </w:hyperlink>
    </w:p>
    <w:p w:rsidR="00040A9B" w:rsidRDefault="00120535">
      <w:pPr>
        <w:pStyle w:val="TOC2"/>
        <w:tabs>
          <w:tab w:val="left" w:pos="1632"/>
        </w:tabs>
        <w:rPr>
          <w:rFonts w:asciiTheme="minorHAnsi" w:eastAsiaTheme="minorEastAsia" w:hAnsiTheme="minorHAnsi" w:cstheme="minorBidi"/>
          <w:bCs w:val="0"/>
          <w:color w:val="auto"/>
          <w:kern w:val="0"/>
          <w:lang w:eastAsia="en-US"/>
        </w:rPr>
      </w:pPr>
      <w:hyperlink w:anchor="_Toc370384689" w:history="1">
        <w:r w:rsidR="00040A9B" w:rsidRPr="00AD0447">
          <w:rPr>
            <w:rStyle w:val="Hyperlink"/>
            <w:lang w:val="en-GB"/>
          </w:rPr>
          <w:t>2.1</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Diagnostic Output Management</w:t>
        </w:r>
        <w:r w:rsidR="00040A9B">
          <w:rPr>
            <w:webHidden/>
          </w:rPr>
          <w:tab/>
        </w:r>
        <w:r w:rsidR="00040A9B">
          <w:rPr>
            <w:webHidden/>
          </w:rPr>
          <w:fldChar w:fldCharType="begin"/>
        </w:r>
        <w:r w:rsidR="00040A9B">
          <w:rPr>
            <w:webHidden/>
          </w:rPr>
          <w:instrText xml:space="preserve"> PAGEREF _Toc370384689 \h </w:instrText>
        </w:r>
        <w:r w:rsidR="00040A9B">
          <w:rPr>
            <w:webHidden/>
          </w:rPr>
        </w:r>
        <w:r w:rsidR="00040A9B">
          <w:rPr>
            <w:webHidden/>
          </w:rPr>
          <w:fldChar w:fldCharType="separate"/>
        </w:r>
        <w:r w:rsidR="008E6B7C">
          <w:rPr>
            <w:webHidden/>
          </w:rPr>
          <w:t>8</w:t>
        </w:r>
        <w:r w:rsidR="00040A9B">
          <w:rPr>
            <w:webHidden/>
          </w:rPr>
          <w:fldChar w:fldCharType="end"/>
        </w:r>
      </w:hyperlink>
    </w:p>
    <w:p w:rsidR="00040A9B" w:rsidRDefault="00120535">
      <w:pPr>
        <w:pStyle w:val="TOC2"/>
        <w:tabs>
          <w:tab w:val="left" w:pos="1632"/>
        </w:tabs>
        <w:rPr>
          <w:rFonts w:asciiTheme="minorHAnsi" w:eastAsiaTheme="minorEastAsia" w:hAnsiTheme="minorHAnsi" w:cstheme="minorBidi"/>
          <w:bCs w:val="0"/>
          <w:color w:val="auto"/>
          <w:kern w:val="0"/>
          <w:lang w:eastAsia="en-US"/>
        </w:rPr>
      </w:pPr>
      <w:hyperlink w:anchor="_Toc370384690" w:history="1">
        <w:r w:rsidR="00040A9B" w:rsidRPr="00AD0447">
          <w:rPr>
            <w:rStyle w:val="Hyperlink"/>
            <w:lang w:val="en-GB"/>
          </w:rPr>
          <w:t>2.2</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Online HW Error Monitoring</w:t>
        </w:r>
        <w:r w:rsidR="00040A9B">
          <w:rPr>
            <w:webHidden/>
          </w:rPr>
          <w:tab/>
        </w:r>
        <w:r w:rsidR="00040A9B">
          <w:rPr>
            <w:webHidden/>
          </w:rPr>
          <w:fldChar w:fldCharType="begin"/>
        </w:r>
        <w:r w:rsidR="00040A9B">
          <w:rPr>
            <w:webHidden/>
          </w:rPr>
          <w:instrText xml:space="preserve"> PAGEREF _Toc370384690 \h </w:instrText>
        </w:r>
        <w:r w:rsidR="00040A9B">
          <w:rPr>
            <w:webHidden/>
          </w:rPr>
        </w:r>
        <w:r w:rsidR="00040A9B">
          <w:rPr>
            <w:webHidden/>
          </w:rPr>
          <w:fldChar w:fldCharType="separate"/>
        </w:r>
        <w:r w:rsidR="008E6B7C">
          <w:rPr>
            <w:webHidden/>
          </w:rPr>
          <w:t>10</w:t>
        </w:r>
        <w:r w:rsidR="00040A9B">
          <w:rPr>
            <w:webHidden/>
          </w:rPr>
          <w:fldChar w:fldCharType="end"/>
        </w:r>
      </w:hyperlink>
    </w:p>
    <w:p w:rsidR="00040A9B" w:rsidRDefault="00120535">
      <w:pPr>
        <w:pStyle w:val="TOC2"/>
        <w:tabs>
          <w:tab w:val="left" w:pos="1632"/>
        </w:tabs>
        <w:rPr>
          <w:rFonts w:asciiTheme="minorHAnsi" w:eastAsiaTheme="minorEastAsia" w:hAnsiTheme="minorHAnsi" w:cstheme="minorBidi"/>
          <w:bCs w:val="0"/>
          <w:color w:val="auto"/>
          <w:kern w:val="0"/>
          <w:lang w:eastAsia="en-US"/>
        </w:rPr>
      </w:pPr>
      <w:hyperlink w:anchor="_Toc370384691" w:history="1">
        <w:r w:rsidR="00040A9B" w:rsidRPr="00AD0447">
          <w:rPr>
            <w:rStyle w:val="Hyperlink"/>
            <w:lang w:val="en-GB"/>
          </w:rPr>
          <w:t>2.3</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Offline Diagnostics</w:t>
        </w:r>
        <w:r w:rsidR="00040A9B">
          <w:rPr>
            <w:webHidden/>
          </w:rPr>
          <w:tab/>
        </w:r>
        <w:r w:rsidR="00040A9B">
          <w:rPr>
            <w:webHidden/>
          </w:rPr>
          <w:fldChar w:fldCharType="begin"/>
        </w:r>
        <w:r w:rsidR="00040A9B">
          <w:rPr>
            <w:webHidden/>
          </w:rPr>
          <w:instrText xml:space="preserve"> PAGEREF _Toc370384691 \h </w:instrText>
        </w:r>
        <w:r w:rsidR="00040A9B">
          <w:rPr>
            <w:webHidden/>
          </w:rPr>
        </w:r>
        <w:r w:rsidR="00040A9B">
          <w:rPr>
            <w:webHidden/>
          </w:rPr>
          <w:fldChar w:fldCharType="separate"/>
        </w:r>
        <w:r w:rsidR="008E6B7C">
          <w:rPr>
            <w:webHidden/>
          </w:rPr>
          <w:t>11</w:t>
        </w:r>
        <w:r w:rsidR="00040A9B">
          <w:rPr>
            <w:webHidden/>
          </w:rPr>
          <w:fldChar w:fldCharType="end"/>
        </w:r>
      </w:hyperlink>
    </w:p>
    <w:p w:rsidR="00040A9B" w:rsidRDefault="00120535">
      <w:pPr>
        <w:pStyle w:val="TOC1"/>
        <w:tabs>
          <w:tab w:val="left" w:pos="1482"/>
        </w:tabs>
        <w:rPr>
          <w:rFonts w:asciiTheme="minorHAnsi" w:eastAsiaTheme="minorEastAsia" w:hAnsiTheme="minorHAnsi" w:cstheme="minorBidi"/>
          <w:bCs w:val="0"/>
          <w:noProof/>
          <w:color w:val="auto"/>
          <w:kern w:val="0"/>
          <w:sz w:val="22"/>
          <w:szCs w:val="22"/>
          <w:lang w:eastAsia="en-US"/>
        </w:rPr>
      </w:pPr>
      <w:hyperlink w:anchor="_Toc370384692" w:history="1">
        <w:r w:rsidR="00040A9B" w:rsidRPr="00AD0447">
          <w:rPr>
            <w:rStyle w:val="Hyperlink"/>
            <w:noProof/>
            <w:lang w:val="en-GB"/>
          </w:rPr>
          <w:t>3</w:t>
        </w:r>
        <w:r w:rsidR="00040A9B">
          <w:rPr>
            <w:rFonts w:asciiTheme="minorHAnsi" w:eastAsiaTheme="minorEastAsia" w:hAnsiTheme="minorHAnsi" w:cstheme="minorBidi"/>
            <w:bCs w:val="0"/>
            <w:noProof/>
            <w:color w:val="auto"/>
            <w:kern w:val="0"/>
            <w:sz w:val="22"/>
            <w:szCs w:val="22"/>
            <w:lang w:eastAsia="en-US"/>
          </w:rPr>
          <w:tab/>
        </w:r>
        <w:r w:rsidR="00040A9B" w:rsidRPr="00AD0447">
          <w:rPr>
            <w:rStyle w:val="Hyperlink"/>
            <w:noProof/>
            <w:lang w:val="en-GB"/>
          </w:rPr>
          <w:t>Functional Areas</w:t>
        </w:r>
        <w:r w:rsidR="00040A9B">
          <w:rPr>
            <w:noProof/>
            <w:webHidden/>
          </w:rPr>
          <w:tab/>
        </w:r>
        <w:r w:rsidR="00040A9B">
          <w:rPr>
            <w:noProof/>
            <w:webHidden/>
          </w:rPr>
          <w:fldChar w:fldCharType="begin"/>
        </w:r>
        <w:r w:rsidR="00040A9B">
          <w:rPr>
            <w:noProof/>
            <w:webHidden/>
          </w:rPr>
          <w:instrText xml:space="preserve"> PAGEREF _Toc370384692 \h </w:instrText>
        </w:r>
        <w:r w:rsidR="00040A9B">
          <w:rPr>
            <w:noProof/>
            <w:webHidden/>
          </w:rPr>
        </w:r>
        <w:r w:rsidR="00040A9B">
          <w:rPr>
            <w:noProof/>
            <w:webHidden/>
          </w:rPr>
          <w:fldChar w:fldCharType="separate"/>
        </w:r>
        <w:r w:rsidR="008E6B7C">
          <w:rPr>
            <w:noProof/>
            <w:webHidden/>
          </w:rPr>
          <w:t>11</w:t>
        </w:r>
        <w:r w:rsidR="00040A9B">
          <w:rPr>
            <w:noProof/>
            <w:webHidden/>
          </w:rPr>
          <w:fldChar w:fldCharType="end"/>
        </w:r>
      </w:hyperlink>
    </w:p>
    <w:p w:rsidR="00040A9B" w:rsidRDefault="00120535">
      <w:pPr>
        <w:pStyle w:val="TOC2"/>
        <w:tabs>
          <w:tab w:val="left" w:pos="1632"/>
        </w:tabs>
        <w:rPr>
          <w:rFonts w:asciiTheme="minorHAnsi" w:eastAsiaTheme="minorEastAsia" w:hAnsiTheme="minorHAnsi" w:cstheme="minorBidi"/>
          <w:bCs w:val="0"/>
          <w:color w:val="auto"/>
          <w:kern w:val="0"/>
          <w:lang w:eastAsia="en-US"/>
        </w:rPr>
      </w:pPr>
      <w:hyperlink w:anchor="_Toc370384693" w:history="1">
        <w:r w:rsidR="00040A9B" w:rsidRPr="00AD0447">
          <w:rPr>
            <w:rStyle w:val="Hyperlink"/>
            <w:lang w:val="en-GB"/>
          </w:rPr>
          <w:t>3.1</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Intel CPUs</w:t>
        </w:r>
        <w:r w:rsidR="00040A9B">
          <w:rPr>
            <w:webHidden/>
          </w:rPr>
          <w:tab/>
        </w:r>
        <w:r w:rsidR="00040A9B">
          <w:rPr>
            <w:webHidden/>
          </w:rPr>
          <w:fldChar w:fldCharType="begin"/>
        </w:r>
        <w:r w:rsidR="00040A9B">
          <w:rPr>
            <w:webHidden/>
          </w:rPr>
          <w:instrText xml:space="preserve"> PAGEREF _Toc370384693 \h </w:instrText>
        </w:r>
        <w:r w:rsidR="00040A9B">
          <w:rPr>
            <w:webHidden/>
          </w:rPr>
        </w:r>
        <w:r w:rsidR="00040A9B">
          <w:rPr>
            <w:webHidden/>
          </w:rPr>
          <w:fldChar w:fldCharType="separate"/>
        </w:r>
        <w:r w:rsidR="008E6B7C">
          <w:rPr>
            <w:webHidden/>
          </w:rPr>
          <w:t>11</w:t>
        </w:r>
        <w:r w:rsidR="00040A9B">
          <w:rPr>
            <w:webHidden/>
          </w:rPr>
          <w:fldChar w:fldCharType="end"/>
        </w:r>
      </w:hyperlink>
    </w:p>
    <w:p w:rsidR="00040A9B" w:rsidRDefault="00120535">
      <w:pPr>
        <w:pStyle w:val="TOC3"/>
        <w:tabs>
          <w:tab w:val="left" w:pos="1815"/>
        </w:tabs>
        <w:rPr>
          <w:rFonts w:asciiTheme="minorHAnsi" w:eastAsiaTheme="minorEastAsia" w:hAnsiTheme="minorHAnsi" w:cstheme="minorBidi"/>
          <w:bCs w:val="0"/>
          <w:color w:val="auto"/>
          <w:kern w:val="0"/>
          <w:lang w:eastAsia="en-US"/>
        </w:rPr>
      </w:pPr>
      <w:hyperlink w:anchor="_Toc370384694" w:history="1">
        <w:r w:rsidR="00040A9B" w:rsidRPr="00AD0447">
          <w:rPr>
            <w:rStyle w:val="Hyperlink"/>
            <w:lang w:val="en-GB"/>
          </w:rPr>
          <w:t>3.1.1</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Diagnostic info set</w:t>
        </w:r>
        <w:r w:rsidR="00040A9B">
          <w:rPr>
            <w:webHidden/>
          </w:rPr>
          <w:tab/>
        </w:r>
        <w:r w:rsidR="00040A9B">
          <w:rPr>
            <w:webHidden/>
          </w:rPr>
          <w:fldChar w:fldCharType="begin"/>
        </w:r>
        <w:r w:rsidR="00040A9B">
          <w:rPr>
            <w:webHidden/>
          </w:rPr>
          <w:instrText xml:space="preserve"> PAGEREF _Toc370384694 \h </w:instrText>
        </w:r>
        <w:r w:rsidR="00040A9B">
          <w:rPr>
            <w:webHidden/>
          </w:rPr>
        </w:r>
        <w:r w:rsidR="00040A9B">
          <w:rPr>
            <w:webHidden/>
          </w:rPr>
          <w:fldChar w:fldCharType="separate"/>
        </w:r>
        <w:r w:rsidR="008E6B7C">
          <w:rPr>
            <w:webHidden/>
          </w:rPr>
          <w:t>11</w:t>
        </w:r>
        <w:r w:rsidR="00040A9B">
          <w:rPr>
            <w:webHidden/>
          </w:rPr>
          <w:fldChar w:fldCharType="end"/>
        </w:r>
      </w:hyperlink>
    </w:p>
    <w:p w:rsidR="00040A9B" w:rsidRDefault="00120535">
      <w:pPr>
        <w:pStyle w:val="TOC3"/>
        <w:tabs>
          <w:tab w:val="left" w:pos="1815"/>
        </w:tabs>
        <w:rPr>
          <w:rFonts w:asciiTheme="minorHAnsi" w:eastAsiaTheme="minorEastAsia" w:hAnsiTheme="minorHAnsi" w:cstheme="minorBidi"/>
          <w:bCs w:val="0"/>
          <w:color w:val="auto"/>
          <w:kern w:val="0"/>
          <w:lang w:eastAsia="en-US"/>
        </w:rPr>
      </w:pPr>
      <w:hyperlink w:anchor="_Toc370384695" w:history="1">
        <w:r w:rsidR="00040A9B" w:rsidRPr="00AD0447">
          <w:rPr>
            <w:rStyle w:val="Hyperlink"/>
            <w:lang w:val="en-GB"/>
          </w:rPr>
          <w:t>3.1.2</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Online test list</w:t>
        </w:r>
        <w:r w:rsidR="00040A9B">
          <w:rPr>
            <w:webHidden/>
          </w:rPr>
          <w:tab/>
        </w:r>
        <w:r w:rsidR="00040A9B">
          <w:rPr>
            <w:webHidden/>
          </w:rPr>
          <w:fldChar w:fldCharType="begin"/>
        </w:r>
        <w:r w:rsidR="00040A9B">
          <w:rPr>
            <w:webHidden/>
          </w:rPr>
          <w:instrText xml:space="preserve"> PAGEREF _Toc370384695 \h </w:instrText>
        </w:r>
        <w:r w:rsidR="00040A9B">
          <w:rPr>
            <w:webHidden/>
          </w:rPr>
        </w:r>
        <w:r w:rsidR="00040A9B">
          <w:rPr>
            <w:webHidden/>
          </w:rPr>
          <w:fldChar w:fldCharType="separate"/>
        </w:r>
        <w:r w:rsidR="008E6B7C">
          <w:rPr>
            <w:webHidden/>
          </w:rPr>
          <w:t>12</w:t>
        </w:r>
        <w:r w:rsidR="00040A9B">
          <w:rPr>
            <w:webHidden/>
          </w:rPr>
          <w:fldChar w:fldCharType="end"/>
        </w:r>
      </w:hyperlink>
    </w:p>
    <w:p w:rsidR="00040A9B" w:rsidRDefault="00120535">
      <w:pPr>
        <w:pStyle w:val="TOC3"/>
        <w:tabs>
          <w:tab w:val="left" w:pos="1815"/>
        </w:tabs>
        <w:rPr>
          <w:rFonts w:asciiTheme="minorHAnsi" w:eastAsiaTheme="minorEastAsia" w:hAnsiTheme="minorHAnsi" w:cstheme="minorBidi"/>
          <w:bCs w:val="0"/>
          <w:color w:val="auto"/>
          <w:kern w:val="0"/>
          <w:lang w:eastAsia="en-US"/>
        </w:rPr>
      </w:pPr>
      <w:hyperlink w:anchor="_Toc370384696" w:history="1">
        <w:r w:rsidR="00040A9B" w:rsidRPr="00AD0447">
          <w:rPr>
            <w:rStyle w:val="Hyperlink"/>
            <w:lang w:val="en-GB"/>
          </w:rPr>
          <w:t>3.1.3</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Offline test list</w:t>
        </w:r>
        <w:r w:rsidR="00040A9B">
          <w:rPr>
            <w:webHidden/>
          </w:rPr>
          <w:tab/>
        </w:r>
        <w:r w:rsidR="00040A9B">
          <w:rPr>
            <w:webHidden/>
          </w:rPr>
          <w:fldChar w:fldCharType="begin"/>
        </w:r>
        <w:r w:rsidR="00040A9B">
          <w:rPr>
            <w:webHidden/>
          </w:rPr>
          <w:instrText xml:space="preserve"> PAGEREF _Toc370384696 \h </w:instrText>
        </w:r>
        <w:r w:rsidR="00040A9B">
          <w:rPr>
            <w:webHidden/>
          </w:rPr>
        </w:r>
        <w:r w:rsidR="00040A9B">
          <w:rPr>
            <w:webHidden/>
          </w:rPr>
          <w:fldChar w:fldCharType="separate"/>
        </w:r>
        <w:r w:rsidR="008E6B7C">
          <w:rPr>
            <w:webHidden/>
          </w:rPr>
          <w:t>12</w:t>
        </w:r>
        <w:r w:rsidR="00040A9B">
          <w:rPr>
            <w:webHidden/>
          </w:rPr>
          <w:fldChar w:fldCharType="end"/>
        </w:r>
      </w:hyperlink>
    </w:p>
    <w:p w:rsidR="00040A9B" w:rsidRDefault="00120535">
      <w:pPr>
        <w:pStyle w:val="TOC2"/>
        <w:tabs>
          <w:tab w:val="left" w:pos="1632"/>
        </w:tabs>
        <w:rPr>
          <w:rFonts w:asciiTheme="minorHAnsi" w:eastAsiaTheme="minorEastAsia" w:hAnsiTheme="minorHAnsi" w:cstheme="minorBidi"/>
          <w:bCs w:val="0"/>
          <w:color w:val="auto"/>
          <w:kern w:val="0"/>
          <w:lang w:eastAsia="en-US"/>
        </w:rPr>
      </w:pPr>
      <w:hyperlink w:anchor="_Toc370384697" w:history="1">
        <w:r w:rsidR="00040A9B" w:rsidRPr="00AD0447">
          <w:rPr>
            <w:rStyle w:val="Hyperlink"/>
            <w:lang w:val="en-GB"/>
          </w:rPr>
          <w:t>3.2</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Unit Computer</w:t>
        </w:r>
        <w:r w:rsidR="00040A9B">
          <w:rPr>
            <w:webHidden/>
          </w:rPr>
          <w:tab/>
        </w:r>
        <w:r w:rsidR="00040A9B">
          <w:rPr>
            <w:webHidden/>
          </w:rPr>
          <w:fldChar w:fldCharType="begin"/>
        </w:r>
        <w:r w:rsidR="00040A9B">
          <w:rPr>
            <w:webHidden/>
          </w:rPr>
          <w:instrText xml:space="preserve"> PAGEREF _Toc370384697 \h </w:instrText>
        </w:r>
        <w:r w:rsidR="00040A9B">
          <w:rPr>
            <w:webHidden/>
          </w:rPr>
        </w:r>
        <w:r w:rsidR="00040A9B">
          <w:rPr>
            <w:webHidden/>
          </w:rPr>
          <w:fldChar w:fldCharType="separate"/>
        </w:r>
        <w:r w:rsidR="008E6B7C">
          <w:rPr>
            <w:webHidden/>
          </w:rPr>
          <w:t>12</w:t>
        </w:r>
        <w:r w:rsidR="00040A9B">
          <w:rPr>
            <w:webHidden/>
          </w:rPr>
          <w:fldChar w:fldCharType="end"/>
        </w:r>
      </w:hyperlink>
    </w:p>
    <w:p w:rsidR="00040A9B" w:rsidRDefault="00120535">
      <w:pPr>
        <w:pStyle w:val="TOC3"/>
        <w:tabs>
          <w:tab w:val="left" w:pos="1815"/>
        </w:tabs>
        <w:rPr>
          <w:rFonts w:asciiTheme="minorHAnsi" w:eastAsiaTheme="minorEastAsia" w:hAnsiTheme="minorHAnsi" w:cstheme="minorBidi"/>
          <w:bCs w:val="0"/>
          <w:color w:val="auto"/>
          <w:kern w:val="0"/>
          <w:lang w:eastAsia="en-US"/>
        </w:rPr>
      </w:pPr>
      <w:hyperlink w:anchor="_Toc370384698" w:history="1">
        <w:r w:rsidR="00040A9B" w:rsidRPr="00AD0447">
          <w:rPr>
            <w:rStyle w:val="Hyperlink"/>
            <w:lang w:val="en-GB"/>
          </w:rPr>
          <w:t>3.2.1</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Diagnostic info set</w:t>
        </w:r>
        <w:r w:rsidR="00040A9B">
          <w:rPr>
            <w:webHidden/>
          </w:rPr>
          <w:tab/>
        </w:r>
        <w:r w:rsidR="00040A9B">
          <w:rPr>
            <w:webHidden/>
          </w:rPr>
          <w:fldChar w:fldCharType="begin"/>
        </w:r>
        <w:r w:rsidR="00040A9B">
          <w:rPr>
            <w:webHidden/>
          </w:rPr>
          <w:instrText xml:space="preserve"> PAGEREF _Toc370384698 \h </w:instrText>
        </w:r>
        <w:r w:rsidR="00040A9B">
          <w:rPr>
            <w:webHidden/>
          </w:rPr>
        </w:r>
        <w:r w:rsidR="00040A9B">
          <w:rPr>
            <w:webHidden/>
          </w:rPr>
          <w:fldChar w:fldCharType="separate"/>
        </w:r>
        <w:r w:rsidR="008E6B7C">
          <w:rPr>
            <w:webHidden/>
          </w:rPr>
          <w:t>12</w:t>
        </w:r>
        <w:r w:rsidR="00040A9B">
          <w:rPr>
            <w:webHidden/>
          </w:rPr>
          <w:fldChar w:fldCharType="end"/>
        </w:r>
      </w:hyperlink>
    </w:p>
    <w:p w:rsidR="00040A9B" w:rsidRDefault="00120535">
      <w:pPr>
        <w:pStyle w:val="TOC3"/>
        <w:tabs>
          <w:tab w:val="left" w:pos="1815"/>
        </w:tabs>
        <w:rPr>
          <w:rFonts w:asciiTheme="minorHAnsi" w:eastAsiaTheme="minorEastAsia" w:hAnsiTheme="minorHAnsi" w:cstheme="minorBidi"/>
          <w:bCs w:val="0"/>
          <w:color w:val="auto"/>
          <w:kern w:val="0"/>
          <w:lang w:eastAsia="en-US"/>
        </w:rPr>
      </w:pPr>
      <w:hyperlink w:anchor="_Toc370384699" w:history="1">
        <w:r w:rsidR="00040A9B" w:rsidRPr="00AD0447">
          <w:rPr>
            <w:rStyle w:val="Hyperlink"/>
            <w:lang w:val="en-GB"/>
          </w:rPr>
          <w:t>3.2.2</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Online test list</w:t>
        </w:r>
        <w:r w:rsidR="00040A9B">
          <w:rPr>
            <w:webHidden/>
          </w:rPr>
          <w:tab/>
        </w:r>
        <w:r w:rsidR="00040A9B">
          <w:rPr>
            <w:webHidden/>
          </w:rPr>
          <w:fldChar w:fldCharType="begin"/>
        </w:r>
        <w:r w:rsidR="00040A9B">
          <w:rPr>
            <w:webHidden/>
          </w:rPr>
          <w:instrText xml:space="preserve"> PAGEREF _Toc370384699 \h </w:instrText>
        </w:r>
        <w:r w:rsidR="00040A9B">
          <w:rPr>
            <w:webHidden/>
          </w:rPr>
        </w:r>
        <w:r w:rsidR="00040A9B">
          <w:rPr>
            <w:webHidden/>
          </w:rPr>
          <w:fldChar w:fldCharType="separate"/>
        </w:r>
        <w:r w:rsidR="008E6B7C">
          <w:rPr>
            <w:webHidden/>
          </w:rPr>
          <w:t>13</w:t>
        </w:r>
        <w:r w:rsidR="00040A9B">
          <w:rPr>
            <w:webHidden/>
          </w:rPr>
          <w:fldChar w:fldCharType="end"/>
        </w:r>
      </w:hyperlink>
    </w:p>
    <w:p w:rsidR="00040A9B" w:rsidRDefault="00120535">
      <w:pPr>
        <w:pStyle w:val="TOC3"/>
        <w:tabs>
          <w:tab w:val="left" w:pos="1815"/>
        </w:tabs>
        <w:rPr>
          <w:rFonts w:asciiTheme="minorHAnsi" w:eastAsiaTheme="minorEastAsia" w:hAnsiTheme="minorHAnsi" w:cstheme="minorBidi"/>
          <w:bCs w:val="0"/>
          <w:color w:val="auto"/>
          <w:kern w:val="0"/>
          <w:lang w:eastAsia="en-US"/>
        </w:rPr>
      </w:pPr>
      <w:hyperlink w:anchor="_Toc370384700" w:history="1">
        <w:r w:rsidR="00040A9B" w:rsidRPr="00AD0447">
          <w:rPr>
            <w:rStyle w:val="Hyperlink"/>
            <w:lang w:val="en-GB"/>
          </w:rPr>
          <w:t>3.2.3</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Offline test list</w:t>
        </w:r>
        <w:r w:rsidR="00040A9B">
          <w:rPr>
            <w:webHidden/>
          </w:rPr>
          <w:tab/>
        </w:r>
        <w:r w:rsidR="00040A9B">
          <w:rPr>
            <w:webHidden/>
          </w:rPr>
          <w:fldChar w:fldCharType="begin"/>
        </w:r>
        <w:r w:rsidR="00040A9B">
          <w:rPr>
            <w:webHidden/>
          </w:rPr>
          <w:instrText xml:space="preserve"> PAGEREF _Toc370384700 \h </w:instrText>
        </w:r>
        <w:r w:rsidR="00040A9B">
          <w:rPr>
            <w:webHidden/>
          </w:rPr>
        </w:r>
        <w:r w:rsidR="00040A9B">
          <w:rPr>
            <w:webHidden/>
          </w:rPr>
          <w:fldChar w:fldCharType="separate"/>
        </w:r>
        <w:r w:rsidR="008E6B7C">
          <w:rPr>
            <w:webHidden/>
          </w:rPr>
          <w:t>13</w:t>
        </w:r>
        <w:r w:rsidR="00040A9B">
          <w:rPr>
            <w:webHidden/>
          </w:rPr>
          <w:fldChar w:fldCharType="end"/>
        </w:r>
      </w:hyperlink>
    </w:p>
    <w:p w:rsidR="00040A9B" w:rsidRDefault="00120535">
      <w:pPr>
        <w:pStyle w:val="TOC2"/>
        <w:tabs>
          <w:tab w:val="left" w:pos="1632"/>
        </w:tabs>
        <w:rPr>
          <w:rFonts w:asciiTheme="minorHAnsi" w:eastAsiaTheme="minorEastAsia" w:hAnsiTheme="minorHAnsi" w:cstheme="minorBidi"/>
          <w:bCs w:val="0"/>
          <w:color w:val="auto"/>
          <w:kern w:val="0"/>
          <w:lang w:eastAsia="en-US"/>
        </w:rPr>
      </w:pPr>
      <w:hyperlink w:anchor="_Toc370384701" w:history="1">
        <w:r w:rsidR="00040A9B" w:rsidRPr="00AD0447">
          <w:rPr>
            <w:rStyle w:val="Hyperlink"/>
            <w:lang w:val="en-GB"/>
          </w:rPr>
          <w:t>3.3</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Storage (HDD, Flashes, etc.)</w:t>
        </w:r>
        <w:r w:rsidR="00040A9B">
          <w:rPr>
            <w:webHidden/>
          </w:rPr>
          <w:tab/>
        </w:r>
        <w:r w:rsidR="00040A9B">
          <w:rPr>
            <w:webHidden/>
          </w:rPr>
          <w:fldChar w:fldCharType="begin"/>
        </w:r>
        <w:r w:rsidR="00040A9B">
          <w:rPr>
            <w:webHidden/>
          </w:rPr>
          <w:instrText xml:space="preserve"> PAGEREF _Toc370384701 \h </w:instrText>
        </w:r>
        <w:r w:rsidR="00040A9B">
          <w:rPr>
            <w:webHidden/>
          </w:rPr>
        </w:r>
        <w:r w:rsidR="00040A9B">
          <w:rPr>
            <w:webHidden/>
          </w:rPr>
          <w:fldChar w:fldCharType="separate"/>
        </w:r>
        <w:r w:rsidR="008E6B7C">
          <w:rPr>
            <w:webHidden/>
          </w:rPr>
          <w:t>13</w:t>
        </w:r>
        <w:r w:rsidR="00040A9B">
          <w:rPr>
            <w:webHidden/>
          </w:rPr>
          <w:fldChar w:fldCharType="end"/>
        </w:r>
      </w:hyperlink>
    </w:p>
    <w:p w:rsidR="00040A9B" w:rsidRDefault="00120535">
      <w:pPr>
        <w:pStyle w:val="TOC3"/>
        <w:tabs>
          <w:tab w:val="left" w:pos="1815"/>
        </w:tabs>
        <w:rPr>
          <w:rFonts w:asciiTheme="minorHAnsi" w:eastAsiaTheme="minorEastAsia" w:hAnsiTheme="minorHAnsi" w:cstheme="minorBidi"/>
          <w:bCs w:val="0"/>
          <w:color w:val="auto"/>
          <w:kern w:val="0"/>
          <w:lang w:eastAsia="en-US"/>
        </w:rPr>
      </w:pPr>
      <w:hyperlink w:anchor="_Toc370384702" w:history="1">
        <w:r w:rsidR="00040A9B" w:rsidRPr="00AD0447">
          <w:rPr>
            <w:rStyle w:val="Hyperlink"/>
            <w:lang w:val="en-GB"/>
          </w:rPr>
          <w:t>3.3.1</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Diagnostic info set</w:t>
        </w:r>
        <w:r w:rsidR="00040A9B">
          <w:rPr>
            <w:webHidden/>
          </w:rPr>
          <w:tab/>
        </w:r>
        <w:r w:rsidR="00040A9B">
          <w:rPr>
            <w:webHidden/>
          </w:rPr>
          <w:fldChar w:fldCharType="begin"/>
        </w:r>
        <w:r w:rsidR="00040A9B">
          <w:rPr>
            <w:webHidden/>
          </w:rPr>
          <w:instrText xml:space="preserve"> PAGEREF _Toc370384702 \h </w:instrText>
        </w:r>
        <w:r w:rsidR="00040A9B">
          <w:rPr>
            <w:webHidden/>
          </w:rPr>
        </w:r>
        <w:r w:rsidR="00040A9B">
          <w:rPr>
            <w:webHidden/>
          </w:rPr>
          <w:fldChar w:fldCharType="separate"/>
        </w:r>
        <w:r w:rsidR="008E6B7C">
          <w:rPr>
            <w:webHidden/>
          </w:rPr>
          <w:t>13</w:t>
        </w:r>
        <w:r w:rsidR="00040A9B">
          <w:rPr>
            <w:webHidden/>
          </w:rPr>
          <w:fldChar w:fldCharType="end"/>
        </w:r>
      </w:hyperlink>
    </w:p>
    <w:p w:rsidR="00040A9B" w:rsidRDefault="00120535">
      <w:pPr>
        <w:pStyle w:val="TOC3"/>
        <w:tabs>
          <w:tab w:val="left" w:pos="1815"/>
        </w:tabs>
        <w:rPr>
          <w:rFonts w:asciiTheme="minorHAnsi" w:eastAsiaTheme="minorEastAsia" w:hAnsiTheme="minorHAnsi" w:cstheme="minorBidi"/>
          <w:bCs w:val="0"/>
          <w:color w:val="auto"/>
          <w:kern w:val="0"/>
          <w:lang w:eastAsia="en-US"/>
        </w:rPr>
      </w:pPr>
      <w:hyperlink w:anchor="_Toc370384703" w:history="1">
        <w:r w:rsidR="00040A9B" w:rsidRPr="00AD0447">
          <w:rPr>
            <w:rStyle w:val="Hyperlink"/>
            <w:lang w:val="en-GB"/>
          </w:rPr>
          <w:t>3.3.2</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Online test list</w:t>
        </w:r>
        <w:r w:rsidR="00040A9B">
          <w:rPr>
            <w:webHidden/>
          </w:rPr>
          <w:tab/>
        </w:r>
        <w:r w:rsidR="00040A9B">
          <w:rPr>
            <w:webHidden/>
          </w:rPr>
          <w:fldChar w:fldCharType="begin"/>
        </w:r>
        <w:r w:rsidR="00040A9B">
          <w:rPr>
            <w:webHidden/>
          </w:rPr>
          <w:instrText xml:space="preserve"> PAGEREF _Toc370384703 \h </w:instrText>
        </w:r>
        <w:r w:rsidR="00040A9B">
          <w:rPr>
            <w:webHidden/>
          </w:rPr>
        </w:r>
        <w:r w:rsidR="00040A9B">
          <w:rPr>
            <w:webHidden/>
          </w:rPr>
          <w:fldChar w:fldCharType="separate"/>
        </w:r>
        <w:r w:rsidR="008E6B7C">
          <w:rPr>
            <w:webHidden/>
          </w:rPr>
          <w:t>14</w:t>
        </w:r>
        <w:r w:rsidR="00040A9B">
          <w:rPr>
            <w:webHidden/>
          </w:rPr>
          <w:fldChar w:fldCharType="end"/>
        </w:r>
      </w:hyperlink>
    </w:p>
    <w:p w:rsidR="00040A9B" w:rsidRDefault="00120535">
      <w:pPr>
        <w:pStyle w:val="TOC3"/>
        <w:tabs>
          <w:tab w:val="left" w:pos="1815"/>
        </w:tabs>
        <w:rPr>
          <w:rFonts w:asciiTheme="minorHAnsi" w:eastAsiaTheme="minorEastAsia" w:hAnsiTheme="minorHAnsi" w:cstheme="minorBidi"/>
          <w:bCs w:val="0"/>
          <w:color w:val="auto"/>
          <w:kern w:val="0"/>
          <w:lang w:eastAsia="en-US"/>
        </w:rPr>
      </w:pPr>
      <w:hyperlink w:anchor="_Toc370384704" w:history="1">
        <w:r w:rsidR="00040A9B" w:rsidRPr="00AD0447">
          <w:rPr>
            <w:rStyle w:val="Hyperlink"/>
            <w:lang w:val="en-GB"/>
          </w:rPr>
          <w:t>3.3.3</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Offline test list</w:t>
        </w:r>
        <w:r w:rsidR="00040A9B">
          <w:rPr>
            <w:webHidden/>
          </w:rPr>
          <w:tab/>
        </w:r>
        <w:r w:rsidR="00040A9B">
          <w:rPr>
            <w:webHidden/>
          </w:rPr>
          <w:fldChar w:fldCharType="begin"/>
        </w:r>
        <w:r w:rsidR="00040A9B">
          <w:rPr>
            <w:webHidden/>
          </w:rPr>
          <w:instrText xml:space="preserve"> PAGEREF _Toc370384704 \h </w:instrText>
        </w:r>
        <w:r w:rsidR="00040A9B">
          <w:rPr>
            <w:webHidden/>
          </w:rPr>
        </w:r>
        <w:r w:rsidR="00040A9B">
          <w:rPr>
            <w:webHidden/>
          </w:rPr>
          <w:fldChar w:fldCharType="separate"/>
        </w:r>
        <w:r w:rsidR="008E6B7C">
          <w:rPr>
            <w:webHidden/>
          </w:rPr>
          <w:t>14</w:t>
        </w:r>
        <w:r w:rsidR="00040A9B">
          <w:rPr>
            <w:webHidden/>
          </w:rPr>
          <w:fldChar w:fldCharType="end"/>
        </w:r>
      </w:hyperlink>
    </w:p>
    <w:p w:rsidR="00040A9B" w:rsidRDefault="00120535">
      <w:pPr>
        <w:pStyle w:val="TOC2"/>
        <w:tabs>
          <w:tab w:val="left" w:pos="1632"/>
        </w:tabs>
        <w:rPr>
          <w:rFonts w:asciiTheme="minorHAnsi" w:eastAsiaTheme="minorEastAsia" w:hAnsiTheme="minorHAnsi" w:cstheme="minorBidi"/>
          <w:bCs w:val="0"/>
          <w:color w:val="auto"/>
          <w:kern w:val="0"/>
          <w:lang w:eastAsia="en-US"/>
        </w:rPr>
      </w:pPr>
      <w:hyperlink w:anchor="_Toc370384705" w:history="1">
        <w:r w:rsidR="00040A9B" w:rsidRPr="00AD0447">
          <w:rPr>
            <w:rStyle w:val="Hyperlink"/>
            <w:lang w:val="en-GB"/>
          </w:rPr>
          <w:t>3.4</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Line Interfaces (SDH, Ethernet, Serial Interfaces)</w:t>
        </w:r>
        <w:r w:rsidR="00040A9B">
          <w:rPr>
            <w:webHidden/>
          </w:rPr>
          <w:tab/>
        </w:r>
        <w:r w:rsidR="00040A9B">
          <w:rPr>
            <w:webHidden/>
          </w:rPr>
          <w:fldChar w:fldCharType="begin"/>
        </w:r>
        <w:r w:rsidR="00040A9B">
          <w:rPr>
            <w:webHidden/>
          </w:rPr>
          <w:instrText xml:space="preserve"> PAGEREF _Toc370384705 \h </w:instrText>
        </w:r>
        <w:r w:rsidR="00040A9B">
          <w:rPr>
            <w:webHidden/>
          </w:rPr>
        </w:r>
        <w:r w:rsidR="00040A9B">
          <w:rPr>
            <w:webHidden/>
          </w:rPr>
          <w:fldChar w:fldCharType="separate"/>
        </w:r>
        <w:r w:rsidR="008E6B7C">
          <w:rPr>
            <w:webHidden/>
          </w:rPr>
          <w:t>14</w:t>
        </w:r>
        <w:r w:rsidR="00040A9B">
          <w:rPr>
            <w:webHidden/>
          </w:rPr>
          <w:fldChar w:fldCharType="end"/>
        </w:r>
      </w:hyperlink>
    </w:p>
    <w:p w:rsidR="00040A9B" w:rsidRDefault="00120535">
      <w:pPr>
        <w:pStyle w:val="TOC3"/>
        <w:tabs>
          <w:tab w:val="left" w:pos="1815"/>
        </w:tabs>
        <w:rPr>
          <w:rFonts w:asciiTheme="minorHAnsi" w:eastAsiaTheme="minorEastAsia" w:hAnsiTheme="minorHAnsi" w:cstheme="minorBidi"/>
          <w:bCs w:val="0"/>
          <w:color w:val="auto"/>
          <w:kern w:val="0"/>
          <w:lang w:eastAsia="en-US"/>
        </w:rPr>
      </w:pPr>
      <w:hyperlink w:anchor="_Toc370384706" w:history="1">
        <w:r w:rsidR="00040A9B" w:rsidRPr="00AD0447">
          <w:rPr>
            <w:rStyle w:val="Hyperlink"/>
            <w:lang w:val="en-GB"/>
          </w:rPr>
          <w:t>3.4.1</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Diagnostic info set</w:t>
        </w:r>
        <w:r w:rsidR="00040A9B">
          <w:rPr>
            <w:webHidden/>
          </w:rPr>
          <w:tab/>
        </w:r>
        <w:r w:rsidR="00040A9B">
          <w:rPr>
            <w:webHidden/>
          </w:rPr>
          <w:fldChar w:fldCharType="begin"/>
        </w:r>
        <w:r w:rsidR="00040A9B">
          <w:rPr>
            <w:webHidden/>
          </w:rPr>
          <w:instrText xml:space="preserve"> PAGEREF _Toc370384706 \h </w:instrText>
        </w:r>
        <w:r w:rsidR="00040A9B">
          <w:rPr>
            <w:webHidden/>
          </w:rPr>
        </w:r>
        <w:r w:rsidR="00040A9B">
          <w:rPr>
            <w:webHidden/>
          </w:rPr>
          <w:fldChar w:fldCharType="separate"/>
        </w:r>
        <w:r w:rsidR="008E6B7C">
          <w:rPr>
            <w:webHidden/>
          </w:rPr>
          <w:t>14</w:t>
        </w:r>
        <w:r w:rsidR="00040A9B">
          <w:rPr>
            <w:webHidden/>
          </w:rPr>
          <w:fldChar w:fldCharType="end"/>
        </w:r>
      </w:hyperlink>
    </w:p>
    <w:p w:rsidR="00040A9B" w:rsidRDefault="00120535">
      <w:pPr>
        <w:pStyle w:val="TOC3"/>
        <w:tabs>
          <w:tab w:val="left" w:pos="1815"/>
        </w:tabs>
        <w:rPr>
          <w:rFonts w:asciiTheme="minorHAnsi" w:eastAsiaTheme="minorEastAsia" w:hAnsiTheme="minorHAnsi" w:cstheme="minorBidi"/>
          <w:bCs w:val="0"/>
          <w:color w:val="auto"/>
          <w:kern w:val="0"/>
          <w:lang w:eastAsia="en-US"/>
        </w:rPr>
      </w:pPr>
      <w:hyperlink w:anchor="_Toc370384707" w:history="1">
        <w:r w:rsidR="00040A9B" w:rsidRPr="00AD0447">
          <w:rPr>
            <w:rStyle w:val="Hyperlink"/>
            <w:lang w:val="en-GB"/>
          </w:rPr>
          <w:t>3.4.2</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Online test list</w:t>
        </w:r>
        <w:r w:rsidR="00040A9B">
          <w:rPr>
            <w:webHidden/>
          </w:rPr>
          <w:tab/>
        </w:r>
        <w:r w:rsidR="00040A9B">
          <w:rPr>
            <w:webHidden/>
          </w:rPr>
          <w:fldChar w:fldCharType="begin"/>
        </w:r>
        <w:r w:rsidR="00040A9B">
          <w:rPr>
            <w:webHidden/>
          </w:rPr>
          <w:instrText xml:space="preserve"> PAGEREF _Toc370384707 \h </w:instrText>
        </w:r>
        <w:r w:rsidR="00040A9B">
          <w:rPr>
            <w:webHidden/>
          </w:rPr>
        </w:r>
        <w:r w:rsidR="00040A9B">
          <w:rPr>
            <w:webHidden/>
          </w:rPr>
          <w:fldChar w:fldCharType="separate"/>
        </w:r>
        <w:r w:rsidR="008E6B7C">
          <w:rPr>
            <w:webHidden/>
          </w:rPr>
          <w:t>15</w:t>
        </w:r>
        <w:r w:rsidR="00040A9B">
          <w:rPr>
            <w:webHidden/>
          </w:rPr>
          <w:fldChar w:fldCharType="end"/>
        </w:r>
      </w:hyperlink>
    </w:p>
    <w:p w:rsidR="00040A9B" w:rsidRDefault="00120535">
      <w:pPr>
        <w:pStyle w:val="TOC3"/>
        <w:tabs>
          <w:tab w:val="left" w:pos="1815"/>
        </w:tabs>
        <w:rPr>
          <w:rFonts w:asciiTheme="minorHAnsi" w:eastAsiaTheme="minorEastAsia" w:hAnsiTheme="minorHAnsi" w:cstheme="minorBidi"/>
          <w:bCs w:val="0"/>
          <w:color w:val="auto"/>
          <w:kern w:val="0"/>
          <w:lang w:eastAsia="en-US"/>
        </w:rPr>
      </w:pPr>
      <w:hyperlink w:anchor="_Toc370384708" w:history="1">
        <w:r w:rsidR="00040A9B" w:rsidRPr="00AD0447">
          <w:rPr>
            <w:rStyle w:val="Hyperlink"/>
            <w:lang w:val="en-GB"/>
          </w:rPr>
          <w:t>3.4.3</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Offline test list</w:t>
        </w:r>
        <w:r w:rsidR="00040A9B">
          <w:rPr>
            <w:webHidden/>
          </w:rPr>
          <w:tab/>
        </w:r>
        <w:r w:rsidR="00040A9B">
          <w:rPr>
            <w:webHidden/>
          </w:rPr>
          <w:fldChar w:fldCharType="begin"/>
        </w:r>
        <w:r w:rsidR="00040A9B">
          <w:rPr>
            <w:webHidden/>
          </w:rPr>
          <w:instrText xml:space="preserve"> PAGEREF _Toc370384708 \h </w:instrText>
        </w:r>
        <w:r w:rsidR="00040A9B">
          <w:rPr>
            <w:webHidden/>
          </w:rPr>
        </w:r>
        <w:r w:rsidR="00040A9B">
          <w:rPr>
            <w:webHidden/>
          </w:rPr>
          <w:fldChar w:fldCharType="separate"/>
        </w:r>
        <w:r w:rsidR="008E6B7C">
          <w:rPr>
            <w:webHidden/>
          </w:rPr>
          <w:t>15</w:t>
        </w:r>
        <w:r w:rsidR="00040A9B">
          <w:rPr>
            <w:webHidden/>
          </w:rPr>
          <w:fldChar w:fldCharType="end"/>
        </w:r>
      </w:hyperlink>
    </w:p>
    <w:p w:rsidR="00040A9B" w:rsidRDefault="00120535">
      <w:pPr>
        <w:pStyle w:val="TOC2"/>
        <w:tabs>
          <w:tab w:val="left" w:pos="1632"/>
        </w:tabs>
        <w:rPr>
          <w:rFonts w:asciiTheme="minorHAnsi" w:eastAsiaTheme="minorEastAsia" w:hAnsiTheme="minorHAnsi" w:cstheme="minorBidi"/>
          <w:bCs w:val="0"/>
          <w:color w:val="auto"/>
          <w:kern w:val="0"/>
          <w:lang w:eastAsia="en-US"/>
        </w:rPr>
      </w:pPr>
      <w:hyperlink w:anchor="_Toc370384709" w:history="1">
        <w:r w:rsidR="00040A9B" w:rsidRPr="00AD0447">
          <w:rPr>
            <w:rStyle w:val="Hyperlink"/>
            <w:lang w:val="en-GB"/>
          </w:rPr>
          <w:t>3.5</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Ethernet Technology</w:t>
        </w:r>
        <w:r w:rsidR="00040A9B">
          <w:rPr>
            <w:webHidden/>
          </w:rPr>
          <w:tab/>
        </w:r>
        <w:r w:rsidR="00040A9B">
          <w:rPr>
            <w:webHidden/>
          </w:rPr>
          <w:fldChar w:fldCharType="begin"/>
        </w:r>
        <w:r w:rsidR="00040A9B">
          <w:rPr>
            <w:webHidden/>
          </w:rPr>
          <w:instrText xml:space="preserve"> PAGEREF _Toc370384709 \h </w:instrText>
        </w:r>
        <w:r w:rsidR="00040A9B">
          <w:rPr>
            <w:webHidden/>
          </w:rPr>
        </w:r>
        <w:r w:rsidR="00040A9B">
          <w:rPr>
            <w:webHidden/>
          </w:rPr>
          <w:fldChar w:fldCharType="separate"/>
        </w:r>
        <w:r w:rsidR="008E6B7C">
          <w:rPr>
            <w:webHidden/>
          </w:rPr>
          <w:t>15</w:t>
        </w:r>
        <w:r w:rsidR="00040A9B">
          <w:rPr>
            <w:webHidden/>
          </w:rPr>
          <w:fldChar w:fldCharType="end"/>
        </w:r>
      </w:hyperlink>
    </w:p>
    <w:p w:rsidR="00040A9B" w:rsidRDefault="00120535">
      <w:pPr>
        <w:pStyle w:val="TOC3"/>
        <w:tabs>
          <w:tab w:val="left" w:pos="1815"/>
        </w:tabs>
        <w:rPr>
          <w:rFonts w:asciiTheme="minorHAnsi" w:eastAsiaTheme="minorEastAsia" w:hAnsiTheme="minorHAnsi" w:cstheme="minorBidi"/>
          <w:bCs w:val="0"/>
          <w:color w:val="auto"/>
          <w:kern w:val="0"/>
          <w:lang w:eastAsia="en-US"/>
        </w:rPr>
      </w:pPr>
      <w:hyperlink w:anchor="_Toc370384710" w:history="1">
        <w:r w:rsidR="00040A9B" w:rsidRPr="00AD0447">
          <w:rPr>
            <w:rStyle w:val="Hyperlink"/>
            <w:lang w:val="en-GB"/>
          </w:rPr>
          <w:t>3.5.1</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Diagnostic info set</w:t>
        </w:r>
        <w:r w:rsidR="00040A9B">
          <w:rPr>
            <w:webHidden/>
          </w:rPr>
          <w:tab/>
        </w:r>
        <w:r w:rsidR="00040A9B">
          <w:rPr>
            <w:webHidden/>
          </w:rPr>
          <w:fldChar w:fldCharType="begin"/>
        </w:r>
        <w:r w:rsidR="00040A9B">
          <w:rPr>
            <w:webHidden/>
          </w:rPr>
          <w:instrText xml:space="preserve"> PAGEREF _Toc370384710 \h </w:instrText>
        </w:r>
        <w:r w:rsidR="00040A9B">
          <w:rPr>
            <w:webHidden/>
          </w:rPr>
        </w:r>
        <w:r w:rsidR="00040A9B">
          <w:rPr>
            <w:webHidden/>
          </w:rPr>
          <w:fldChar w:fldCharType="separate"/>
        </w:r>
        <w:r w:rsidR="008E6B7C">
          <w:rPr>
            <w:webHidden/>
          </w:rPr>
          <w:t>15</w:t>
        </w:r>
        <w:r w:rsidR="00040A9B">
          <w:rPr>
            <w:webHidden/>
          </w:rPr>
          <w:fldChar w:fldCharType="end"/>
        </w:r>
      </w:hyperlink>
    </w:p>
    <w:p w:rsidR="00040A9B" w:rsidRDefault="00120535">
      <w:pPr>
        <w:pStyle w:val="TOC3"/>
        <w:tabs>
          <w:tab w:val="left" w:pos="1815"/>
        </w:tabs>
        <w:rPr>
          <w:rFonts w:asciiTheme="minorHAnsi" w:eastAsiaTheme="minorEastAsia" w:hAnsiTheme="minorHAnsi" w:cstheme="minorBidi"/>
          <w:bCs w:val="0"/>
          <w:color w:val="auto"/>
          <w:kern w:val="0"/>
          <w:lang w:eastAsia="en-US"/>
        </w:rPr>
      </w:pPr>
      <w:hyperlink w:anchor="_Toc370384711" w:history="1">
        <w:r w:rsidR="00040A9B" w:rsidRPr="00AD0447">
          <w:rPr>
            <w:rStyle w:val="Hyperlink"/>
            <w:lang w:val="en-GB"/>
          </w:rPr>
          <w:t>3.5.2</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Online test list</w:t>
        </w:r>
        <w:r w:rsidR="00040A9B">
          <w:rPr>
            <w:webHidden/>
          </w:rPr>
          <w:tab/>
        </w:r>
        <w:r w:rsidR="00040A9B">
          <w:rPr>
            <w:webHidden/>
          </w:rPr>
          <w:fldChar w:fldCharType="begin"/>
        </w:r>
        <w:r w:rsidR="00040A9B">
          <w:rPr>
            <w:webHidden/>
          </w:rPr>
          <w:instrText xml:space="preserve"> PAGEREF _Toc370384711 \h </w:instrText>
        </w:r>
        <w:r w:rsidR="00040A9B">
          <w:rPr>
            <w:webHidden/>
          </w:rPr>
        </w:r>
        <w:r w:rsidR="00040A9B">
          <w:rPr>
            <w:webHidden/>
          </w:rPr>
          <w:fldChar w:fldCharType="separate"/>
        </w:r>
        <w:r w:rsidR="008E6B7C">
          <w:rPr>
            <w:webHidden/>
          </w:rPr>
          <w:t>16</w:t>
        </w:r>
        <w:r w:rsidR="00040A9B">
          <w:rPr>
            <w:webHidden/>
          </w:rPr>
          <w:fldChar w:fldCharType="end"/>
        </w:r>
      </w:hyperlink>
    </w:p>
    <w:p w:rsidR="00040A9B" w:rsidRDefault="00120535">
      <w:pPr>
        <w:pStyle w:val="TOC3"/>
        <w:tabs>
          <w:tab w:val="left" w:pos="1815"/>
        </w:tabs>
        <w:rPr>
          <w:rFonts w:asciiTheme="minorHAnsi" w:eastAsiaTheme="minorEastAsia" w:hAnsiTheme="minorHAnsi" w:cstheme="minorBidi"/>
          <w:bCs w:val="0"/>
          <w:color w:val="auto"/>
          <w:kern w:val="0"/>
          <w:lang w:eastAsia="en-US"/>
        </w:rPr>
      </w:pPr>
      <w:hyperlink w:anchor="_Toc370384712" w:history="1">
        <w:r w:rsidR="00040A9B" w:rsidRPr="00AD0447">
          <w:rPr>
            <w:rStyle w:val="Hyperlink"/>
            <w:lang w:val="en-GB"/>
          </w:rPr>
          <w:t>3.5.3</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Offline test list</w:t>
        </w:r>
        <w:r w:rsidR="00040A9B">
          <w:rPr>
            <w:webHidden/>
          </w:rPr>
          <w:tab/>
        </w:r>
        <w:r w:rsidR="00040A9B">
          <w:rPr>
            <w:webHidden/>
          </w:rPr>
          <w:fldChar w:fldCharType="begin"/>
        </w:r>
        <w:r w:rsidR="00040A9B">
          <w:rPr>
            <w:webHidden/>
          </w:rPr>
          <w:instrText xml:space="preserve"> PAGEREF _Toc370384712 \h </w:instrText>
        </w:r>
        <w:r w:rsidR="00040A9B">
          <w:rPr>
            <w:webHidden/>
          </w:rPr>
        </w:r>
        <w:r w:rsidR="00040A9B">
          <w:rPr>
            <w:webHidden/>
          </w:rPr>
          <w:fldChar w:fldCharType="separate"/>
        </w:r>
        <w:r w:rsidR="008E6B7C">
          <w:rPr>
            <w:webHidden/>
          </w:rPr>
          <w:t>17</w:t>
        </w:r>
        <w:r w:rsidR="00040A9B">
          <w:rPr>
            <w:webHidden/>
          </w:rPr>
          <w:fldChar w:fldCharType="end"/>
        </w:r>
      </w:hyperlink>
    </w:p>
    <w:p w:rsidR="00040A9B" w:rsidRDefault="00120535">
      <w:pPr>
        <w:pStyle w:val="TOC2"/>
        <w:tabs>
          <w:tab w:val="left" w:pos="1632"/>
        </w:tabs>
        <w:rPr>
          <w:rFonts w:asciiTheme="minorHAnsi" w:eastAsiaTheme="minorEastAsia" w:hAnsiTheme="minorHAnsi" w:cstheme="minorBidi"/>
          <w:bCs w:val="0"/>
          <w:color w:val="auto"/>
          <w:kern w:val="0"/>
          <w:lang w:eastAsia="en-US"/>
        </w:rPr>
      </w:pPr>
      <w:hyperlink w:anchor="_Toc370384713" w:history="1">
        <w:r w:rsidR="00040A9B" w:rsidRPr="00AD0447">
          <w:rPr>
            <w:rStyle w:val="Hyperlink"/>
            <w:lang w:val="en-GB"/>
          </w:rPr>
          <w:t>3.6</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Data Processing Block (DSP, Octeon CPU)</w:t>
        </w:r>
        <w:r w:rsidR="00040A9B">
          <w:rPr>
            <w:webHidden/>
          </w:rPr>
          <w:tab/>
        </w:r>
        <w:r w:rsidR="00040A9B">
          <w:rPr>
            <w:webHidden/>
          </w:rPr>
          <w:fldChar w:fldCharType="begin"/>
        </w:r>
        <w:r w:rsidR="00040A9B">
          <w:rPr>
            <w:webHidden/>
          </w:rPr>
          <w:instrText xml:space="preserve"> PAGEREF _Toc370384713 \h </w:instrText>
        </w:r>
        <w:r w:rsidR="00040A9B">
          <w:rPr>
            <w:webHidden/>
          </w:rPr>
        </w:r>
        <w:r w:rsidR="00040A9B">
          <w:rPr>
            <w:webHidden/>
          </w:rPr>
          <w:fldChar w:fldCharType="separate"/>
        </w:r>
        <w:r w:rsidR="008E6B7C">
          <w:rPr>
            <w:webHidden/>
          </w:rPr>
          <w:t>18</w:t>
        </w:r>
        <w:r w:rsidR="00040A9B">
          <w:rPr>
            <w:webHidden/>
          </w:rPr>
          <w:fldChar w:fldCharType="end"/>
        </w:r>
      </w:hyperlink>
    </w:p>
    <w:p w:rsidR="00040A9B" w:rsidRDefault="00120535">
      <w:pPr>
        <w:pStyle w:val="TOC3"/>
        <w:tabs>
          <w:tab w:val="left" w:pos="1815"/>
        </w:tabs>
        <w:rPr>
          <w:rFonts w:asciiTheme="minorHAnsi" w:eastAsiaTheme="minorEastAsia" w:hAnsiTheme="minorHAnsi" w:cstheme="minorBidi"/>
          <w:bCs w:val="0"/>
          <w:color w:val="auto"/>
          <w:kern w:val="0"/>
          <w:lang w:eastAsia="en-US"/>
        </w:rPr>
      </w:pPr>
      <w:hyperlink w:anchor="_Toc370384714" w:history="1">
        <w:r w:rsidR="00040A9B" w:rsidRPr="00AD0447">
          <w:rPr>
            <w:rStyle w:val="Hyperlink"/>
            <w:lang w:val="en-GB"/>
          </w:rPr>
          <w:t>3.6.1</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Diagnostic info set</w:t>
        </w:r>
        <w:r w:rsidR="00040A9B">
          <w:rPr>
            <w:webHidden/>
          </w:rPr>
          <w:tab/>
        </w:r>
        <w:r w:rsidR="00040A9B">
          <w:rPr>
            <w:webHidden/>
          </w:rPr>
          <w:fldChar w:fldCharType="begin"/>
        </w:r>
        <w:r w:rsidR="00040A9B">
          <w:rPr>
            <w:webHidden/>
          </w:rPr>
          <w:instrText xml:space="preserve"> PAGEREF _Toc370384714 \h </w:instrText>
        </w:r>
        <w:r w:rsidR="00040A9B">
          <w:rPr>
            <w:webHidden/>
          </w:rPr>
        </w:r>
        <w:r w:rsidR="00040A9B">
          <w:rPr>
            <w:webHidden/>
          </w:rPr>
          <w:fldChar w:fldCharType="separate"/>
        </w:r>
        <w:r w:rsidR="008E6B7C">
          <w:rPr>
            <w:webHidden/>
          </w:rPr>
          <w:t>18</w:t>
        </w:r>
        <w:r w:rsidR="00040A9B">
          <w:rPr>
            <w:webHidden/>
          </w:rPr>
          <w:fldChar w:fldCharType="end"/>
        </w:r>
      </w:hyperlink>
    </w:p>
    <w:p w:rsidR="00040A9B" w:rsidRDefault="00120535">
      <w:pPr>
        <w:pStyle w:val="TOC3"/>
        <w:tabs>
          <w:tab w:val="left" w:pos="1815"/>
        </w:tabs>
        <w:rPr>
          <w:rFonts w:asciiTheme="minorHAnsi" w:eastAsiaTheme="minorEastAsia" w:hAnsiTheme="minorHAnsi" w:cstheme="minorBidi"/>
          <w:bCs w:val="0"/>
          <w:color w:val="auto"/>
          <w:kern w:val="0"/>
          <w:lang w:eastAsia="en-US"/>
        </w:rPr>
      </w:pPr>
      <w:hyperlink w:anchor="_Toc370384715" w:history="1">
        <w:r w:rsidR="00040A9B" w:rsidRPr="00AD0447">
          <w:rPr>
            <w:rStyle w:val="Hyperlink"/>
            <w:lang w:val="en-GB"/>
          </w:rPr>
          <w:t>3.6.2</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Online test list</w:t>
        </w:r>
        <w:r w:rsidR="00040A9B">
          <w:rPr>
            <w:webHidden/>
          </w:rPr>
          <w:tab/>
        </w:r>
        <w:r w:rsidR="00040A9B">
          <w:rPr>
            <w:webHidden/>
          </w:rPr>
          <w:fldChar w:fldCharType="begin"/>
        </w:r>
        <w:r w:rsidR="00040A9B">
          <w:rPr>
            <w:webHidden/>
          </w:rPr>
          <w:instrText xml:space="preserve"> PAGEREF _Toc370384715 \h </w:instrText>
        </w:r>
        <w:r w:rsidR="00040A9B">
          <w:rPr>
            <w:webHidden/>
          </w:rPr>
        </w:r>
        <w:r w:rsidR="00040A9B">
          <w:rPr>
            <w:webHidden/>
          </w:rPr>
          <w:fldChar w:fldCharType="separate"/>
        </w:r>
        <w:r w:rsidR="008E6B7C">
          <w:rPr>
            <w:webHidden/>
          </w:rPr>
          <w:t>18</w:t>
        </w:r>
        <w:r w:rsidR="00040A9B">
          <w:rPr>
            <w:webHidden/>
          </w:rPr>
          <w:fldChar w:fldCharType="end"/>
        </w:r>
      </w:hyperlink>
    </w:p>
    <w:p w:rsidR="00040A9B" w:rsidRDefault="00120535">
      <w:pPr>
        <w:pStyle w:val="TOC3"/>
        <w:tabs>
          <w:tab w:val="left" w:pos="1815"/>
        </w:tabs>
        <w:rPr>
          <w:rFonts w:asciiTheme="minorHAnsi" w:eastAsiaTheme="minorEastAsia" w:hAnsiTheme="minorHAnsi" w:cstheme="minorBidi"/>
          <w:bCs w:val="0"/>
          <w:color w:val="auto"/>
          <w:kern w:val="0"/>
          <w:lang w:eastAsia="en-US"/>
        </w:rPr>
      </w:pPr>
      <w:hyperlink w:anchor="_Toc370384716" w:history="1">
        <w:r w:rsidR="00040A9B" w:rsidRPr="00AD0447">
          <w:rPr>
            <w:rStyle w:val="Hyperlink"/>
            <w:lang w:val="en-GB"/>
          </w:rPr>
          <w:t>3.6.3</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Offline test list</w:t>
        </w:r>
        <w:r w:rsidR="00040A9B">
          <w:rPr>
            <w:webHidden/>
          </w:rPr>
          <w:tab/>
        </w:r>
        <w:r w:rsidR="00040A9B">
          <w:rPr>
            <w:webHidden/>
          </w:rPr>
          <w:fldChar w:fldCharType="begin"/>
        </w:r>
        <w:r w:rsidR="00040A9B">
          <w:rPr>
            <w:webHidden/>
          </w:rPr>
          <w:instrText xml:space="preserve"> PAGEREF _Toc370384716 \h </w:instrText>
        </w:r>
        <w:r w:rsidR="00040A9B">
          <w:rPr>
            <w:webHidden/>
          </w:rPr>
        </w:r>
        <w:r w:rsidR="00040A9B">
          <w:rPr>
            <w:webHidden/>
          </w:rPr>
          <w:fldChar w:fldCharType="separate"/>
        </w:r>
        <w:r w:rsidR="008E6B7C">
          <w:rPr>
            <w:webHidden/>
          </w:rPr>
          <w:t>18</w:t>
        </w:r>
        <w:r w:rsidR="00040A9B">
          <w:rPr>
            <w:webHidden/>
          </w:rPr>
          <w:fldChar w:fldCharType="end"/>
        </w:r>
      </w:hyperlink>
    </w:p>
    <w:p w:rsidR="00040A9B" w:rsidRDefault="00120535">
      <w:pPr>
        <w:pStyle w:val="TOC2"/>
        <w:tabs>
          <w:tab w:val="left" w:pos="1632"/>
        </w:tabs>
        <w:rPr>
          <w:rFonts w:asciiTheme="minorHAnsi" w:eastAsiaTheme="minorEastAsia" w:hAnsiTheme="minorHAnsi" w:cstheme="minorBidi"/>
          <w:bCs w:val="0"/>
          <w:color w:val="auto"/>
          <w:kern w:val="0"/>
          <w:lang w:eastAsia="en-US"/>
        </w:rPr>
      </w:pPr>
      <w:hyperlink w:anchor="_Toc370384717" w:history="1">
        <w:r w:rsidR="00040A9B" w:rsidRPr="00AD0447">
          <w:rPr>
            <w:rStyle w:val="Hyperlink"/>
            <w:lang w:val="en-GB"/>
          </w:rPr>
          <w:t>3.7</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Memory</w:t>
        </w:r>
        <w:r w:rsidR="00040A9B">
          <w:rPr>
            <w:webHidden/>
          </w:rPr>
          <w:tab/>
        </w:r>
        <w:r w:rsidR="00040A9B">
          <w:rPr>
            <w:webHidden/>
          </w:rPr>
          <w:fldChar w:fldCharType="begin"/>
        </w:r>
        <w:r w:rsidR="00040A9B">
          <w:rPr>
            <w:webHidden/>
          </w:rPr>
          <w:instrText xml:space="preserve"> PAGEREF _Toc370384717 \h </w:instrText>
        </w:r>
        <w:r w:rsidR="00040A9B">
          <w:rPr>
            <w:webHidden/>
          </w:rPr>
        </w:r>
        <w:r w:rsidR="00040A9B">
          <w:rPr>
            <w:webHidden/>
          </w:rPr>
          <w:fldChar w:fldCharType="separate"/>
        </w:r>
        <w:r w:rsidR="008E6B7C">
          <w:rPr>
            <w:webHidden/>
          </w:rPr>
          <w:t>18</w:t>
        </w:r>
        <w:r w:rsidR="00040A9B">
          <w:rPr>
            <w:webHidden/>
          </w:rPr>
          <w:fldChar w:fldCharType="end"/>
        </w:r>
      </w:hyperlink>
    </w:p>
    <w:p w:rsidR="00040A9B" w:rsidRDefault="00120535">
      <w:pPr>
        <w:pStyle w:val="TOC3"/>
        <w:tabs>
          <w:tab w:val="left" w:pos="1815"/>
        </w:tabs>
        <w:rPr>
          <w:rFonts w:asciiTheme="minorHAnsi" w:eastAsiaTheme="minorEastAsia" w:hAnsiTheme="minorHAnsi" w:cstheme="minorBidi"/>
          <w:bCs w:val="0"/>
          <w:color w:val="auto"/>
          <w:kern w:val="0"/>
          <w:lang w:eastAsia="en-US"/>
        </w:rPr>
      </w:pPr>
      <w:hyperlink w:anchor="_Toc370384718" w:history="1">
        <w:r w:rsidR="00040A9B" w:rsidRPr="00AD0447">
          <w:rPr>
            <w:rStyle w:val="Hyperlink"/>
            <w:lang w:val="en-GB"/>
          </w:rPr>
          <w:t>3.7.1</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Diagnostic info set</w:t>
        </w:r>
        <w:r w:rsidR="00040A9B">
          <w:rPr>
            <w:webHidden/>
          </w:rPr>
          <w:tab/>
        </w:r>
        <w:r w:rsidR="00040A9B">
          <w:rPr>
            <w:webHidden/>
          </w:rPr>
          <w:fldChar w:fldCharType="begin"/>
        </w:r>
        <w:r w:rsidR="00040A9B">
          <w:rPr>
            <w:webHidden/>
          </w:rPr>
          <w:instrText xml:space="preserve"> PAGEREF _Toc370384718 \h </w:instrText>
        </w:r>
        <w:r w:rsidR="00040A9B">
          <w:rPr>
            <w:webHidden/>
          </w:rPr>
        </w:r>
        <w:r w:rsidR="00040A9B">
          <w:rPr>
            <w:webHidden/>
          </w:rPr>
          <w:fldChar w:fldCharType="separate"/>
        </w:r>
        <w:r w:rsidR="008E6B7C">
          <w:rPr>
            <w:webHidden/>
          </w:rPr>
          <w:t>18</w:t>
        </w:r>
        <w:r w:rsidR="00040A9B">
          <w:rPr>
            <w:webHidden/>
          </w:rPr>
          <w:fldChar w:fldCharType="end"/>
        </w:r>
      </w:hyperlink>
    </w:p>
    <w:p w:rsidR="00040A9B" w:rsidRDefault="00120535">
      <w:pPr>
        <w:pStyle w:val="TOC3"/>
        <w:tabs>
          <w:tab w:val="left" w:pos="1815"/>
        </w:tabs>
        <w:rPr>
          <w:rFonts w:asciiTheme="minorHAnsi" w:eastAsiaTheme="minorEastAsia" w:hAnsiTheme="minorHAnsi" w:cstheme="minorBidi"/>
          <w:bCs w:val="0"/>
          <w:color w:val="auto"/>
          <w:kern w:val="0"/>
          <w:lang w:eastAsia="en-US"/>
        </w:rPr>
      </w:pPr>
      <w:hyperlink w:anchor="_Toc370384719" w:history="1">
        <w:r w:rsidR="00040A9B" w:rsidRPr="00AD0447">
          <w:rPr>
            <w:rStyle w:val="Hyperlink"/>
            <w:lang w:val="en-GB"/>
          </w:rPr>
          <w:t>3.7.2</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Online test list</w:t>
        </w:r>
        <w:r w:rsidR="00040A9B">
          <w:rPr>
            <w:webHidden/>
          </w:rPr>
          <w:tab/>
        </w:r>
        <w:r w:rsidR="00040A9B">
          <w:rPr>
            <w:webHidden/>
          </w:rPr>
          <w:fldChar w:fldCharType="begin"/>
        </w:r>
        <w:r w:rsidR="00040A9B">
          <w:rPr>
            <w:webHidden/>
          </w:rPr>
          <w:instrText xml:space="preserve"> PAGEREF _Toc370384719 \h </w:instrText>
        </w:r>
        <w:r w:rsidR="00040A9B">
          <w:rPr>
            <w:webHidden/>
          </w:rPr>
        </w:r>
        <w:r w:rsidR="00040A9B">
          <w:rPr>
            <w:webHidden/>
          </w:rPr>
          <w:fldChar w:fldCharType="separate"/>
        </w:r>
        <w:r w:rsidR="008E6B7C">
          <w:rPr>
            <w:webHidden/>
          </w:rPr>
          <w:t>19</w:t>
        </w:r>
        <w:r w:rsidR="00040A9B">
          <w:rPr>
            <w:webHidden/>
          </w:rPr>
          <w:fldChar w:fldCharType="end"/>
        </w:r>
      </w:hyperlink>
    </w:p>
    <w:p w:rsidR="00040A9B" w:rsidRDefault="00120535">
      <w:pPr>
        <w:pStyle w:val="TOC3"/>
        <w:tabs>
          <w:tab w:val="left" w:pos="1815"/>
        </w:tabs>
        <w:rPr>
          <w:rFonts w:asciiTheme="minorHAnsi" w:eastAsiaTheme="minorEastAsia" w:hAnsiTheme="minorHAnsi" w:cstheme="minorBidi"/>
          <w:bCs w:val="0"/>
          <w:color w:val="auto"/>
          <w:kern w:val="0"/>
          <w:lang w:eastAsia="en-US"/>
        </w:rPr>
      </w:pPr>
      <w:hyperlink w:anchor="_Toc370384720" w:history="1">
        <w:r w:rsidR="00040A9B" w:rsidRPr="00AD0447">
          <w:rPr>
            <w:rStyle w:val="Hyperlink"/>
            <w:lang w:val="en-GB"/>
          </w:rPr>
          <w:t>3.7.3</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Offline test list</w:t>
        </w:r>
        <w:r w:rsidR="00040A9B">
          <w:rPr>
            <w:webHidden/>
          </w:rPr>
          <w:tab/>
        </w:r>
        <w:r w:rsidR="00040A9B">
          <w:rPr>
            <w:webHidden/>
          </w:rPr>
          <w:fldChar w:fldCharType="begin"/>
        </w:r>
        <w:r w:rsidR="00040A9B">
          <w:rPr>
            <w:webHidden/>
          </w:rPr>
          <w:instrText xml:space="preserve"> PAGEREF _Toc370384720 \h </w:instrText>
        </w:r>
        <w:r w:rsidR="00040A9B">
          <w:rPr>
            <w:webHidden/>
          </w:rPr>
        </w:r>
        <w:r w:rsidR="00040A9B">
          <w:rPr>
            <w:webHidden/>
          </w:rPr>
          <w:fldChar w:fldCharType="separate"/>
        </w:r>
        <w:r w:rsidR="008E6B7C">
          <w:rPr>
            <w:webHidden/>
          </w:rPr>
          <w:t>19</w:t>
        </w:r>
        <w:r w:rsidR="00040A9B">
          <w:rPr>
            <w:webHidden/>
          </w:rPr>
          <w:fldChar w:fldCharType="end"/>
        </w:r>
      </w:hyperlink>
    </w:p>
    <w:p w:rsidR="00040A9B" w:rsidRDefault="00120535">
      <w:pPr>
        <w:pStyle w:val="TOC2"/>
        <w:tabs>
          <w:tab w:val="left" w:pos="1632"/>
        </w:tabs>
        <w:rPr>
          <w:rFonts w:asciiTheme="minorHAnsi" w:eastAsiaTheme="minorEastAsia" w:hAnsiTheme="minorHAnsi" w:cstheme="minorBidi"/>
          <w:bCs w:val="0"/>
          <w:color w:val="auto"/>
          <w:kern w:val="0"/>
          <w:lang w:eastAsia="en-US"/>
        </w:rPr>
      </w:pPr>
      <w:hyperlink w:anchor="_Toc370384721" w:history="1">
        <w:r w:rsidR="00040A9B" w:rsidRPr="00AD0447">
          <w:rPr>
            <w:rStyle w:val="Hyperlink"/>
            <w:lang w:val="en-GB"/>
          </w:rPr>
          <w:t>3.8</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Clock / Synchronization</w:t>
        </w:r>
        <w:r w:rsidR="00040A9B">
          <w:rPr>
            <w:webHidden/>
          </w:rPr>
          <w:tab/>
        </w:r>
        <w:r w:rsidR="00040A9B">
          <w:rPr>
            <w:webHidden/>
          </w:rPr>
          <w:fldChar w:fldCharType="begin"/>
        </w:r>
        <w:r w:rsidR="00040A9B">
          <w:rPr>
            <w:webHidden/>
          </w:rPr>
          <w:instrText xml:space="preserve"> PAGEREF _Toc370384721 \h </w:instrText>
        </w:r>
        <w:r w:rsidR="00040A9B">
          <w:rPr>
            <w:webHidden/>
          </w:rPr>
        </w:r>
        <w:r w:rsidR="00040A9B">
          <w:rPr>
            <w:webHidden/>
          </w:rPr>
          <w:fldChar w:fldCharType="separate"/>
        </w:r>
        <w:r w:rsidR="008E6B7C">
          <w:rPr>
            <w:webHidden/>
          </w:rPr>
          <w:t>20</w:t>
        </w:r>
        <w:r w:rsidR="00040A9B">
          <w:rPr>
            <w:webHidden/>
          </w:rPr>
          <w:fldChar w:fldCharType="end"/>
        </w:r>
      </w:hyperlink>
    </w:p>
    <w:p w:rsidR="00040A9B" w:rsidRDefault="00120535">
      <w:pPr>
        <w:pStyle w:val="TOC3"/>
        <w:tabs>
          <w:tab w:val="left" w:pos="1815"/>
        </w:tabs>
        <w:rPr>
          <w:rFonts w:asciiTheme="minorHAnsi" w:eastAsiaTheme="minorEastAsia" w:hAnsiTheme="minorHAnsi" w:cstheme="minorBidi"/>
          <w:bCs w:val="0"/>
          <w:color w:val="auto"/>
          <w:kern w:val="0"/>
          <w:lang w:eastAsia="en-US"/>
        </w:rPr>
      </w:pPr>
      <w:hyperlink w:anchor="_Toc370384722" w:history="1">
        <w:r w:rsidR="00040A9B" w:rsidRPr="00AD0447">
          <w:rPr>
            <w:rStyle w:val="Hyperlink"/>
            <w:lang w:val="en-GB"/>
          </w:rPr>
          <w:t>3.8.1</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Diagnostic info set</w:t>
        </w:r>
        <w:r w:rsidR="00040A9B">
          <w:rPr>
            <w:webHidden/>
          </w:rPr>
          <w:tab/>
        </w:r>
        <w:r w:rsidR="00040A9B">
          <w:rPr>
            <w:webHidden/>
          </w:rPr>
          <w:fldChar w:fldCharType="begin"/>
        </w:r>
        <w:r w:rsidR="00040A9B">
          <w:rPr>
            <w:webHidden/>
          </w:rPr>
          <w:instrText xml:space="preserve"> PAGEREF _Toc370384722 \h </w:instrText>
        </w:r>
        <w:r w:rsidR="00040A9B">
          <w:rPr>
            <w:webHidden/>
          </w:rPr>
        </w:r>
        <w:r w:rsidR="00040A9B">
          <w:rPr>
            <w:webHidden/>
          </w:rPr>
          <w:fldChar w:fldCharType="separate"/>
        </w:r>
        <w:r w:rsidR="008E6B7C">
          <w:rPr>
            <w:webHidden/>
          </w:rPr>
          <w:t>20</w:t>
        </w:r>
        <w:r w:rsidR="00040A9B">
          <w:rPr>
            <w:webHidden/>
          </w:rPr>
          <w:fldChar w:fldCharType="end"/>
        </w:r>
      </w:hyperlink>
    </w:p>
    <w:p w:rsidR="00040A9B" w:rsidRDefault="00120535">
      <w:pPr>
        <w:pStyle w:val="TOC3"/>
        <w:tabs>
          <w:tab w:val="left" w:pos="1815"/>
        </w:tabs>
        <w:rPr>
          <w:rFonts w:asciiTheme="minorHAnsi" w:eastAsiaTheme="minorEastAsia" w:hAnsiTheme="minorHAnsi" w:cstheme="minorBidi"/>
          <w:bCs w:val="0"/>
          <w:color w:val="auto"/>
          <w:kern w:val="0"/>
          <w:lang w:eastAsia="en-US"/>
        </w:rPr>
      </w:pPr>
      <w:hyperlink w:anchor="_Toc370384723" w:history="1">
        <w:r w:rsidR="00040A9B" w:rsidRPr="00AD0447">
          <w:rPr>
            <w:rStyle w:val="Hyperlink"/>
            <w:lang w:val="en-GB"/>
          </w:rPr>
          <w:t>3.8.2</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Online test list</w:t>
        </w:r>
        <w:r w:rsidR="00040A9B">
          <w:rPr>
            <w:webHidden/>
          </w:rPr>
          <w:tab/>
        </w:r>
        <w:r w:rsidR="00040A9B">
          <w:rPr>
            <w:webHidden/>
          </w:rPr>
          <w:fldChar w:fldCharType="begin"/>
        </w:r>
        <w:r w:rsidR="00040A9B">
          <w:rPr>
            <w:webHidden/>
          </w:rPr>
          <w:instrText xml:space="preserve"> PAGEREF _Toc370384723 \h </w:instrText>
        </w:r>
        <w:r w:rsidR="00040A9B">
          <w:rPr>
            <w:webHidden/>
          </w:rPr>
        </w:r>
        <w:r w:rsidR="00040A9B">
          <w:rPr>
            <w:webHidden/>
          </w:rPr>
          <w:fldChar w:fldCharType="separate"/>
        </w:r>
        <w:r w:rsidR="008E6B7C">
          <w:rPr>
            <w:webHidden/>
          </w:rPr>
          <w:t>20</w:t>
        </w:r>
        <w:r w:rsidR="00040A9B">
          <w:rPr>
            <w:webHidden/>
          </w:rPr>
          <w:fldChar w:fldCharType="end"/>
        </w:r>
      </w:hyperlink>
    </w:p>
    <w:p w:rsidR="00040A9B" w:rsidRDefault="00120535">
      <w:pPr>
        <w:pStyle w:val="TOC3"/>
        <w:tabs>
          <w:tab w:val="left" w:pos="1815"/>
        </w:tabs>
        <w:rPr>
          <w:rFonts w:asciiTheme="minorHAnsi" w:eastAsiaTheme="minorEastAsia" w:hAnsiTheme="minorHAnsi" w:cstheme="minorBidi"/>
          <w:bCs w:val="0"/>
          <w:color w:val="auto"/>
          <w:kern w:val="0"/>
          <w:lang w:eastAsia="en-US"/>
        </w:rPr>
      </w:pPr>
      <w:hyperlink w:anchor="_Toc370384724" w:history="1">
        <w:r w:rsidR="00040A9B" w:rsidRPr="00AD0447">
          <w:rPr>
            <w:rStyle w:val="Hyperlink"/>
            <w:lang w:val="en-GB"/>
          </w:rPr>
          <w:t>3.8.3</w:t>
        </w:r>
        <w:r w:rsidR="00040A9B">
          <w:rPr>
            <w:rFonts w:asciiTheme="minorHAnsi" w:eastAsiaTheme="minorEastAsia" w:hAnsiTheme="minorHAnsi" w:cstheme="minorBidi"/>
            <w:bCs w:val="0"/>
            <w:color w:val="auto"/>
            <w:kern w:val="0"/>
            <w:lang w:eastAsia="en-US"/>
          </w:rPr>
          <w:tab/>
        </w:r>
        <w:r w:rsidR="00040A9B" w:rsidRPr="00AD0447">
          <w:rPr>
            <w:rStyle w:val="Hyperlink"/>
            <w:lang w:val="en-GB"/>
          </w:rPr>
          <w:t>Offline test list</w:t>
        </w:r>
        <w:r w:rsidR="00040A9B">
          <w:rPr>
            <w:webHidden/>
          </w:rPr>
          <w:tab/>
        </w:r>
        <w:r w:rsidR="00040A9B">
          <w:rPr>
            <w:webHidden/>
          </w:rPr>
          <w:fldChar w:fldCharType="begin"/>
        </w:r>
        <w:r w:rsidR="00040A9B">
          <w:rPr>
            <w:webHidden/>
          </w:rPr>
          <w:instrText xml:space="preserve"> PAGEREF _Toc370384724 \h </w:instrText>
        </w:r>
        <w:r w:rsidR="00040A9B">
          <w:rPr>
            <w:webHidden/>
          </w:rPr>
        </w:r>
        <w:r w:rsidR="00040A9B">
          <w:rPr>
            <w:webHidden/>
          </w:rPr>
          <w:fldChar w:fldCharType="separate"/>
        </w:r>
        <w:r w:rsidR="008E6B7C">
          <w:rPr>
            <w:webHidden/>
          </w:rPr>
          <w:t>21</w:t>
        </w:r>
        <w:r w:rsidR="00040A9B">
          <w:rPr>
            <w:webHidden/>
          </w:rPr>
          <w:fldChar w:fldCharType="end"/>
        </w:r>
      </w:hyperlink>
    </w:p>
    <w:p w:rsidR="00040A9B" w:rsidRDefault="00120535">
      <w:pPr>
        <w:pStyle w:val="TOC1"/>
        <w:tabs>
          <w:tab w:val="left" w:pos="1482"/>
        </w:tabs>
        <w:rPr>
          <w:rFonts w:asciiTheme="minorHAnsi" w:eastAsiaTheme="minorEastAsia" w:hAnsiTheme="minorHAnsi" w:cstheme="minorBidi"/>
          <w:bCs w:val="0"/>
          <w:noProof/>
          <w:color w:val="auto"/>
          <w:kern w:val="0"/>
          <w:sz w:val="22"/>
          <w:szCs w:val="22"/>
          <w:lang w:eastAsia="en-US"/>
        </w:rPr>
      </w:pPr>
      <w:hyperlink w:anchor="_Toc370384725" w:history="1">
        <w:r w:rsidR="00040A9B" w:rsidRPr="00AD0447">
          <w:rPr>
            <w:rStyle w:val="Hyperlink"/>
            <w:noProof/>
          </w:rPr>
          <w:t>4</w:t>
        </w:r>
        <w:r w:rsidR="00040A9B">
          <w:rPr>
            <w:rFonts w:asciiTheme="minorHAnsi" w:eastAsiaTheme="minorEastAsia" w:hAnsiTheme="minorHAnsi" w:cstheme="minorBidi"/>
            <w:bCs w:val="0"/>
            <w:noProof/>
            <w:color w:val="auto"/>
            <w:kern w:val="0"/>
            <w:sz w:val="22"/>
            <w:szCs w:val="22"/>
            <w:lang w:eastAsia="en-US"/>
          </w:rPr>
          <w:tab/>
        </w:r>
        <w:r w:rsidR="00040A9B" w:rsidRPr="00AD0447">
          <w:rPr>
            <w:rStyle w:val="Hyperlink"/>
            <w:noProof/>
          </w:rPr>
          <w:t>HW Management</w:t>
        </w:r>
        <w:r w:rsidR="00040A9B">
          <w:rPr>
            <w:noProof/>
            <w:webHidden/>
          </w:rPr>
          <w:tab/>
        </w:r>
        <w:r w:rsidR="00040A9B">
          <w:rPr>
            <w:noProof/>
            <w:webHidden/>
          </w:rPr>
          <w:fldChar w:fldCharType="begin"/>
        </w:r>
        <w:r w:rsidR="00040A9B">
          <w:rPr>
            <w:noProof/>
            <w:webHidden/>
          </w:rPr>
          <w:instrText xml:space="preserve"> PAGEREF _Toc370384725 \h </w:instrText>
        </w:r>
        <w:r w:rsidR="00040A9B">
          <w:rPr>
            <w:noProof/>
            <w:webHidden/>
          </w:rPr>
        </w:r>
        <w:r w:rsidR="00040A9B">
          <w:rPr>
            <w:noProof/>
            <w:webHidden/>
          </w:rPr>
          <w:fldChar w:fldCharType="separate"/>
        </w:r>
        <w:r w:rsidR="008E6B7C">
          <w:rPr>
            <w:noProof/>
            <w:webHidden/>
          </w:rPr>
          <w:t>22</w:t>
        </w:r>
        <w:r w:rsidR="00040A9B">
          <w:rPr>
            <w:noProof/>
            <w:webHidden/>
          </w:rPr>
          <w:fldChar w:fldCharType="end"/>
        </w:r>
      </w:hyperlink>
    </w:p>
    <w:p w:rsidR="00040A9B" w:rsidRDefault="00120535">
      <w:pPr>
        <w:pStyle w:val="TOC2"/>
        <w:tabs>
          <w:tab w:val="left" w:pos="1632"/>
        </w:tabs>
        <w:rPr>
          <w:rFonts w:asciiTheme="minorHAnsi" w:eastAsiaTheme="minorEastAsia" w:hAnsiTheme="minorHAnsi" w:cstheme="minorBidi"/>
          <w:bCs w:val="0"/>
          <w:color w:val="auto"/>
          <w:kern w:val="0"/>
          <w:lang w:eastAsia="en-US"/>
        </w:rPr>
      </w:pPr>
      <w:hyperlink w:anchor="_Toc370384726" w:history="1">
        <w:r w:rsidR="00040A9B" w:rsidRPr="00AD0447">
          <w:rPr>
            <w:rStyle w:val="Hyperlink"/>
          </w:rPr>
          <w:t>4.1</w:t>
        </w:r>
        <w:r w:rsidR="00040A9B">
          <w:rPr>
            <w:rFonts w:asciiTheme="minorHAnsi" w:eastAsiaTheme="minorEastAsia" w:hAnsiTheme="minorHAnsi" w:cstheme="minorBidi"/>
            <w:bCs w:val="0"/>
            <w:color w:val="auto"/>
            <w:kern w:val="0"/>
            <w:lang w:eastAsia="en-US"/>
          </w:rPr>
          <w:tab/>
        </w:r>
        <w:r w:rsidR="00040A9B" w:rsidRPr="00AD0447">
          <w:rPr>
            <w:rStyle w:val="Hyperlink"/>
          </w:rPr>
          <w:t>Diagnostic info set</w:t>
        </w:r>
        <w:r w:rsidR="00040A9B">
          <w:rPr>
            <w:webHidden/>
          </w:rPr>
          <w:tab/>
        </w:r>
        <w:r w:rsidR="00040A9B">
          <w:rPr>
            <w:webHidden/>
          </w:rPr>
          <w:fldChar w:fldCharType="begin"/>
        </w:r>
        <w:r w:rsidR="00040A9B">
          <w:rPr>
            <w:webHidden/>
          </w:rPr>
          <w:instrText xml:space="preserve"> PAGEREF _Toc370384726 \h </w:instrText>
        </w:r>
        <w:r w:rsidR="00040A9B">
          <w:rPr>
            <w:webHidden/>
          </w:rPr>
        </w:r>
        <w:r w:rsidR="00040A9B">
          <w:rPr>
            <w:webHidden/>
          </w:rPr>
          <w:fldChar w:fldCharType="separate"/>
        </w:r>
        <w:r w:rsidR="008E6B7C">
          <w:rPr>
            <w:webHidden/>
          </w:rPr>
          <w:t>22</w:t>
        </w:r>
        <w:r w:rsidR="00040A9B">
          <w:rPr>
            <w:webHidden/>
          </w:rPr>
          <w:fldChar w:fldCharType="end"/>
        </w:r>
      </w:hyperlink>
    </w:p>
    <w:p w:rsidR="00040A9B" w:rsidRDefault="00120535">
      <w:pPr>
        <w:pStyle w:val="TOC2"/>
        <w:tabs>
          <w:tab w:val="left" w:pos="1632"/>
        </w:tabs>
        <w:rPr>
          <w:rFonts w:asciiTheme="minorHAnsi" w:eastAsiaTheme="minorEastAsia" w:hAnsiTheme="minorHAnsi" w:cstheme="minorBidi"/>
          <w:bCs w:val="0"/>
          <w:color w:val="auto"/>
          <w:kern w:val="0"/>
          <w:lang w:eastAsia="en-US"/>
        </w:rPr>
      </w:pPr>
      <w:hyperlink w:anchor="_Toc370384727" w:history="1">
        <w:r w:rsidR="00040A9B" w:rsidRPr="00AD0447">
          <w:rPr>
            <w:rStyle w:val="Hyperlink"/>
          </w:rPr>
          <w:t>4.2</w:t>
        </w:r>
        <w:r w:rsidR="00040A9B">
          <w:rPr>
            <w:rFonts w:asciiTheme="minorHAnsi" w:eastAsiaTheme="minorEastAsia" w:hAnsiTheme="minorHAnsi" w:cstheme="minorBidi"/>
            <w:bCs w:val="0"/>
            <w:color w:val="auto"/>
            <w:kern w:val="0"/>
            <w:lang w:eastAsia="en-US"/>
          </w:rPr>
          <w:tab/>
        </w:r>
        <w:r w:rsidR="00040A9B" w:rsidRPr="00AD0447">
          <w:rPr>
            <w:rStyle w:val="Hyperlink"/>
          </w:rPr>
          <w:t>Online test list</w:t>
        </w:r>
        <w:r w:rsidR="00040A9B">
          <w:rPr>
            <w:webHidden/>
          </w:rPr>
          <w:tab/>
        </w:r>
        <w:r w:rsidR="00040A9B">
          <w:rPr>
            <w:webHidden/>
          </w:rPr>
          <w:fldChar w:fldCharType="begin"/>
        </w:r>
        <w:r w:rsidR="00040A9B">
          <w:rPr>
            <w:webHidden/>
          </w:rPr>
          <w:instrText xml:space="preserve"> PAGEREF _Toc370384727 \h </w:instrText>
        </w:r>
        <w:r w:rsidR="00040A9B">
          <w:rPr>
            <w:webHidden/>
          </w:rPr>
        </w:r>
        <w:r w:rsidR="00040A9B">
          <w:rPr>
            <w:webHidden/>
          </w:rPr>
          <w:fldChar w:fldCharType="separate"/>
        </w:r>
        <w:r w:rsidR="008E6B7C">
          <w:rPr>
            <w:webHidden/>
          </w:rPr>
          <w:t>22</w:t>
        </w:r>
        <w:r w:rsidR="00040A9B">
          <w:rPr>
            <w:webHidden/>
          </w:rPr>
          <w:fldChar w:fldCharType="end"/>
        </w:r>
      </w:hyperlink>
    </w:p>
    <w:p w:rsidR="00040A9B" w:rsidRDefault="00120535">
      <w:pPr>
        <w:pStyle w:val="TOC2"/>
        <w:tabs>
          <w:tab w:val="left" w:pos="1632"/>
        </w:tabs>
        <w:rPr>
          <w:rFonts w:asciiTheme="minorHAnsi" w:eastAsiaTheme="minorEastAsia" w:hAnsiTheme="minorHAnsi" w:cstheme="minorBidi"/>
          <w:bCs w:val="0"/>
          <w:color w:val="auto"/>
          <w:kern w:val="0"/>
          <w:lang w:eastAsia="en-US"/>
        </w:rPr>
      </w:pPr>
      <w:hyperlink w:anchor="_Toc370384728" w:history="1">
        <w:r w:rsidR="00040A9B" w:rsidRPr="00AD0447">
          <w:rPr>
            <w:rStyle w:val="Hyperlink"/>
          </w:rPr>
          <w:t>4.3</w:t>
        </w:r>
        <w:r w:rsidR="00040A9B">
          <w:rPr>
            <w:rFonts w:asciiTheme="minorHAnsi" w:eastAsiaTheme="minorEastAsia" w:hAnsiTheme="minorHAnsi" w:cstheme="minorBidi"/>
            <w:bCs w:val="0"/>
            <w:color w:val="auto"/>
            <w:kern w:val="0"/>
            <w:lang w:eastAsia="en-US"/>
          </w:rPr>
          <w:tab/>
        </w:r>
        <w:r w:rsidR="00040A9B" w:rsidRPr="00AD0447">
          <w:rPr>
            <w:rStyle w:val="Hyperlink"/>
          </w:rPr>
          <w:t>Offline test list</w:t>
        </w:r>
        <w:r w:rsidR="00040A9B">
          <w:rPr>
            <w:webHidden/>
          </w:rPr>
          <w:tab/>
        </w:r>
        <w:r w:rsidR="00040A9B">
          <w:rPr>
            <w:webHidden/>
          </w:rPr>
          <w:fldChar w:fldCharType="begin"/>
        </w:r>
        <w:r w:rsidR="00040A9B">
          <w:rPr>
            <w:webHidden/>
          </w:rPr>
          <w:instrText xml:space="preserve"> PAGEREF _Toc370384728 \h </w:instrText>
        </w:r>
        <w:r w:rsidR="00040A9B">
          <w:rPr>
            <w:webHidden/>
          </w:rPr>
        </w:r>
        <w:r w:rsidR="00040A9B">
          <w:rPr>
            <w:webHidden/>
          </w:rPr>
          <w:fldChar w:fldCharType="separate"/>
        </w:r>
        <w:r w:rsidR="008E6B7C">
          <w:rPr>
            <w:webHidden/>
          </w:rPr>
          <w:t>23</w:t>
        </w:r>
        <w:r w:rsidR="00040A9B">
          <w:rPr>
            <w:webHidden/>
          </w:rPr>
          <w:fldChar w:fldCharType="end"/>
        </w:r>
      </w:hyperlink>
    </w:p>
    <w:p w:rsidR="00040A9B" w:rsidRDefault="00120535">
      <w:pPr>
        <w:pStyle w:val="TOC1"/>
        <w:tabs>
          <w:tab w:val="left" w:pos="1482"/>
        </w:tabs>
        <w:rPr>
          <w:rFonts w:asciiTheme="minorHAnsi" w:eastAsiaTheme="minorEastAsia" w:hAnsiTheme="minorHAnsi" w:cstheme="minorBidi"/>
          <w:bCs w:val="0"/>
          <w:noProof/>
          <w:color w:val="auto"/>
          <w:kern w:val="0"/>
          <w:sz w:val="22"/>
          <w:szCs w:val="22"/>
          <w:lang w:eastAsia="en-US"/>
        </w:rPr>
      </w:pPr>
      <w:hyperlink w:anchor="_Toc370384729" w:history="1">
        <w:r w:rsidR="00040A9B" w:rsidRPr="00AD0447">
          <w:rPr>
            <w:rStyle w:val="Hyperlink"/>
            <w:noProof/>
            <w:lang w:val="en-GB"/>
          </w:rPr>
          <w:t>5</w:t>
        </w:r>
        <w:r w:rsidR="00040A9B">
          <w:rPr>
            <w:rFonts w:asciiTheme="minorHAnsi" w:eastAsiaTheme="minorEastAsia" w:hAnsiTheme="minorHAnsi" w:cstheme="minorBidi"/>
            <w:bCs w:val="0"/>
            <w:noProof/>
            <w:color w:val="auto"/>
            <w:kern w:val="0"/>
            <w:sz w:val="22"/>
            <w:szCs w:val="22"/>
            <w:lang w:eastAsia="en-US"/>
          </w:rPr>
          <w:tab/>
        </w:r>
        <w:r w:rsidR="00040A9B" w:rsidRPr="00AD0447">
          <w:rPr>
            <w:rStyle w:val="Hyperlink"/>
            <w:noProof/>
            <w:lang w:val="en-GB"/>
          </w:rPr>
          <w:t>References</w:t>
        </w:r>
        <w:r w:rsidR="00040A9B">
          <w:rPr>
            <w:noProof/>
            <w:webHidden/>
          </w:rPr>
          <w:tab/>
        </w:r>
        <w:r w:rsidR="00040A9B">
          <w:rPr>
            <w:noProof/>
            <w:webHidden/>
          </w:rPr>
          <w:fldChar w:fldCharType="begin"/>
        </w:r>
        <w:r w:rsidR="00040A9B">
          <w:rPr>
            <w:noProof/>
            <w:webHidden/>
          </w:rPr>
          <w:instrText xml:space="preserve"> PAGEREF _Toc370384729 \h </w:instrText>
        </w:r>
        <w:r w:rsidR="00040A9B">
          <w:rPr>
            <w:noProof/>
            <w:webHidden/>
          </w:rPr>
        </w:r>
        <w:r w:rsidR="00040A9B">
          <w:rPr>
            <w:noProof/>
            <w:webHidden/>
          </w:rPr>
          <w:fldChar w:fldCharType="separate"/>
        </w:r>
        <w:r w:rsidR="008E6B7C">
          <w:rPr>
            <w:noProof/>
            <w:webHidden/>
          </w:rPr>
          <w:t>24</w:t>
        </w:r>
        <w:r w:rsidR="00040A9B">
          <w:rPr>
            <w:noProof/>
            <w:webHidden/>
          </w:rPr>
          <w:fldChar w:fldCharType="end"/>
        </w:r>
      </w:hyperlink>
    </w:p>
    <w:p w:rsidR="00040A9B" w:rsidRDefault="00120535">
      <w:pPr>
        <w:pStyle w:val="TOC1"/>
        <w:tabs>
          <w:tab w:val="left" w:pos="1482"/>
        </w:tabs>
        <w:rPr>
          <w:rFonts w:asciiTheme="minorHAnsi" w:eastAsiaTheme="minorEastAsia" w:hAnsiTheme="minorHAnsi" w:cstheme="minorBidi"/>
          <w:bCs w:val="0"/>
          <w:noProof/>
          <w:color w:val="auto"/>
          <w:kern w:val="0"/>
          <w:sz w:val="22"/>
          <w:szCs w:val="22"/>
          <w:lang w:eastAsia="en-US"/>
        </w:rPr>
      </w:pPr>
      <w:hyperlink w:anchor="_Toc370384730" w:history="1">
        <w:r w:rsidR="00040A9B" w:rsidRPr="00AD0447">
          <w:rPr>
            <w:rStyle w:val="Hyperlink"/>
            <w:noProof/>
            <w:lang w:val="en-GB"/>
          </w:rPr>
          <w:t>6</w:t>
        </w:r>
        <w:r w:rsidR="00040A9B">
          <w:rPr>
            <w:rFonts w:asciiTheme="minorHAnsi" w:eastAsiaTheme="minorEastAsia" w:hAnsiTheme="minorHAnsi" w:cstheme="minorBidi"/>
            <w:bCs w:val="0"/>
            <w:noProof/>
            <w:color w:val="auto"/>
            <w:kern w:val="0"/>
            <w:sz w:val="22"/>
            <w:szCs w:val="22"/>
            <w:lang w:eastAsia="en-US"/>
          </w:rPr>
          <w:tab/>
        </w:r>
        <w:r w:rsidR="00040A9B" w:rsidRPr="00AD0447">
          <w:rPr>
            <w:rStyle w:val="Hyperlink"/>
            <w:noProof/>
            <w:lang w:val="en-GB"/>
          </w:rPr>
          <w:t>Glossary</w:t>
        </w:r>
        <w:r w:rsidR="00040A9B">
          <w:rPr>
            <w:noProof/>
            <w:webHidden/>
          </w:rPr>
          <w:tab/>
        </w:r>
        <w:r w:rsidR="00040A9B">
          <w:rPr>
            <w:noProof/>
            <w:webHidden/>
          </w:rPr>
          <w:fldChar w:fldCharType="begin"/>
        </w:r>
        <w:r w:rsidR="00040A9B">
          <w:rPr>
            <w:noProof/>
            <w:webHidden/>
          </w:rPr>
          <w:instrText xml:space="preserve"> PAGEREF _Toc370384730 \h </w:instrText>
        </w:r>
        <w:r w:rsidR="00040A9B">
          <w:rPr>
            <w:noProof/>
            <w:webHidden/>
          </w:rPr>
        </w:r>
        <w:r w:rsidR="00040A9B">
          <w:rPr>
            <w:noProof/>
            <w:webHidden/>
          </w:rPr>
          <w:fldChar w:fldCharType="separate"/>
        </w:r>
        <w:r w:rsidR="008E6B7C">
          <w:rPr>
            <w:noProof/>
            <w:webHidden/>
          </w:rPr>
          <w:t>25</w:t>
        </w:r>
        <w:r w:rsidR="00040A9B">
          <w:rPr>
            <w:noProof/>
            <w:webHidden/>
          </w:rPr>
          <w:fldChar w:fldCharType="end"/>
        </w:r>
      </w:hyperlink>
    </w:p>
    <w:p w:rsidR="00D3610A" w:rsidRPr="00B47237" w:rsidRDefault="0067757F" w:rsidP="0052311A">
      <w:pPr>
        <w:pStyle w:val="TOC3"/>
        <w:rPr>
          <w:color w:val="595959" w:themeColor="accent4" w:themeTint="A6"/>
          <w:lang w:val="en-GB"/>
        </w:rPr>
      </w:pPr>
      <w:r w:rsidRPr="00B47237">
        <w:rPr>
          <w:noProof w:val="0"/>
          <w:color w:val="595959" w:themeColor="accent4" w:themeTint="A6"/>
          <w:lang w:val="en-GB"/>
        </w:rPr>
        <w:fldChar w:fldCharType="end"/>
      </w:r>
    </w:p>
    <w:p w:rsidR="00460B0E" w:rsidRPr="00B47237" w:rsidRDefault="00460B0E" w:rsidP="00460B0E">
      <w:pPr>
        <w:rPr>
          <w:color w:val="595959" w:themeColor="accent4" w:themeTint="A6"/>
          <w:lang w:eastAsia="en-US"/>
        </w:rPr>
        <w:sectPr w:rsidR="00460B0E" w:rsidRPr="00B47237">
          <w:headerReference w:type="even" r:id="rId12"/>
          <w:footerReference w:type="even" r:id="rId13"/>
          <w:pgSz w:w="11907" w:h="16840" w:code="9"/>
          <w:pgMar w:top="1985" w:right="1134" w:bottom="1985" w:left="1418" w:header="1134" w:footer="851" w:gutter="0"/>
          <w:cols w:space="720"/>
        </w:sectPr>
      </w:pPr>
    </w:p>
    <w:p w:rsidR="00460B0E" w:rsidRPr="00B47237" w:rsidRDefault="00460B0E" w:rsidP="001546B9">
      <w:pPr>
        <w:pStyle w:val="Heading1"/>
        <w:rPr>
          <w:rStyle w:val="NSN-110DarkGrayAltCtrlG"/>
          <w:color w:val="595959" w:themeColor="accent4" w:themeTint="A6"/>
          <w:lang w:val="en-GB"/>
        </w:rPr>
      </w:pPr>
      <w:bookmarkStart w:id="6" w:name="_Toc370384684"/>
      <w:r w:rsidRPr="00B47237">
        <w:rPr>
          <w:rStyle w:val="NSN-110DarkGrayAltCtrlG"/>
          <w:color w:val="595959" w:themeColor="accent4" w:themeTint="A6"/>
          <w:lang w:val="en-GB"/>
        </w:rPr>
        <w:lastRenderedPageBreak/>
        <w:t>Summary of changes</w:t>
      </w:r>
      <w:bookmarkEnd w:id="6"/>
    </w:p>
    <w:p w:rsidR="00460B0E" w:rsidRPr="00B47237" w:rsidRDefault="00460B0E" w:rsidP="00460B0E">
      <w:pPr>
        <w:rPr>
          <w:color w:val="595959" w:themeColor="accent4" w:themeTint="A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4"/>
        <w:gridCol w:w="7679"/>
      </w:tblGrid>
      <w:tr w:rsidR="00811A41" w:rsidRPr="00B47237" w:rsidTr="00CB46AA">
        <w:tc>
          <w:tcPr>
            <w:tcW w:w="1846" w:type="dxa"/>
            <w:tcBorders>
              <w:top w:val="single" w:sz="4" w:space="0" w:color="auto"/>
              <w:left w:val="single" w:sz="4" w:space="0" w:color="auto"/>
              <w:bottom w:val="single" w:sz="4" w:space="0" w:color="auto"/>
              <w:right w:val="single" w:sz="4" w:space="0" w:color="auto"/>
            </w:tcBorders>
          </w:tcPr>
          <w:p w:rsidR="00811A41" w:rsidRPr="00B47237" w:rsidRDefault="00811A41" w:rsidP="00177E11">
            <w:pPr>
              <w:spacing w:after="0"/>
              <w:ind w:left="0"/>
              <w:rPr>
                <w:color w:val="595959" w:themeColor="accent4" w:themeTint="A6"/>
              </w:rPr>
            </w:pPr>
            <w:r w:rsidRPr="00B47237">
              <w:rPr>
                <w:color w:val="595959" w:themeColor="accent4" w:themeTint="A6"/>
              </w:rPr>
              <w:t>Scope:</w:t>
            </w:r>
          </w:p>
        </w:tc>
        <w:tc>
          <w:tcPr>
            <w:tcW w:w="7810" w:type="dxa"/>
            <w:tcBorders>
              <w:top w:val="single" w:sz="4" w:space="0" w:color="auto"/>
              <w:left w:val="single" w:sz="4" w:space="0" w:color="auto"/>
              <w:bottom w:val="single" w:sz="4" w:space="0" w:color="auto"/>
              <w:right w:val="single" w:sz="4" w:space="0" w:color="auto"/>
            </w:tcBorders>
          </w:tcPr>
          <w:p w:rsidR="00811A41" w:rsidRPr="00B47237" w:rsidRDefault="00974866" w:rsidP="00974866">
            <w:pPr>
              <w:spacing w:after="0"/>
              <w:ind w:left="34"/>
              <w:rPr>
                <w:color w:val="595959" w:themeColor="accent4" w:themeTint="A6"/>
              </w:rPr>
            </w:pPr>
            <w:r w:rsidRPr="00B47237">
              <w:rPr>
                <w:color w:val="595959" w:themeColor="accent4" w:themeTint="A6"/>
              </w:rPr>
              <w:t>HWP (ATCA/BCN) Diagnostics Specification for AB6/BCN3.5</w:t>
            </w:r>
          </w:p>
        </w:tc>
      </w:tr>
      <w:tr w:rsidR="00811A41" w:rsidRPr="00B47237" w:rsidTr="00CB46AA">
        <w:tc>
          <w:tcPr>
            <w:tcW w:w="1846" w:type="dxa"/>
            <w:tcBorders>
              <w:top w:val="single" w:sz="4" w:space="0" w:color="auto"/>
              <w:left w:val="single" w:sz="4" w:space="0" w:color="auto"/>
              <w:bottom w:val="single" w:sz="4" w:space="0" w:color="auto"/>
              <w:right w:val="single" w:sz="4" w:space="0" w:color="auto"/>
            </w:tcBorders>
          </w:tcPr>
          <w:p w:rsidR="00811A41" w:rsidRPr="00B47237" w:rsidRDefault="00CC7DBF" w:rsidP="00177E11">
            <w:pPr>
              <w:spacing w:after="0"/>
              <w:ind w:left="0"/>
              <w:rPr>
                <w:color w:val="595959" w:themeColor="accent4" w:themeTint="A6"/>
              </w:rPr>
            </w:pPr>
            <w:r w:rsidRPr="00B47237">
              <w:rPr>
                <w:color w:val="595959" w:themeColor="accent4" w:themeTint="A6"/>
              </w:rPr>
              <w:t>Editor</w:t>
            </w:r>
            <w:r w:rsidR="00811A41" w:rsidRPr="00B47237">
              <w:rPr>
                <w:color w:val="595959" w:themeColor="accent4" w:themeTint="A6"/>
              </w:rPr>
              <w:t>:</w:t>
            </w:r>
          </w:p>
        </w:tc>
        <w:tc>
          <w:tcPr>
            <w:tcW w:w="7810" w:type="dxa"/>
            <w:tcBorders>
              <w:top w:val="single" w:sz="4" w:space="0" w:color="auto"/>
              <w:left w:val="single" w:sz="4" w:space="0" w:color="auto"/>
              <w:bottom w:val="single" w:sz="4" w:space="0" w:color="auto"/>
              <w:right w:val="single" w:sz="4" w:space="0" w:color="auto"/>
            </w:tcBorders>
          </w:tcPr>
          <w:p w:rsidR="00811A41" w:rsidRPr="00B47237" w:rsidRDefault="00811A41" w:rsidP="00177E11">
            <w:pPr>
              <w:spacing w:after="0"/>
              <w:ind w:left="34"/>
              <w:rPr>
                <w:color w:val="595959" w:themeColor="accent4" w:themeTint="A6"/>
              </w:rPr>
            </w:pPr>
            <w:proofErr w:type="spellStart"/>
            <w:r w:rsidRPr="00B47237">
              <w:rPr>
                <w:color w:val="595959" w:themeColor="accent4" w:themeTint="A6"/>
              </w:rPr>
              <w:t>Jari</w:t>
            </w:r>
            <w:proofErr w:type="spellEnd"/>
            <w:r w:rsidRPr="00B47237">
              <w:rPr>
                <w:color w:val="595959" w:themeColor="accent4" w:themeTint="A6"/>
              </w:rPr>
              <w:t xml:space="preserve"> </w:t>
            </w:r>
            <w:proofErr w:type="spellStart"/>
            <w:r w:rsidRPr="00B47237">
              <w:rPr>
                <w:color w:val="595959" w:themeColor="accent4" w:themeTint="A6"/>
              </w:rPr>
              <w:t>Malinen</w:t>
            </w:r>
            <w:proofErr w:type="spellEnd"/>
          </w:p>
        </w:tc>
      </w:tr>
      <w:tr w:rsidR="00811A41" w:rsidRPr="00B47237" w:rsidTr="00CB46AA">
        <w:tc>
          <w:tcPr>
            <w:tcW w:w="1846" w:type="dxa"/>
            <w:tcBorders>
              <w:top w:val="single" w:sz="4" w:space="0" w:color="auto"/>
              <w:left w:val="single" w:sz="4" w:space="0" w:color="auto"/>
              <w:bottom w:val="single" w:sz="4" w:space="0" w:color="auto"/>
              <w:right w:val="single" w:sz="4" w:space="0" w:color="auto"/>
            </w:tcBorders>
          </w:tcPr>
          <w:p w:rsidR="00811A41" w:rsidRPr="00B47237" w:rsidRDefault="00811A41" w:rsidP="00177E11">
            <w:pPr>
              <w:spacing w:after="0"/>
              <w:ind w:left="0"/>
              <w:rPr>
                <w:color w:val="595959" w:themeColor="accent4" w:themeTint="A6"/>
              </w:rPr>
            </w:pPr>
            <w:r w:rsidRPr="00B47237">
              <w:rPr>
                <w:color w:val="595959" w:themeColor="accent4" w:themeTint="A6"/>
              </w:rPr>
              <w:t>Location:</w:t>
            </w:r>
          </w:p>
        </w:tc>
        <w:tc>
          <w:tcPr>
            <w:tcW w:w="7810" w:type="dxa"/>
            <w:tcBorders>
              <w:top w:val="single" w:sz="4" w:space="0" w:color="auto"/>
              <w:left w:val="single" w:sz="4" w:space="0" w:color="auto"/>
              <w:bottom w:val="single" w:sz="4" w:space="0" w:color="auto"/>
              <w:right w:val="single" w:sz="4" w:space="0" w:color="auto"/>
            </w:tcBorders>
          </w:tcPr>
          <w:p w:rsidR="00811A41" w:rsidRPr="00B47237" w:rsidRDefault="00811A41" w:rsidP="002F6DAF">
            <w:pPr>
              <w:autoSpaceDE w:val="0"/>
              <w:autoSpaceDN w:val="0"/>
              <w:adjustRightInd w:val="0"/>
              <w:ind w:left="0"/>
              <w:rPr>
                <w:rFonts w:cs="Calibri"/>
                <w:color w:val="595959" w:themeColor="accent4" w:themeTint="A6"/>
              </w:rPr>
            </w:pPr>
            <w:proofErr w:type="spellStart"/>
            <w:r w:rsidRPr="00B47237">
              <w:rPr>
                <w:color w:val="595959" w:themeColor="accent4" w:themeTint="A6"/>
              </w:rPr>
              <w:t>Sharenet</w:t>
            </w:r>
            <w:proofErr w:type="spellEnd"/>
            <w:r w:rsidRPr="00B47237">
              <w:rPr>
                <w:color w:val="595959" w:themeColor="accent4" w:themeTint="A6"/>
              </w:rPr>
              <w:t>-IMS</w:t>
            </w:r>
            <w:r w:rsidR="00CC7DBF" w:rsidRPr="00B47237">
              <w:rPr>
                <w:color w:val="595959" w:themeColor="accent4" w:themeTint="A6"/>
              </w:rPr>
              <w:t xml:space="preserve"> </w:t>
            </w:r>
            <w:hyperlink r:id="rId14" w:history="1">
              <w:r w:rsidR="00A91A07" w:rsidRPr="00A91A07">
                <w:rPr>
                  <w:rStyle w:val="Hyperlink"/>
                  <w:lang w:val="en-GB"/>
                </w:rPr>
                <w:t>https://sharenet-ims.inside.nokiasiemensnetworks.com/Overview/D504304861</w:t>
              </w:r>
            </w:hyperlink>
          </w:p>
        </w:tc>
      </w:tr>
    </w:tbl>
    <w:p w:rsidR="00811A41" w:rsidRPr="00B47237" w:rsidRDefault="00811A41" w:rsidP="00CB46AA">
      <w:pPr>
        <w:ind w:left="0"/>
        <w:rPr>
          <w:noProof/>
          <w:color w:val="595959" w:themeColor="accent4" w:themeTint="A6"/>
          <w:kern w:val="32"/>
          <w:sz w:val="18"/>
          <w:szCs w:val="18"/>
        </w:rPr>
      </w:pPr>
    </w:p>
    <w:p w:rsidR="00811A41" w:rsidRPr="00B47237" w:rsidRDefault="00811A41" w:rsidP="00CB46AA">
      <w:pPr>
        <w:spacing w:after="0"/>
        <w:ind w:left="0"/>
        <w:rPr>
          <w:rStyle w:val="NSN-101BoldAltM"/>
          <w:bCs/>
          <w:color w:val="595959" w:themeColor="accent4" w:themeTint="A6"/>
          <w:lang w:val="en-GB"/>
        </w:rPr>
      </w:pPr>
      <w:r w:rsidRPr="00B47237">
        <w:rPr>
          <w:rStyle w:val="NSN-101BoldAltM"/>
          <w:bCs/>
          <w:color w:val="595959" w:themeColor="accent4" w:themeTint="A6"/>
          <w:lang w:val="en-GB"/>
        </w:rPr>
        <w:t>Version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2"/>
        <w:gridCol w:w="1318"/>
        <w:gridCol w:w="2050"/>
        <w:gridCol w:w="5461"/>
      </w:tblGrid>
      <w:tr w:rsidR="000678A1" w:rsidRPr="00B47237" w:rsidTr="000678A1">
        <w:tc>
          <w:tcPr>
            <w:tcW w:w="386" w:type="pct"/>
            <w:tcBorders>
              <w:top w:val="single" w:sz="4" w:space="0" w:color="auto"/>
              <w:left w:val="single" w:sz="4" w:space="0" w:color="auto"/>
              <w:bottom w:val="single" w:sz="4" w:space="0" w:color="auto"/>
              <w:right w:val="single" w:sz="4" w:space="0" w:color="auto"/>
            </w:tcBorders>
          </w:tcPr>
          <w:p w:rsidR="000678A1" w:rsidRPr="00B47237" w:rsidRDefault="000678A1" w:rsidP="00177E11">
            <w:pPr>
              <w:spacing w:after="0"/>
              <w:ind w:left="0"/>
              <w:jc w:val="both"/>
              <w:rPr>
                <w:color w:val="595959" w:themeColor="accent4" w:themeTint="A6"/>
              </w:rPr>
            </w:pPr>
            <w:r w:rsidRPr="00B47237">
              <w:rPr>
                <w:color w:val="595959" w:themeColor="accent4" w:themeTint="A6"/>
              </w:rPr>
              <w:t>Issue</w:t>
            </w:r>
          </w:p>
        </w:tc>
        <w:tc>
          <w:tcPr>
            <w:tcW w:w="662" w:type="pct"/>
            <w:tcBorders>
              <w:top w:val="single" w:sz="4" w:space="0" w:color="auto"/>
              <w:left w:val="single" w:sz="4" w:space="0" w:color="auto"/>
              <w:bottom w:val="single" w:sz="4" w:space="0" w:color="auto"/>
              <w:right w:val="single" w:sz="4" w:space="0" w:color="auto"/>
            </w:tcBorders>
          </w:tcPr>
          <w:p w:rsidR="000678A1" w:rsidRPr="00B47237" w:rsidRDefault="000678A1" w:rsidP="00177E11">
            <w:pPr>
              <w:spacing w:after="0"/>
              <w:ind w:left="-108" w:firstLine="42"/>
              <w:jc w:val="both"/>
              <w:rPr>
                <w:color w:val="595959" w:themeColor="accent4" w:themeTint="A6"/>
              </w:rPr>
            </w:pPr>
            <w:r w:rsidRPr="00B47237">
              <w:rPr>
                <w:color w:val="595959" w:themeColor="accent4" w:themeTint="A6"/>
              </w:rPr>
              <w:t>Date</w:t>
            </w:r>
          </w:p>
        </w:tc>
        <w:tc>
          <w:tcPr>
            <w:tcW w:w="1085" w:type="pct"/>
            <w:tcBorders>
              <w:top w:val="single" w:sz="4" w:space="0" w:color="auto"/>
              <w:left w:val="single" w:sz="4" w:space="0" w:color="auto"/>
              <w:bottom w:val="single" w:sz="4" w:space="0" w:color="auto"/>
              <w:right w:val="single" w:sz="4" w:space="0" w:color="auto"/>
            </w:tcBorders>
          </w:tcPr>
          <w:p w:rsidR="000678A1" w:rsidRPr="00B47237" w:rsidRDefault="000678A1" w:rsidP="00177E11">
            <w:pPr>
              <w:spacing w:after="0"/>
              <w:ind w:left="-108" w:firstLine="110"/>
              <w:jc w:val="both"/>
              <w:rPr>
                <w:color w:val="595959" w:themeColor="accent4" w:themeTint="A6"/>
              </w:rPr>
            </w:pPr>
            <w:r w:rsidRPr="00B47237">
              <w:rPr>
                <w:color w:val="595959" w:themeColor="accent4" w:themeTint="A6"/>
              </w:rPr>
              <w:t>Handled by</w:t>
            </w:r>
          </w:p>
        </w:tc>
        <w:tc>
          <w:tcPr>
            <w:tcW w:w="2866" w:type="pct"/>
            <w:tcBorders>
              <w:top w:val="single" w:sz="4" w:space="0" w:color="auto"/>
              <w:left w:val="single" w:sz="4" w:space="0" w:color="auto"/>
              <w:bottom w:val="single" w:sz="4" w:space="0" w:color="auto"/>
              <w:right w:val="single" w:sz="4" w:space="0" w:color="auto"/>
            </w:tcBorders>
          </w:tcPr>
          <w:p w:rsidR="000678A1" w:rsidRPr="00B47237" w:rsidRDefault="000678A1" w:rsidP="00177E11">
            <w:pPr>
              <w:spacing w:after="0"/>
              <w:ind w:left="-108" w:firstLine="108"/>
              <w:jc w:val="both"/>
              <w:rPr>
                <w:color w:val="595959" w:themeColor="accent4" w:themeTint="A6"/>
              </w:rPr>
            </w:pPr>
            <w:r w:rsidRPr="00B47237">
              <w:rPr>
                <w:color w:val="595959" w:themeColor="accent4" w:themeTint="A6"/>
              </w:rPr>
              <w:t>Status / Comments</w:t>
            </w:r>
          </w:p>
        </w:tc>
      </w:tr>
      <w:tr w:rsidR="000678A1" w:rsidRPr="00B47237" w:rsidTr="000678A1">
        <w:trPr>
          <w:trHeight w:hRule="exact" w:val="290"/>
        </w:trPr>
        <w:tc>
          <w:tcPr>
            <w:tcW w:w="386" w:type="pct"/>
            <w:tcBorders>
              <w:top w:val="single" w:sz="4" w:space="0" w:color="auto"/>
              <w:left w:val="single" w:sz="4" w:space="0" w:color="auto"/>
              <w:bottom w:val="single" w:sz="4" w:space="0" w:color="auto"/>
              <w:right w:val="single" w:sz="4" w:space="0" w:color="auto"/>
            </w:tcBorders>
          </w:tcPr>
          <w:p w:rsidR="000678A1" w:rsidRPr="00B47237" w:rsidRDefault="002505FF" w:rsidP="00177E11">
            <w:pPr>
              <w:ind w:left="0"/>
              <w:jc w:val="center"/>
              <w:rPr>
                <w:color w:val="595959" w:themeColor="accent4" w:themeTint="A6"/>
              </w:rPr>
            </w:pPr>
            <w:r w:rsidRPr="00B47237">
              <w:rPr>
                <w:color w:val="595959" w:themeColor="accent4" w:themeTint="A6"/>
              </w:rPr>
              <w:t>1.0</w:t>
            </w:r>
          </w:p>
        </w:tc>
        <w:tc>
          <w:tcPr>
            <w:tcW w:w="662" w:type="pct"/>
            <w:tcBorders>
              <w:top w:val="single" w:sz="4" w:space="0" w:color="auto"/>
              <w:left w:val="single" w:sz="4" w:space="0" w:color="auto"/>
              <w:bottom w:val="single" w:sz="4" w:space="0" w:color="auto"/>
              <w:right w:val="single" w:sz="4" w:space="0" w:color="auto"/>
            </w:tcBorders>
          </w:tcPr>
          <w:p w:rsidR="000678A1" w:rsidRPr="00B47237" w:rsidRDefault="002505FF" w:rsidP="00974866">
            <w:pPr>
              <w:ind w:left="0"/>
              <w:rPr>
                <w:color w:val="595959" w:themeColor="accent4" w:themeTint="A6"/>
              </w:rPr>
            </w:pPr>
            <w:r w:rsidRPr="00B47237">
              <w:rPr>
                <w:color w:val="595959" w:themeColor="accent4" w:themeTint="A6"/>
              </w:rPr>
              <w:t>24</w:t>
            </w:r>
            <w:r w:rsidR="002B0FD8" w:rsidRPr="00B47237">
              <w:rPr>
                <w:color w:val="595959" w:themeColor="accent4" w:themeTint="A6"/>
              </w:rPr>
              <w:t>.10</w:t>
            </w:r>
            <w:r w:rsidR="000678A1" w:rsidRPr="00B47237">
              <w:rPr>
                <w:color w:val="595959" w:themeColor="accent4" w:themeTint="A6"/>
              </w:rPr>
              <w:t>.2013</w:t>
            </w:r>
          </w:p>
        </w:tc>
        <w:tc>
          <w:tcPr>
            <w:tcW w:w="1085" w:type="pct"/>
            <w:tcBorders>
              <w:top w:val="single" w:sz="4" w:space="0" w:color="auto"/>
              <w:left w:val="single" w:sz="4" w:space="0" w:color="auto"/>
              <w:bottom w:val="single" w:sz="4" w:space="0" w:color="auto"/>
              <w:right w:val="single" w:sz="4" w:space="0" w:color="auto"/>
            </w:tcBorders>
          </w:tcPr>
          <w:p w:rsidR="000678A1" w:rsidRPr="00B47237" w:rsidRDefault="000678A1" w:rsidP="00177E11">
            <w:pPr>
              <w:ind w:left="0"/>
              <w:rPr>
                <w:color w:val="595959" w:themeColor="accent4" w:themeTint="A6"/>
              </w:rPr>
            </w:pPr>
            <w:r w:rsidRPr="00B47237">
              <w:rPr>
                <w:color w:val="595959" w:themeColor="accent4" w:themeTint="A6"/>
              </w:rPr>
              <w:t xml:space="preserve">J. </w:t>
            </w:r>
            <w:proofErr w:type="spellStart"/>
            <w:r w:rsidRPr="00B47237">
              <w:rPr>
                <w:color w:val="595959" w:themeColor="accent4" w:themeTint="A6"/>
              </w:rPr>
              <w:t>Malinen</w:t>
            </w:r>
            <w:proofErr w:type="spellEnd"/>
          </w:p>
        </w:tc>
        <w:tc>
          <w:tcPr>
            <w:tcW w:w="2866" w:type="pct"/>
            <w:tcBorders>
              <w:top w:val="single" w:sz="4" w:space="0" w:color="auto"/>
              <w:left w:val="single" w:sz="4" w:space="0" w:color="auto"/>
              <w:bottom w:val="single" w:sz="4" w:space="0" w:color="auto"/>
              <w:right w:val="single" w:sz="4" w:space="0" w:color="auto"/>
            </w:tcBorders>
          </w:tcPr>
          <w:p w:rsidR="000678A1" w:rsidRPr="00B47237" w:rsidRDefault="00AE2ABF" w:rsidP="00177E11">
            <w:pPr>
              <w:ind w:left="0"/>
              <w:rPr>
                <w:color w:val="595959" w:themeColor="accent4" w:themeTint="A6"/>
              </w:rPr>
            </w:pPr>
            <w:r w:rsidRPr="00B47237">
              <w:rPr>
                <w:color w:val="595959" w:themeColor="accent4" w:themeTint="A6"/>
              </w:rPr>
              <w:t xml:space="preserve">First common version for </w:t>
            </w:r>
            <w:r w:rsidR="000678A1" w:rsidRPr="00B47237">
              <w:rPr>
                <w:color w:val="595959" w:themeColor="accent4" w:themeTint="A6"/>
              </w:rPr>
              <w:t>AB6/BCN3.5</w:t>
            </w:r>
            <w:r w:rsidR="00416E94" w:rsidRPr="00B47237">
              <w:rPr>
                <w:color w:val="595959" w:themeColor="accent4" w:themeTint="A6"/>
              </w:rPr>
              <w:t>, rebranding</w:t>
            </w:r>
          </w:p>
        </w:tc>
      </w:tr>
      <w:tr w:rsidR="000678A1" w:rsidRPr="00B47237" w:rsidTr="000678A1">
        <w:trPr>
          <w:trHeight w:hRule="exact" w:val="290"/>
        </w:trPr>
        <w:tc>
          <w:tcPr>
            <w:tcW w:w="386" w:type="pct"/>
            <w:tcBorders>
              <w:top w:val="single" w:sz="4" w:space="0" w:color="auto"/>
              <w:left w:val="single" w:sz="4" w:space="0" w:color="auto"/>
              <w:bottom w:val="single" w:sz="4" w:space="0" w:color="auto"/>
              <w:right w:val="single" w:sz="4" w:space="0" w:color="auto"/>
            </w:tcBorders>
          </w:tcPr>
          <w:p w:rsidR="000678A1" w:rsidRPr="00B47237" w:rsidRDefault="000678A1" w:rsidP="00177E11">
            <w:pPr>
              <w:ind w:left="0"/>
              <w:jc w:val="center"/>
              <w:rPr>
                <w:color w:val="595959" w:themeColor="accent4" w:themeTint="A6"/>
              </w:rPr>
            </w:pPr>
          </w:p>
        </w:tc>
        <w:tc>
          <w:tcPr>
            <w:tcW w:w="662" w:type="pct"/>
            <w:tcBorders>
              <w:top w:val="single" w:sz="4" w:space="0" w:color="auto"/>
              <w:left w:val="single" w:sz="4" w:space="0" w:color="auto"/>
              <w:bottom w:val="single" w:sz="4" w:space="0" w:color="auto"/>
              <w:right w:val="single" w:sz="4" w:space="0" w:color="auto"/>
            </w:tcBorders>
          </w:tcPr>
          <w:p w:rsidR="000678A1" w:rsidRPr="00B47237" w:rsidRDefault="000678A1" w:rsidP="00177E11">
            <w:pPr>
              <w:ind w:left="0"/>
              <w:rPr>
                <w:color w:val="595959" w:themeColor="accent4" w:themeTint="A6"/>
              </w:rPr>
            </w:pPr>
          </w:p>
        </w:tc>
        <w:tc>
          <w:tcPr>
            <w:tcW w:w="1085" w:type="pct"/>
            <w:tcBorders>
              <w:top w:val="single" w:sz="4" w:space="0" w:color="auto"/>
              <w:left w:val="single" w:sz="4" w:space="0" w:color="auto"/>
              <w:bottom w:val="single" w:sz="4" w:space="0" w:color="auto"/>
              <w:right w:val="single" w:sz="4" w:space="0" w:color="auto"/>
            </w:tcBorders>
          </w:tcPr>
          <w:p w:rsidR="000678A1" w:rsidRPr="00B47237" w:rsidRDefault="000678A1" w:rsidP="00177E11">
            <w:pPr>
              <w:ind w:left="0"/>
              <w:rPr>
                <w:color w:val="595959" w:themeColor="accent4" w:themeTint="A6"/>
              </w:rPr>
            </w:pPr>
          </w:p>
        </w:tc>
        <w:tc>
          <w:tcPr>
            <w:tcW w:w="2866" w:type="pct"/>
            <w:tcBorders>
              <w:top w:val="single" w:sz="4" w:space="0" w:color="auto"/>
              <w:left w:val="single" w:sz="4" w:space="0" w:color="auto"/>
              <w:bottom w:val="single" w:sz="4" w:space="0" w:color="auto"/>
              <w:right w:val="single" w:sz="4" w:space="0" w:color="auto"/>
            </w:tcBorders>
          </w:tcPr>
          <w:p w:rsidR="000678A1" w:rsidRPr="00B47237" w:rsidRDefault="000678A1" w:rsidP="00177E11">
            <w:pPr>
              <w:ind w:left="0"/>
              <w:rPr>
                <w:color w:val="595959" w:themeColor="accent4" w:themeTint="A6"/>
              </w:rPr>
            </w:pPr>
          </w:p>
        </w:tc>
      </w:tr>
      <w:tr w:rsidR="000678A1" w:rsidRPr="00B47237" w:rsidTr="000678A1">
        <w:trPr>
          <w:trHeight w:hRule="exact" w:val="284"/>
        </w:trPr>
        <w:tc>
          <w:tcPr>
            <w:tcW w:w="386" w:type="pct"/>
            <w:tcBorders>
              <w:top w:val="single" w:sz="4" w:space="0" w:color="auto"/>
              <w:left w:val="single" w:sz="4" w:space="0" w:color="auto"/>
              <w:bottom w:val="single" w:sz="4" w:space="0" w:color="auto"/>
              <w:right w:val="single" w:sz="4" w:space="0" w:color="auto"/>
            </w:tcBorders>
          </w:tcPr>
          <w:p w:rsidR="000678A1" w:rsidRPr="00B47237" w:rsidRDefault="000678A1" w:rsidP="00177E11">
            <w:pPr>
              <w:ind w:left="0"/>
              <w:jc w:val="center"/>
              <w:rPr>
                <w:color w:val="595959" w:themeColor="accent4" w:themeTint="A6"/>
              </w:rPr>
            </w:pPr>
          </w:p>
        </w:tc>
        <w:tc>
          <w:tcPr>
            <w:tcW w:w="662" w:type="pct"/>
            <w:tcBorders>
              <w:top w:val="single" w:sz="4" w:space="0" w:color="auto"/>
              <w:left w:val="single" w:sz="4" w:space="0" w:color="auto"/>
              <w:bottom w:val="single" w:sz="4" w:space="0" w:color="auto"/>
              <w:right w:val="single" w:sz="4" w:space="0" w:color="auto"/>
            </w:tcBorders>
          </w:tcPr>
          <w:p w:rsidR="000678A1" w:rsidRPr="00B47237" w:rsidRDefault="000678A1" w:rsidP="00177E11">
            <w:pPr>
              <w:ind w:left="0"/>
              <w:rPr>
                <w:color w:val="595959" w:themeColor="accent4" w:themeTint="A6"/>
              </w:rPr>
            </w:pPr>
          </w:p>
        </w:tc>
        <w:tc>
          <w:tcPr>
            <w:tcW w:w="1085" w:type="pct"/>
            <w:tcBorders>
              <w:top w:val="single" w:sz="4" w:space="0" w:color="auto"/>
              <w:left w:val="single" w:sz="4" w:space="0" w:color="auto"/>
              <w:bottom w:val="single" w:sz="4" w:space="0" w:color="auto"/>
              <w:right w:val="single" w:sz="4" w:space="0" w:color="auto"/>
            </w:tcBorders>
          </w:tcPr>
          <w:p w:rsidR="000678A1" w:rsidRPr="00B47237" w:rsidRDefault="000678A1" w:rsidP="00177E11">
            <w:pPr>
              <w:ind w:left="0"/>
              <w:rPr>
                <w:color w:val="595959" w:themeColor="accent4" w:themeTint="A6"/>
              </w:rPr>
            </w:pPr>
          </w:p>
        </w:tc>
        <w:tc>
          <w:tcPr>
            <w:tcW w:w="2866" w:type="pct"/>
            <w:tcBorders>
              <w:top w:val="single" w:sz="4" w:space="0" w:color="auto"/>
              <w:left w:val="single" w:sz="4" w:space="0" w:color="auto"/>
              <w:bottom w:val="single" w:sz="4" w:space="0" w:color="auto"/>
              <w:right w:val="single" w:sz="4" w:space="0" w:color="auto"/>
            </w:tcBorders>
          </w:tcPr>
          <w:p w:rsidR="000678A1" w:rsidRPr="00B47237" w:rsidRDefault="000678A1" w:rsidP="00177E11">
            <w:pPr>
              <w:ind w:left="0"/>
              <w:rPr>
                <w:color w:val="595959" w:themeColor="accent4" w:themeTint="A6"/>
              </w:rPr>
            </w:pPr>
          </w:p>
        </w:tc>
      </w:tr>
    </w:tbl>
    <w:p w:rsidR="00811A41" w:rsidRPr="00B47237" w:rsidRDefault="00811A41" w:rsidP="00CB46AA">
      <w:pPr>
        <w:pStyle w:val="NSN-026CaptionAltC"/>
        <w:ind w:left="0"/>
        <w:rPr>
          <w:color w:val="595959" w:themeColor="accent4" w:themeTint="A6"/>
          <w:lang w:val="en-GB"/>
        </w:rPr>
      </w:pPr>
    </w:p>
    <w:p w:rsidR="00811A41" w:rsidRPr="00B47237" w:rsidRDefault="00811A41" w:rsidP="00CB46AA">
      <w:pPr>
        <w:pStyle w:val="NSN-028ImageAltG"/>
        <w:rPr>
          <w:color w:val="595959" w:themeColor="accent4" w:themeTint="A6"/>
          <w:lang w:val="en-GB"/>
        </w:rPr>
      </w:pPr>
    </w:p>
    <w:p w:rsidR="00811A41" w:rsidRPr="00B47237" w:rsidRDefault="00811A41" w:rsidP="00CB46AA">
      <w:pPr>
        <w:pStyle w:val="NSN-028ImageAltG"/>
        <w:rPr>
          <w:color w:val="595959" w:themeColor="accent4" w:themeTint="A6"/>
          <w:lang w:val="en-GB"/>
        </w:rPr>
      </w:pPr>
    </w:p>
    <w:p w:rsidR="00811A41" w:rsidRPr="00B47237" w:rsidRDefault="00811A41" w:rsidP="00CB46AA">
      <w:pPr>
        <w:pStyle w:val="NSN-026CaptionAltC"/>
        <w:ind w:left="0"/>
        <w:rPr>
          <w:color w:val="595959" w:themeColor="accent4" w:themeTint="A6"/>
          <w:lang w:val="en-GB"/>
        </w:rPr>
      </w:pPr>
    </w:p>
    <w:p w:rsidR="00811A41" w:rsidRPr="00B47237" w:rsidRDefault="00811A41" w:rsidP="00CB46AA">
      <w:pPr>
        <w:pStyle w:val="NSN-028ImageAltG"/>
        <w:rPr>
          <w:color w:val="595959" w:themeColor="accent4" w:themeTint="A6"/>
          <w:lang w:val="en-GB"/>
        </w:rPr>
      </w:pPr>
    </w:p>
    <w:p w:rsidR="00811A41" w:rsidRPr="00B47237" w:rsidRDefault="00811A41" w:rsidP="00CB46AA">
      <w:pPr>
        <w:spacing w:after="0"/>
        <w:ind w:left="0"/>
        <w:rPr>
          <w:rStyle w:val="NSN-101BoldAltM"/>
          <w:bCs/>
          <w:color w:val="595959" w:themeColor="accent4" w:themeTint="A6"/>
          <w:lang w:val="en-GB"/>
        </w:rPr>
      </w:pPr>
      <w:r w:rsidRPr="00B47237">
        <w:rPr>
          <w:rStyle w:val="NSN-101BoldAltM"/>
          <w:bCs/>
          <w:color w:val="595959" w:themeColor="accent4" w:themeTint="A6"/>
          <w:lang w:val="en-GB"/>
        </w:rPr>
        <w:t>Approved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6"/>
        <w:gridCol w:w="3692"/>
      </w:tblGrid>
      <w:tr w:rsidR="00811A41" w:rsidRPr="00B47237" w:rsidTr="00CB46AA">
        <w:tc>
          <w:tcPr>
            <w:tcW w:w="1846" w:type="dxa"/>
            <w:tcBorders>
              <w:top w:val="single" w:sz="4" w:space="0" w:color="auto"/>
              <w:left w:val="single" w:sz="4" w:space="0" w:color="auto"/>
              <w:bottom w:val="single" w:sz="4" w:space="0" w:color="auto"/>
              <w:right w:val="single" w:sz="4" w:space="0" w:color="auto"/>
            </w:tcBorders>
          </w:tcPr>
          <w:p w:rsidR="00811A41" w:rsidRPr="00B47237" w:rsidRDefault="002505FF" w:rsidP="00177E11">
            <w:pPr>
              <w:spacing w:after="0"/>
              <w:ind w:left="34"/>
              <w:rPr>
                <w:color w:val="595959" w:themeColor="accent4" w:themeTint="A6"/>
              </w:rPr>
            </w:pPr>
            <w:r w:rsidRPr="00B47237">
              <w:rPr>
                <w:color w:val="595959" w:themeColor="accent4" w:themeTint="A6"/>
              </w:rPr>
              <w:t>25</w:t>
            </w:r>
            <w:r w:rsidR="002B0FD8" w:rsidRPr="00B47237">
              <w:rPr>
                <w:color w:val="595959" w:themeColor="accent4" w:themeTint="A6"/>
              </w:rPr>
              <w:t>.10</w:t>
            </w:r>
            <w:r w:rsidR="00433024" w:rsidRPr="00B47237">
              <w:rPr>
                <w:color w:val="595959" w:themeColor="accent4" w:themeTint="A6"/>
              </w:rPr>
              <w:t>.2013</w:t>
            </w:r>
          </w:p>
        </w:tc>
        <w:tc>
          <w:tcPr>
            <w:tcW w:w="3692" w:type="dxa"/>
            <w:tcBorders>
              <w:top w:val="single" w:sz="4" w:space="0" w:color="auto"/>
              <w:left w:val="single" w:sz="4" w:space="0" w:color="auto"/>
              <w:bottom w:val="single" w:sz="4" w:space="0" w:color="auto"/>
              <w:right w:val="single" w:sz="4" w:space="0" w:color="auto"/>
            </w:tcBorders>
          </w:tcPr>
          <w:p w:rsidR="00811A41" w:rsidRPr="00B47237" w:rsidRDefault="002505FF" w:rsidP="00177E11">
            <w:pPr>
              <w:spacing w:after="0"/>
              <w:ind w:left="14"/>
              <w:rPr>
                <w:color w:val="595959" w:themeColor="accent4" w:themeTint="A6"/>
              </w:rPr>
            </w:pPr>
            <w:proofErr w:type="spellStart"/>
            <w:r w:rsidRPr="00B47237">
              <w:rPr>
                <w:color w:val="595959" w:themeColor="accent4" w:themeTint="A6"/>
              </w:rPr>
              <w:t>Mikko</w:t>
            </w:r>
            <w:proofErr w:type="spellEnd"/>
            <w:r w:rsidRPr="00B47237">
              <w:rPr>
                <w:color w:val="595959" w:themeColor="accent4" w:themeTint="A6"/>
              </w:rPr>
              <w:t xml:space="preserve"> </w:t>
            </w:r>
            <w:proofErr w:type="spellStart"/>
            <w:r w:rsidRPr="00B47237">
              <w:rPr>
                <w:color w:val="595959" w:themeColor="accent4" w:themeTint="A6"/>
              </w:rPr>
              <w:t>Piironen</w:t>
            </w:r>
            <w:proofErr w:type="spellEnd"/>
          </w:p>
        </w:tc>
      </w:tr>
    </w:tbl>
    <w:p w:rsidR="00460B0E" w:rsidRPr="00B47237" w:rsidRDefault="00460B0E" w:rsidP="00CB46AA">
      <w:pPr>
        <w:pStyle w:val="DoNotDelete"/>
        <w:rPr>
          <w:color w:val="595959" w:themeColor="accent4" w:themeTint="A6"/>
        </w:rPr>
      </w:pPr>
    </w:p>
    <w:p w:rsidR="00460B0E" w:rsidRPr="00B47237" w:rsidRDefault="00460B0E" w:rsidP="00CB46AA">
      <w:pPr>
        <w:pStyle w:val="DoNotDelete"/>
        <w:rPr>
          <w:color w:val="595959" w:themeColor="accent4" w:themeTint="A6"/>
        </w:rPr>
        <w:sectPr w:rsidR="00460B0E" w:rsidRPr="00B47237">
          <w:pgSz w:w="11907" w:h="16840" w:code="9"/>
          <w:pgMar w:top="1985" w:right="1134" w:bottom="1985" w:left="1418" w:header="1134" w:footer="851" w:gutter="0"/>
          <w:cols w:space="720"/>
        </w:sectPr>
      </w:pPr>
    </w:p>
    <w:p w:rsidR="00460B0E" w:rsidRPr="00B47237" w:rsidRDefault="00916D03" w:rsidP="00652AEC">
      <w:pPr>
        <w:pStyle w:val="Heading1"/>
        <w:numPr>
          <w:ilvl w:val="0"/>
          <w:numId w:val="29"/>
        </w:numPr>
        <w:rPr>
          <w:color w:val="595959" w:themeColor="accent4" w:themeTint="A6"/>
          <w:lang w:val="en-GB"/>
        </w:rPr>
      </w:pPr>
      <w:bookmarkStart w:id="7" w:name="_Toc370384685"/>
      <w:r w:rsidRPr="00B47237">
        <w:rPr>
          <w:color w:val="595959" w:themeColor="accent4" w:themeTint="A6"/>
          <w:lang w:val="en-GB"/>
        </w:rPr>
        <w:lastRenderedPageBreak/>
        <w:t>Introduction</w:t>
      </w:r>
      <w:bookmarkEnd w:id="7"/>
    </w:p>
    <w:p w:rsidR="00460B0E" w:rsidRPr="00B47237" w:rsidRDefault="00460B0E" w:rsidP="00652AEC">
      <w:pPr>
        <w:pStyle w:val="Heading2"/>
        <w:numPr>
          <w:ilvl w:val="1"/>
          <w:numId w:val="47"/>
        </w:numPr>
        <w:rPr>
          <w:color w:val="595959" w:themeColor="accent4" w:themeTint="A6"/>
          <w:lang w:val="en-GB"/>
        </w:rPr>
      </w:pPr>
      <w:bookmarkStart w:id="8" w:name="_Toc286322756"/>
      <w:bookmarkStart w:id="9" w:name="_Toc370384686"/>
      <w:r w:rsidRPr="00B47237">
        <w:rPr>
          <w:color w:val="595959" w:themeColor="accent4" w:themeTint="A6"/>
          <w:lang w:val="en-GB"/>
        </w:rPr>
        <w:t>Scope of document</w:t>
      </w:r>
      <w:bookmarkEnd w:id="8"/>
      <w:bookmarkEnd w:id="9"/>
    </w:p>
    <w:p w:rsidR="000D0B63" w:rsidRPr="00B47237" w:rsidRDefault="00460B0E" w:rsidP="00CB46AA">
      <w:pPr>
        <w:spacing w:after="60"/>
        <w:ind w:left="-624"/>
        <w:jc w:val="both"/>
        <w:rPr>
          <w:color w:val="595959" w:themeColor="accent4" w:themeTint="A6"/>
        </w:rPr>
      </w:pPr>
      <w:r w:rsidRPr="00B47237">
        <w:rPr>
          <w:color w:val="595959" w:themeColor="accent4" w:themeTint="A6"/>
        </w:rPr>
        <w:t xml:space="preserve">The document defines diagnostics requirements in terms of </w:t>
      </w:r>
      <w:r w:rsidR="00811A41" w:rsidRPr="00B47237">
        <w:rPr>
          <w:color w:val="595959" w:themeColor="accent4" w:themeTint="A6"/>
        </w:rPr>
        <w:t xml:space="preserve">functionality and implementation for tests, monitoring </w:t>
      </w:r>
      <w:r w:rsidRPr="00B47237">
        <w:rPr>
          <w:color w:val="595959" w:themeColor="accent4" w:themeTint="A6"/>
        </w:rPr>
        <w:t>and information reporting that are meant to be implemented by HW vendors</w:t>
      </w:r>
      <w:r w:rsidR="00D705FC" w:rsidRPr="00B47237">
        <w:rPr>
          <w:color w:val="595959" w:themeColor="accent4" w:themeTint="A6"/>
        </w:rPr>
        <w:t xml:space="preserve"> for ATCA and BCN</w:t>
      </w:r>
      <w:r w:rsidR="00974900" w:rsidRPr="00B47237">
        <w:rPr>
          <w:color w:val="595959" w:themeColor="accent4" w:themeTint="A6"/>
        </w:rPr>
        <w:t xml:space="preserve"> project</w:t>
      </w:r>
      <w:r w:rsidR="00D705FC" w:rsidRPr="00B47237">
        <w:rPr>
          <w:color w:val="595959" w:themeColor="accent4" w:themeTint="A6"/>
        </w:rPr>
        <w:t>s</w:t>
      </w:r>
      <w:r w:rsidR="000D0B63" w:rsidRPr="00B47237">
        <w:rPr>
          <w:color w:val="595959" w:themeColor="accent4" w:themeTint="A6"/>
        </w:rPr>
        <w:t>.</w:t>
      </w:r>
    </w:p>
    <w:p w:rsidR="000D0B63" w:rsidRPr="00B47237" w:rsidRDefault="000D0B63" w:rsidP="00CB46AA">
      <w:pPr>
        <w:spacing w:after="60"/>
        <w:ind w:left="-624"/>
        <w:jc w:val="both"/>
        <w:rPr>
          <w:color w:val="595959" w:themeColor="accent4" w:themeTint="A6"/>
        </w:rPr>
      </w:pPr>
    </w:p>
    <w:p w:rsidR="00460B0E" w:rsidRPr="00B47237" w:rsidRDefault="00460B0E" w:rsidP="00CB46AA">
      <w:pPr>
        <w:spacing w:after="60"/>
        <w:ind w:left="-624"/>
        <w:jc w:val="both"/>
        <w:rPr>
          <w:color w:val="595959" w:themeColor="accent4" w:themeTint="A6"/>
        </w:rPr>
      </w:pPr>
      <w:r w:rsidRPr="00B47237">
        <w:rPr>
          <w:color w:val="595959" w:themeColor="accent4" w:themeTint="A6"/>
        </w:rPr>
        <w:t>Diagnosis functions have the following goals:</w:t>
      </w:r>
    </w:p>
    <w:p w:rsidR="00460B0E" w:rsidRPr="00B47237" w:rsidRDefault="00460B0E" w:rsidP="00CD04CC">
      <w:pPr>
        <w:numPr>
          <w:ilvl w:val="0"/>
          <w:numId w:val="27"/>
        </w:numPr>
        <w:tabs>
          <w:tab w:val="clear" w:pos="1466"/>
        </w:tabs>
        <w:spacing w:after="60"/>
        <w:ind w:left="85"/>
        <w:jc w:val="both"/>
        <w:rPr>
          <w:color w:val="595959" w:themeColor="accent4" w:themeTint="A6"/>
        </w:rPr>
      </w:pPr>
      <w:r w:rsidRPr="00B47237">
        <w:rPr>
          <w:color w:val="595959" w:themeColor="accent4" w:themeTint="A6"/>
        </w:rPr>
        <w:t xml:space="preserve">improving high availability of the plug-in unit by means of </w:t>
      </w:r>
      <w:r w:rsidRPr="00120535">
        <w:rPr>
          <w:color w:val="595959" w:themeColor="accent4" w:themeTint="A6"/>
          <w:highlight w:val="yellow"/>
        </w:rPr>
        <w:t>self-diagnosis and self-correction</w:t>
      </w:r>
      <w:r w:rsidRPr="00B47237">
        <w:rPr>
          <w:color w:val="595959" w:themeColor="accent4" w:themeTint="A6"/>
        </w:rPr>
        <w:t xml:space="preserve"> actions carried out by the unit </w:t>
      </w:r>
      <w:proofErr w:type="spellStart"/>
      <w:r w:rsidRPr="00B47237">
        <w:rPr>
          <w:color w:val="595959" w:themeColor="accent4" w:themeTint="A6"/>
        </w:rPr>
        <w:t>eSW</w:t>
      </w:r>
      <w:proofErr w:type="spellEnd"/>
      <w:r w:rsidRPr="00B47237">
        <w:rPr>
          <w:color w:val="595959" w:themeColor="accent4" w:themeTint="A6"/>
        </w:rPr>
        <w:t xml:space="preserve"> itself</w:t>
      </w:r>
      <w:r w:rsidR="00433024" w:rsidRPr="00B47237">
        <w:rPr>
          <w:color w:val="595959" w:themeColor="accent4" w:themeTint="A6"/>
        </w:rPr>
        <w:t>,</w:t>
      </w:r>
    </w:p>
    <w:p w:rsidR="00460B0E" w:rsidRPr="00B47237" w:rsidRDefault="00460B0E" w:rsidP="00CD04CC">
      <w:pPr>
        <w:numPr>
          <w:ilvl w:val="0"/>
          <w:numId w:val="27"/>
        </w:numPr>
        <w:tabs>
          <w:tab w:val="clear" w:pos="1466"/>
        </w:tabs>
        <w:spacing w:after="60"/>
        <w:ind w:left="85"/>
        <w:jc w:val="both"/>
        <w:rPr>
          <w:color w:val="595959" w:themeColor="accent4" w:themeTint="A6"/>
        </w:rPr>
      </w:pPr>
      <w:r w:rsidRPr="00120535">
        <w:rPr>
          <w:color w:val="595959" w:themeColor="accent4" w:themeTint="A6"/>
          <w:highlight w:val="yellow"/>
        </w:rPr>
        <w:t>troubleshooting by helping users to locate faults</w:t>
      </w:r>
      <w:r w:rsidRPr="00B47237">
        <w:rPr>
          <w:color w:val="595959" w:themeColor="accent4" w:themeTint="A6"/>
        </w:rPr>
        <w:t xml:space="preserve"> when abnormal behaviour of the plug-in unit is observed, where root cause appears to be in the plug-in unit </w:t>
      </w:r>
      <w:proofErr w:type="spellStart"/>
      <w:r w:rsidRPr="00B47237">
        <w:rPr>
          <w:color w:val="595959" w:themeColor="accent4" w:themeTint="A6"/>
        </w:rPr>
        <w:t>eSW</w:t>
      </w:r>
      <w:proofErr w:type="spellEnd"/>
      <w:r w:rsidRPr="00B47237">
        <w:rPr>
          <w:color w:val="595959" w:themeColor="accent4" w:themeTint="A6"/>
        </w:rPr>
        <w:t>/FW or HW</w:t>
      </w:r>
      <w:r w:rsidR="00433024" w:rsidRPr="00B47237">
        <w:rPr>
          <w:color w:val="595959" w:themeColor="accent4" w:themeTint="A6"/>
        </w:rPr>
        <w:t>,</w:t>
      </w:r>
    </w:p>
    <w:p w:rsidR="00460B0E" w:rsidRPr="00B47237" w:rsidRDefault="00460B0E" w:rsidP="00CD04CC">
      <w:pPr>
        <w:numPr>
          <w:ilvl w:val="0"/>
          <w:numId w:val="27"/>
        </w:numPr>
        <w:tabs>
          <w:tab w:val="clear" w:pos="1466"/>
        </w:tabs>
        <w:spacing w:after="60"/>
        <w:ind w:left="85"/>
        <w:jc w:val="both"/>
        <w:rPr>
          <w:color w:val="595959" w:themeColor="accent4" w:themeTint="A6"/>
        </w:rPr>
      </w:pPr>
      <w:proofErr w:type="gramStart"/>
      <w:r w:rsidRPr="00120535">
        <w:rPr>
          <w:color w:val="595959" w:themeColor="accent4" w:themeTint="A6"/>
          <w:highlight w:val="yellow"/>
        </w:rPr>
        <w:t>facilitating</w:t>
      </w:r>
      <w:proofErr w:type="gramEnd"/>
      <w:r w:rsidRPr="00120535">
        <w:rPr>
          <w:color w:val="595959" w:themeColor="accent4" w:themeTint="A6"/>
          <w:highlight w:val="yellow"/>
        </w:rPr>
        <w:t xml:space="preserve"> the collection of data used for fault reporting</w:t>
      </w:r>
      <w:r w:rsidRPr="00B47237">
        <w:rPr>
          <w:color w:val="595959" w:themeColor="accent4" w:themeTint="A6"/>
        </w:rPr>
        <w:t xml:space="preserve"> to the plug-in unit supplier, designed to detect potential faulty </w:t>
      </w:r>
      <w:r w:rsidR="00811A41" w:rsidRPr="00B47237">
        <w:rPr>
          <w:color w:val="595959" w:themeColor="accent4" w:themeTint="A6"/>
        </w:rPr>
        <w:t xml:space="preserve">components inside a HW </w:t>
      </w:r>
      <w:r w:rsidRPr="00B47237">
        <w:rPr>
          <w:color w:val="595959" w:themeColor="accent4" w:themeTint="A6"/>
        </w:rPr>
        <w:t>FRU under diagnostic test or during in-service processing.</w:t>
      </w:r>
    </w:p>
    <w:p w:rsidR="000F3F98" w:rsidRPr="00B47237" w:rsidRDefault="00C840C1" w:rsidP="00CD04CC">
      <w:pPr>
        <w:numPr>
          <w:ilvl w:val="0"/>
          <w:numId w:val="27"/>
        </w:numPr>
        <w:tabs>
          <w:tab w:val="clear" w:pos="1466"/>
        </w:tabs>
        <w:spacing w:after="60"/>
        <w:ind w:left="85"/>
        <w:jc w:val="both"/>
        <w:rPr>
          <w:color w:val="595959" w:themeColor="accent4" w:themeTint="A6"/>
        </w:rPr>
      </w:pPr>
      <w:r w:rsidRPr="00B47237">
        <w:rPr>
          <w:color w:val="595959" w:themeColor="accent4" w:themeTint="A6"/>
        </w:rPr>
        <w:t>Learning</w:t>
      </w:r>
      <w:r w:rsidR="000F3F98" w:rsidRPr="00B47237">
        <w:rPr>
          <w:color w:val="595959" w:themeColor="accent4" w:themeTint="A6"/>
        </w:rPr>
        <w:t xml:space="preserve"> acceptable vs. non-acceptable </w:t>
      </w:r>
      <w:r w:rsidRPr="00B47237">
        <w:rPr>
          <w:color w:val="595959" w:themeColor="accent4" w:themeTint="A6"/>
        </w:rPr>
        <w:t xml:space="preserve">levels </w:t>
      </w:r>
      <w:r w:rsidR="000F3F98" w:rsidRPr="00B47237">
        <w:rPr>
          <w:color w:val="595959" w:themeColor="accent4" w:themeTint="A6"/>
        </w:rPr>
        <w:t xml:space="preserve">of errors to define </w:t>
      </w:r>
      <w:r w:rsidRPr="00B47237">
        <w:rPr>
          <w:color w:val="595959" w:themeColor="accent4" w:themeTint="A6"/>
        </w:rPr>
        <w:t xml:space="preserve">the </w:t>
      </w:r>
      <w:r w:rsidR="000F3F98" w:rsidRPr="00B47237">
        <w:rPr>
          <w:color w:val="595959" w:themeColor="accent4" w:themeTint="A6"/>
        </w:rPr>
        <w:t>truly faulty unit.</w:t>
      </w:r>
    </w:p>
    <w:p w:rsidR="00460B0E" w:rsidRPr="00B47237" w:rsidRDefault="00460B0E" w:rsidP="00CB46AA">
      <w:pPr>
        <w:spacing w:after="60"/>
        <w:ind w:left="170"/>
        <w:jc w:val="both"/>
        <w:rPr>
          <w:color w:val="595959" w:themeColor="accent4" w:themeTint="A6"/>
        </w:rPr>
      </w:pPr>
    </w:p>
    <w:p w:rsidR="00460B0E" w:rsidRPr="00B47237" w:rsidRDefault="00460B0E" w:rsidP="00CB46AA">
      <w:pPr>
        <w:spacing w:after="60"/>
        <w:ind w:left="-624"/>
        <w:jc w:val="both"/>
        <w:rPr>
          <w:color w:val="595959" w:themeColor="accent4" w:themeTint="A6"/>
        </w:rPr>
      </w:pPr>
      <w:r w:rsidRPr="00B47237">
        <w:rPr>
          <w:color w:val="595959" w:themeColor="accent4" w:themeTint="A6"/>
        </w:rPr>
        <w:t xml:space="preserve">The term “diagnostics” is often used also in a broader sense, to cover all kinds of capabilities to detect </w:t>
      </w:r>
      <w:proofErr w:type="spellStart"/>
      <w:r w:rsidRPr="00B47237">
        <w:rPr>
          <w:color w:val="595959" w:themeColor="accent4" w:themeTint="A6"/>
        </w:rPr>
        <w:t>eSW</w:t>
      </w:r>
      <w:proofErr w:type="spellEnd"/>
      <w:r w:rsidRPr="00B47237">
        <w:rPr>
          <w:color w:val="595959" w:themeColor="accent4" w:themeTint="A6"/>
        </w:rPr>
        <w:t>/FW/HW faults and to determine the causes of symptoms, mitigations, and solutions. These can include e.g.</w:t>
      </w:r>
      <w:r w:rsidR="002D0AA7" w:rsidRPr="00B47237">
        <w:rPr>
          <w:color w:val="595959" w:themeColor="accent4" w:themeTint="A6"/>
        </w:rPr>
        <w:t xml:space="preserve"> utilizing </w:t>
      </w:r>
      <w:r w:rsidR="002D0AA7" w:rsidRPr="00120535">
        <w:rPr>
          <w:color w:val="595959" w:themeColor="accent4" w:themeTint="A6"/>
          <w:highlight w:val="yellow"/>
        </w:rPr>
        <w:t>processor error management functionality</w:t>
      </w:r>
      <w:r w:rsidR="002D0AA7" w:rsidRPr="00B47237">
        <w:rPr>
          <w:color w:val="595959" w:themeColor="accent4" w:themeTint="A6"/>
        </w:rPr>
        <w:t xml:space="preserve"> or</w:t>
      </w:r>
      <w:r w:rsidRPr="00B47237">
        <w:rPr>
          <w:color w:val="595959" w:themeColor="accent4" w:themeTint="A6"/>
        </w:rPr>
        <w:t xml:space="preserve"> </w:t>
      </w:r>
      <w:r w:rsidRPr="00120535">
        <w:rPr>
          <w:color w:val="595959" w:themeColor="accent4" w:themeTint="A6"/>
          <w:highlight w:val="yellow"/>
        </w:rPr>
        <w:t>on-line monitoring of sensors</w:t>
      </w:r>
      <w:r w:rsidRPr="00B47237">
        <w:rPr>
          <w:color w:val="595959" w:themeColor="accent4" w:themeTint="A6"/>
        </w:rPr>
        <w:t xml:space="preserve"> in the HW and using </w:t>
      </w:r>
      <w:r w:rsidRPr="00120535">
        <w:rPr>
          <w:color w:val="595959" w:themeColor="accent4" w:themeTint="A6"/>
          <w:highlight w:val="yellow"/>
        </w:rPr>
        <w:t>HW events for informing about exceeding of threshold values</w:t>
      </w:r>
      <w:r w:rsidRPr="00B47237">
        <w:rPr>
          <w:color w:val="595959" w:themeColor="accent4" w:themeTint="A6"/>
        </w:rPr>
        <w:t xml:space="preserve"> in the monitored sensor data. Generally it is preferred that the HW and </w:t>
      </w:r>
      <w:proofErr w:type="spellStart"/>
      <w:r w:rsidRPr="00B47237">
        <w:rPr>
          <w:color w:val="595959" w:themeColor="accent4" w:themeTint="A6"/>
        </w:rPr>
        <w:t>eSW</w:t>
      </w:r>
      <w:proofErr w:type="spellEnd"/>
      <w:r w:rsidRPr="00B47237">
        <w:rPr>
          <w:color w:val="595959" w:themeColor="accent4" w:themeTint="A6"/>
        </w:rPr>
        <w:t xml:space="preserve"> provide good capabilities for on-line monitoring of sensors in the HW, </w:t>
      </w:r>
      <w:r w:rsidRPr="00120535">
        <w:rPr>
          <w:color w:val="595959" w:themeColor="accent4" w:themeTint="A6"/>
          <w:highlight w:val="yellow"/>
        </w:rPr>
        <w:t>so that possible HW faults could be detected in an early stage through HW events related to these events, without any additional diagnostic tests being invoked</w:t>
      </w:r>
      <w:r w:rsidRPr="00B47237">
        <w:rPr>
          <w:color w:val="595959" w:themeColor="accent4" w:themeTint="A6"/>
        </w:rPr>
        <w:t>.</w:t>
      </w:r>
    </w:p>
    <w:p w:rsidR="00460B0E" w:rsidRPr="00B47237" w:rsidRDefault="00460B0E" w:rsidP="00CB46AA">
      <w:pPr>
        <w:spacing w:after="60"/>
        <w:ind w:left="170"/>
        <w:jc w:val="both"/>
        <w:rPr>
          <w:rStyle w:val="NSN-110DarkGrayAltCtrlG"/>
        </w:rPr>
      </w:pPr>
    </w:p>
    <w:p w:rsidR="00460B0E" w:rsidRPr="00B47237" w:rsidRDefault="00460B0E" w:rsidP="00652AEC">
      <w:pPr>
        <w:pStyle w:val="Heading3"/>
        <w:keepNext/>
        <w:keepLines/>
        <w:numPr>
          <w:ilvl w:val="1"/>
          <w:numId w:val="47"/>
        </w:numPr>
        <w:spacing w:before="520" w:after="240"/>
        <w:rPr>
          <w:color w:val="595959" w:themeColor="accent4" w:themeTint="A6"/>
          <w:lang w:val="en-GB"/>
        </w:rPr>
      </w:pPr>
      <w:bookmarkStart w:id="10" w:name="_Toc286322757"/>
      <w:bookmarkStart w:id="11" w:name="_Toc370384687"/>
      <w:r w:rsidRPr="00B47237">
        <w:rPr>
          <w:color w:val="595959" w:themeColor="accent4" w:themeTint="A6"/>
          <w:lang w:val="en-GB"/>
        </w:rPr>
        <w:t>Definitions</w:t>
      </w:r>
      <w:bookmarkEnd w:id="10"/>
      <w:bookmarkEnd w:id="11"/>
    </w:p>
    <w:p w:rsidR="00460B0E" w:rsidRPr="00B47237" w:rsidRDefault="00460B0E" w:rsidP="00CB46AA">
      <w:pPr>
        <w:spacing w:after="60"/>
        <w:ind w:left="-624"/>
        <w:jc w:val="both"/>
        <w:rPr>
          <w:color w:val="595959" w:themeColor="accent4" w:themeTint="A6"/>
        </w:rPr>
      </w:pPr>
      <w:r w:rsidRPr="00B47237">
        <w:rPr>
          <w:color w:val="595959" w:themeColor="accent4" w:themeTint="A6"/>
        </w:rPr>
        <w:t>HW diagnostics requirements can be categorized into:</w:t>
      </w:r>
    </w:p>
    <w:p w:rsidR="00460B0E" w:rsidRPr="00B47237" w:rsidRDefault="0094140A" w:rsidP="00CB46AA">
      <w:pPr>
        <w:pStyle w:val="ListBullet"/>
        <w:tabs>
          <w:tab w:val="clear" w:pos="1247"/>
          <w:tab w:val="clear" w:pos="2211"/>
          <w:tab w:val="clear" w:pos="3317"/>
          <w:tab w:val="clear" w:pos="4423"/>
          <w:tab w:val="clear" w:pos="5528"/>
          <w:tab w:val="clear" w:pos="6634"/>
          <w:tab w:val="clear" w:pos="7740"/>
          <w:tab w:val="num" w:pos="198"/>
        </w:tabs>
        <w:spacing w:after="120" w:afterAutospacing="0"/>
        <w:ind w:left="794" w:hanging="567"/>
        <w:contextualSpacing w:val="0"/>
        <w:rPr>
          <w:rStyle w:val="NSN-110DarkGrayAltCtrlG"/>
          <w:color w:val="595959" w:themeColor="accent4" w:themeTint="A6"/>
          <w:lang w:val="en-GB"/>
        </w:rPr>
      </w:pPr>
      <w:r w:rsidRPr="00B47237">
        <w:rPr>
          <w:rStyle w:val="NSN-110DarkGrayAltCtrlG"/>
          <w:color w:val="595959" w:themeColor="accent4" w:themeTint="A6"/>
          <w:lang w:val="en-GB"/>
        </w:rPr>
        <w:t>i</w:t>
      </w:r>
      <w:r w:rsidR="00460B0E" w:rsidRPr="00B47237">
        <w:rPr>
          <w:rStyle w:val="NSN-110DarkGrayAltCtrlG"/>
          <w:color w:val="595959" w:themeColor="accent4" w:themeTint="A6"/>
          <w:lang w:val="en-GB"/>
        </w:rPr>
        <w:t>nformation to be provided</w:t>
      </w:r>
      <w:r w:rsidRPr="00B47237">
        <w:rPr>
          <w:rStyle w:val="NSN-110DarkGrayAltCtrlG"/>
          <w:color w:val="595959" w:themeColor="accent4" w:themeTint="A6"/>
          <w:lang w:val="en-GB"/>
        </w:rPr>
        <w:t>,</w:t>
      </w:r>
    </w:p>
    <w:p w:rsidR="00460B0E" w:rsidRPr="00B47237" w:rsidRDefault="0094140A" w:rsidP="00CB46AA">
      <w:pPr>
        <w:pStyle w:val="ListBullet"/>
        <w:tabs>
          <w:tab w:val="clear" w:pos="1247"/>
          <w:tab w:val="clear" w:pos="2211"/>
          <w:tab w:val="clear" w:pos="3317"/>
          <w:tab w:val="clear" w:pos="4423"/>
          <w:tab w:val="clear" w:pos="5528"/>
          <w:tab w:val="clear" w:pos="6634"/>
          <w:tab w:val="clear" w:pos="7740"/>
          <w:tab w:val="num" w:pos="198"/>
        </w:tabs>
        <w:spacing w:after="120" w:afterAutospacing="0"/>
        <w:ind w:left="794" w:hanging="567"/>
        <w:contextualSpacing w:val="0"/>
        <w:rPr>
          <w:rStyle w:val="NSN-110DarkGrayAltCtrlG"/>
          <w:color w:val="595959" w:themeColor="accent4" w:themeTint="A6"/>
          <w:lang w:val="en-GB"/>
        </w:rPr>
      </w:pPr>
      <w:r w:rsidRPr="00B47237">
        <w:rPr>
          <w:rStyle w:val="NSN-110DarkGrayAltCtrlG"/>
          <w:color w:val="595959" w:themeColor="accent4" w:themeTint="A6"/>
          <w:lang w:val="en-GB"/>
        </w:rPr>
        <w:t>online</w:t>
      </w:r>
      <w:r w:rsidR="00B61E85" w:rsidRPr="00B47237">
        <w:rPr>
          <w:rStyle w:val="NSN-110DarkGrayAltCtrlG"/>
          <w:color w:val="595959" w:themeColor="accent4" w:themeTint="A6"/>
          <w:lang w:val="en-GB"/>
        </w:rPr>
        <w:t xml:space="preserve"> diagnostics</w:t>
      </w:r>
      <w:r w:rsidRPr="00B47237">
        <w:rPr>
          <w:rStyle w:val="NSN-110DarkGrayAltCtrlG"/>
          <w:color w:val="595959" w:themeColor="accent4" w:themeTint="A6"/>
          <w:lang w:val="en-GB"/>
        </w:rPr>
        <w:t>,</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198"/>
        </w:tabs>
        <w:spacing w:after="120" w:afterAutospacing="0"/>
        <w:ind w:left="794" w:hanging="567"/>
        <w:contextualSpacing w:val="0"/>
        <w:rPr>
          <w:rStyle w:val="NSN-110DarkGrayAltCtrlG"/>
          <w:color w:val="595959" w:themeColor="accent4" w:themeTint="A6"/>
          <w:lang w:val="en-GB"/>
        </w:rPr>
      </w:pPr>
      <w:proofErr w:type="gramStart"/>
      <w:r w:rsidRPr="00B47237">
        <w:rPr>
          <w:rStyle w:val="NSN-110DarkGrayAltCtrlG"/>
          <w:color w:val="595959" w:themeColor="accent4" w:themeTint="A6"/>
          <w:lang w:val="en-GB"/>
        </w:rPr>
        <w:t>offline</w:t>
      </w:r>
      <w:proofErr w:type="gramEnd"/>
      <w:r w:rsidR="00B61E85" w:rsidRPr="00B47237">
        <w:rPr>
          <w:rStyle w:val="NSN-110DarkGrayAltCtrlG"/>
          <w:color w:val="595959" w:themeColor="accent4" w:themeTint="A6"/>
          <w:lang w:val="en-GB"/>
        </w:rPr>
        <w:t xml:space="preserve"> diagnostics</w:t>
      </w:r>
      <w:r w:rsidR="001D2F0E" w:rsidRPr="00B47237">
        <w:rPr>
          <w:rStyle w:val="NSN-110DarkGrayAltCtrlG"/>
          <w:color w:val="595959" w:themeColor="accent4" w:themeTint="A6"/>
          <w:lang w:val="en-GB"/>
        </w:rPr>
        <w:t>.</w:t>
      </w:r>
    </w:p>
    <w:p w:rsidR="00460B0E" w:rsidRPr="00B47237" w:rsidRDefault="00460B0E" w:rsidP="00CB46AA">
      <w:pPr>
        <w:spacing w:after="60"/>
        <w:ind w:left="-624"/>
        <w:jc w:val="both"/>
        <w:rPr>
          <w:color w:val="595959" w:themeColor="accent4" w:themeTint="A6"/>
        </w:rPr>
      </w:pPr>
      <w:r w:rsidRPr="00B47237">
        <w:rPr>
          <w:b/>
          <w:color w:val="595959" w:themeColor="accent4" w:themeTint="A6"/>
        </w:rPr>
        <w:t>Information</w:t>
      </w:r>
      <w:r w:rsidRPr="00B47237">
        <w:rPr>
          <w:color w:val="595959" w:themeColor="accent4" w:themeTint="A6"/>
        </w:rPr>
        <w:t xml:space="preserve"> contains basic data that provides the user with identification info and inventory data such as the </w:t>
      </w:r>
      <w:proofErr w:type="spellStart"/>
      <w:r w:rsidRPr="00B47237">
        <w:rPr>
          <w:color w:val="595959" w:themeColor="accent4" w:themeTint="A6"/>
        </w:rPr>
        <w:t>eSW</w:t>
      </w:r>
      <w:proofErr w:type="spellEnd"/>
      <w:r w:rsidRPr="00B47237">
        <w:rPr>
          <w:color w:val="595959" w:themeColor="accent4" w:themeTint="A6"/>
        </w:rPr>
        <w:t xml:space="preserve"> versions, configuration &amp; test definition data, statistics data, environment variables and </w:t>
      </w:r>
      <w:r w:rsidR="001546B9" w:rsidRPr="00B47237">
        <w:rPr>
          <w:color w:val="595959" w:themeColor="accent4" w:themeTint="A6"/>
        </w:rPr>
        <w:t>so on</w:t>
      </w:r>
      <w:r w:rsidRPr="00B47237">
        <w:rPr>
          <w:color w:val="595959" w:themeColor="accent4" w:themeTint="A6"/>
        </w:rPr>
        <w:t xml:space="preserve">. </w:t>
      </w:r>
    </w:p>
    <w:p w:rsidR="00460B0E" w:rsidRPr="00B47237" w:rsidRDefault="001546B9" w:rsidP="00CB46AA">
      <w:pPr>
        <w:spacing w:after="60"/>
        <w:ind w:left="-624"/>
        <w:jc w:val="both"/>
        <w:rPr>
          <w:color w:val="595959" w:themeColor="accent4" w:themeTint="A6"/>
        </w:rPr>
      </w:pPr>
      <w:r w:rsidRPr="00B47237">
        <w:rPr>
          <w:color w:val="595959" w:themeColor="accent4" w:themeTint="A6"/>
        </w:rPr>
        <w:t>T</w:t>
      </w:r>
      <w:r w:rsidR="00460B0E" w:rsidRPr="00B47237">
        <w:rPr>
          <w:color w:val="595959" w:themeColor="accent4" w:themeTint="A6"/>
        </w:rPr>
        <w:t>he FRU supplier must provide to</w:t>
      </w:r>
      <w:r w:rsidRPr="00B47237">
        <w:rPr>
          <w:color w:val="595959" w:themeColor="accent4" w:themeTint="A6"/>
        </w:rPr>
        <w:t>ols (commands and scripts) that provide this</w:t>
      </w:r>
      <w:r w:rsidR="001D2F0E" w:rsidRPr="00B47237">
        <w:rPr>
          <w:color w:val="595959" w:themeColor="accent4" w:themeTint="A6"/>
        </w:rPr>
        <w:t xml:space="preserve"> basic information.</w:t>
      </w:r>
      <w:r w:rsidR="00460B0E" w:rsidRPr="00B47237">
        <w:rPr>
          <w:color w:val="595959" w:themeColor="accent4" w:themeTint="A6"/>
        </w:rPr>
        <w:t xml:space="preserve"> </w:t>
      </w:r>
      <w:r w:rsidR="001D2F0E" w:rsidRPr="00B47237">
        <w:rPr>
          <w:color w:val="595959" w:themeColor="accent4" w:themeTint="A6"/>
        </w:rPr>
        <w:t xml:space="preserve">These </w:t>
      </w:r>
      <w:r w:rsidR="00460B0E" w:rsidRPr="00B47237">
        <w:rPr>
          <w:color w:val="595959" w:themeColor="accent4" w:themeTint="A6"/>
        </w:rPr>
        <w:t xml:space="preserve">must be </w:t>
      </w:r>
      <w:r w:rsidR="001D2F0E" w:rsidRPr="00B47237">
        <w:rPr>
          <w:color w:val="595959" w:themeColor="accent4" w:themeTint="A6"/>
        </w:rPr>
        <w:t>possible to</w:t>
      </w:r>
      <w:r w:rsidR="00460B0E" w:rsidRPr="00B47237">
        <w:rPr>
          <w:color w:val="595959" w:themeColor="accent4" w:themeTint="A6"/>
        </w:rPr>
        <w:t xml:space="preserve"> </w:t>
      </w:r>
      <w:r w:rsidR="001D2F0E" w:rsidRPr="00B47237">
        <w:rPr>
          <w:color w:val="595959" w:themeColor="accent4" w:themeTint="A6"/>
        </w:rPr>
        <w:t xml:space="preserve">use </w:t>
      </w:r>
      <w:r w:rsidR="00460B0E" w:rsidRPr="00B47237">
        <w:rPr>
          <w:color w:val="595959" w:themeColor="accent4" w:themeTint="A6"/>
        </w:rPr>
        <w:t xml:space="preserve">from the local Unit Computer and from a remote entity, such as the System Manager, while the unit is providing service. In particular, </w:t>
      </w:r>
      <w:r w:rsidR="00460B0E" w:rsidRPr="00120535">
        <w:rPr>
          <w:color w:val="595959" w:themeColor="accent4" w:themeTint="A6"/>
          <w:highlight w:val="yellow"/>
        </w:rPr>
        <w:t xml:space="preserve">with regards to the </w:t>
      </w:r>
      <w:proofErr w:type="spellStart"/>
      <w:r w:rsidR="00460B0E" w:rsidRPr="00120535">
        <w:rPr>
          <w:color w:val="595959" w:themeColor="accent4" w:themeTint="A6"/>
          <w:highlight w:val="yellow"/>
        </w:rPr>
        <w:t>eSW</w:t>
      </w:r>
      <w:proofErr w:type="spellEnd"/>
      <w:r w:rsidR="00460B0E" w:rsidRPr="00120535">
        <w:rPr>
          <w:color w:val="595959" w:themeColor="accent4" w:themeTint="A6"/>
          <w:highlight w:val="yellow"/>
        </w:rPr>
        <w:t xml:space="preserve"> versions, the supplier must provide a mechanism to retrieve </w:t>
      </w:r>
      <w:r w:rsidRPr="00120535">
        <w:rPr>
          <w:color w:val="595959" w:themeColor="accent4" w:themeTint="A6"/>
          <w:highlight w:val="yellow"/>
        </w:rPr>
        <w:t xml:space="preserve">each running </w:t>
      </w:r>
      <w:proofErr w:type="spellStart"/>
      <w:r w:rsidRPr="00120535">
        <w:rPr>
          <w:color w:val="595959" w:themeColor="accent4" w:themeTint="A6"/>
          <w:highlight w:val="yellow"/>
        </w:rPr>
        <w:t>eSW</w:t>
      </w:r>
      <w:proofErr w:type="spellEnd"/>
      <w:r w:rsidRPr="00120535">
        <w:rPr>
          <w:color w:val="595959" w:themeColor="accent4" w:themeTint="A6"/>
          <w:highlight w:val="yellow"/>
        </w:rPr>
        <w:t xml:space="preserve"> version</w:t>
      </w:r>
      <w:r w:rsidR="00460B0E" w:rsidRPr="00120535">
        <w:rPr>
          <w:color w:val="595959" w:themeColor="accent4" w:themeTint="A6"/>
          <w:highlight w:val="yellow"/>
        </w:rPr>
        <w:t xml:space="preserve"> for each FRU</w:t>
      </w:r>
      <w:r w:rsidRPr="00120535">
        <w:rPr>
          <w:color w:val="595959" w:themeColor="accent4" w:themeTint="A6"/>
          <w:highlight w:val="yellow"/>
        </w:rPr>
        <w:t xml:space="preserve"> in the running OS e.g. from Linux</w:t>
      </w:r>
      <w:r w:rsidR="00460B0E" w:rsidRPr="00120535">
        <w:rPr>
          <w:color w:val="595959" w:themeColor="accent4" w:themeTint="A6"/>
          <w:highlight w:val="yellow"/>
        </w:rPr>
        <w:t>.</w:t>
      </w:r>
    </w:p>
    <w:p w:rsidR="00460B0E" w:rsidRPr="00B47237" w:rsidRDefault="00460B0E" w:rsidP="00CB46AA">
      <w:pPr>
        <w:spacing w:after="60"/>
        <w:ind w:left="-624"/>
        <w:jc w:val="both"/>
        <w:rPr>
          <w:color w:val="595959" w:themeColor="accent4" w:themeTint="A6"/>
          <w:u w:val="single"/>
        </w:rPr>
      </w:pPr>
    </w:p>
    <w:p w:rsidR="00C36870" w:rsidRPr="00B47237" w:rsidRDefault="00460B0E" w:rsidP="00CB46AA">
      <w:pPr>
        <w:spacing w:after="60"/>
        <w:ind w:left="-624"/>
        <w:jc w:val="both"/>
        <w:rPr>
          <w:color w:val="595959" w:themeColor="accent4" w:themeTint="A6"/>
        </w:rPr>
      </w:pPr>
      <w:r w:rsidRPr="00120535">
        <w:rPr>
          <w:b/>
          <w:color w:val="595959" w:themeColor="accent4" w:themeTint="A6"/>
          <w:u w:val="single"/>
        </w:rPr>
        <w:lastRenderedPageBreak/>
        <w:t>Online diagnostics</w:t>
      </w:r>
      <w:r w:rsidRPr="00B47237">
        <w:rPr>
          <w:color w:val="595959" w:themeColor="accent4" w:themeTint="A6"/>
        </w:rPr>
        <w:t xml:space="preserve"> </w:t>
      </w:r>
      <w:r w:rsidRPr="00120535">
        <w:rPr>
          <w:color w:val="595959" w:themeColor="accent4" w:themeTint="A6"/>
          <w:highlight w:val="yellow"/>
        </w:rPr>
        <w:t>refer</w:t>
      </w:r>
      <w:r w:rsidR="001546B9" w:rsidRPr="00120535">
        <w:rPr>
          <w:color w:val="595959" w:themeColor="accent4" w:themeTint="A6"/>
          <w:highlight w:val="yellow"/>
        </w:rPr>
        <w:t>s</w:t>
      </w:r>
      <w:r w:rsidR="00C36870" w:rsidRPr="00120535">
        <w:rPr>
          <w:color w:val="595959" w:themeColor="accent4" w:themeTint="A6"/>
          <w:highlight w:val="yellow"/>
        </w:rPr>
        <w:t xml:space="preserve"> to </w:t>
      </w:r>
      <w:r w:rsidR="0094140A" w:rsidRPr="00120535">
        <w:rPr>
          <w:color w:val="595959" w:themeColor="accent4" w:themeTint="A6"/>
          <w:highlight w:val="yellow"/>
        </w:rPr>
        <w:t>t</w:t>
      </w:r>
      <w:r w:rsidRPr="00120535">
        <w:rPr>
          <w:color w:val="595959" w:themeColor="accent4" w:themeTint="A6"/>
          <w:highlight w:val="yellow"/>
        </w:rPr>
        <w:t>ests that can be executed on demand while the FRU is providing service</w:t>
      </w:r>
      <w:r w:rsidR="00C36870" w:rsidRPr="00120535">
        <w:rPr>
          <w:color w:val="595959" w:themeColor="accent4" w:themeTint="A6"/>
          <w:highlight w:val="yellow"/>
        </w:rPr>
        <w:t>.</w:t>
      </w:r>
    </w:p>
    <w:p w:rsidR="00460B0E" w:rsidRPr="00B47237" w:rsidRDefault="00C36870" w:rsidP="00CB46AA">
      <w:pPr>
        <w:spacing w:after="60"/>
        <w:ind w:left="-624"/>
        <w:jc w:val="both"/>
        <w:rPr>
          <w:color w:val="595959" w:themeColor="accent4" w:themeTint="A6"/>
        </w:rPr>
      </w:pPr>
      <w:r w:rsidRPr="00B47237">
        <w:rPr>
          <w:color w:val="595959" w:themeColor="accent4" w:themeTint="A6"/>
        </w:rPr>
        <w:t xml:space="preserve">These include </w:t>
      </w:r>
      <w:r w:rsidR="0094140A" w:rsidRPr="00120535">
        <w:rPr>
          <w:color w:val="595959" w:themeColor="accent4" w:themeTint="A6"/>
          <w:highlight w:val="yellow"/>
        </w:rPr>
        <w:t>m</w:t>
      </w:r>
      <w:r w:rsidR="00460B0E" w:rsidRPr="00120535">
        <w:rPr>
          <w:color w:val="595959" w:themeColor="accent4" w:themeTint="A6"/>
          <w:highlight w:val="yellow"/>
        </w:rPr>
        <w:t>onitoring, supervision and self-recovery actions that the FRU must execute during normal operation</w:t>
      </w:r>
      <w:r w:rsidRPr="00B47237">
        <w:rPr>
          <w:color w:val="595959" w:themeColor="accent4" w:themeTint="A6"/>
        </w:rPr>
        <w:t xml:space="preserve">. This is </w:t>
      </w:r>
      <w:r w:rsidR="00460B0E" w:rsidRPr="00B47237">
        <w:rPr>
          <w:color w:val="595959" w:themeColor="accent4" w:themeTint="A6"/>
        </w:rPr>
        <w:t xml:space="preserve">to guarantee that the unit </w:t>
      </w:r>
      <w:proofErr w:type="spellStart"/>
      <w:r w:rsidR="00460B0E" w:rsidRPr="00B47237">
        <w:rPr>
          <w:color w:val="595959" w:themeColor="accent4" w:themeTint="A6"/>
        </w:rPr>
        <w:t>eSW</w:t>
      </w:r>
      <w:proofErr w:type="spellEnd"/>
      <w:r w:rsidR="00460B0E" w:rsidRPr="00B47237">
        <w:rPr>
          <w:color w:val="595959" w:themeColor="accent4" w:themeTint="A6"/>
        </w:rPr>
        <w:t xml:space="preserve"> is functioning properly and to report abnormal situation or faults by means of spontaneous events (e.g. traps, SEL events)</w:t>
      </w:r>
      <w:r w:rsidR="0094140A" w:rsidRPr="00B47237">
        <w:rPr>
          <w:color w:val="595959" w:themeColor="accent4" w:themeTint="A6"/>
        </w:rPr>
        <w:t>.</w:t>
      </w:r>
    </w:p>
    <w:p w:rsidR="00460B0E" w:rsidRPr="00B47237" w:rsidRDefault="00460B0E" w:rsidP="00CB46AA">
      <w:pPr>
        <w:spacing w:after="60"/>
        <w:ind w:left="-624"/>
        <w:jc w:val="both"/>
        <w:rPr>
          <w:color w:val="595959" w:themeColor="accent4" w:themeTint="A6"/>
          <w:u w:val="single"/>
        </w:rPr>
      </w:pPr>
    </w:p>
    <w:p w:rsidR="00460B0E" w:rsidRPr="00B47237" w:rsidRDefault="00460B0E" w:rsidP="00CB46AA">
      <w:pPr>
        <w:spacing w:after="60"/>
        <w:ind w:left="-624"/>
        <w:jc w:val="both"/>
        <w:rPr>
          <w:color w:val="595959" w:themeColor="accent4" w:themeTint="A6"/>
        </w:rPr>
      </w:pPr>
      <w:r w:rsidRPr="00120535">
        <w:rPr>
          <w:b/>
          <w:color w:val="595959" w:themeColor="accent4" w:themeTint="A6"/>
          <w:u w:val="single"/>
        </w:rPr>
        <w:t>Offline diagnostics</w:t>
      </w:r>
      <w:r w:rsidRPr="00B47237">
        <w:rPr>
          <w:color w:val="595959" w:themeColor="accent4" w:themeTint="A6"/>
        </w:rPr>
        <w:t xml:space="preserve"> refer</w:t>
      </w:r>
      <w:r w:rsidR="001546B9" w:rsidRPr="00B47237">
        <w:rPr>
          <w:color w:val="595959" w:themeColor="accent4" w:themeTint="A6"/>
        </w:rPr>
        <w:t>s</w:t>
      </w:r>
      <w:r w:rsidRPr="00B47237">
        <w:rPr>
          <w:color w:val="595959" w:themeColor="accent4" w:themeTint="A6"/>
        </w:rPr>
        <w:t xml:space="preserve"> to such </w:t>
      </w:r>
      <w:r w:rsidRPr="00120535">
        <w:rPr>
          <w:color w:val="595959" w:themeColor="accent4" w:themeTint="A6"/>
          <w:highlight w:val="yellow"/>
        </w:rPr>
        <w:t xml:space="preserve">tests that require setting the FRU into a </w:t>
      </w:r>
      <w:r w:rsidRPr="00120535">
        <w:rPr>
          <w:color w:val="595959" w:themeColor="accent4" w:themeTint="A6"/>
          <w:highlight w:val="yellow"/>
          <w:u w:val="single"/>
        </w:rPr>
        <w:t>special test mode</w:t>
      </w:r>
      <w:r w:rsidRPr="00B47237">
        <w:rPr>
          <w:color w:val="595959" w:themeColor="accent4" w:themeTint="A6"/>
        </w:rPr>
        <w:t>, where the services provided by the normal SW are not available.</w:t>
      </w:r>
    </w:p>
    <w:p w:rsidR="00460B0E" w:rsidRPr="00B47237" w:rsidRDefault="00433024" w:rsidP="00CB46AA">
      <w:pPr>
        <w:spacing w:after="60"/>
        <w:ind w:left="-624"/>
        <w:jc w:val="both"/>
        <w:rPr>
          <w:color w:val="595959" w:themeColor="accent4" w:themeTint="A6"/>
        </w:rPr>
      </w:pPr>
      <w:r w:rsidRPr="00B47237">
        <w:rPr>
          <w:color w:val="595959" w:themeColor="accent4" w:themeTint="A6"/>
        </w:rPr>
        <w:t>Off</w:t>
      </w:r>
      <w:r w:rsidR="00460B0E" w:rsidRPr="00B47237">
        <w:rPr>
          <w:color w:val="595959" w:themeColor="accent4" w:themeTint="A6"/>
        </w:rPr>
        <w:t>line tests are always intrusive</w:t>
      </w:r>
      <w:r w:rsidR="001546B9" w:rsidRPr="00B47237">
        <w:rPr>
          <w:color w:val="595959" w:themeColor="accent4" w:themeTint="A6"/>
        </w:rPr>
        <w:t>, compromising</w:t>
      </w:r>
      <w:r w:rsidR="00460B0E" w:rsidRPr="00B47237">
        <w:rPr>
          <w:color w:val="595959" w:themeColor="accent4" w:themeTint="A6"/>
        </w:rPr>
        <w:t xml:space="preserve"> availability of services. Some on-line tests can also be intrusive, and can compromise serviceability, even though they would not explicitly set the unit out of service. Offline test shall also not have any impact on any other in-service FRUs residing in the system at the time of testing.</w:t>
      </w:r>
    </w:p>
    <w:p w:rsidR="002B531C" w:rsidRPr="00B47237" w:rsidRDefault="00460B0E" w:rsidP="00974866">
      <w:pPr>
        <w:tabs>
          <w:tab w:val="left" w:pos="1701"/>
        </w:tabs>
        <w:spacing w:after="60"/>
        <w:ind w:left="-624"/>
        <w:jc w:val="both"/>
        <w:rPr>
          <w:color w:val="595959" w:themeColor="accent4" w:themeTint="A6"/>
        </w:rPr>
      </w:pPr>
      <w:r w:rsidRPr="00B47237">
        <w:rPr>
          <w:color w:val="595959" w:themeColor="accent4" w:themeTint="A6"/>
        </w:rPr>
        <w:t xml:space="preserve">The purpose of offline tests is the identification of latent faults and fault localization. These tests can be performed remotely via the network. Offline tests take the blade out of service and may disable all external network ports except the base port and the unit computer port at the face plate. </w:t>
      </w:r>
    </w:p>
    <w:p w:rsidR="00974866" w:rsidRPr="00B47237" w:rsidRDefault="00974866" w:rsidP="00974866">
      <w:pPr>
        <w:tabs>
          <w:tab w:val="left" w:pos="1701"/>
        </w:tabs>
        <w:spacing w:after="60"/>
        <w:ind w:left="-624"/>
        <w:jc w:val="both"/>
        <w:rPr>
          <w:color w:val="595959" w:themeColor="accent4" w:themeTint="A6"/>
        </w:rPr>
      </w:pPr>
    </w:p>
    <w:p w:rsidR="003A7BC6" w:rsidRPr="00B47237" w:rsidRDefault="003A7BC6" w:rsidP="00974866">
      <w:pPr>
        <w:spacing w:after="60"/>
        <w:ind w:left="0"/>
        <w:rPr>
          <w:color w:val="595959" w:themeColor="accent4" w:themeTint="A6"/>
        </w:rPr>
      </w:pPr>
    </w:p>
    <w:p w:rsidR="00F95D63" w:rsidRPr="00B47237" w:rsidRDefault="00F95D63" w:rsidP="00652AEC">
      <w:pPr>
        <w:pStyle w:val="Heading1"/>
        <w:numPr>
          <w:ilvl w:val="0"/>
          <w:numId w:val="47"/>
        </w:numPr>
        <w:rPr>
          <w:color w:val="595959" w:themeColor="accent4" w:themeTint="A6"/>
          <w:lang w:val="en-GB"/>
        </w:rPr>
      </w:pPr>
      <w:bookmarkStart w:id="12" w:name="_Toc370384688"/>
      <w:bookmarkStart w:id="13" w:name="_Toc286322759"/>
      <w:r w:rsidRPr="00B47237">
        <w:rPr>
          <w:color w:val="595959" w:themeColor="accent4" w:themeTint="A6"/>
          <w:lang w:val="en-GB"/>
        </w:rPr>
        <w:t>Common Requirements</w:t>
      </w:r>
      <w:bookmarkEnd w:id="12"/>
    </w:p>
    <w:p w:rsidR="00F95D63" w:rsidRPr="00B47237" w:rsidRDefault="00F95D63" w:rsidP="00CB46AA">
      <w:pPr>
        <w:ind w:left="-624"/>
        <w:rPr>
          <w:rStyle w:val="NSN-110DarkGrayAltCtrlG"/>
          <w:color w:val="595959" w:themeColor="accent4" w:themeTint="A6"/>
        </w:rPr>
      </w:pPr>
      <w:r w:rsidRPr="00B47237">
        <w:rPr>
          <w:rStyle w:val="NSN-110DarkGrayAltCtrlG"/>
          <w:color w:val="595959" w:themeColor="accent4" w:themeTint="A6"/>
        </w:rPr>
        <w:t>This chapter lists the common requirements for ATCA and BCN products.</w:t>
      </w:r>
    </w:p>
    <w:p w:rsidR="00542454" w:rsidRPr="00B47237" w:rsidRDefault="002A5008" w:rsidP="00CB46AA">
      <w:pPr>
        <w:ind w:left="-624"/>
        <w:rPr>
          <w:rStyle w:val="NSN-110DarkGrayAltCtrlG"/>
          <w:color w:val="595959" w:themeColor="accent4" w:themeTint="A6"/>
        </w:rPr>
      </w:pPr>
      <w:r w:rsidRPr="00B47237">
        <w:rPr>
          <w:rStyle w:val="NSN-110DarkGrayAltCtrlG"/>
          <w:color w:val="595959" w:themeColor="accent4" w:themeTint="A6"/>
        </w:rPr>
        <w:t>In general, d</w:t>
      </w:r>
      <w:r w:rsidR="00E72ECE" w:rsidRPr="00B47237">
        <w:rPr>
          <w:rStyle w:val="NSN-110DarkGrayAltCtrlG"/>
          <w:color w:val="595959" w:themeColor="accent4" w:themeTint="A6"/>
        </w:rPr>
        <w:t>iagnostic SW shall be implemented to detect HW problems</w:t>
      </w:r>
      <w:r w:rsidRPr="00B47237">
        <w:rPr>
          <w:rStyle w:val="NSN-110DarkGrayAltCtrlG"/>
          <w:color w:val="595959" w:themeColor="accent4" w:themeTint="A6"/>
        </w:rPr>
        <w:t>.</w:t>
      </w:r>
    </w:p>
    <w:p w:rsidR="00542454" w:rsidRPr="00B47237" w:rsidRDefault="00542454" w:rsidP="00CD04CC">
      <w:pPr>
        <w:pStyle w:val="TableContents"/>
        <w:numPr>
          <w:ilvl w:val="0"/>
          <w:numId w:val="30"/>
        </w:numPr>
        <w:ind w:left="0"/>
        <w:jc w:val="both"/>
        <w:rPr>
          <w:rStyle w:val="NSN-110DarkGrayAltCtrlG"/>
          <w:color w:val="595959" w:themeColor="accent4" w:themeTint="A6"/>
          <w:lang w:val="en-GB"/>
        </w:rPr>
      </w:pPr>
      <w:r w:rsidRPr="00B47237">
        <w:rPr>
          <w:rStyle w:val="NSN-110DarkGrayAltCtrlG"/>
          <w:color w:val="595959" w:themeColor="accent4" w:themeTint="A6"/>
          <w:lang w:val="en-GB"/>
        </w:rPr>
        <w:t xml:space="preserve">Each intelligent board (FRU) shall have comprehensive diagnostics test support provided by the </w:t>
      </w:r>
      <w:r w:rsidR="004110DB" w:rsidRPr="00B47237">
        <w:rPr>
          <w:rStyle w:val="NSN-110DarkGrayAltCtrlG"/>
          <w:color w:val="595959" w:themeColor="accent4" w:themeTint="A6"/>
          <w:lang w:val="en-GB"/>
        </w:rPr>
        <w:t xml:space="preserve">HW </w:t>
      </w:r>
      <w:r w:rsidRPr="00B47237">
        <w:rPr>
          <w:rStyle w:val="NSN-110DarkGrayAltCtrlG"/>
          <w:color w:val="595959" w:themeColor="accent4" w:themeTint="A6"/>
          <w:lang w:val="en-GB"/>
        </w:rPr>
        <w:t>vendor. For field replaceable board extensions not capable of running tests independently (e.g. daughter-card, DIMM, RTM), tests shall be supported by the main board.</w:t>
      </w:r>
    </w:p>
    <w:p w:rsidR="00542454" w:rsidRPr="00B47237" w:rsidRDefault="00542454" w:rsidP="00CD04CC">
      <w:pPr>
        <w:pStyle w:val="TableContents"/>
        <w:numPr>
          <w:ilvl w:val="0"/>
          <w:numId w:val="30"/>
        </w:numPr>
        <w:ind w:left="0"/>
        <w:jc w:val="both"/>
        <w:rPr>
          <w:rStyle w:val="NSN-110DarkGrayAltCtrlG"/>
          <w:color w:val="595959" w:themeColor="accent4" w:themeTint="A6"/>
          <w:lang w:val="en-GB"/>
        </w:rPr>
      </w:pPr>
      <w:r w:rsidRPr="00B47237">
        <w:rPr>
          <w:rStyle w:val="NSN-110DarkGrayAltCtrlG"/>
          <w:color w:val="595959" w:themeColor="accent4" w:themeTint="A6"/>
          <w:lang w:val="en-GB"/>
        </w:rPr>
        <w:t xml:space="preserve">The </w:t>
      </w:r>
      <w:r w:rsidRPr="00E14E18">
        <w:rPr>
          <w:rStyle w:val="NSN-110DarkGrayAltCtrlG"/>
          <w:color w:val="595959" w:themeColor="accent4" w:themeTint="A6"/>
          <w:highlight w:val="yellow"/>
          <w:lang w:val="en-GB"/>
        </w:rPr>
        <w:t>diagnostic test</w:t>
      </w:r>
      <w:r w:rsidRPr="00B47237">
        <w:rPr>
          <w:rStyle w:val="NSN-110DarkGrayAltCtrlG"/>
          <w:color w:val="595959" w:themeColor="accent4" w:themeTint="A6"/>
          <w:lang w:val="en-GB"/>
        </w:rPr>
        <w:t xml:space="preserve"> suite shall cover </w:t>
      </w:r>
      <w:r w:rsidRPr="00120535">
        <w:rPr>
          <w:rStyle w:val="NSN-110DarkGrayAltCtrlG"/>
          <w:color w:val="595959" w:themeColor="accent4" w:themeTint="A6"/>
          <w:highlight w:val="yellow"/>
          <w:lang w:val="en-GB"/>
        </w:rPr>
        <w:t>verifying FRU components/functions representing at least 80% of FRU predicted failure rate</w:t>
      </w:r>
      <w:r w:rsidRPr="00B47237">
        <w:rPr>
          <w:rStyle w:val="NSN-110DarkGrayAltCtrlG"/>
          <w:color w:val="595959" w:themeColor="accent4" w:themeTint="A6"/>
          <w:lang w:val="en-GB"/>
        </w:rPr>
        <w:t>.</w:t>
      </w:r>
    </w:p>
    <w:p w:rsidR="00542454" w:rsidRPr="00B47237" w:rsidRDefault="00542454" w:rsidP="00CD04CC">
      <w:pPr>
        <w:pStyle w:val="TableContents"/>
        <w:numPr>
          <w:ilvl w:val="0"/>
          <w:numId w:val="30"/>
        </w:numPr>
        <w:ind w:left="0"/>
        <w:jc w:val="both"/>
        <w:rPr>
          <w:rStyle w:val="NSN-110DarkGrayAltCtrlG"/>
          <w:color w:val="595959" w:themeColor="accent4" w:themeTint="A6"/>
          <w:lang w:val="en-GB"/>
        </w:rPr>
      </w:pPr>
      <w:r w:rsidRPr="00B47237">
        <w:rPr>
          <w:rStyle w:val="NSN-110DarkGrayAltCtrlG"/>
          <w:color w:val="595959" w:themeColor="accent4" w:themeTint="A6"/>
          <w:lang w:val="en-GB"/>
        </w:rPr>
        <w:t xml:space="preserve">The diagnostic test suite </w:t>
      </w:r>
      <w:r w:rsidRPr="00120535">
        <w:rPr>
          <w:rStyle w:val="NSN-110DarkGrayAltCtrlG"/>
          <w:color w:val="595959" w:themeColor="accent4" w:themeTint="A6"/>
          <w:u w:val="single"/>
          <w:lang w:val="en-GB"/>
        </w:rPr>
        <w:t>shall contain comprehensive memory test tools</w:t>
      </w:r>
      <w:r w:rsidRPr="00B47237">
        <w:rPr>
          <w:rStyle w:val="NSN-110DarkGrayAltCtrlG"/>
          <w:color w:val="595959" w:themeColor="accent4" w:themeTint="A6"/>
          <w:lang w:val="en-GB"/>
        </w:rPr>
        <w:t xml:space="preserve">, </w:t>
      </w:r>
      <w:r w:rsidRPr="00120535">
        <w:rPr>
          <w:rStyle w:val="NSN-110DarkGrayAltCtrlG"/>
          <w:color w:val="595959" w:themeColor="accent4" w:themeTint="A6"/>
          <w:highlight w:val="yellow"/>
          <w:lang w:val="en-GB"/>
        </w:rPr>
        <w:t>capable of testing virtually all installed memory for common failure modes</w:t>
      </w:r>
      <w:r w:rsidRPr="00B47237">
        <w:rPr>
          <w:rStyle w:val="NSN-110DarkGrayAltCtrlG"/>
          <w:color w:val="595959" w:themeColor="accent4" w:themeTint="A6"/>
          <w:lang w:val="en-GB"/>
        </w:rPr>
        <w:t>. As the OS normally tends to allocate a significant share of the memory to other purposes, special test-mode measures may be needed to get around this obstacle.</w:t>
      </w:r>
    </w:p>
    <w:p w:rsidR="00373CF6" w:rsidRPr="00B47237" w:rsidRDefault="00373CF6" w:rsidP="00CD04CC">
      <w:pPr>
        <w:pStyle w:val="TableContents"/>
        <w:numPr>
          <w:ilvl w:val="0"/>
          <w:numId w:val="30"/>
        </w:numPr>
        <w:ind w:left="0"/>
        <w:jc w:val="both"/>
        <w:rPr>
          <w:rStyle w:val="NSN-110DarkGrayAltCtrlG"/>
          <w:color w:val="595959" w:themeColor="accent4" w:themeTint="A6"/>
          <w:lang w:val="en-GB"/>
        </w:rPr>
      </w:pPr>
      <w:r w:rsidRPr="00B47237">
        <w:rPr>
          <w:rStyle w:val="NSN-110DarkGrayAltCtrlG"/>
          <w:color w:val="595959" w:themeColor="accent4" w:themeTint="A6"/>
          <w:lang w:val="en-GB"/>
        </w:rPr>
        <w:t xml:space="preserve">It shall be possible to interrogate what diagnostic tests are made available in each HW component. </w:t>
      </w:r>
      <w:r w:rsidRPr="00805F47">
        <w:rPr>
          <w:rStyle w:val="NSN-110DarkGrayAltCtrlG"/>
          <w:color w:val="595959" w:themeColor="accent4" w:themeTint="A6"/>
          <w:highlight w:val="yellow"/>
          <w:lang w:val="en-GB"/>
        </w:rPr>
        <w:t>Details of each test shall include</w:t>
      </w:r>
      <w:r w:rsidRPr="00B47237">
        <w:rPr>
          <w:rStyle w:val="NSN-110DarkGrayAltCtrlG"/>
          <w:color w:val="595959" w:themeColor="accent4" w:themeTint="A6"/>
          <w:lang w:val="en-GB"/>
        </w:rPr>
        <w:t xml:space="preserve"> e.g. list of sub-tests included, CLI syntax, parameters, </w:t>
      </w:r>
      <w:r w:rsidRPr="00120535">
        <w:rPr>
          <w:rStyle w:val="NSN-110DarkGrayAltCtrlG"/>
          <w:color w:val="595959" w:themeColor="accent4" w:themeTint="A6"/>
          <w:u w:val="single"/>
          <w:lang w:val="en-GB"/>
        </w:rPr>
        <w:t>expected maximum execution time</w:t>
      </w:r>
      <w:r w:rsidRPr="00B47237">
        <w:rPr>
          <w:rStyle w:val="NSN-110DarkGrayAltCtrlG"/>
          <w:color w:val="595959" w:themeColor="accent4" w:themeTint="A6"/>
          <w:lang w:val="en-GB"/>
        </w:rPr>
        <w:t xml:space="preserve">, and </w:t>
      </w:r>
      <w:r w:rsidRPr="00120535">
        <w:rPr>
          <w:rStyle w:val="NSN-110DarkGrayAltCtrlG"/>
          <w:color w:val="595959" w:themeColor="accent4" w:themeTint="A6"/>
          <w:u w:val="single"/>
          <w:lang w:val="en-GB"/>
        </w:rPr>
        <w:t>whether the test is intrusive</w:t>
      </w:r>
      <w:r w:rsidRPr="00B47237">
        <w:rPr>
          <w:rStyle w:val="NSN-110DarkGrayAltCtrlG"/>
          <w:color w:val="595959" w:themeColor="accent4" w:themeTint="A6"/>
          <w:lang w:val="en-GB"/>
        </w:rPr>
        <w:t>. This information needs be well documented in the accompanied test manuals.</w:t>
      </w:r>
    </w:p>
    <w:p w:rsidR="00C5302F" w:rsidRPr="00B47237" w:rsidRDefault="00C5302F" w:rsidP="00CD04CC">
      <w:pPr>
        <w:pStyle w:val="TableContents"/>
        <w:numPr>
          <w:ilvl w:val="0"/>
          <w:numId w:val="30"/>
        </w:numPr>
        <w:ind w:left="0"/>
        <w:jc w:val="both"/>
        <w:rPr>
          <w:rStyle w:val="NSN-110DarkGrayAltCtrlG"/>
          <w:color w:val="595959" w:themeColor="accent4" w:themeTint="A6"/>
          <w:lang w:val="en-GB"/>
        </w:rPr>
      </w:pPr>
      <w:r w:rsidRPr="00B47237">
        <w:rPr>
          <w:rStyle w:val="NSN-110DarkGrayAltCtrlG"/>
          <w:color w:val="595959" w:themeColor="accent4" w:themeTint="A6"/>
          <w:lang w:val="en-GB"/>
        </w:rPr>
        <w:t xml:space="preserve">ECC (Error Checking and Correction) shall be </w:t>
      </w:r>
      <w:r w:rsidR="00C67134" w:rsidRPr="00B47237">
        <w:rPr>
          <w:rStyle w:val="NSN-110DarkGrayAltCtrlG"/>
          <w:color w:val="595959" w:themeColor="accent4" w:themeTint="A6"/>
          <w:lang w:val="en-GB"/>
        </w:rPr>
        <w:t xml:space="preserve">supported and </w:t>
      </w:r>
      <w:r w:rsidRPr="00B47237">
        <w:rPr>
          <w:rStyle w:val="NSN-110DarkGrayAltCtrlG"/>
          <w:color w:val="595959" w:themeColor="accent4" w:themeTint="A6"/>
          <w:lang w:val="en-GB"/>
        </w:rPr>
        <w:t>used to monitor online and detect errors in offline monitoring</w:t>
      </w:r>
      <w:r w:rsidR="00BA49AA" w:rsidRPr="00B47237">
        <w:rPr>
          <w:rStyle w:val="NSN-110DarkGrayAltCtrlG"/>
          <w:color w:val="595959" w:themeColor="accent4" w:themeTint="A6"/>
          <w:lang w:val="en-GB"/>
        </w:rPr>
        <w:t>.</w:t>
      </w:r>
    </w:p>
    <w:p w:rsidR="00542454" w:rsidRPr="00B47237" w:rsidRDefault="002D0AA7" w:rsidP="00CD04CC">
      <w:pPr>
        <w:pStyle w:val="TableContents"/>
        <w:numPr>
          <w:ilvl w:val="0"/>
          <w:numId w:val="30"/>
        </w:numPr>
        <w:ind w:left="0"/>
        <w:jc w:val="both"/>
        <w:rPr>
          <w:rStyle w:val="NSN-110DarkGrayAltCtrlG"/>
          <w:color w:val="595959" w:themeColor="accent4" w:themeTint="A6"/>
          <w:lang w:val="en-GB"/>
        </w:rPr>
      </w:pPr>
      <w:r w:rsidRPr="00B47237">
        <w:rPr>
          <w:rStyle w:val="NSN-110DarkGrayAltCtrlG"/>
          <w:color w:val="595959" w:themeColor="accent4" w:themeTint="A6"/>
          <w:lang w:val="en-GB"/>
        </w:rPr>
        <w:t>E</w:t>
      </w:r>
      <w:r w:rsidR="00542454" w:rsidRPr="00B47237">
        <w:rPr>
          <w:rStyle w:val="NSN-110DarkGrayAltCtrlG"/>
          <w:color w:val="595959" w:themeColor="accent4" w:themeTint="A6"/>
          <w:lang w:val="en-GB"/>
        </w:rPr>
        <w:t xml:space="preserve">xecution of a HW diagnostic test shall produce a </w:t>
      </w:r>
      <w:r w:rsidR="00542454" w:rsidRPr="00120535">
        <w:rPr>
          <w:rStyle w:val="NSN-110DarkGrayAltCtrlG"/>
          <w:color w:val="595959" w:themeColor="accent4" w:themeTint="A6"/>
          <w:u w:val="single"/>
          <w:lang w:val="en-GB"/>
        </w:rPr>
        <w:t>comprehensive test report</w:t>
      </w:r>
      <w:r w:rsidR="00542454" w:rsidRPr="00B47237">
        <w:rPr>
          <w:rStyle w:val="NSN-110DarkGrayAltCtrlG"/>
          <w:color w:val="595959" w:themeColor="accent4" w:themeTint="A6"/>
          <w:lang w:val="en-GB"/>
        </w:rPr>
        <w:t xml:space="preserve"> file in human readable format, onto </w:t>
      </w:r>
      <w:proofErr w:type="spellStart"/>
      <w:r w:rsidR="00542454" w:rsidRPr="00B47237">
        <w:rPr>
          <w:rStyle w:val="NSN-110DarkGrayAltCtrlG"/>
          <w:color w:val="595959" w:themeColor="accent4" w:themeTint="A6"/>
          <w:lang w:val="en-GB"/>
        </w:rPr>
        <w:t>onboard</w:t>
      </w:r>
      <w:proofErr w:type="spellEnd"/>
      <w:r w:rsidR="00542454" w:rsidRPr="00B47237">
        <w:rPr>
          <w:rStyle w:val="NSN-110DarkGrayAltCtrlG"/>
          <w:color w:val="595959" w:themeColor="accent4" w:themeTint="A6"/>
          <w:lang w:val="en-GB"/>
        </w:rPr>
        <w:t xml:space="preserve"> non-volatile media</w:t>
      </w:r>
      <w:r w:rsidR="00481B0E" w:rsidRPr="00B47237">
        <w:rPr>
          <w:rStyle w:val="NSN-110DarkGrayAltCtrlG"/>
          <w:color w:val="595959" w:themeColor="accent4" w:themeTint="A6"/>
          <w:lang w:val="en-GB"/>
        </w:rPr>
        <w:t>, other than boot flash</w:t>
      </w:r>
      <w:r w:rsidR="00542454" w:rsidRPr="00B47237">
        <w:rPr>
          <w:rStyle w:val="NSN-110DarkGrayAltCtrlG"/>
          <w:color w:val="595959" w:themeColor="accent4" w:themeTint="A6"/>
          <w:lang w:val="en-GB"/>
        </w:rPr>
        <w:t>.</w:t>
      </w:r>
    </w:p>
    <w:p w:rsidR="00542454" w:rsidRPr="00B47237" w:rsidRDefault="00542454" w:rsidP="00CD04CC">
      <w:pPr>
        <w:pStyle w:val="TableContents"/>
        <w:numPr>
          <w:ilvl w:val="0"/>
          <w:numId w:val="30"/>
        </w:numPr>
        <w:ind w:left="0"/>
        <w:jc w:val="both"/>
        <w:rPr>
          <w:rStyle w:val="NSN-110DarkGrayAltCtrlG"/>
          <w:color w:val="595959" w:themeColor="accent4" w:themeTint="A6"/>
          <w:lang w:val="en-GB"/>
        </w:rPr>
      </w:pPr>
      <w:r w:rsidRPr="00B47237">
        <w:rPr>
          <w:rStyle w:val="NSN-110DarkGrayAltCtrlG"/>
          <w:color w:val="595959" w:themeColor="accent4" w:themeTint="A6"/>
          <w:lang w:val="en-GB"/>
        </w:rPr>
        <w:t>It shall be possible to retrieve the report of the last diagnostics test run.</w:t>
      </w:r>
    </w:p>
    <w:p w:rsidR="00256782" w:rsidRPr="00B47237" w:rsidRDefault="0089602C" w:rsidP="00CD04CC">
      <w:pPr>
        <w:pStyle w:val="TableContents"/>
        <w:numPr>
          <w:ilvl w:val="0"/>
          <w:numId w:val="30"/>
        </w:numPr>
        <w:ind w:left="0"/>
        <w:jc w:val="both"/>
        <w:rPr>
          <w:rStyle w:val="NSN-110DarkGrayAltCtrlG"/>
          <w:color w:val="595959" w:themeColor="accent4" w:themeTint="A6"/>
          <w:lang w:val="en-GB"/>
        </w:rPr>
      </w:pPr>
      <w:r w:rsidRPr="00B47237">
        <w:rPr>
          <w:rStyle w:val="NSN-110DarkGrayAltCtrlG"/>
          <w:color w:val="595959" w:themeColor="accent4" w:themeTint="A6"/>
          <w:lang w:val="en-GB"/>
        </w:rPr>
        <w:t>Every error item reported by d</w:t>
      </w:r>
      <w:r w:rsidR="00256782" w:rsidRPr="00B47237">
        <w:rPr>
          <w:rStyle w:val="NSN-110DarkGrayAltCtrlG"/>
          <w:color w:val="595959" w:themeColor="accent4" w:themeTint="A6"/>
          <w:lang w:val="en-GB"/>
        </w:rPr>
        <w:t>iagnostic shall correspond to real HW failure.</w:t>
      </w:r>
    </w:p>
    <w:p w:rsidR="00BC4384" w:rsidRPr="00B47237" w:rsidRDefault="00542454" w:rsidP="00CD04CC">
      <w:pPr>
        <w:pStyle w:val="TableContents"/>
        <w:numPr>
          <w:ilvl w:val="0"/>
          <w:numId w:val="30"/>
        </w:numPr>
        <w:ind w:left="0"/>
        <w:jc w:val="both"/>
        <w:rPr>
          <w:rStyle w:val="NSN-110DarkGrayAltCtrlG"/>
          <w:color w:val="595959" w:themeColor="accent4" w:themeTint="A6"/>
          <w:lang w:val="en-GB"/>
        </w:rPr>
      </w:pPr>
      <w:r w:rsidRPr="00B47237">
        <w:rPr>
          <w:rStyle w:val="NSN-110DarkGrayAltCtrlG"/>
          <w:color w:val="595959" w:themeColor="accent4" w:themeTint="A6"/>
          <w:lang w:val="en-GB"/>
        </w:rPr>
        <w:t>The test report shall be unambiguous to the user, in stating whether the overall outcome is passed</w:t>
      </w:r>
      <w:r w:rsidR="00481B0E" w:rsidRPr="00B47237">
        <w:rPr>
          <w:rStyle w:val="NSN-110DarkGrayAltCtrlG"/>
          <w:color w:val="595959" w:themeColor="accent4" w:themeTint="A6"/>
          <w:lang w:val="en-GB"/>
        </w:rPr>
        <w:t>, warning</w:t>
      </w:r>
      <w:r w:rsidRPr="00B47237">
        <w:rPr>
          <w:rStyle w:val="NSN-110DarkGrayAltCtrlG"/>
          <w:color w:val="595959" w:themeColor="accent4" w:themeTint="A6"/>
          <w:lang w:val="en-GB"/>
        </w:rPr>
        <w:t xml:space="preserve"> or failed.</w:t>
      </w:r>
    </w:p>
    <w:p w:rsidR="00BC4384" w:rsidRPr="00B47237" w:rsidRDefault="005D120C" w:rsidP="00CD04CC">
      <w:pPr>
        <w:pStyle w:val="TableContents"/>
        <w:numPr>
          <w:ilvl w:val="1"/>
          <w:numId w:val="30"/>
        </w:numPr>
        <w:jc w:val="both"/>
        <w:rPr>
          <w:rStyle w:val="NSN-110DarkGrayAltCtrlG"/>
          <w:color w:val="595959" w:themeColor="accent4" w:themeTint="A6"/>
          <w:lang w:val="en-GB"/>
        </w:rPr>
      </w:pPr>
      <w:r w:rsidRPr="00B47237">
        <w:rPr>
          <w:rStyle w:val="NSN-110DarkGrayAltCtrlG"/>
          <w:color w:val="595959" w:themeColor="accent4" w:themeTint="A6"/>
          <w:lang w:val="en-GB"/>
        </w:rPr>
        <w:t xml:space="preserve">PASSED shall mean, that no </w:t>
      </w:r>
      <w:r w:rsidR="00C67134" w:rsidRPr="00B47237">
        <w:rPr>
          <w:rStyle w:val="NSN-110DarkGrayAltCtrlG"/>
          <w:color w:val="595959" w:themeColor="accent4" w:themeTint="A6"/>
          <w:lang w:val="en-GB"/>
        </w:rPr>
        <w:t xml:space="preserve">errors </w:t>
      </w:r>
      <w:r w:rsidR="00481B0E" w:rsidRPr="00B47237">
        <w:rPr>
          <w:rStyle w:val="NSN-110DarkGrayAltCtrlG"/>
          <w:color w:val="595959" w:themeColor="accent4" w:themeTint="A6"/>
          <w:lang w:val="en-GB"/>
        </w:rPr>
        <w:t xml:space="preserve">above acceptable level </w:t>
      </w:r>
      <w:r w:rsidR="00C67134" w:rsidRPr="00B47237">
        <w:rPr>
          <w:rStyle w:val="NSN-110DarkGrayAltCtrlG"/>
          <w:color w:val="595959" w:themeColor="accent4" w:themeTint="A6"/>
          <w:lang w:val="en-GB"/>
        </w:rPr>
        <w:t>found and no replacement required.</w:t>
      </w:r>
    </w:p>
    <w:p w:rsidR="00BC4384" w:rsidRPr="00B47237" w:rsidRDefault="00583B9B" w:rsidP="00CD04CC">
      <w:pPr>
        <w:pStyle w:val="TableContents"/>
        <w:numPr>
          <w:ilvl w:val="1"/>
          <w:numId w:val="30"/>
        </w:numPr>
        <w:jc w:val="both"/>
        <w:rPr>
          <w:rStyle w:val="NSN-110DarkGrayAltCtrlG"/>
          <w:color w:val="595959" w:themeColor="accent4" w:themeTint="A6"/>
          <w:lang w:val="en-GB"/>
        </w:rPr>
      </w:pPr>
      <w:r w:rsidRPr="00B47237">
        <w:rPr>
          <w:rStyle w:val="NSN-110DarkGrayAltCtrlG"/>
          <w:color w:val="595959" w:themeColor="accent4" w:themeTint="A6"/>
          <w:lang w:val="en-GB"/>
        </w:rPr>
        <w:lastRenderedPageBreak/>
        <w:t xml:space="preserve">WARNING shall mean </w:t>
      </w:r>
      <w:r w:rsidR="008B2427" w:rsidRPr="00B47237">
        <w:rPr>
          <w:rStyle w:val="NSN-110DarkGrayAltCtrlG"/>
          <w:color w:val="595959" w:themeColor="accent4" w:themeTint="A6"/>
          <w:lang w:val="en-GB"/>
        </w:rPr>
        <w:t>that</w:t>
      </w:r>
      <w:r w:rsidRPr="00B47237">
        <w:rPr>
          <w:rStyle w:val="NSN-110DarkGrayAltCtrlG"/>
          <w:color w:val="595959" w:themeColor="accent4" w:themeTint="A6"/>
          <w:lang w:val="en-GB"/>
        </w:rPr>
        <w:t xml:space="preserve"> </w:t>
      </w:r>
      <w:r w:rsidR="00C67134" w:rsidRPr="00B47237">
        <w:rPr>
          <w:rStyle w:val="NSN-110DarkGrayAltCtrlG"/>
          <w:color w:val="595959" w:themeColor="accent4" w:themeTint="A6"/>
          <w:lang w:val="en-GB"/>
        </w:rPr>
        <w:t xml:space="preserve">some minor errors found, but </w:t>
      </w:r>
      <w:r w:rsidRPr="00B47237">
        <w:rPr>
          <w:rStyle w:val="NSN-110DarkGrayAltCtrlG"/>
          <w:color w:val="595959" w:themeColor="accent4" w:themeTint="A6"/>
          <w:lang w:val="en-GB"/>
        </w:rPr>
        <w:t>no immediate replacement required</w:t>
      </w:r>
      <w:r w:rsidR="00C67134" w:rsidRPr="00B47237">
        <w:rPr>
          <w:rStyle w:val="NSN-110DarkGrayAltCtrlG"/>
          <w:color w:val="595959" w:themeColor="accent4" w:themeTint="A6"/>
          <w:lang w:val="en-GB"/>
        </w:rPr>
        <w:t xml:space="preserve">. This shall be interpreted as a sign </w:t>
      </w:r>
      <w:r w:rsidR="00A45AEA" w:rsidRPr="00B47237">
        <w:rPr>
          <w:rStyle w:val="NSN-110DarkGrayAltCtrlG"/>
          <w:color w:val="595959" w:themeColor="accent4" w:themeTint="A6"/>
          <w:lang w:val="en-GB"/>
        </w:rPr>
        <w:t>of high probability of getting errors in the future, early warning of what is coming</w:t>
      </w:r>
      <w:r w:rsidR="00C67134" w:rsidRPr="00B47237">
        <w:rPr>
          <w:rStyle w:val="NSN-110DarkGrayAltCtrlG"/>
          <w:color w:val="595959" w:themeColor="accent4" w:themeTint="A6"/>
          <w:lang w:val="en-GB"/>
        </w:rPr>
        <w:t>.</w:t>
      </w:r>
    </w:p>
    <w:p w:rsidR="00583B9B" w:rsidRPr="00B47237" w:rsidRDefault="00C67134" w:rsidP="00CD04CC">
      <w:pPr>
        <w:pStyle w:val="TableContents"/>
        <w:numPr>
          <w:ilvl w:val="1"/>
          <w:numId w:val="30"/>
        </w:numPr>
        <w:jc w:val="both"/>
        <w:rPr>
          <w:rStyle w:val="NSN-110DarkGrayAltCtrlG"/>
          <w:color w:val="595959" w:themeColor="accent4" w:themeTint="A6"/>
          <w:lang w:val="en-GB"/>
        </w:rPr>
      </w:pPr>
      <w:r w:rsidRPr="00B47237">
        <w:rPr>
          <w:rStyle w:val="NSN-110DarkGrayAltCtrlG"/>
          <w:color w:val="595959" w:themeColor="accent4" w:themeTint="A6"/>
          <w:lang w:val="en-GB"/>
        </w:rPr>
        <w:t xml:space="preserve">FAILED shall mean, that the target FRU is recommended to be replaced; the HW vendor’s judgement based on test findings. </w:t>
      </w:r>
    </w:p>
    <w:p w:rsidR="00542454" w:rsidRPr="00B47237" w:rsidRDefault="00542454" w:rsidP="00CD04CC">
      <w:pPr>
        <w:pStyle w:val="TableContents"/>
        <w:numPr>
          <w:ilvl w:val="0"/>
          <w:numId w:val="30"/>
        </w:numPr>
        <w:ind w:left="0"/>
        <w:jc w:val="both"/>
        <w:rPr>
          <w:rStyle w:val="NSN-110DarkGrayAltCtrlG"/>
          <w:color w:val="595959" w:themeColor="accent4" w:themeTint="A6"/>
          <w:lang w:val="en-GB"/>
        </w:rPr>
      </w:pPr>
      <w:r w:rsidRPr="002C6B51">
        <w:rPr>
          <w:rStyle w:val="NSN-110DarkGrayAltCtrlG"/>
          <w:color w:val="595959" w:themeColor="accent4" w:themeTint="A6"/>
          <w:highlight w:val="magenta"/>
          <w:lang w:val="en-GB"/>
        </w:rPr>
        <w:t>Every diagnostic report shall contain a standard-formatted test summary footer</w:t>
      </w:r>
      <w:r w:rsidR="004110DB" w:rsidRPr="002C6B51">
        <w:rPr>
          <w:rStyle w:val="NSN-110DarkGrayAltCtrlG"/>
          <w:color w:val="595959" w:themeColor="accent4" w:themeTint="A6"/>
          <w:highlight w:val="magenta"/>
          <w:lang w:val="en-GB"/>
        </w:rPr>
        <w:t xml:space="preserve"> part in its end </w:t>
      </w:r>
      <w:r w:rsidRPr="002C6B51">
        <w:rPr>
          <w:rStyle w:val="NSN-110DarkGrayAltCtrlG"/>
          <w:color w:val="595959" w:themeColor="accent4" w:themeTint="A6"/>
          <w:highlight w:val="magenta"/>
          <w:lang w:val="en-GB"/>
        </w:rPr>
        <w:t>in plain text format</w:t>
      </w:r>
      <w:r w:rsidRPr="00B47237">
        <w:rPr>
          <w:rStyle w:val="NSN-110DarkGrayAltCtrlG"/>
          <w:color w:val="595959" w:themeColor="accent4" w:themeTint="A6"/>
          <w:lang w:val="en-GB"/>
        </w:rPr>
        <w:t>. The test summary footer part shall contain the following lines:</w:t>
      </w:r>
    </w:p>
    <w:p w:rsidR="005D120C" w:rsidRPr="00B47237" w:rsidRDefault="005D120C" w:rsidP="00CB46AA">
      <w:pPr>
        <w:ind w:left="170"/>
        <w:rPr>
          <w:rStyle w:val="NSN-110DarkGrayAltCtrlG"/>
          <w:color w:val="595959" w:themeColor="accent4" w:themeTint="A6"/>
        </w:rPr>
      </w:pPr>
    </w:p>
    <w:p w:rsidR="00542454" w:rsidRPr="00B47237" w:rsidRDefault="00542454" w:rsidP="00CB46AA">
      <w:pPr>
        <w:ind w:left="170"/>
        <w:rPr>
          <w:rStyle w:val="NSN-110DarkGrayAltCtrlG"/>
          <w:rFonts w:ascii="Times New Roman" w:hAnsi="Times New Roman"/>
          <w:color w:val="595959" w:themeColor="accent4" w:themeTint="A6"/>
        </w:rPr>
      </w:pPr>
      <w:r w:rsidRPr="00B47237">
        <w:rPr>
          <w:rStyle w:val="NSN-110DarkGrayAltCtrlG"/>
          <w:rFonts w:ascii="Times New Roman" w:hAnsi="Times New Roman"/>
          <w:color w:val="595959" w:themeColor="accent4" w:themeTint="A6"/>
        </w:rPr>
        <w:t>Test summary: PASSED|</w:t>
      </w:r>
      <w:r w:rsidR="00C36870" w:rsidRPr="00B47237">
        <w:rPr>
          <w:rStyle w:val="NSN-110DarkGrayAltCtrlG"/>
          <w:rFonts w:ascii="Times New Roman" w:hAnsi="Times New Roman"/>
          <w:color w:val="595959" w:themeColor="accent4" w:themeTint="A6"/>
        </w:rPr>
        <w:t>WARNING|</w:t>
      </w:r>
      <w:r w:rsidRPr="00B47237">
        <w:rPr>
          <w:rStyle w:val="NSN-110DarkGrayAltCtrlG"/>
          <w:rFonts w:ascii="Times New Roman" w:hAnsi="Times New Roman"/>
          <w:color w:val="595959" w:themeColor="accent4" w:themeTint="A6"/>
        </w:rPr>
        <w:t>FAILED</w:t>
      </w:r>
    </w:p>
    <w:p w:rsidR="00542454" w:rsidRPr="00B47237" w:rsidRDefault="00542454" w:rsidP="00CB46AA">
      <w:pPr>
        <w:ind w:left="170"/>
        <w:rPr>
          <w:rStyle w:val="NSN-110DarkGrayAltCtrlG"/>
          <w:rFonts w:ascii="Times New Roman" w:hAnsi="Times New Roman"/>
          <w:color w:val="595959" w:themeColor="accent4" w:themeTint="A6"/>
        </w:rPr>
      </w:pPr>
      <w:r w:rsidRPr="00B47237">
        <w:rPr>
          <w:rStyle w:val="NSN-110DarkGrayAltCtrlG"/>
          <w:rFonts w:ascii="Times New Roman" w:hAnsi="Times New Roman"/>
          <w:color w:val="595959" w:themeColor="accent4" w:themeTint="A6"/>
        </w:rPr>
        <w:t>Test ID: &lt;name of the diagnostic test case, given by the HW vendor&gt;</w:t>
      </w:r>
    </w:p>
    <w:p w:rsidR="00542454" w:rsidRPr="00B47237" w:rsidRDefault="00542454" w:rsidP="00CB46AA">
      <w:pPr>
        <w:ind w:left="170"/>
        <w:rPr>
          <w:rStyle w:val="NSN-110DarkGrayAltCtrlG"/>
          <w:rFonts w:ascii="Times New Roman" w:hAnsi="Times New Roman"/>
          <w:color w:val="595959" w:themeColor="accent4" w:themeTint="A6"/>
        </w:rPr>
      </w:pPr>
      <w:r w:rsidRPr="00B47237">
        <w:rPr>
          <w:rStyle w:val="NSN-110DarkGrayAltCtrlG"/>
          <w:rFonts w:ascii="Times New Roman" w:hAnsi="Times New Roman"/>
          <w:color w:val="595959" w:themeColor="accent4" w:themeTint="A6"/>
        </w:rPr>
        <w:t>Report Name: &lt;name of the report file&gt;</w:t>
      </w:r>
    </w:p>
    <w:p w:rsidR="00542454" w:rsidRPr="00B47237" w:rsidRDefault="00542454" w:rsidP="00CB46AA">
      <w:pPr>
        <w:ind w:left="170"/>
        <w:rPr>
          <w:rStyle w:val="NSN-110DarkGrayAltCtrlG"/>
          <w:rFonts w:ascii="Times New Roman" w:hAnsi="Times New Roman"/>
          <w:color w:val="595959" w:themeColor="accent4" w:themeTint="A6"/>
        </w:rPr>
      </w:pPr>
      <w:r w:rsidRPr="00B47237">
        <w:rPr>
          <w:rStyle w:val="NSN-110DarkGrayAltCtrlG"/>
          <w:rFonts w:ascii="Times New Roman" w:hAnsi="Times New Roman"/>
          <w:color w:val="595959" w:themeColor="accent4" w:themeTint="A6"/>
        </w:rPr>
        <w:t>File Name: &lt;full path name of the report file&gt;</w:t>
      </w:r>
    </w:p>
    <w:p w:rsidR="00542454" w:rsidRPr="00B47237" w:rsidRDefault="00542454" w:rsidP="00CB46AA">
      <w:pPr>
        <w:ind w:left="170"/>
        <w:rPr>
          <w:rStyle w:val="NSN-110DarkGrayAltCtrlG"/>
          <w:rFonts w:ascii="Times New Roman" w:hAnsi="Times New Roman"/>
          <w:color w:val="595959" w:themeColor="accent4" w:themeTint="A6"/>
        </w:rPr>
      </w:pPr>
      <w:r w:rsidRPr="00B47237">
        <w:rPr>
          <w:rStyle w:val="NSN-110DarkGrayAltCtrlG"/>
          <w:rFonts w:ascii="Times New Roman" w:hAnsi="Times New Roman"/>
          <w:color w:val="595959" w:themeColor="accent4" w:themeTint="A6"/>
        </w:rPr>
        <w:t>Sub Tests: &lt;a comma-separated list of the sub-tests contained in the diagnostic test executed&gt;</w:t>
      </w:r>
    </w:p>
    <w:p w:rsidR="00542454" w:rsidRPr="00B47237" w:rsidRDefault="00542454" w:rsidP="00CB46AA">
      <w:pPr>
        <w:ind w:left="170"/>
        <w:rPr>
          <w:rStyle w:val="NSN-110DarkGrayAltCtrlG"/>
          <w:rFonts w:ascii="Times New Roman" w:hAnsi="Times New Roman"/>
          <w:color w:val="595959" w:themeColor="accent4" w:themeTint="A6"/>
        </w:rPr>
      </w:pPr>
      <w:r w:rsidRPr="00B47237">
        <w:rPr>
          <w:rStyle w:val="NSN-110DarkGrayAltCtrlG"/>
          <w:rFonts w:ascii="Times New Roman" w:hAnsi="Times New Roman"/>
          <w:color w:val="595959" w:themeColor="accent4" w:themeTint="A6"/>
        </w:rPr>
        <w:t>Failed Sub Tests: &lt;a comma-separated list of the sub-tests that failed in the diagnostic tests executed&gt;</w:t>
      </w:r>
    </w:p>
    <w:p w:rsidR="00542454" w:rsidRPr="00B47237" w:rsidRDefault="00542454" w:rsidP="00CB46AA">
      <w:pPr>
        <w:ind w:left="170"/>
        <w:rPr>
          <w:rStyle w:val="NSN-110DarkGrayAltCtrlG"/>
          <w:rFonts w:ascii="Times New Roman" w:hAnsi="Times New Roman"/>
          <w:color w:val="595959" w:themeColor="accent4" w:themeTint="A6"/>
        </w:rPr>
      </w:pPr>
      <w:r w:rsidRPr="00B47237">
        <w:rPr>
          <w:rStyle w:val="NSN-110DarkGrayAltCtrlG"/>
          <w:rFonts w:ascii="Times New Roman" w:hAnsi="Times New Roman"/>
          <w:color w:val="595959" w:themeColor="accent4" w:themeTint="A6"/>
        </w:rPr>
        <w:t>Start Time: &lt;a timestamp indicating when the diagnostic test was started; e.g. 201</w:t>
      </w:r>
      <w:r w:rsidR="008B2427" w:rsidRPr="00B47237">
        <w:rPr>
          <w:rStyle w:val="NSN-110DarkGrayAltCtrlG"/>
          <w:rFonts w:ascii="Times New Roman" w:hAnsi="Times New Roman"/>
          <w:color w:val="595959" w:themeColor="accent4" w:themeTint="A6"/>
        </w:rPr>
        <w:t>4</w:t>
      </w:r>
      <w:r w:rsidRPr="00B47237">
        <w:rPr>
          <w:rStyle w:val="NSN-110DarkGrayAltCtrlG"/>
          <w:rFonts w:ascii="Times New Roman" w:hAnsi="Times New Roman"/>
          <w:color w:val="595959" w:themeColor="accent4" w:themeTint="A6"/>
        </w:rPr>
        <w:t xml:space="preserve">-01-21 08:03:30&gt; </w:t>
      </w:r>
    </w:p>
    <w:p w:rsidR="00542454" w:rsidRPr="00B47237" w:rsidRDefault="00542454" w:rsidP="00CB46AA">
      <w:pPr>
        <w:ind w:left="170"/>
        <w:rPr>
          <w:rStyle w:val="NSN-110DarkGrayAltCtrlG"/>
          <w:rFonts w:ascii="Times New Roman" w:hAnsi="Times New Roman"/>
          <w:color w:val="595959" w:themeColor="accent4" w:themeTint="A6"/>
        </w:rPr>
      </w:pPr>
      <w:r w:rsidRPr="00B47237">
        <w:rPr>
          <w:rStyle w:val="NSN-110DarkGrayAltCtrlG"/>
          <w:rFonts w:ascii="Times New Roman" w:hAnsi="Times New Roman"/>
          <w:color w:val="595959" w:themeColor="accent4" w:themeTint="A6"/>
        </w:rPr>
        <w:t>End Time: &lt;a timestamp indicating when the diagnos</w:t>
      </w:r>
      <w:r w:rsidR="008B2427" w:rsidRPr="00B47237">
        <w:rPr>
          <w:rStyle w:val="NSN-110DarkGrayAltCtrlG"/>
          <w:rFonts w:ascii="Times New Roman" w:hAnsi="Times New Roman"/>
          <w:color w:val="595959" w:themeColor="accent4" w:themeTint="A6"/>
        </w:rPr>
        <w:t>tic test was finished; e.g. 2014</w:t>
      </w:r>
      <w:r w:rsidRPr="00B47237">
        <w:rPr>
          <w:rStyle w:val="NSN-110DarkGrayAltCtrlG"/>
          <w:rFonts w:ascii="Times New Roman" w:hAnsi="Times New Roman"/>
          <w:color w:val="595959" w:themeColor="accent4" w:themeTint="A6"/>
        </w:rPr>
        <w:t>-01-21 08:04:27&gt;</w:t>
      </w:r>
    </w:p>
    <w:p w:rsidR="00542454" w:rsidRPr="00B47237" w:rsidRDefault="00542454" w:rsidP="00CB46AA">
      <w:pPr>
        <w:ind w:left="170"/>
        <w:rPr>
          <w:rStyle w:val="NSN-110DarkGrayAltCtrlG"/>
          <w:rFonts w:ascii="Times New Roman" w:hAnsi="Times New Roman"/>
          <w:color w:val="595959" w:themeColor="accent4" w:themeTint="A6"/>
        </w:rPr>
      </w:pPr>
      <w:r w:rsidRPr="00B47237">
        <w:rPr>
          <w:rStyle w:val="NSN-110DarkGrayAltCtrlG"/>
          <w:rFonts w:ascii="Times New Roman" w:hAnsi="Times New Roman"/>
          <w:color w:val="595959" w:themeColor="accent4" w:themeTint="A6"/>
        </w:rPr>
        <w:t xml:space="preserve">Board Manufacturer: &lt;the name of the board manufacturer&gt; </w:t>
      </w:r>
    </w:p>
    <w:p w:rsidR="00542454" w:rsidRPr="00B47237" w:rsidRDefault="00542454" w:rsidP="00CB46AA">
      <w:pPr>
        <w:ind w:left="170"/>
        <w:rPr>
          <w:rStyle w:val="NSN-110DarkGrayAltCtrlG"/>
          <w:rFonts w:ascii="Times New Roman" w:hAnsi="Times New Roman"/>
          <w:color w:val="595959" w:themeColor="accent4" w:themeTint="A6"/>
        </w:rPr>
      </w:pPr>
      <w:r w:rsidRPr="00B47237">
        <w:rPr>
          <w:rStyle w:val="NSN-110DarkGrayAltCtrlG"/>
          <w:rFonts w:ascii="Times New Roman" w:hAnsi="Times New Roman"/>
          <w:color w:val="595959" w:themeColor="accent4" w:themeTint="A6"/>
        </w:rPr>
        <w:t>Board Name: &lt;the nam</w:t>
      </w:r>
      <w:r w:rsidR="00A45AEA" w:rsidRPr="00B47237">
        <w:rPr>
          <w:rStyle w:val="NSN-110DarkGrayAltCtrlG"/>
          <w:rFonts w:ascii="Times New Roman" w:hAnsi="Times New Roman"/>
          <w:color w:val="595959" w:themeColor="accent4" w:themeTint="A6"/>
        </w:rPr>
        <w:t>e of the FRU tested; e.g. “ACPI6</w:t>
      </w:r>
      <w:r w:rsidRPr="00B47237">
        <w:rPr>
          <w:rStyle w:val="NSN-110DarkGrayAltCtrlG"/>
          <w:rFonts w:ascii="Times New Roman" w:hAnsi="Times New Roman"/>
          <w:color w:val="595959" w:themeColor="accent4" w:themeTint="A6"/>
        </w:rPr>
        <w:t>-</w:t>
      </w:r>
      <w:r w:rsidR="00A45AEA" w:rsidRPr="00B47237">
        <w:rPr>
          <w:rStyle w:val="NSN-110DarkGrayAltCtrlG"/>
          <w:rFonts w:ascii="Times New Roman" w:hAnsi="Times New Roman"/>
          <w:color w:val="595959" w:themeColor="accent4" w:themeTint="A6"/>
        </w:rPr>
        <w:t>A</w:t>
      </w:r>
      <w:r w:rsidRPr="00B47237">
        <w:rPr>
          <w:rStyle w:val="NSN-110DarkGrayAltCtrlG"/>
          <w:rFonts w:ascii="Times New Roman" w:hAnsi="Times New Roman"/>
          <w:color w:val="595959" w:themeColor="accent4" w:themeTint="A6"/>
        </w:rPr>
        <w:t>”&gt;</w:t>
      </w:r>
    </w:p>
    <w:p w:rsidR="00542454" w:rsidRPr="00B47237" w:rsidRDefault="00542454" w:rsidP="00C840C1">
      <w:pPr>
        <w:ind w:left="0"/>
        <w:jc w:val="both"/>
        <w:rPr>
          <w:rStyle w:val="NSN-110DarkGrayAltCtrlG"/>
          <w:color w:val="595959" w:themeColor="accent4" w:themeTint="A6"/>
        </w:rPr>
      </w:pPr>
      <w:r w:rsidRPr="00B47237">
        <w:rPr>
          <w:rStyle w:val="NSN-110DarkGrayAltCtrlG"/>
          <w:color w:val="595959" w:themeColor="accent4" w:themeTint="A6"/>
        </w:rPr>
        <w:t>More thorough information about the progress and more detailed error status of each sub-test shall be contained in the diagnostic report body, preceding the test summary footer part.</w:t>
      </w:r>
    </w:p>
    <w:p w:rsidR="00BC4384" w:rsidRPr="00B47237" w:rsidRDefault="00542454" w:rsidP="00CD04CC">
      <w:pPr>
        <w:pStyle w:val="TableContents"/>
        <w:numPr>
          <w:ilvl w:val="0"/>
          <w:numId w:val="30"/>
        </w:numPr>
        <w:ind w:left="0"/>
        <w:jc w:val="both"/>
        <w:rPr>
          <w:rStyle w:val="NSN-110DarkGrayAltCtrlG"/>
          <w:color w:val="595959" w:themeColor="accent4" w:themeTint="A6"/>
          <w:lang w:val="en-GB"/>
        </w:rPr>
      </w:pPr>
      <w:r w:rsidRPr="00B47237">
        <w:rPr>
          <w:rStyle w:val="NSN-110DarkGrayAltCtrlG"/>
          <w:color w:val="595959" w:themeColor="accent4" w:themeTint="A6"/>
          <w:lang w:val="en-GB"/>
        </w:rPr>
        <w:t>Board specific diagnostic test execution shall not affect the operation of other FRUs in the system. Intrusive tests on dependent board-sets (e.g. carrier/module) are an unfortunate exception to this.</w:t>
      </w:r>
      <w:r w:rsidR="00BC4384" w:rsidRPr="00B47237">
        <w:rPr>
          <w:rStyle w:val="NSN-110DarkGrayAltCtrlG"/>
          <w:color w:val="595959" w:themeColor="accent4" w:themeTint="A6"/>
          <w:lang w:val="en-GB"/>
        </w:rPr>
        <w:t xml:space="preserve"> Intrusive tests shall only be utilized, if that is the only practical way to provide sufficient coverage. The user </w:t>
      </w:r>
      <w:r w:rsidR="00C840C1" w:rsidRPr="00B47237">
        <w:rPr>
          <w:rStyle w:val="NSN-110DarkGrayAltCtrlG"/>
          <w:color w:val="595959" w:themeColor="accent4" w:themeTint="A6"/>
          <w:lang w:val="en-GB"/>
        </w:rPr>
        <w:t xml:space="preserve">shall </w:t>
      </w:r>
      <w:r w:rsidR="00BC4384" w:rsidRPr="00B47237">
        <w:rPr>
          <w:rStyle w:val="NSN-110DarkGrayAltCtrlG"/>
          <w:color w:val="595959" w:themeColor="accent4" w:themeTint="A6"/>
          <w:lang w:val="en-GB"/>
        </w:rPr>
        <w:t>be guided to take appropriate measures to minimize the potential impact of running such tests.</w:t>
      </w:r>
    </w:p>
    <w:p w:rsidR="005D120C" w:rsidRPr="00B47237" w:rsidRDefault="00542454" w:rsidP="00CD04CC">
      <w:pPr>
        <w:pStyle w:val="TableContents"/>
        <w:numPr>
          <w:ilvl w:val="0"/>
          <w:numId w:val="30"/>
        </w:numPr>
        <w:ind w:left="0"/>
        <w:jc w:val="both"/>
        <w:rPr>
          <w:rStyle w:val="NSN-110DarkGrayAltCtrlG"/>
          <w:color w:val="595959" w:themeColor="accent4" w:themeTint="A6"/>
          <w:lang w:val="en-GB"/>
        </w:rPr>
      </w:pPr>
      <w:r w:rsidRPr="00B47237">
        <w:rPr>
          <w:rStyle w:val="NSN-110DarkGrayAltCtrlG"/>
          <w:color w:val="595959" w:themeColor="accent4" w:themeTint="A6"/>
          <w:lang w:val="en-GB"/>
        </w:rPr>
        <w:t>Board specific diagnostic test execution shall not affect the diagnostic test operation of other FRUs</w:t>
      </w:r>
      <w:r w:rsidR="005D120C" w:rsidRPr="00B47237">
        <w:rPr>
          <w:rStyle w:val="NSN-110DarkGrayAltCtrlG"/>
          <w:color w:val="595959" w:themeColor="accent4" w:themeTint="A6"/>
          <w:lang w:val="en-GB"/>
        </w:rPr>
        <w:t>.</w:t>
      </w:r>
    </w:p>
    <w:p w:rsidR="005D120C" w:rsidRPr="00B47237" w:rsidRDefault="00542454" w:rsidP="00CD04CC">
      <w:pPr>
        <w:pStyle w:val="TableContents"/>
        <w:numPr>
          <w:ilvl w:val="0"/>
          <w:numId w:val="30"/>
        </w:numPr>
        <w:ind w:left="0"/>
        <w:jc w:val="both"/>
        <w:rPr>
          <w:rStyle w:val="NSN-110DarkGrayAltCtrlG"/>
          <w:color w:val="595959" w:themeColor="accent4" w:themeTint="A6"/>
          <w:lang w:val="en-GB"/>
        </w:rPr>
      </w:pPr>
      <w:r w:rsidRPr="00B47237">
        <w:rPr>
          <w:rStyle w:val="NSN-110DarkGrayAltCtrlG"/>
          <w:color w:val="595959" w:themeColor="accent4" w:themeTint="A6"/>
          <w:lang w:val="en-GB"/>
        </w:rPr>
        <w:t>It shall be possible to check the HW diagnostics test readiness for starting.</w:t>
      </w:r>
    </w:p>
    <w:p w:rsidR="005D120C" w:rsidRPr="00B47237" w:rsidRDefault="00542454" w:rsidP="00CD04CC">
      <w:pPr>
        <w:pStyle w:val="TableContents"/>
        <w:numPr>
          <w:ilvl w:val="0"/>
          <w:numId w:val="30"/>
        </w:numPr>
        <w:ind w:left="0"/>
        <w:jc w:val="both"/>
        <w:rPr>
          <w:rStyle w:val="NSN-110DarkGrayAltCtrlG"/>
          <w:color w:val="595959" w:themeColor="accent4" w:themeTint="A6"/>
          <w:lang w:val="en-GB"/>
        </w:rPr>
      </w:pPr>
      <w:r w:rsidRPr="00B47237">
        <w:rPr>
          <w:rStyle w:val="NSN-110DarkGrayAltCtrlG"/>
          <w:color w:val="595959" w:themeColor="accent4" w:themeTint="A6"/>
          <w:lang w:val="en-GB"/>
        </w:rPr>
        <w:t>It shall be possible to cancel (stop</w:t>
      </w:r>
      <w:r w:rsidR="0039005D" w:rsidRPr="00B47237">
        <w:rPr>
          <w:rStyle w:val="NSN-110DarkGrayAltCtrlG"/>
          <w:color w:val="595959" w:themeColor="accent4" w:themeTint="A6"/>
          <w:lang w:val="en-GB"/>
        </w:rPr>
        <w:t>) a running HW diagnostics test</w:t>
      </w:r>
      <w:r w:rsidRPr="00B47237">
        <w:rPr>
          <w:rStyle w:val="NSN-110DarkGrayAltCtrlG"/>
          <w:color w:val="595959" w:themeColor="accent4" w:themeTint="A6"/>
          <w:lang w:val="en-GB"/>
        </w:rPr>
        <w:t xml:space="preserve"> in a safe way. No test report is required in this case.</w:t>
      </w:r>
    </w:p>
    <w:p w:rsidR="005D120C" w:rsidRPr="00B47237" w:rsidRDefault="00542454" w:rsidP="00CD04CC">
      <w:pPr>
        <w:pStyle w:val="TableContents"/>
        <w:numPr>
          <w:ilvl w:val="0"/>
          <w:numId w:val="30"/>
        </w:numPr>
        <w:ind w:left="0"/>
        <w:jc w:val="both"/>
        <w:rPr>
          <w:rStyle w:val="NSN-110DarkGrayAltCtrlG"/>
          <w:color w:val="595959" w:themeColor="accent4" w:themeTint="A6"/>
          <w:lang w:val="en-GB"/>
        </w:rPr>
      </w:pPr>
      <w:r w:rsidRPr="00B47237">
        <w:rPr>
          <w:rStyle w:val="NSN-110DarkGrayAltCtrlG"/>
          <w:color w:val="595959" w:themeColor="accent4" w:themeTint="A6"/>
          <w:lang w:val="en-GB"/>
        </w:rPr>
        <w:t xml:space="preserve">It shall be possible to interrogate what diagnostic tests are made available in each FRU. Details of each test should include e.g. list of sub-tests included, CLI syntax, parameters, expected maximum execution time, and whether the test is intrusive. This information </w:t>
      </w:r>
      <w:r w:rsidR="0039005D" w:rsidRPr="00B47237">
        <w:rPr>
          <w:rStyle w:val="NSN-110DarkGrayAltCtrlG"/>
          <w:color w:val="595959" w:themeColor="accent4" w:themeTint="A6"/>
          <w:lang w:val="en-GB"/>
        </w:rPr>
        <w:t xml:space="preserve">shall be well </w:t>
      </w:r>
      <w:r w:rsidRPr="00B47237">
        <w:rPr>
          <w:rStyle w:val="NSN-110DarkGrayAltCtrlG"/>
          <w:color w:val="595959" w:themeColor="accent4" w:themeTint="A6"/>
          <w:lang w:val="en-GB"/>
        </w:rPr>
        <w:t xml:space="preserve">documented in the </w:t>
      </w:r>
      <w:r w:rsidR="005D120C" w:rsidRPr="00B47237">
        <w:rPr>
          <w:rStyle w:val="NSN-110DarkGrayAltCtrlG"/>
          <w:color w:val="595959" w:themeColor="accent4" w:themeTint="A6"/>
          <w:lang w:val="en-GB"/>
        </w:rPr>
        <w:t>accompanying test</w:t>
      </w:r>
      <w:r w:rsidRPr="00B47237">
        <w:rPr>
          <w:rStyle w:val="NSN-110DarkGrayAltCtrlG"/>
          <w:color w:val="595959" w:themeColor="accent4" w:themeTint="A6"/>
          <w:lang w:val="en-GB"/>
        </w:rPr>
        <w:t xml:space="preserve"> manuals.</w:t>
      </w:r>
    </w:p>
    <w:p w:rsidR="005D120C" w:rsidRPr="00B47237" w:rsidRDefault="00542454" w:rsidP="00CD04CC">
      <w:pPr>
        <w:pStyle w:val="TableContents"/>
        <w:numPr>
          <w:ilvl w:val="0"/>
          <w:numId w:val="30"/>
        </w:numPr>
        <w:ind w:left="0"/>
        <w:jc w:val="both"/>
        <w:rPr>
          <w:rStyle w:val="NSN-110DarkGrayAltCtrlG"/>
          <w:color w:val="595959" w:themeColor="accent4" w:themeTint="A6"/>
          <w:lang w:val="en-GB"/>
        </w:rPr>
      </w:pPr>
      <w:r w:rsidRPr="00B47237">
        <w:rPr>
          <w:rStyle w:val="NSN-110DarkGrayAltCtrlG"/>
          <w:color w:val="595959" w:themeColor="accent4" w:themeTint="A6"/>
          <w:lang w:val="en-GB"/>
        </w:rPr>
        <w:t xml:space="preserve">It shall be possible to retrieve the status of currently running diagnostic test. Status information shall inform about e.g. </w:t>
      </w:r>
      <w:r w:rsidR="004110DB" w:rsidRPr="00B47237">
        <w:rPr>
          <w:rStyle w:val="NSN-110DarkGrayAltCtrlG"/>
          <w:color w:val="595959" w:themeColor="accent4" w:themeTint="A6"/>
          <w:lang w:val="en-GB"/>
        </w:rPr>
        <w:t>test round</w:t>
      </w:r>
      <w:r w:rsidRPr="00B47237">
        <w:rPr>
          <w:rStyle w:val="NSN-110DarkGrayAltCtrlG"/>
          <w:color w:val="595959" w:themeColor="accent4" w:themeTint="A6"/>
          <w:lang w:val="en-GB"/>
        </w:rPr>
        <w:t>, percentage completed</w:t>
      </w:r>
      <w:r w:rsidR="004110DB" w:rsidRPr="00B47237">
        <w:rPr>
          <w:rStyle w:val="NSN-110DarkGrayAltCtrlG"/>
          <w:color w:val="595959" w:themeColor="accent4" w:themeTint="A6"/>
          <w:lang w:val="en-GB"/>
        </w:rPr>
        <w:t xml:space="preserve"> and</w:t>
      </w:r>
      <w:r w:rsidRPr="00B47237">
        <w:rPr>
          <w:rStyle w:val="NSN-110DarkGrayAltCtrlG"/>
          <w:color w:val="595959" w:themeColor="accent4" w:themeTint="A6"/>
          <w:lang w:val="en-GB"/>
        </w:rPr>
        <w:t xml:space="preserve"> number of tests outstanding.</w:t>
      </w:r>
    </w:p>
    <w:p w:rsidR="005D120C" w:rsidRPr="00B47237" w:rsidRDefault="00542454" w:rsidP="00CD04CC">
      <w:pPr>
        <w:pStyle w:val="TableContents"/>
        <w:numPr>
          <w:ilvl w:val="0"/>
          <w:numId w:val="30"/>
        </w:numPr>
        <w:ind w:left="0"/>
        <w:jc w:val="both"/>
        <w:rPr>
          <w:rStyle w:val="NSN-110DarkGrayAltCtrlG"/>
          <w:color w:val="595959" w:themeColor="accent4" w:themeTint="A6"/>
          <w:lang w:val="en-GB"/>
        </w:rPr>
      </w:pPr>
      <w:r w:rsidRPr="00B47237">
        <w:rPr>
          <w:rStyle w:val="NSN-110DarkGrayAltCtrlG"/>
          <w:color w:val="595959" w:themeColor="accent4" w:themeTint="A6"/>
          <w:lang w:val="en-GB"/>
        </w:rPr>
        <w:lastRenderedPageBreak/>
        <w:t>A board test suite shall contain multiple focused tests/test-sets, from which the user can select the one/ones to be run.</w:t>
      </w:r>
    </w:p>
    <w:p w:rsidR="005D120C" w:rsidRPr="00B47237" w:rsidRDefault="00542454" w:rsidP="00CD04CC">
      <w:pPr>
        <w:pStyle w:val="TableContents"/>
        <w:numPr>
          <w:ilvl w:val="0"/>
          <w:numId w:val="30"/>
        </w:numPr>
        <w:ind w:left="0"/>
        <w:jc w:val="both"/>
        <w:rPr>
          <w:rStyle w:val="NSN-110DarkGrayAltCtrlG"/>
          <w:color w:val="595959" w:themeColor="accent4" w:themeTint="A6"/>
          <w:lang w:val="en-GB"/>
        </w:rPr>
      </w:pPr>
      <w:r w:rsidRPr="002C6B51">
        <w:rPr>
          <w:rStyle w:val="NSN-110DarkGrayAltCtrlG"/>
          <w:color w:val="595959" w:themeColor="accent4" w:themeTint="A6"/>
          <w:highlight w:val="yellow"/>
          <w:lang w:val="en-GB"/>
        </w:rPr>
        <w:t>A single run of a diagnostic test shall be engineered not to last over 5 minutes</w:t>
      </w:r>
      <w:r w:rsidRPr="00B47237">
        <w:rPr>
          <w:rStyle w:val="NSN-110DarkGrayAltCtrlG"/>
          <w:color w:val="595959" w:themeColor="accent4" w:themeTint="A6"/>
          <w:lang w:val="en-GB"/>
        </w:rPr>
        <w:t>. Note, that this is considered satisfied, if the parameters of the te</w:t>
      </w:r>
      <w:r w:rsidR="005D120C" w:rsidRPr="00B47237">
        <w:rPr>
          <w:rStyle w:val="NSN-110DarkGrayAltCtrlG"/>
          <w:color w:val="595959" w:themeColor="accent4" w:themeTint="A6"/>
          <w:lang w:val="en-GB"/>
        </w:rPr>
        <w:t xml:space="preserve">st command (like memory range) </w:t>
      </w:r>
      <w:r w:rsidRPr="00B47237">
        <w:rPr>
          <w:rStyle w:val="NSN-110DarkGrayAltCtrlG"/>
          <w:color w:val="595959" w:themeColor="accent4" w:themeTint="A6"/>
          <w:lang w:val="en-GB"/>
        </w:rPr>
        <w:t>can be used to control the duration accordingly, on user choice.</w:t>
      </w:r>
    </w:p>
    <w:p w:rsidR="00974866" w:rsidRPr="00B47237" w:rsidRDefault="003A210C" w:rsidP="00974866">
      <w:pPr>
        <w:pStyle w:val="TableContents"/>
        <w:numPr>
          <w:ilvl w:val="0"/>
          <w:numId w:val="30"/>
        </w:numPr>
        <w:ind w:left="0"/>
        <w:jc w:val="both"/>
        <w:rPr>
          <w:rStyle w:val="NSN-110DarkGrayAltCtrlG"/>
          <w:color w:val="595959" w:themeColor="accent4" w:themeTint="A6"/>
          <w:lang w:val="en-GB"/>
        </w:rPr>
      </w:pPr>
      <w:r w:rsidRPr="00B47237">
        <w:rPr>
          <w:rStyle w:val="NSN-110DarkGrayAltCtrlG"/>
          <w:color w:val="595959" w:themeColor="accent4" w:themeTint="A6"/>
          <w:lang w:val="en-GB"/>
        </w:rPr>
        <w:t>Boards that support RTMs shall support diagnostic tests for the RTM as well.</w:t>
      </w:r>
    </w:p>
    <w:p w:rsidR="00974866" w:rsidRPr="00B47237" w:rsidRDefault="00974866" w:rsidP="00974866">
      <w:pPr>
        <w:pStyle w:val="TableContents"/>
        <w:numPr>
          <w:ilvl w:val="0"/>
          <w:numId w:val="30"/>
        </w:numPr>
        <w:ind w:left="0"/>
        <w:jc w:val="both"/>
        <w:rPr>
          <w:color w:val="595959" w:themeColor="accent4" w:themeTint="A6"/>
          <w:lang w:val="en-GB"/>
        </w:rPr>
      </w:pPr>
      <w:r w:rsidRPr="00B47237">
        <w:rPr>
          <w:color w:val="595959" w:themeColor="accent4" w:themeTint="A6"/>
        </w:rPr>
        <w:t xml:space="preserve">HW diagnostics “memory dump” feature should not be optional or command line parameter or API argument to exclude the “memory dump” feature when the diagnostic is triggered. </w:t>
      </w:r>
    </w:p>
    <w:p w:rsidR="00974866" w:rsidRPr="00B47237" w:rsidRDefault="00974866" w:rsidP="00974866">
      <w:pPr>
        <w:pStyle w:val="TableContents"/>
        <w:numPr>
          <w:ilvl w:val="0"/>
          <w:numId w:val="30"/>
        </w:numPr>
        <w:ind w:left="0"/>
        <w:jc w:val="both"/>
        <w:rPr>
          <w:rStyle w:val="NSN-110DarkGrayAltCtrlG"/>
          <w:color w:val="595959" w:themeColor="accent4" w:themeTint="A6"/>
          <w:lang w:val="en-GB"/>
        </w:rPr>
      </w:pPr>
      <w:r w:rsidRPr="002C6B51">
        <w:rPr>
          <w:color w:val="595959" w:themeColor="accent4" w:themeTint="A6"/>
          <w:highlight w:val="yellow"/>
        </w:rPr>
        <w:t>Diagnostic tests should not result in reset/</w:t>
      </w:r>
      <w:proofErr w:type="spellStart"/>
      <w:r w:rsidRPr="002C6B51">
        <w:rPr>
          <w:color w:val="595959" w:themeColor="accent4" w:themeTint="A6"/>
          <w:highlight w:val="yellow"/>
        </w:rPr>
        <w:t>powercycle</w:t>
      </w:r>
      <w:proofErr w:type="spellEnd"/>
      <w:r w:rsidRPr="002C6B51">
        <w:rPr>
          <w:color w:val="595959" w:themeColor="accent4" w:themeTint="A6"/>
          <w:highlight w:val="yellow"/>
        </w:rPr>
        <w:t xml:space="preserve"> of the</w:t>
      </w:r>
      <w:r w:rsidRPr="00B47237">
        <w:rPr>
          <w:color w:val="595959" w:themeColor="accent4" w:themeTint="A6"/>
        </w:rPr>
        <w:t xml:space="preserve"> </w:t>
      </w:r>
      <w:r w:rsidRPr="00805F47">
        <w:rPr>
          <w:color w:val="595959" w:themeColor="accent4" w:themeTint="A6"/>
          <w:highlight w:val="yellow"/>
        </w:rPr>
        <w:t>board without explicit confirmation from the us</w:t>
      </w:r>
      <w:bookmarkStart w:id="14" w:name="_GoBack"/>
      <w:bookmarkEnd w:id="14"/>
      <w:r w:rsidRPr="00805F47">
        <w:rPr>
          <w:color w:val="595959" w:themeColor="accent4" w:themeTint="A6"/>
          <w:highlight w:val="yellow"/>
        </w:rPr>
        <w:t>er</w:t>
      </w:r>
      <w:r w:rsidRPr="00B47237">
        <w:rPr>
          <w:color w:val="595959" w:themeColor="accent4" w:themeTint="A6"/>
        </w:rPr>
        <w:t>.</w:t>
      </w:r>
    </w:p>
    <w:p w:rsidR="005D120C" w:rsidRPr="00B47237" w:rsidRDefault="005D120C" w:rsidP="00CD04CC">
      <w:pPr>
        <w:pStyle w:val="TableContents"/>
        <w:numPr>
          <w:ilvl w:val="0"/>
          <w:numId w:val="30"/>
        </w:numPr>
        <w:ind w:left="0"/>
        <w:jc w:val="both"/>
        <w:rPr>
          <w:rStyle w:val="NSN-110DarkGrayAltCtrlG"/>
          <w:color w:val="595959" w:themeColor="accent4" w:themeTint="A6"/>
          <w:lang w:val="en-GB"/>
        </w:rPr>
      </w:pPr>
      <w:r w:rsidRPr="00B47237">
        <w:rPr>
          <w:rStyle w:val="NSN-110DarkGrayAltCtrlG"/>
          <w:color w:val="595959" w:themeColor="accent4" w:themeTint="A6"/>
          <w:lang w:val="en-GB"/>
        </w:rPr>
        <w:t>Diagnostics for</w:t>
      </w:r>
      <w:r w:rsidR="00542454" w:rsidRPr="00B47237">
        <w:rPr>
          <w:rStyle w:val="NSN-110DarkGrayAltCtrlG"/>
          <w:color w:val="595959" w:themeColor="accent4" w:themeTint="A6"/>
          <w:lang w:val="en-GB"/>
        </w:rPr>
        <w:t xml:space="preserve"> boards targeted to run NSN SW shall be supported in the NSN Linux environment</w:t>
      </w:r>
      <w:r w:rsidRPr="00B47237">
        <w:rPr>
          <w:rStyle w:val="NSN-110DarkGrayAltCtrlG"/>
          <w:color w:val="595959" w:themeColor="accent4" w:themeTint="A6"/>
          <w:lang w:val="en-GB"/>
        </w:rPr>
        <w:t>.</w:t>
      </w:r>
    </w:p>
    <w:p w:rsidR="005D120C" w:rsidRPr="00B47237" w:rsidRDefault="00542454" w:rsidP="00CD04CC">
      <w:pPr>
        <w:pStyle w:val="TableContents"/>
        <w:numPr>
          <w:ilvl w:val="0"/>
          <w:numId w:val="30"/>
        </w:numPr>
        <w:ind w:left="0"/>
        <w:jc w:val="both"/>
        <w:rPr>
          <w:rStyle w:val="NSN-110DarkGrayAltCtrlG"/>
          <w:color w:val="595959" w:themeColor="accent4" w:themeTint="A6"/>
          <w:lang w:val="en-GB"/>
        </w:rPr>
      </w:pPr>
      <w:r w:rsidRPr="00B47237">
        <w:rPr>
          <w:rStyle w:val="NSN-110DarkGrayAltCtrlG"/>
          <w:color w:val="595959" w:themeColor="accent4" w:themeTint="A6"/>
          <w:lang w:val="en-GB"/>
        </w:rPr>
        <w:t>Diagnostics tests shall be contr</w:t>
      </w:r>
      <w:r w:rsidR="00D44B3A" w:rsidRPr="00B47237">
        <w:rPr>
          <w:rStyle w:val="NSN-110DarkGrayAltCtrlG"/>
          <w:color w:val="595959" w:themeColor="accent4" w:themeTint="A6"/>
          <w:lang w:val="en-GB"/>
        </w:rPr>
        <w:t xml:space="preserve">ollable using CLI, and HPI </w:t>
      </w:r>
      <w:r w:rsidR="002745AC" w:rsidRPr="00B47237">
        <w:rPr>
          <w:rStyle w:val="NSN-110DarkGrayAltCtrlG"/>
          <w:color w:val="595959" w:themeColor="accent4" w:themeTint="A6"/>
          <w:lang w:val="en-GB"/>
        </w:rPr>
        <w:t>DIMI</w:t>
      </w:r>
      <w:r w:rsidR="00BA49AA" w:rsidRPr="00B47237">
        <w:rPr>
          <w:rStyle w:val="NSN-110DarkGrayAltCtrlG"/>
          <w:color w:val="595959" w:themeColor="accent4" w:themeTint="A6"/>
          <w:lang w:val="en-GB"/>
        </w:rPr>
        <w:t>.</w:t>
      </w:r>
    </w:p>
    <w:p w:rsidR="005D120C" w:rsidRPr="00B47237" w:rsidRDefault="00542454" w:rsidP="00CD04CC">
      <w:pPr>
        <w:pStyle w:val="TableContents"/>
        <w:numPr>
          <w:ilvl w:val="0"/>
          <w:numId w:val="30"/>
        </w:numPr>
        <w:ind w:left="0"/>
        <w:jc w:val="both"/>
        <w:rPr>
          <w:rStyle w:val="NSN-110DarkGrayAltCtrlG"/>
          <w:color w:val="595959" w:themeColor="accent4" w:themeTint="A6"/>
          <w:lang w:val="en-GB"/>
        </w:rPr>
      </w:pPr>
      <w:r w:rsidRPr="00B47237">
        <w:rPr>
          <w:rStyle w:val="NSN-110DarkGrayAltCtrlG"/>
          <w:color w:val="595959" w:themeColor="accent4" w:themeTint="A6"/>
          <w:lang w:val="en-GB"/>
        </w:rPr>
        <w:t xml:space="preserve">Diagnostics tests shall be controllable using SSH, SOL or other remote </w:t>
      </w:r>
      <w:r w:rsidR="000F670B" w:rsidRPr="00B47237">
        <w:rPr>
          <w:rStyle w:val="NSN-110DarkGrayAltCtrlG"/>
          <w:color w:val="595959" w:themeColor="accent4" w:themeTint="A6"/>
          <w:lang w:val="en-GB"/>
        </w:rPr>
        <w:t>connection utility</w:t>
      </w:r>
      <w:r w:rsidR="004130F0" w:rsidRPr="00B47237">
        <w:rPr>
          <w:rStyle w:val="NSN-110DarkGrayAltCtrlG"/>
          <w:color w:val="595959" w:themeColor="accent4" w:themeTint="A6"/>
          <w:lang w:val="en-GB"/>
        </w:rPr>
        <w:t>.</w:t>
      </w:r>
    </w:p>
    <w:p w:rsidR="005D120C" w:rsidRPr="00B47237" w:rsidRDefault="00542454" w:rsidP="00CD04CC">
      <w:pPr>
        <w:pStyle w:val="TableContents"/>
        <w:numPr>
          <w:ilvl w:val="0"/>
          <w:numId w:val="30"/>
        </w:numPr>
        <w:ind w:left="0"/>
        <w:jc w:val="both"/>
        <w:rPr>
          <w:rStyle w:val="NSN-110DarkGrayAltCtrlG"/>
          <w:color w:val="595959" w:themeColor="accent4" w:themeTint="A6"/>
          <w:lang w:val="en-GB"/>
        </w:rPr>
      </w:pPr>
      <w:r w:rsidRPr="00B47237">
        <w:rPr>
          <w:rStyle w:val="NSN-110DarkGrayAltCtrlG"/>
          <w:color w:val="595959" w:themeColor="accent4" w:themeTint="A6"/>
          <w:lang w:val="en-GB"/>
        </w:rPr>
        <w:t>Diagnostics tests shall be able to execute from shell script without human intervention</w:t>
      </w:r>
      <w:r w:rsidR="004130F0" w:rsidRPr="00B47237">
        <w:rPr>
          <w:rStyle w:val="NSN-110DarkGrayAltCtrlG"/>
          <w:color w:val="595959" w:themeColor="accent4" w:themeTint="A6"/>
          <w:lang w:val="en-GB"/>
        </w:rPr>
        <w:t>.</w:t>
      </w:r>
    </w:p>
    <w:p w:rsidR="00542454" w:rsidRPr="00B47237" w:rsidRDefault="00542454" w:rsidP="00CD04CC">
      <w:pPr>
        <w:pStyle w:val="TableContents"/>
        <w:numPr>
          <w:ilvl w:val="0"/>
          <w:numId w:val="30"/>
        </w:numPr>
        <w:ind w:left="0"/>
        <w:jc w:val="both"/>
        <w:rPr>
          <w:rStyle w:val="NSN-110DarkGrayAltCtrlG"/>
          <w:color w:val="595959" w:themeColor="accent4" w:themeTint="A6"/>
          <w:lang w:val="en-GB"/>
        </w:rPr>
      </w:pPr>
      <w:r w:rsidRPr="00805F47">
        <w:rPr>
          <w:rStyle w:val="NSN-110DarkGrayAltCtrlG"/>
          <w:color w:val="595959" w:themeColor="accent4" w:themeTint="A6"/>
          <w:highlight w:val="yellow"/>
          <w:lang w:val="en-GB"/>
        </w:rPr>
        <w:t>Implementation of DIMI-based HW Diagnostics shall follow requirements specified in</w:t>
      </w:r>
      <w:r w:rsidR="00747510" w:rsidRPr="00805F47">
        <w:rPr>
          <w:rStyle w:val="NSN-110DarkGrayAltCtrlG"/>
          <w:color w:val="595959" w:themeColor="accent4" w:themeTint="A6"/>
          <w:highlight w:val="yellow"/>
          <w:lang w:val="en-GB"/>
        </w:rPr>
        <w:t xml:space="preserve"> “HPI FUMI - DIMI Implementation Guide</w:t>
      </w:r>
      <w:r w:rsidR="00747510" w:rsidRPr="00B47237">
        <w:rPr>
          <w:rStyle w:val="NSN-110DarkGrayAltCtrlG"/>
          <w:color w:val="595959" w:themeColor="accent4" w:themeTint="A6"/>
          <w:lang w:val="en-GB"/>
        </w:rPr>
        <w:t xml:space="preserve">” </w:t>
      </w:r>
      <w:r w:rsidRPr="00B47237">
        <w:rPr>
          <w:rStyle w:val="NSN-110DarkGrayAltCtrlG"/>
          <w:color w:val="595959" w:themeColor="accent4" w:themeTint="A6"/>
          <w:lang w:val="en-GB"/>
        </w:rPr>
        <w:t>[</w:t>
      </w:r>
      <w:r w:rsidR="004130F0" w:rsidRPr="00B47237">
        <w:rPr>
          <w:rStyle w:val="NSN-110DarkGrayAltCtrlG"/>
          <w:color w:val="595959" w:themeColor="accent4" w:themeTint="A6"/>
          <w:lang w:val="en-GB"/>
        </w:rPr>
        <w:t>1</w:t>
      </w:r>
      <w:r w:rsidRPr="00B47237">
        <w:rPr>
          <w:rStyle w:val="NSN-110DarkGrayAltCtrlG"/>
          <w:color w:val="595959" w:themeColor="accent4" w:themeTint="A6"/>
          <w:lang w:val="en-GB"/>
        </w:rPr>
        <w:t>]</w:t>
      </w:r>
      <w:r w:rsidR="004130F0" w:rsidRPr="00B47237">
        <w:rPr>
          <w:rStyle w:val="NSN-110DarkGrayAltCtrlG"/>
          <w:color w:val="595959" w:themeColor="accent4" w:themeTint="A6"/>
          <w:lang w:val="en-GB"/>
        </w:rPr>
        <w:t>.</w:t>
      </w:r>
    </w:p>
    <w:p w:rsidR="009E47E5" w:rsidRPr="00B47237" w:rsidRDefault="009E47E5" w:rsidP="00CD04CC">
      <w:pPr>
        <w:pStyle w:val="TableContents"/>
        <w:numPr>
          <w:ilvl w:val="0"/>
          <w:numId w:val="30"/>
        </w:numPr>
        <w:ind w:left="0"/>
        <w:jc w:val="both"/>
        <w:rPr>
          <w:rStyle w:val="NSN-110DarkGrayAltCtrlG"/>
          <w:color w:val="595959" w:themeColor="accent4" w:themeTint="A6"/>
          <w:lang w:val="en-GB"/>
        </w:rPr>
      </w:pPr>
      <w:r w:rsidRPr="002C6B51">
        <w:rPr>
          <w:color w:val="595959" w:themeColor="accent4" w:themeTint="A6"/>
          <w:highlight w:val="yellow"/>
        </w:rPr>
        <w:t>ATF (Automated Test Framework) based diagnostics shall be supported in selected FRUs</w:t>
      </w:r>
      <w:r w:rsidRPr="00B47237">
        <w:rPr>
          <w:color w:val="595959" w:themeColor="accent4" w:themeTint="A6"/>
        </w:rPr>
        <w:t>.</w:t>
      </w:r>
    </w:p>
    <w:p w:rsidR="00542454" w:rsidRPr="00B47237" w:rsidRDefault="00542454" w:rsidP="00CB46AA">
      <w:pPr>
        <w:pStyle w:val="TableContents"/>
        <w:rPr>
          <w:rStyle w:val="NSN-110DarkGrayAltCtrlG"/>
          <w:color w:val="595959" w:themeColor="accent4" w:themeTint="A6"/>
          <w:lang w:val="en-GB"/>
        </w:rPr>
      </w:pPr>
    </w:p>
    <w:p w:rsidR="00243447" w:rsidRPr="00B47237" w:rsidRDefault="00243447" w:rsidP="00652AEC">
      <w:pPr>
        <w:pStyle w:val="Heading2"/>
        <w:numPr>
          <w:ilvl w:val="1"/>
          <w:numId w:val="47"/>
        </w:numPr>
        <w:rPr>
          <w:color w:val="595959" w:themeColor="accent4" w:themeTint="A6"/>
          <w:lang w:val="en-GB"/>
        </w:rPr>
      </w:pPr>
      <w:bookmarkStart w:id="15" w:name="_Toc286322758"/>
      <w:bookmarkStart w:id="16" w:name="_Toc370384689"/>
      <w:r w:rsidRPr="00B47237">
        <w:rPr>
          <w:color w:val="595959" w:themeColor="accent4" w:themeTint="A6"/>
          <w:lang w:val="en-GB"/>
        </w:rPr>
        <w:t xml:space="preserve">Diagnostic </w:t>
      </w:r>
      <w:r w:rsidR="00D679EC" w:rsidRPr="00B47237">
        <w:rPr>
          <w:color w:val="595959" w:themeColor="accent4" w:themeTint="A6"/>
          <w:lang w:val="en-GB"/>
        </w:rPr>
        <w:t>O</w:t>
      </w:r>
      <w:r w:rsidRPr="00B47237">
        <w:rPr>
          <w:color w:val="595959" w:themeColor="accent4" w:themeTint="A6"/>
          <w:lang w:val="en-GB"/>
        </w:rPr>
        <w:t xml:space="preserve">utput </w:t>
      </w:r>
      <w:r w:rsidR="00D679EC" w:rsidRPr="00B47237">
        <w:rPr>
          <w:color w:val="595959" w:themeColor="accent4" w:themeTint="A6"/>
          <w:lang w:val="en-GB"/>
        </w:rPr>
        <w:t>M</w:t>
      </w:r>
      <w:r w:rsidRPr="00B47237">
        <w:rPr>
          <w:color w:val="595959" w:themeColor="accent4" w:themeTint="A6"/>
          <w:lang w:val="en-GB"/>
        </w:rPr>
        <w:t>anagement</w:t>
      </w:r>
      <w:bookmarkEnd w:id="15"/>
      <w:bookmarkEnd w:id="16"/>
    </w:p>
    <w:p w:rsidR="00243447" w:rsidRPr="00B47237" w:rsidRDefault="00243447" w:rsidP="00CB46AA">
      <w:pPr>
        <w:spacing w:after="60"/>
        <w:ind w:left="0"/>
        <w:jc w:val="both"/>
        <w:rPr>
          <w:rStyle w:val="NSN-110DarkGrayAltCtrlG"/>
          <w:color w:val="595959" w:themeColor="accent4" w:themeTint="A6"/>
        </w:rPr>
      </w:pPr>
      <w:r w:rsidRPr="00B47237">
        <w:rPr>
          <w:rStyle w:val="NSN-110DarkGrayAltCtrlG"/>
          <w:color w:val="595959" w:themeColor="accent4" w:themeTint="A6"/>
        </w:rPr>
        <w:t>In the following, some general rules regarding the handling of the Blade/FRU</w:t>
      </w:r>
      <w:r w:rsidR="00974866" w:rsidRPr="00B47237">
        <w:rPr>
          <w:rStyle w:val="NSN-110DarkGrayAltCtrlG"/>
          <w:color w:val="595959" w:themeColor="accent4" w:themeTint="A6"/>
        </w:rPr>
        <w:t xml:space="preserve"> diagnostics info are detailed.</w:t>
      </w:r>
    </w:p>
    <w:p w:rsidR="00243447" w:rsidRPr="00B47237" w:rsidRDefault="00243447" w:rsidP="00CB46AA">
      <w:pPr>
        <w:spacing w:after="60"/>
        <w:ind w:left="170"/>
        <w:jc w:val="both"/>
        <w:rPr>
          <w:color w:val="595959" w:themeColor="accent4" w:themeTint="A6"/>
        </w:rPr>
      </w:pPr>
    </w:p>
    <w:p w:rsidR="003A210C" w:rsidRPr="00B47237" w:rsidRDefault="00243447" w:rsidP="00CD04CC">
      <w:pPr>
        <w:pStyle w:val="ListParagraph"/>
        <w:numPr>
          <w:ilvl w:val="0"/>
          <w:numId w:val="35"/>
        </w:numPr>
        <w:spacing w:after="60"/>
        <w:ind w:left="0"/>
        <w:jc w:val="both"/>
        <w:rPr>
          <w:rStyle w:val="NSN-110DarkGrayAltCtrlG"/>
          <w:color w:val="595959" w:themeColor="accent4" w:themeTint="A6"/>
        </w:rPr>
      </w:pPr>
      <w:r w:rsidRPr="00B47237">
        <w:rPr>
          <w:rStyle w:val="NSN-110DarkGrayAltCtrlG"/>
          <w:color w:val="595959" w:themeColor="accent4" w:themeTint="A6"/>
        </w:rPr>
        <w:t>The diagnostics output (information and test results) shall always be accessible from a remote entity (e.g. the System Manager).</w:t>
      </w:r>
    </w:p>
    <w:p w:rsidR="0034573F" w:rsidRPr="00B47237" w:rsidRDefault="0034573F" w:rsidP="00CD04CC">
      <w:pPr>
        <w:pStyle w:val="ListParagraph"/>
        <w:numPr>
          <w:ilvl w:val="0"/>
          <w:numId w:val="35"/>
        </w:numPr>
        <w:spacing w:after="60"/>
        <w:ind w:left="0"/>
        <w:jc w:val="both"/>
        <w:rPr>
          <w:rStyle w:val="NSN-110DarkGrayAltCtrlG"/>
          <w:color w:val="595959" w:themeColor="accent4" w:themeTint="A6"/>
        </w:rPr>
      </w:pPr>
      <w:r w:rsidRPr="00B47237">
        <w:rPr>
          <w:rStyle w:val="NSN-110DarkGrayAltCtrlG"/>
          <w:color w:val="595959" w:themeColor="accent4" w:themeTint="A6"/>
        </w:rPr>
        <w:t>Diagnostics implementation shall support CLI as the system management interface</w:t>
      </w:r>
      <w:r w:rsidR="00BA49AA" w:rsidRPr="00B47237">
        <w:rPr>
          <w:rStyle w:val="NSN-110DarkGrayAltCtrlG"/>
          <w:color w:val="595959" w:themeColor="accent4" w:themeTint="A6"/>
        </w:rPr>
        <w:t>.</w:t>
      </w:r>
    </w:p>
    <w:p w:rsidR="00243447" w:rsidRPr="00B47237" w:rsidRDefault="00243447" w:rsidP="00CD04CC">
      <w:pPr>
        <w:pStyle w:val="ListParagraph"/>
        <w:numPr>
          <w:ilvl w:val="0"/>
          <w:numId w:val="35"/>
        </w:numPr>
        <w:spacing w:after="60"/>
        <w:ind w:left="0"/>
        <w:jc w:val="both"/>
        <w:rPr>
          <w:rStyle w:val="NSN-110DarkGrayAltCtrlG"/>
          <w:color w:val="595959" w:themeColor="accent4" w:themeTint="A6"/>
        </w:rPr>
      </w:pPr>
      <w:r w:rsidRPr="00B47237">
        <w:rPr>
          <w:rStyle w:val="NSN-110DarkGrayAltCtrlG"/>
          <w:color w:val="595959" w:themeColor="accent4" w:themeTint="A6"/>
        </w:rPr>
        <w:t>The interface to the tester for preparing, executing and collecting the diagnostic info shall be based on DIMI standard as specified in SAI-HPI-B.03.02. All boards and AMCs containing a management processor shall support a HPI DIMI interface. For further details and requirements see “HPI FUMI - DIMI Implementation Guide” [</w:t>
      </w:r>
      <w:r w:rsidR="0047247B">
        <w:fldChar w:fldCharType="begin"/>
      </w:r>
      <w:r w:rsidR="0047247B">
        <w:instrText xml:space="preserve"> REF _Ref286249741 \r \h  \* MERGEFORMAT </w:instrText>
      </w:r>
      <w:r w:rsidR="0047247B">
        <w:fldChar w:fldCharType="separate"/>
      </w:r>
      <w:r w:rsidR="008E6B7C">
        <w:t>1</w:t>
      </w:r>
      <w:r w:rsidR="0047247B">
        <w:fldChar w:fldCharType="end"/>
      </w:r>
      <w:r w:rsidRPr="00B47237">
        <w:rPr>
          <w:rStyle w:val="NSN-110DarkGrayAltCtrlG"/>
          <w:color w:val="595959" w:themeColor="accent4" w:themeTint="A6"/>
        </w:rPr>
        <w:t>].</w:t>
      </w:r>
    </w:p>
    <w:p w:rsidR="00974866" w:rsidRPr="00B47237" w:rsidRDefault="00243447" w:rsidP="00974866">
      <w:pPr>
        <w:pStyle w:val="ListParagraph"/>
        <w:numPr>
          <w:ilvl w:val="0"/>
          <w:numId w:val="35"/>
        </w:numPr>
        <w:spacing w:after="60"/>
        <w:ind w:left="0"/>
        <w:jc w:val="both"/>
        <w:rPr>
          <w:rStyle w:val="NSN-110DarkGrayAltCtrlG"/>
          <w:color w:val="595959" w:themeColor="accent4" w:themeTint="A6"/>
        </w:rPr>
      </w:pPr>
      <w:r w:rsidRPr="00B47237">
        <w:rPr>
          <w:rStyle w:val="NSN-110DarkGrayAltCtrlG"/>
          <w:color w:val="595959" w:themeColor="accent4" w:themeTint="A6"/>
        </w:rPr>
        <w:t>All the logs and test reports related to diagnostic tests shall be available also after a reboot or a power cycle.</w:t>
      </w:r>
    </w:p>
    <w:p w:rsidR="00974866" w:rsidRPr="00B47237" w:rsidRDefault="00974866" w:rsidP="00974866">
      <w:pPr>
        <w:pStyle w:val="ListParagraph"/>
        <w:numPr>
          <w:ilvl w:val="0"/>
          <w:numId w:val="35"/>
        </w:numPr>
        <w:spacing w:after="60"/>
        <w:ind w:left="0"/>
        <w:jc w:val="both"/>
        <w:rPr>
          <w:color w:val="595959" w:themeColor="accent4" w:themeTint="A6"/>
        </w:rPr>
      </w:pPr>
      <w:r w:rsidRPr="002C6B51">
        <w:rPr>
          <w:color w:val="595959" w:themeColor="accent4" w:themeTint="A6"/>
          <w:highlight w:val="yellow"/>
        </w:rPr>
        <w:t>Consolidated summary of test results should be displayed on terminal and as well in the report</w:t>
      </w:r>
      <w:r w:rsidRPr="00B47237">
        <w:rPr>
          <w:color w:val="595959" w:themeColor="accent4" w:themeTint="A6"/>
        </w:rPr>
        <w:t>.</w:t>
      </w:r>
    </w:p>
    <w:p w:rsidR="001E615F" w:rsidRPr="00B47237" w:rsidRDefault="00243447" w:rsidP="00CD04CC">
      <w:pPr>
        <w:pStyle w:val="ListParagraph"/>
        <w:numPr>
          <w:ilvl w:val="0"/>
          <w:numId w:val="35"/>
        </w:numPr>
        <w:spacing w:after="60"/>
        <w:ind w:left="0"/>
        <w:jc w:val="both"/>
        <w:rPr>
          <w:rStyle w:val="NSN-110DarkGrayAltCtrlG"/>
          <w:color w:val="595959" w:themeColor="accent4" w:themeTint="A6"/>
        </w:rPr>
      </w:pPr>
      <w:r w:rsidRPr="00B47237">
        <w:rPr>
          <w:rStyle w:val="NSN-110DarkGrayAltCtrlG"/>
          <w:color w:val="595959" w:themeColor="accent4" w:themeTint="A6"/>
        </w:rPr>
        <w:t xml:space="preserve">The diagnostics output shall be stored in non-volatile storage media of the FRU by the FRU Diagnosis </w:t>
      </w:r>
      <w:proofErr w:type="spellStart"/>
      <w:r w:rsidRPr="00B47237">
        <w:rPr>
          <w:rStyle w:val="NSN-110DarkGrayAltCtrlG"/>
          <w:color w:val="595959" w:themeColor="accent4" w:themeTint="A6"/>
        </w:rPr>
        <w:t>eSW</w:t>
      </w:r>
      <w:proofErr w:type="spellEnd"/>
      <w:r w:rsidRPr="00B47237">
        <w:rPr>
          <w:rStyle w:val="NSN-110DarkGrayAltCtrlG"/>
          <w:color w:val="595959" w:themeColor="accent4" w:themeTint="A6"/>
        </w:rPr>
        <w:t xml:space="preserve"> itself.</w:t>
      </w:r>
      <w:r w:rsidR="0034573F" w:rsidRPr="00B47237">
        <w:rPr>
          <w:rStyle w:val="NSN-110DarkGrayAltCtrlG"/>
          <w:color w:val="595959" w:themeColor="accent4" w:themeTint="A6"/>
        </w:rPr>
        <w:t xml:space="preserve"> </w:t>
      </w:r>
      <w:r w:rsidR="000D615F" w:rsidRPr="00B47237">
        <w:rPr>
          <w:rStyle w:val="NSN-110DarkGrayAltCtrlG"/>
          <w:color w:val="595959" w:themeColor="accent4" w:themeTint="A6"/>
        </w:rPr>
        <w:t>E.g. if the O</w:t>
      </w:r>
      <w:r w:rsidR="001E615F" w:rsidRPr="00B47237">
        <w:rPr>
          <w:rStyle w:val="NSN-110DarkGrayAltCtrlG"/>
          <w:color w:val="595959" w:themeColor="accent4" w:themeTint="A6"/>
        </w:rPr>
        <w:t>S running on the FRU is Linux the files can be stored under a specific directory in /</w:t>
      </w:r>
      <w:proofErr w:type="spellStart"/>
      <w:r w:rsidR="001E615F" w:rsidRPr="00B47237">
        <w:rPr>
          <w:rStyle w:val="NSN-110DarkGrayAltCtrlG"/>
          <w:color w:val="595959" w:themeColor="accent4" w:themeTint="A6"/>
        </w:rPr>
        <w:t>var</w:t>
      </w:r>
      <w:proofErr w:type="spellEnd"/>
      <w:r w:rsidR="001E615F" w:rsidRPr="00B47237">
        <w:rPr>
          <w:rStyle w:val="NSN-110DarkGrayAltCtrlG"/>
          <w:color w:val="595959" w:themeColor="accent4" w:themeTint="A6"/>
        </w:rPr>
        <w:t>/log.</w:t>
      </w:r>
    </w:p>
    <w:p w:rsidR="00243447" w:rsidRPr="00B47237" w:rsidRDefault="00243447" w:rsidP="00CD04CC">
      <w:pPr>
        <w:pStyle w:val="ListParagraph"/>
        <w:numPr>
          <w:ilvl w:val="0"/>
          <w:numId w:val="35"/>
        </w:numPr>
        <w:spacing w:after="60"/>
        <w:ind w:left="0"/>
        <w:jc w:val="both"/>
        <w:rPr>
          <w:rStyle w:val="NSN-110DarkGrayAltCtrlG"/>
          <w:color w:val="595959" w:themeColor="accent4" w:themeTint="A6"/>
        </w:rPr>
      </w:pPr>
      <w:r w:rsidRPr="00B47237">
        <w:rPr>
          <w:rStyle w:val="NSN-110DarkGrayAltCtrlG"/>
          <w:color w:val="595959" w:themeColor="accent4" w:themeTint="A6"/>
        </w:rPr>
        <w:t>Each diagnostic log file shall be identified by a test identifier and a time and date in order for each file to be unique and to ensure that only a user specific command can delete/purge the logs directories.</w:t>
      </w:r>
    </w:p>
    <w:p w:rsidR="00243447" w:rsidRPr="00B47237" w:rsidRDefault="00243447" w:rsidP="00CD04CC">
      <w:pPr>
        <w:pStyle w:val="ListParagraph"/>
        <w:numPr>
          <w:ilvl w:val="0"/>
          <w:numId w:val="35"/>
        </w:numPr>
        <w:spacing w:after="60"/>
        <w:ind w:left="0"/>
        <w:jc w:val="both"/>
        <w:rPr>
          <w:rStyle w:val="NSN-110DarkGrayAltCtrlG"/>
          <w:color w:val="595959" w:themeColor="accent4" w:themeTint="A6"/>
        </w:rPr>
      </w:pPr>
      <w:r w:rsidRPr="00B47237">
        <w:rPr>
          <w:rStyle w:val="NSN-110DarkGrayAltCtrlG"/>
          <w:color w:val="595959" w:themeColor="accent4" w:themeTint="A6"/>
        </w:rPr>
        <w:t>In case the disk</w:t>
      </w:r>
      <w:r w:rsidR="00974866" w:rsidRPr="00B47237">
        <w:rPr>
          <w:rStyle w:val="NSN-110DarkGrayAltCtrlG"/>
          <w:color w:val="595959" w:themeColor="accent4" w:themeTint="A6"/>
        </w:rPr>
        <w:t>/m</w:t>
      </w:r>
      <w:r w:rsidRPr="00B47237">
        <w:rPr>
          <w:rStyle w:val="NSN-110DarkGrayAltCtrlG"/>
          <w:color w:val="595959" w:themeColor="accent4" w:themeTint="A6"/>
        </w:rPr>
        <w:t>emory space is not sufficient for storing the log (report) files an error message shall be reported to the user. This error indication shall be included in the Hi-Level log.</w:t>
      </w:r>
    </w:p>
    <w:p w:rsidR="00243447" w:rsidRPr="00B47237" w:rsidRDefault="00243447" w:rsidP="00CD04CC">
      <w:pPr>
        <w:pStyle w:val="ListParagraph"/>
        <w:numPr>
          <w:ilvl w:val="0"/>
          <w:numId w:val="35"/>
        </w:numPr>
        <w:spacing w:after="60"/>
        <w:ind w:left="0"/>
        <w:jc w:val="both"/>
        <w:rPr>
          <w:rStyle w:val="NSN-110DarkGrayAltCtrlG"/>
          <w:color w:val="595959" w:themeColor="accent4" w:themeTint="A6"/>
        </w:rPr>
      </w:pPr>
      <w:r w:rsidRPr="002C6B51">
        <w:rPr>
          <w:rStyle w:val="NSN-110DarkGrayAltCtrlG"/>
          <w:color w:val="595959" w:themeColor="accent4" w:themeTint="A6"/>
          <w:highlight w:val="yellow"/>
        </w:rPr>
        <w:t>If it is not possible to warn the user then the oldest log files shall be automatically deleted from the log directory</w:t>
      </w:r>
      <w:r w:rsidRPr="00B47237">
        <w:rPr>
          <w:rStyle w:val="NSN-110DarkGrayAltCtrlG"/>
          <w:color w:val="595959" w:themeColor="accent4" w:themeTint="A6"/>
        </w:rPr>
        <w:t>. This automatic deletion operation shall be reported in a hi-level log.</w:t>
      </w:r>
    </w:p>
    <w:p w:rsidR="00243447" w:rsidRPr="00B47237" w:rsidRDefault="00243447" w:rsidP="00CD04CC">
      <w:pPr>
        <w:pStyle w:val="ListParagraph"/>
        <w:numPr>
          <w:ilvl w:val="0"/>
          <w:numId w:val="35"/>
        </w:numPr>
        <w:spacing w:after="60"/>
        <w:ind w:left="0"/>
        <w:jc w:val="both"/>
        <w:rPr>
          <w:rStyle w:val="NSN-110DarkGrayAltCtrlG"/>
          <w:color w:val="595959" w:themeColor="accent4" w:themeTint="A6"/>
        </w:rPr>
      </w:pPr>
      <w:r w:rsidRPr="00B47237">
        <w:rPr>
          <w:rStyle w:val="NSN-110DarkGrayAltCtrlG"/>
          <w:color w:val="595959" w:themeColor="accent4" w:themeTint="A6"/>
        </w:rPr>
        <w:t>In general, it would preferable having all collected information data related to counters, statistics and traffic represented in XML format.</w:t>
      </w:r>
    </w:p>
    <w:p w:rsidR="00243447" w:rsidRPr="00B47237" w:rsidRDefault="00243447" w:rsidP="00CD04CC">
      <w:pPr>
        <w:pStyle w:val="ListParagraph"/>
        <w:numPr>
          <w:ilvl w:val="0"/>
          <w:numId w:val="35"/>
        </w:numPr>
        <w:spacing w:after="60"/>
        <w:ind w:left="0"/>
        <w:jc w:val="both"/>
        <w:rPr>
          <w:rStyle w:val="NSN-110DarkGrayAltCtrlG"/>
          <w:color w:val="595959" w:themeColor="accent4" w:themeTint="A6"/>
        </w:rPr>
      </w:pPr>
      <w:r w:rsidRPr="002C6B51">
        <w:rPr>
          <w:rStyle w:val="NSN-110DarkGrayAltCtrlG"/>
          <w:color w:val="595959" w:themeColor="accent4" w:themeTint="A6"/>
          <w:highlight w:val="magenta"/>
        </w:rPr>
        <w:t>The log (report) file as well should have a XML structure and format</w:t>
      </w:r>
      <w:r w:rsidRPr="00B47237">
        <w:rPr>
          <w:rStyle w:val="NSN-110DarkGrayAltCtrlG"/>
          <w:color w:val="595959" w:themeColor="accent4" w:themeTint="A6"/>
        </w:rPr>
        <w:t>. In the foll</w:t>
      </w:r>
      <w:r w:rsidR="00747510" w:rsidRPr="00B47237">
        <w:rPr>
          <w:rStyle w:val="NSN-110DarkGrayAltCtrlG"/>
          <w:color w:val="595959" w:themeColor="accent4" w:themeTint="A6"/>
        </w:rPr>
        <w:t>owing, some example of XML file.</w:t>
      </w:r>
    </w:p>
    <w:p w:rsidR="00243447" w:rsidRPr="00B47237" w:rsidRDefault="00243447" w:rsidP="00CB46AA">
      <w:pPr>
        <w:spacing w:after="60"/>
        <w:ind w:left="0"/>
        <w:rPr>
          <w:color w:val="595959" w:themeColor="accent4" w:themeTint="A6"/>
        </w:rPr>
      </w:pPr>
    </w:p>
    <w:p w:rsidR="00243447" w:rsidRPr="00B47237" w:rsidRDefault="00243447" w:rsidP="00CB46AA">
      <w:pPr>
        <w:spacing w:after="60"/>
        <w:ind w:left="0"/>
        <w:rPr>
          <w:rStyle w:val="NSN-110DarkGrayAltCtrlG"/>
          <w:color w:val="595959" w:themeColor="accent4" w:themeTint="A6"/>
        </w:rPr>
      </w:pPr>
      <w:r w:rsidRPr="00B47237">
        <w:rPr>
          <w:rStyle w:val="NSN-110DarkGrayAltCtrlG"/>
          <w:color w:val="595959" w:themeColor="accent4" w:themeTint="A6"/>
        </w:rPr>
        <w:t>eswVersionInfo.xml:</w:t>
      </w:r>
    </w:p>
    <w:p w:rsidR="00243447" w:rsidRPr="00B47237" w:rsidRDefault="00243447" w:rsidP="00CB46AA">
      <w:pPr>
        <w:spacing w:after="60"/>
        <w:ind w:left="0"/>
        <w:rPr>
          <w:rFonts w:ascii="Courier New" w:hAnsi="Courier New" w:cs="Courier New"/>
          <w:color w:val="595959" w:themeColor="accent4" w:themeTint="A6"/>
          <w:sz w:val="16"/>
          <w:szCs w:val="16"/>
        </w:rPr>
      </w:pPr>
    </w:p>
    <w:p w:rsidR="00243447" w:rsidRPr="00B47237" w:rsidRDefault="00243447" w:rsidP="00CB46AA">
      <w:pPr>
        <w:spacing w:after="60"/>
        <w:ind w:left="0"/>
        <w:rPr>
          <w:rFonts w:ascii="Courier New" w:hAnsi="Courier New" w:cs="Courier New"/>
          <w:color w:val="595959" w:themeColor="accent4" w:themeTint="A6"/>
          <w:sz w:val="18"/>
          <w:szCs w:val="16"/>
        </w:rPr>
      </w:pPr>
      <w:r w:rsidRPr="00B47237">
        <w:rPr>
          <w:rFonts w:ascii="Courier New" w:hAnsi="Courier New" w:cs="Courier New"/>
          <w:color w:val="595959" w:themeColor="accent4" w:themeTint="A6"/>
          <w:sz w:val="18"/>
          <w:szCs w:val="16"/>
        </w:rPr>
        <w:t>&lt;</w:t>
      </w:r>
      <w:proofErr w:type="spellStart"/>
      <w:r w:rsidRPr="00B47237">
        <w:rPr>
          <w:rFonts w:ascii="Courier New" w:hAnsi="Courier New" w:cs="Courier New"/>
          <w:color w:val="595959" w:themeColor="accent4" w:themeTint="A6"/>
          <w:sz w:val="18"/>
          <w:szCs w:val="16"/>
        </w:rPr>
        <w:t>blade_diagnostic</w:t>
      </w:r>
      <w:proofErr w:type="spellEnd"/>
      <w:r w:rsidRPr="00B47237">
        <w:rPr>
          <w:rFonts w:ascii="Courier New" w:hAnsi="Courier New" w:cs="Courier New"/>
          <w:color w:val="595959" w:themeColor="accent4" w:themeTint="A6"/>
          <w:sz w:val="18"/>
          <w:szCs w:val="16"/>
        </w:rPr>
        <w:t>&gt;</w:t>
      </w:r>
    </w:p>
    <w:p w:rsidR="00243447" w:rsidRPr="00B47237" w:rsidRDefault="00243447" w:rsidP="00CB46AA">
      <w:pPr>
        <w:spacing w:after="60"/>
        <w:ind w:left="0"/>
        <w:rPr>
          <w:rFonts w:ascii="Courier New" w:hAnsi="Courier New" w:cs="Courier New"/>
          <w:color w:val="595959" w:themeColor="accent4" w:themeTint="A6"/>
          <w:sz w:val="18"/>
          <w:szCs w:val="16"/>
        </w:rPr>
      </w:pPr>
      <w:r w:rsidRPr="00B47237">
        <w:rPr>
          <w:rFonts w:ascii="Courier New" w:hAnsi="Courier New" w:cs="Courier New"/>
          <w:color w:val="595959" w:themeColor="accent4" w:themeTint="A6"/>
          <w:sz w:val="18"/>
          <w:szCs w:val="16"/>
        </w:rPr>
        <w:tab/>
        <w:t>&lt;</w:t>
      </w:r>
      <w:proofErr w:type="spellStart"/>
      <w:r w:rsidRPr="00B47237">
        <w:rPr>
          <w:rFonts w:ascii="Courier New" w:hAnsi="Courier New" w:cs="Courier New"/>
          <w:color w:val="595959" w:themeColor="accent4" w:themeTint="A6"/>
          <w:sz w:val="18"/>
          <w:szCs w:val="16"/>
        </w:rPr>
        <w:t>software_version</w:t>
      </w:r>
      <w:proofErr w:type="spellEnd"/>
      <w:r w:rsidRPr="00B47237">
        <w:rPr>
          <w:rFonts w:ascii="Courier New" w:hAnsi="Courier New" w:cs="Courier New"/>
          <w:color w:val="595959" w:themeColor="accent4" w:themeTint="A6"/>
          <w:sz w:val="18"/>
          <w:szCs w:val="16"/>
        </w:rPr>
        <w:t>&gt;</w:t>
      </w:r>
    </w:p>
    <w:p w:rsidR="00243447" w:rsidRPr="00B47237" w:rsidRDefault="00243447" w:rsidP="00CB46AA">
      <w:pPr>
        <w:spacing w:after="60"/>
        <w:ind w:left="0"/>
        <w:rPr>
          <w:rFonts w:ascii="Courier New" w:hAnsi="Courier New" w:cs="Courier New"/>
          <w:color w:val="595959" w:themeColor="accent4" w:themeTint="A6"/>
          <w:sz w:val="18"/>
          <w:szCs w:val="16"/>
        </w:rPr>
      </w:pPr>
      <w:r w:rsidRPr="00B47237">
        <w:rPr>
          <w:rFonts w:ascii="Courier New" w:hAnsi="Courier New" w:cs="Courier New"/>
          <w:color w:val="595959" w:themeColor="accent4" w:themeTint="A6"/>
          <w:sz w:val="18"/>
          <w:szCs w:val="16"/>
        </w:rPr>
        <w:tab/>
      </w:r>
      <w:r w:rsidRPr="00B47237">
        <w:rPr>
          <w:rFonts w:ascii="Courier New" w:hAnsi="Courier New" w:cs="Courier New"/>
          <w:color w:val="595959" w:themeColor="accent4" w:themeTint="A6"/>
          <w:sz w:val="18"/>
          <w:szCs w:val="16"/>
        </w:rPr>
        <w:tab/>
        <w:t>&lt;</w:t>
      </w:r>
      <w:proofErr w:type="spellStart"/>
      <w:r w:rsidRPr="00B47237">
        <w:rPr>
          <w:rFonts w:ascii="Courier New" w:hAnsi="Courier New" w:cs="Courier New"/>
          <w:color w:val="595959" w:themeColor="accent4" w:themeTint="A6"/>
          <w:sz w:val="18"/>
          <w:szCs w:val="16"/>
        </w:rPr>
        <w:t>linux</w:t>
      </w:r>
      <w:proofErr w:type="spellEnd"/>
      <w:r w:rsidRPr="00B47237">
        <w:rPr>
          <w:rFonts w:ascii="Courier New" w:hAnsi="Courier New" w:cs="Courier New"/>
          <w:color w:val="595959" w:themeColor="accent4" w:themeTint="A6"/>
          <w:sz w:val="18"/>
          <w:szCs w:val="16"/>
        </w:rPr>
        <w:t>&gt;1.2.3.4.5_buildA&lt;/</w:t>
      </w:r>
      <w:proofErr w:type="spellStart"/>
      <w:r w:rsidRPr="00B47237">
        <w:rPr>
          <w:rFonts w:ascii="Courier New" w:hAnsi="Courier New" w:cs="Courier New"/>
          <w:color w:val="595959" w:themeColor="accent4" w:themeTint="A6"/>
          <w:sz w:val="18"/>
          <w:szCs w:val="16"/>
        </w:rPr>
        <w:t>linux</w:t>
      </w:r>
      <w:proofErr w:type="spellEnd"/>
      <w:r w:rsidRPr="00B47237">
        <w:rPr>
          <w:rFonts w:ascii="Courier New" w:hAnsi="Courier New" w:cs="Courier New"/>
          <w:color w:val="595959" w:themeColor="accent4" w:themeTint="A6"/>
          <w:sz w:val="18"/>
          <w:szCs w:val="16"/>
        </w:rPr>
        <w:t>&gt;</w:t>
      </w:r>
    </w:p>
    <w:p w:rsidR="00243447" w:rsidRPr="00B47237" w:rsidRDefault="00243447" w:rsidP="00CB46AA">
      <w:pPr>
        <w:spacing w:after="60"/>
        <w:ind w:left="0"/>
        <w:rPr>
          <w:rFonts w:ascii="Courier New" w:hAnsi="Courier New" w:cs="Courier New"/>
          <w:color w:val="595959" w:themeColor="accent4" w:themeTint="A6"/>
          <w:sz w:val="18"/>
          <w:szCs w:val="16"/>
        </w:rPr>
      </w:pPr>
      <w:r w:rsidRPr="00B47237">
        <w:rPr>
          <w:rFonts w:ascii="Courier New" w:hAnsi="Courier New" w:cs="Courier New"/>
          <w:color w:val="595959" w:themeColor="accent4" w:themeTint="A6"/>
          <w:sz w:val="18"/>
          <w:szCs w:val="16"/>
        </w:rPr>
        <w:tab/>
      </w:r>
      <w:r w:rsidRPr="00B47237">
        <w:rPr>
          <w:rFonts w:ascii="Courier New" w:hAnsi="Courier New" w:cs="Courier New"/>
          <w:color w:val="595959" w:themeColor="accent4" w:themeTint="A6"/>
          <w:sz w:val="18"/>
          <w:szCs w:val="16"/>
        </w:rPr>
        <w:tab/>
        <w:t>&lt;</w:t>
      </w:r>
      <w:proofErr w:type="spellStart"/>
      <w:r w:rsidRPr="00B47237">
        <w:rPr>
          <w:rFonts w:ascii="Courier New" w:hAnsi="Courier New" w:cs="Courier New"/>
          <w:color w:val="595959" w:themeColor="accent4" w:themeTint="A6"/>
          <w:sz w:val="18"/>
          <w:szCs w:val="16"/>
        </w:rPr>
        <w:t>fpga</w:t>
      </w:r>
      <w:proofErr w:type="spellEnd"/>
      <w:r w:rsidRPr="00B47237">
        <w:rPr>
          <w:rFonts w:ascii="Courier New" w:hAnsi="Courier New" w:cs="Courier New"/>
          <w:color w:val="595959" w:themeColor="accent4" w:themeTint="A6"/>
          <w:sz w:val="18"/>
          <w:szCs w:val="16"/>
        </w:rPr>
        <w:t>&gt;1.2.3&lt;/</w:t>
      </w:r>
      <w:proofErr w:type="spellStart"/>
      <w:r w:rsidRPr="00B47237">
        <w:rPr>
          <w:rFonts w:ascii="Courier New" w:hAnsi="Courier New" w:cs="Courier New"/>
          <w:color w:val="595959" w:themeColor="accent4" w:themeTint="A6"/>
          <w:sz w:val="18"/>
          <w:szCs w:val="16"/>
        </w:rPr>
        <w:t>fpga</w:t>
      </w:r>
      <w:proofErr w:type="spellEnd"/>
      <w:r w:rsidRPr="00B47237">
        <w:rPr>
          <w:rFonts w:ascii="Courier New" w:hAnsi="Courier New" w:cs="Courier New"/>
          <w:color w:val="595959" w:themeColor="accent4" w:themeTint="A6"/>
          <w:sz w:val="18"/>
          <w:szCs w:val="16"/>
        </w:rPr>
        <w:t>&gt;</w:t>
      </w:r>
    </w:p>
    <w:p w:rsidR="00243447" w:rsidRPr="00B47237" w:rsidRDefault="00243447" w:rsidP="00CB46AA">
      <w:pPr>
        <w:spacing w:after="60"/>
        <w:ind w:left="0"/>
        <w:rPr>
          <w:rFonts w:ascii="Courier New" w:hAnsi="Courier New" w:cs="Courier New"/>
          <w:color w:val="595959" w:themeColor="accent4" w:themeTint="A6"/>
          <w:sz w:val="18"/>
          <w:szCs w:val="16"/>
        </w:rPr>
      </w:pPr>
      <w:r w:rsidRPr="00B47237">
        <w:rPr>
          <w:rFonts w:ascii="Courier New" w:hAnsi="Courier New" w:cs="Courier New"/>
          <w:color w:val="595959" w:themeColor="accent4" w:themeTint="A6"/>
          <w:sz w:val="18"/>
          <w:szCs w:val="16"/>
        </w:rPr>
        <w:tab/>
      </w:r>
      <w:r w:rsidRPr="00B47237">
        <w:rPr>
          <w:rFonts w:ascii="Courier New" w:hAnsi="Courier New" w:cs="Courier New"/>
          <w:color w:val="595959" w:themeColor="accent4" w:themeTint="A6"/>
          <w:sz w:val="18"/>
          <w:szCs w:val="16"/>
        </w:rPr>
        <w:tab/>
      </w:r>
      <w:r w:rsidRPr="00B47237">
        <w:rPr>
          <w:rFonts w:ascii="Courier New" w:hAnsi="Courier New" w:cs="Courier New"/>
          <w:color w:val="595959" w:themeColor="accent4" w:themeTint="A6"/>
          <w:sz w:val="16"/>
          <w:szCs w:val="16"/>
        </w:rPr>
        <w:t>&lt;upgradable_component&gt;</w:t>
      </w:r>
      <w:r w:rsidR="000D615F" w:rsidRPr="00B47237">
        <w:rPr>
          <w:rFonts w:ascii="Courier New" w:hAnsi="Courier New" w:cs="Courier New"/>
          <w:color w:val="595959" w:themeColor="accent4" w:themeTint="A6"/>
          <w:sz w:val="18"/>
          <w:szCs w:val="16"/>
        </w:rPr>
        <w:t>GeneralVersion</w:t>
      </w:r>
      <w:r w:rsidRPr="00B47237">
        <w:rPr>
          <w:rFonts w:ascii="Courier New" w:hAnsi="Courier New" w:cs="Courier New"/>
          <w:color w:val="595959" w:themeColor="accent4" w:themeTint="A6"/>
          <w:sz w:val="18"/>
          <w:szCs w:val="16"/>
        </w:rPr>
        <w:t>Information</w:t>
      </w:r>
      <w:r w:rsidRPr="00B47237">
        <w:rPr>
          <w:rFonts w:ascii="Courier New" w:hAnsi="Courier New" w:cs="Courier New"/>
          <w:color w:val="595959" w:themeColor="accent4" w:themeTint="A6"/>
          <w:sz w:val="16"/>
          <w:szCs w:val="16"/>
        </w:rPr>
        <w:t>&lt;/upgradable_component&gt;</w:t>
      </w:r>
    </w:p>
    <w:p w:rsidR="00243447" w:rsidRPr="00B47237" w:rsidRDefault="00243447" w:rsidP="00CB46AA">
      <w:pPr>
        <w:spacing w:after="60"/>
        <w:ind w:left="0"/>
        <w:rPr>
          <w:rFonts w:ascii="Courier New" w:hAnsi="Courier New" w:cs="Courier New"/>
          <w:color w:val="595959" w:themeColor="accent4" w:themeTint="A6"/>
          <w:sz w:val="18"/>
          <w:szCs w:val="16"/>
        </w:rPr>
      </w:pPr>
      <w:r w:rsidRPr="00B47237">
        <w:rPr>
          <w:rFonts w:ascii="Courier New" w:hAnsi="Courier New" w:cs="Courier New"/>
          <w:color w:val="595959" w:themeColor="accent4" w:themeTint="A6"/>
          <w:sz w:val="18"/>
          <w:szCs w:val="16"/>
        </w:rPr>
        <w:tab/>
        <w:t>&lt;/</w:t>
      </w:r>
      <w:proofErr w:type="spellStart"/>
      <w:r w:rsidRPr="00B47237">
        <w:rPr>
          <w:rFonts w:ascii="Courier New" w:hAnsi="Courier New" w:cs="Courier New"/>
          <w:color w:val="595959" w:themeColor="accent4" w:themeTint="A6"/>
          <w:sz w:val="18"/>
          <w:szCs w:val="16"/>
        </w:rPr>
        <w:t>software_version</w:t>
      </w:r>
      <w:proofErr w:type="spellEnd"/>
      <w:r w:rsidRPr="00B47237">
        <w:rPr>
          <w:rFonts w:ascii="Courier New" w:hAnsi="Courier New" w:cs="Courier New"/>
          <w:color w:val="595959" w:themeColor="accent4" w:themeTint="A6"/>
          <w:sz w:val="18"/>
          <w:szCs w:val="16"/>
        </w:rPr>
        <w:t>&gt;</w:t>
      </w:r>
    </w:p>
    <w:p w:rsidR="00243447" w:rsidRPr="00B47237" w:rsidRDefault="00243447" w:rsidP="00CB46AA">
      <w:pPr>
        <w:spacing w:after="60"/>
        <w:ind w:left="0"/>
        <w:rPr>
          <w:rFonts w:ascii="Courier New" w:hAnsi="Courier New" w:cs="Courier New"/>
          <w:color w:val="595959" w:themeColor="accent4" w:themeTint="A6"/>
          <w:sz w:val="18"/>
          <w:szCs w:val="16"/>
        </w:rPr>
      </w:pPr>
      <w:r w:rsidRPr="00B47237">
        <w:rPr>
          <w:rFonts w:ascii="Courier New" w:hAnsi="Courier New" w:cs="Courier New"/>
          <w:color w:val="595959" w:themeColor="accent4" w:themeTint="A6"/>
          <w:sz w:val="18"/>
          <w:szCs w:val="16"/>
        </w:rPr>
        <w:t>&lt;/</w:t>
      </w:r>
      <w:proofErr w:type="spellStart"/>
      <w:r w:rsidRPr="00B47237">
        <w:rPr>
          <w:rFonts w:ascii="Courier New" w:hAnsi="Courier New" w:cs="Courier New"/>
          <w:color w:val="595959" w:themeColor="accent4" w:themeTint="A6"/>
          <w:sz w:val="18"/>
          <w:szCs w:val="16"/>
        </w:rPr>
        <w:t>blade_diagnostic</w:t>
      </w:r>
      <w:proofErr w:type="spellEnd"/>
      <w:r w:rsidRPr="00B47237">
        <w:rPr>
          <w:rFonts w:ascii="Courier New" w:hAnsi="Courier New" w:cs="Courier New"/>
          <w:color w:val="595959" w:themeColor="accent4" w:themeTint="A6"/>
          <w:sz w:val="18"/>
          <w:szCs w:val="16"/>
        </w:rPr>
        <w:t>&gt;</w:t>
      </w:r>
    </w:p>
    <w:p w:rsidR="00243447" w:rsidRPr="00B47237" w:rsidRDefault="00243447" w:rsidP="00CB46AA">
      <w:pPr>
        <w:spacing w:after="60"/>
        <w:ind w:left="0"/>
        <w:rPr>
          <w:rFonts w:ascii="Courier New" w:hAnsi="Courier New" w:cs="Courier New"/>
          <w:color w:val="595959" w:themeColor="accent4" w:themeTint="A6"/>
          <w:sz w:val="16"/>
          <w:szCs w:val="16"/>
        </w:rPr>
      </w:pPr>
    </w:p>
    <w:p w:rsidR="00243447" w:rsidRPr="00B47237" w:rsidRDefault="00243447" w:rsidP="00CB46AA">
      <w:pPr>
        <w:spacing w:after="60"/>
        <w:ind w:left="0"/>
        <w:rPr>
          <w:rFonts w:ascii="Courier New" w:hAnsi="Courier New" w:cs="Courier New"/>
          <w:color w:val="595959" w:themeColor="accent4" w:themeTint="A6"/>
          <w:sz w:val="16"/>
          <w:szCs w:val="16"/>
        </w:rPr>
      </w:pPr>
    </w:p>
    <w:p w:rsidR="00243447" w:rsidRPr="00B47237" w:rsidRDefault="00243447" w:rsidP="00CB46AA">
      <w:pPr>
        <w:spacing w:after="60"/>
        <w:ind w:left="0"/>
        <w:rPr>
          <w:rStyle w:val="NSN-110DarkGrayAltCtrlG"/>
          <w:color w:val="595959" w:themeColor="accent4" w:themeTint="A6"/>
        </w:rPr>
      </w:pPr>
      <w:r w:rsidRPr="00B47237">
        <w:rPr>
          <w:rStyle w:val="NSN-110DarkGrayAltCtrlG"/>
          <w:color w:val="595959" w:themeColor="accent4" w:themeTint="A6"/>
        </w:rPr>
        <w:t>trafficInfo.xml</w:t>
      </w:r>
      <w:r w:rsidRPr="00B47237">
        <w:rPr>
          <w:rStyle w:val="NSN-110DarkGrayAltCtrlG"/>
          <w:color w:val="595959" w:themeColor="accent4" w:themeTint="A6"/>
          <w:vertAlign w:val="superscript"/>
        </w:rPr>
        <w:footnoteReference w:id="1"/>
      </w:r>
      <w:r w:rsidRPr="00B47237">
        <w:rPr>
          <w:rStyle w:val="NSN-110DarkGrayAltCtrlG"/>
          <w:color w:val="595959" w:themeColor="accent4" w:themeTint="A6"/>
        </w:rPr>
        <w:t>:</w:t>
      </w:r>
    </w:p>
    <w:p w:rsidR="00243447" w:rsidRPr="00B47237" w:rsidRDefault="00243447" w:rsidP="00CB46AA">
      <w:pPr>
        <w:spacing w:after="60"/>
        <w:ind w:left="0"/>
        <w:rPr>
          <w:rFonts w:ascii="Courier New" w:hAnsi="Courier New" w:cs="Courier New"/>
          <w:color w:val="595959" w:themeColor="accent4" w:themeTint="A6"/>
          <w:sz w:val="16"/>
          <w:szCs w:val="16"/>
        </w:rPr>
      </w:pPr>
    </w:p>
    <w:p w:rsidR="00243447" w:rsidRPr="00B47237" w:rsidRDefault="00243447" w:rsidP="00CB46AA">
      <w:pPr>
        <w:spacing w:after="60"/>
        <w:ind w:left="0"/>
        <w:rPr>
          <w:rFonts w:ascii="Courier New" w:hAnsi="Courier New" w:cs="Courier New"/>
          <w:color w:val="595959" w:themeColor="accent4" w:themeTint="A6"/>
          <w:sz w:val="18"/>
          <w:szCs w:val="16"/>
        </w:rPr>
      </w:pPr>
      <w:r w:rsidRPr="00B47237">
        <w:rPr>
          <w:rFonts w:ascii="Courier New" w:hAnsi="Courier New" w:cs="Courier New"/>
          <w:color w:val="595959" w:themeColor="accent4" w:themeTint="A6"/>
          <w:sz w:val="18"/>
          <w:szCs w:val="16"/>
        </w:rPr>
        <w:t>&lt;</w:t>
      </w:r>
      <w:proofErr w:type="spellStart"/>
      <w:r w:rsidRPr="00B47237">
        <w:rPr>
          <w:rFonts w:ascii="Courier New" w:hAnsi="Courier New" w:cs="Courier New"/>
          <w:color w:val="595959" w:themeColor="accent4" w:themeTint="A6"/>
          <w:sz w:val="18"/>
          <w:szCs w:val="16"/>
        </w:rPr>
        <w:t>blade_diagnostic</w:t>
      </w:r>
      <w:proofErr w:type="spellEnd"/>
      <w:r w:rsidRPr="00B47237">
        <w:rPr>
          <w:rFonts w:ascii="Courier New" w:hAnsi="Courier New" w:cs="Courier New"/>
          <w:color w:val="595959" w:themeColor="accent4" w:themeTint="A6"/>
          <w:sz w:val="18"/>
          <w:szCs w:val="16"/>
        </w:rPr>
        <w:t>&gt;</w:t>
      </w:r>
    </w:p>
    <w:p w:rsidR="00243447" w:rsidRPr="00B47237" w:rsidRDefault="00243447" w:rsidP="00CB46AA">
      <w:pPr>
        <w:spacing w:after="60"/>
        <w:ind w:left="0"/>
        <w:rPr>
          <w:rFonts w:ascii="Courier New" w:hAnsi="Courier New" w:cs="Courier New"/>
          <w:color w:val="595959" w:themeColor="accent4" w:themeTint="A6"/>
          <w:sz w:val="18"/>
          <w:szCs w:val="16"/>
        </w:rPr>
      </w:pPr>
      <w:r w:rsidRPr="00B47237">
        <w:rPr>
          <w:rFonts w:ascii="Courier New" w:hAnsi="Courier New" w:cs="Courier New"/>
          <w:color w:val="595959" w:themeColor="accent4" w:themeTint="A6"/>
          <w:sz w:val="18"/>
          <w:szCs w:val="16"/>
        </w:rPr>
        <w:tab/>
        <w:t>&lt;</w:t>
      </w:r>
      <w:proofErr w:type="spellStart"/>
      <w:r w:rsidRPr="00B47237">
        <w:rPr>
          <w:rFonts w:ascii="Courier New" w:hAnsi="Courier New" w:cs="Courier New"/>
          <w:color w:val="595959" w:themeColor="accent4" w:themeTint="A6"/>
          <w:sz w:val="18"/>
          <w:szCs w:val="16"/>
        </w:rPr>
        <w:t>traffic_counters</w:t>
      </w:r>
      <w:proofErr w:type="spellEnd"/>
      <w:r w:rsidRPr="00B47237">
        <w:rPr>
          <w:rFonts w:ascii="Courier New" w:hAnsi="Courier New" w:cs="Courier New"/>
          <w:color w:val="595959" w:themeColor="accent4" w:themeTint="A6"/>
          <w:sz w:val="18"/>
          <w:szCs w:val="16"/>
        </w:rPr>
        <w:t>&gt;</w:t>
      </w:r>
    </w:p>
    <w:p w:rsidR="00243447" w:rsidRPr="00B47237" w:rsidRDefault="00243447" w:rsidP="00CB46AA">
      <w:pPr>
        <w:spacing w:after="60"/>
        <w:ind w:left="0"/>
        <w:rPr>
          <w:rFonts w:ascii="Courier New" w:hAnsi="Courier New" w:cs="Courier New"/>
          <w:color w:val="595959" w:themeColor="accent4" w:themeTint="A6"/>
          <w:sz w:val="18"/>
          <w:szCs w:val="16"/>
        </w:rPr>
      </w:pPr>
      <w:r w:rsidRPr="00B47237">
        <w:rPr>
          <w:rFonts w:ascii="Courier New" w:hAnsi="Courier New" w:cs="Courier New"/>
          <w:color w:val="595959" w:themeColor="accent4" w:themeTint="A6"/>
          <w:sz w:val="18"/>
          <w:szCs w:val="16"/>
        </w:rPr>
        <w:tab/>
      </w:r>
      <w:r w:rsidRPr="00B47237">
        <w:rPr>
          <w:rFonts w:ascii="Courier New" w:hAnsi="Courier New" w:cs="Courier New"/>
          <w:color w:val="595959" w:themeColor="accent4" w:themeTint="A6"/>
          <w:sz w:val="18"/>
          <w:szCs w:val="16"/>
        </w:rPr>
        <w:tab/>
        <w:t>&lt;</w:t>
      </w:r>
      <w:proofErr w:type="spellStart"/>
      <w:r w:rsidRPr="00B47237">
        <w:rPr>
          <w:rFonts w:ascii="Courier New" w:hAnsi="Courier New" w:cs="Courier New"/>
          <w:color w:val="595959" w:themeColor="accent4" w:themeTint="A6"/>
          <w:sz w:val="18"/>
          <w:szCs w:val="16"/>
        </w:rPr>
        <w:t>TotalPacketsReceived</w:t>
      </w:r>
      <w:proofErr w:type="spellEnd"/>
      <w:r w:rsidRPr="00B47237">
        <w:rPr>
          <w:rFonts w:ascii="Courier New" w:hAnsi="Courier New" w:cs="Courier New"/>
          <w:color w:val="595959" w:themeColor="accent4" w:themeTint="A6"/>
          <w:sz w:val="18"/>
          <w:szCs w:val="16"/>
        </w:rPr>
        <w:t>&gt;12334&lt;/</w:t>
      </w:r>
      <w:proofErr w:type="spellStart"/>
      <w:r w:rsidRPr="00B47237">
        <w:rPr>
          <w:rFonts w:ascii="Courier New" w:hAnsi="Courier New" w:cs="Courier New"/>
          <w:color w:val="595959" w:themeColor="accent4" w:themeTint="A6"/>
          <w:sz w:val="18"/>
          <w:szCs w:val="16"/>
        </w:rPr>
        <w:t>TotalPacketsReceived</w:t>
      </w:r>
      <w:proofErr w:type="spellEnd"/>
      <w:r w:rsidRPr="00B47237">
        <w:rPr>
          <w:rFonts w:ascii="Courier New" w:hAnsi="Courier New" w:cs="Courier New"/>
          <w:color w:val="595959" w:themeColor="accent4" w:themeTint="A6"/>
          <w:sz w:val="18"/>
          <w:szCs w:val="16"/>
        </w:rPr>
        <w:t>&gt;</w:t>
      </w:r>
    </w:p>
    <w:p w:rsidR="00243447" w:rsidRPr="00B47237" w:rsidRDefault="00243447" w:rsidP="00CB46AA">
      <w:pPr>
        <w:spacing w:after="60"/>
        <w:ind w:left="0"/>
        <w:rPr>
          <w:rFonts w:ascii="Courier New" w:hAnsi="Courier New" w:cs="Courier New"/>
          <w:color w:val="595959" w:themeColor="accent4" w:themeTint="A6"/>
          <w:sz w:val="18"/>
          <w:szCs w:val="16"/>
        </w:rPr>
      </w:pPr>
      <w:r w:rsidRPr="00B47237">
        <w:rPr>
          <w:rFonts w:ascii="Courier New" w:hAnsi="Courier New" w:cs="Courier New"/>
          <w:color w:val="595959" w:themeColor="accent4" w:themeTint="A6"/>
          <w:sz w:val="18"/>
          <w:szCs w:val="16"/>
        </w:rPr>
        <w:tab/>
      </w:r>
      <w:r w:rsidRPr="00B47237">
        <w:rPr>
          <w:rFonts w:ascii="Courier New" w:hAnsi="Courier New" w:cs="Courier New"/>
          <w:color w:val="595959" w:themeColor="accent4" w:themeTint="A6"/>
          <w:sz w:val="18"/>
          <w:szCs w:val="16"/>
        </w:rPr>
        <w:tab/>
        <w:t>&lt;TotalReceivedPacketsNotForwarded&gt;2143&lt;/TotalReceivedPacketsNotForwarded&gt;</w:t>
      </w:r>
    </w:p>
    <w:p w:rsidR="00243447" w:rsidRPr="00B47237" w:rsidRDefault="00243447" w:rsidP="00CB46AA">
      <w:pPr>
        <w:spacing w:after="60"/>
        <w:ind w:left="0"/>
        <w:rPr>
          <w:rFonts w:ascii="Courier New" w:hAnsi="Courier New" w:cs="Courier New"/>
          <w:color w:val="595959" w:themeColor="accent4" w:themeTint="A6"/>
          <w:sz w:val="18"/>
          <w:szCs w:val="16"/>
        </w:rPr>
      </w:pPr>
      <w:r w:rsidRPr="00B47237">
        <w:rPr>
          <w:rFonts w:ascii="Courier New" w:hAnsi="Courier New" w:cs="Courier New"/>
          <w:color w:val="595959" w:themeColor="accent4" w:themeTint="A6"/>
          <w:sz w:val="18"/>
          <w:szCs w:val="16"/>
        </w:rPr>
        <w:tab/>
      </w:r>
      <w:r w:rsidRPr="00B47237">
        <w:rPr>
          <w:rFonts w:ascii="Courier New" w:hAnsi="Courier New" w:cs="Courier New"/>
          <w:color w:val="595959" w:themeColor="accent4" w:themeTint="A6"/>
          <w:sz w:val="18"/>
          <w:szCs w:val="16"/>
        </w:rPr>
        <w:tab/>
        <w:t>&lt;</w:t>
      </w:r>
      <w:proofErr w:type="spellStart"/>
      <w:r w:rsidRPr="00B47237">
        <w:rPr>
          <w:rFonts w:ascii="Courier New" w:hAnsi="Courier New" w:cs="Courier New"/>
          <w:color w:val="595959" w:themeColor="accent4" w:themeTint="A6"/>
          <w:sz w:val="18"/>
          <w:szCs w:val="16"/>
        </w:rPr>
        <w:t>LocalTrafficFrames</w:t>
      </w:r>
      <w:proofErr w:type="spellEnd"/>
      <w:r w:rsidRPr="00B47237">
        <w:rPr>
          <w:rFonts w:ascii="Courier New" w:hAnsi="Courier New" w:cs="Courier New"/>
          <w:color w:val="595959" w:themeColor="accent4" w:themeTint="A6"/>
          <w:sz w:val="18"/>
          <w:szCs w:val="16"/>
        </w:rPr>
        <w:t>&gt;43524&lt;/</w:t>
      </w:r>
      <w:proofErr w:type="spellStart"/>
      <w:r w:rsidRPr="00B47237">
        <w:rPr>
          <w:rFonts w:ascii="Courier New" w:hAnsi="Courier New" w:cs="Courier New"/>
          <w:color w:val="595959" w:themeColor="accent4" w:themeTint="A6"/>
          <w:sz w:val="18"/>
          <w:szCs w:val="16"/>
        </w:rPr>
        <w:t>LocalTrafficFrames</w:t>
      </w:r>
      <w:proofErr w:type="spellEnd"/>
      <w:r w:rsidRPr="00B47237">
        <w:rPr>
          <w:rFonts w:ascii="Courier New" w:hAnsi="Courier New" w:cs="Courier New"/>
          <w:color w:val="595959" w:themeColor="accent4" w:themeTint="A6"/>
          <w:sz w:val="18"/>
          <w:szCs w:val="16"/>
        </w:rPr>
        <w:t>&gt;</w:t>
      </w:r>
    </w:p>
    <w:p w:rsidR="00243447" w:rsidRPr="00B47237" w:rsidRDefault="00243447" w:rsidP="00CB46AA">
      <w:pPr>
        <w:spacing w:after="60"/>
        <w:ind w:left="0"/>
        <w:rPr>
          <w:rFonts w:ascii="Courier New" w:hAnsi="Courier New" w:cs="Courier New"/>
          <w:color w:val="595959" w:themeColor="accent4" w:themeTint="A6"/>
          <w:sz w:val="18"/>
          <w:szCs w:val="16"/>
        </w:rPr>
      </w:pPr>
      <w:r w:rsidRPr="00B47237">
        <w:rPr>
          <w:rFonts w:ascii="Courier New" w:hAnsi="Courier New" w:cs="Courier New"/>
          <w:color w:val="595959" w:themeColor="accent4" w:themeTint="A6"/>
          <w:sz w:val="18"/>
          <w:szCs w:val="16"/>
        </w:rPr>
        <w:t xml:space="preserve"> </w:t>
      </w:r>
      <w:r w:rsidRPr="00B47237">
        <w:rPr>
          <w:rFonts w:ascii="Courier New" w:hAnsi="Courier New" w:cs="Courier New"/>
          <w:color w:val="595959" w:themeColor="accent4" w:themeTint="A6"/>
          <w:sz w:val="18"/>
          <w:szCs w:val="16"/>
        </w:rPr>
        <w:tab/>
      </w:r>
      <w:r w:rsidRPr="00B47237">
        <w:rPr>
          <w:rFonts w:ascii="Courier New" w:hAnsi="Courier New" w:cs="Courier New"/>
          <w:color w:val="595959" w:themeColor="accent4" w:themeTint="A6"/>
          <w:sz w:val="18"/>
          <w:szCs w:val="16"/>
        </w:rPr>
        <w:tab/>
        <w:t>&lt;PauseFramesReceived802.3x&gt;52435&lt;/PauseFramesReceived802.3x&gt;</w:t>
      </w:r>
    </w:p>
    <w:p w:rsidR="00243447" w:rsidRPr="00B47237" w:rsidRDefault="00243447" w:rsidP="00CB46AA">
      <w:pPr>
        <w:spacing w:after="60"/>
        <w:ind w:left="0"/>
        <w:rPr>
          <w:rFonts w:ascii="Courier New" w:hAnsi="Courier New" w:cs="Courier New"/>
          <w:color w:val="595959" w:themeColor="accent4" w:themeTint="A6"/>
          <w:sz w:val="18"/>
          <w:szCs w:val="16"/>
        </w:rPr>
      </w:pPr>
      <w:r w:rsidRPr="00B47237">
        <w:rPr>
          <w:rFonts w:ascii="Courier New" w:hAnsi="Courier New" w:cs="Courier New"/>
          <w:color w:val="595959" w:themeColor="accent4" w:themeTint="A6"/>
          <w:sz w:val="18"/>
          <w:szCs w:val="16"/>
        </w:rPr>
        <w:t xml:space="preserve"> </w:t>
      </w:r>
      <w:r w:rsidRPr="00B47237">
        <w:rPr>
          <w:rFonts w:ascii="Courier New" w:hAnsi="Courier New" w:cs="Courier New"/>
          <w:color w:val="595959" w:themeColor="accent4" w:themeTint="A6"/>
          <w:sz w:val="18"/>
          <w:szCs w:val="16"/>
        </w:rPr>
        <w:tab/>
      </w:r>
      <w:r w:rsidRPr="00B47237">
        <w:rPr>
          <w:rFonts w:ascii="Courier New" w:hAnsi="Courier New" w:cs="Courier New"/>
          <w:color w:val="595959" w:themeColor="accent4" w:themeTint="A6"/>
          <w:sz w:val="18"/>
          <w:szCs w:val="16"/>
        </w:rPr>
        <w:tab/>
        <w:t>&lt;</w:t>
      </w:r>
      <w:proofErr w:type="spellStart"/>
      <w:r w:rsidRPr="00B47237">
        <w:rPr>
          <w:rFonts w:ascii="Courier New" w:hAnsi="Courier New" w:cs="Courier New"/>
          <w:color w:val="595959" w:themeColor="accent4" w:themeTint="A6"/>
          <w:sz w:val="18"/>
          <w:szCs w:val="16"/>
        </w:rPr>
        <w:t>UnacceptableFrameType</w:t>
      </w:r>
      <w:proofErr w:type="spellEnd"/>
      <w:r w:rsidRPr="00B47237">
        <w:rPr>
          <w:rFonts w:ascii="Courier New" w:hAnsi="Courier New" w:cs="Courier New"/>
          <w:color w:val="595959" w:themeColor="accent4" w:themeTint="A6"/>
          <w:sz w:val="18"/>
          <w:szCs w:val="16"/>
        </w:rPr>
        <w:t>&gt;63456&lt;/</w:t>
      </w:r>
      <w:proofErr w:type="spellStart"/>
      <w:r w:rsidRPr="00B47237">
        <w:rPr>
          <w:rFonts w:ascii="Courier New" w:hAnsi="Courier New" w:cs="Courier New"/>
          <w:color w:val="595959" w:themeColor="accent4" w:themeTint="A6"/>
          <w:sz w:val="18"/>
          <w:szCs w:val="16"/>
        </w:rPr>
        <w:t>UnacceptableFrameType</w:t>
      </w:r>
      <w:proofErr w:type="spellEnd"/>
      <w:r w:rsidRPr="00B47237">
        <w:rPr>
          <w:rFonts w:ascii="Courier New" w:hAnsi="Courier New" w:cs="Courier New"/>
          <w:color w:val="595959" w:themeColor="accent4" w:themeTint="A6"/>
          <w:sz w:val="18"/>
          <w:szCs w:val="16"/>
        </w:rPr>
        <w:t>&gt;</w:t>
      </w:r>
    </w:p>
    <w:p w:rsidR="00243447" w:rsidRPr="00B47237" w:rsidRDefault="00243447" w:rsidP="00CB46AA">
      <w:pPr>
        <w:spacing w:after="60"/>
        <w:ind w:left="0"/>
        <w:rPr>
          <w:rFonts w:ascii="Courier New" w:hAnsi="Courier New" w:cs="Courier New"/>
          <w:color w:val="595959" w:themeColor="accent4" w:themeTint="A6"/>
          <w:sz w:val="18"/>
          <w:szCs w:val="16"/>
        </w:rPr>
      </w:pPr>
      <w:r w:rsidRPr="00B47237">
        <w:rPr>
          <w:rFonts w:ascii="Courier New" w:hAnsi="Courier New" w:cs="Courier New"/>
          <w:color w:val="595959" w:themeColor="accent4" w:themeTint="A6"/>
          <w:sz w:val="18"/>
          <w:szCs w:val="16"/>
        </w:rPr>
        <w:t xml:space="preserve"> </w:t>
      </w:r>
      <w:r w:rsidRPr="00B47237">
        <w:rPr>
          <w:rFonts w:ascii="Courier New" w:hAnsi="Courier New" w:cs="Courier New"/>
          <w:color w:val="595959" w:themeColor="accent4" w:themeTint="A6"/>
          <w:sz w:val="18"/>
          <w:szCs w:val="16"/>
        </w:rPr>
        <w:tab/>
      </w:r>
      <w:r w:rsidRPr="00B47237">
        <w:rPr>
          <w:rFonts w:ascii="Courier New" w:hAnsi="Courier New" w:cs="Courier New"/>
          <w:color w:val="595959" w:themeColor="accent4" w:themeTint="A6"/>
          <w:sz w:val="18"/>
          <w:szCs w:val="16"/>
        </w:rPr>
        <w:tab/>
        <w:t>&lt;</w:t>
      </w:r>
      <w:proofErr w:type="spellStart"/>
      <w:r w:rsidRPr="00B47237">
        <w:rPr>
          <w:rFonts w:ascii="Courier New" w:hAnsi="Courier New" w:cs="Courier New"/>
          <w:color w:val="595959" w:themeColor="accent4" w:themeTint="A6"/>
          <w:sz w:val="18"/>
          <w:szCs w:val="16"/>
        </w:rPr>
        <w:t>MulticastTreeViableDiscards</w:t>
      </w:r>
      <w:proofErr w:type="spellEnd"/>
      <w:r w:rsidRPr="00B47237">
        <w:rPr>
          <w:rFonts w:ascii="Courier New" w:hAnsi="Courier New" w:cs="Courier New"/>
          <w:color w:val="595959" w:themeColor="accent4" w:themeTint="A6"/>
          <w:sz w:val="18"/>
          <w:szCs w:val="16"/>
        </w:rPr>
        <w:t>&gt;5635&lt;/</w:t>
      </w:r>
      <w:proofErr w:type="spellStart"/>
      <w:r w:rsidRPr="00B47237">
        <w:rPr>
          <w:rFonts w:ascii="Courier New" w:hAnsi="Courier New" w:cs="Courier New"/>
          <w:color w:val="595959" w:themeColor="accent4" w:themeTint="A6"/>
          <w:sz w:val="18"/>
          <w:szCs w:val="16"/>
        </w:rPr>
        <w:t>MulticastTreeViableDiscards</w:t>
      </w:r>
      <w:proofErr w:type="spellEnd"/>
      <w:r w:rsidRPr="00B47237">
        <w:rPr>
          <w:rFonts w:ascii="Courier New" w:hAnsi="Courier New" w:cs="Courier New"/>
          <w:color w:val="595959" w:themeColor="accent4" w:themeTint="A6"/>
          <w:sz w:val="18"/>
          <w:szCs w:val="16"/>
        </w:rPr>
        <w:t>&gt;</w:t>
      </w:r>
    </w:p>
    <w:p w:rsidR="00243447" w:rsidRPr="00B47237" w:rsidRDefault="00243447" w:rsidP="00CB46AA">
      <w:pPr>
        <w:spacing w:after="60"/>
        <w:ind w:left="0"/>
        <w:rPr>
          <w:rFonts w:ascii="Courier New" w:hAnsi="Courier New" w:cs="Courier New"/>
          <w:color w:val="595959" w:themeColor="accent4" w:themeTint="A6"/>
          <w:sz w:val="18"/>
          <w:szCs w:val="16"/>
        </w:rPr>
      </w:pPr>
      <w:r w:rsidRPr="00B47237">
        <w:rPr>
          <w:rFonts w:ascii="Courier New" w:hAnsi="Courier New" w:cs="Courier New"/>
          <w:color w:val="595959" w:themeColor="accent4" w:themeTint="A6"/>
          <w:sz w:val="18"/>
          <w:szCs w:val="16"/>
        </w:rPr>
        <w:t xml:space="preserve"> </w:t>
      </w:r>
      <w:r w:rsidRPr="00B47237">
        <w:rPr>
          <w:rFonts w:ascii="Courier New" w:hAnsi="Courier New" w:cs="Courier New"/>
          <w:color w:val="595959" w:themeColor="accent4" w:themeTint="A6"/>
          <w:sz w:val="18"/>
          <w:szCs w:val="16"/>
        </w:rPr>
        <w:tab/>
      </w:r>
      <w:r w:rsidRPr="00B47237">
        <w:rPr>
          <w:rFonts w:ascii="Courier New" w:hAnsi="Courier New" w:cs="Courier New"/>
          <w:color w:val="595959" w:themeColor="accent4" w:themeTint="A6"/>
          <w:sz w:val="18"/>
          <w:szCs w:val="16"/>
        </w:rPr>
        <w:tab/>
        <w:t>&lt;</w:t>
      </w:r>
      <w:proofErr w:type="spellStart"/>
      <w:r w:rsidRPr="00B47237">
        <w:rPr>
          <w:rFonts w:ascii="Courier New" w:hAnsi="Courier New" w:cs="Courier New"/>
          <w:color w:val="595959" w:themeColor="accent4" w:themeTint="A6"/>
          <w:sz w:val="18"/>
          <w:szCs w:val="16"/>
        </w:rPr>
        <w:t>ReservedAddressDiscards</w:t>
      </w:r>
      <w:proofErr w:type="spellEnd"/>
      <w:r w:rsidRPr="00B47237">
        <w:rPr>
          <w:rFonts w:ascii="Courier New" w:hAnsi="Courier New" w:cs="Courier New"/>
          <w:color w:val="595959" w:themeColor="accent4" w:themeTint="A6"/>
          <w:sz w:val="18"/>
          <w:szCs w:val="16"/>
        </w:rPr>
        <w:t>&gt;6345643&lt;/</w:t>
      </w:r>
      <w:proofErr w:type="spellStart"/>
      <w:r w:rsidRPr="00B47237">
        <w:rPr>
          <w:rFonts w:ascii="Courier New" w:hAnsi="Courier New" w:cs="Courier New"/>
          <w:color w:val="595959" w:themeColor="accent4" w:themeTint="A6"/>
          <w:sz w:val="18"/>
          <w:szCs w:val="16"/>
        </w:rPr>
        <w:t>ReservedAddressDiscards</w:t>
      </w:r>
      <w:proofErr w:type="spellEnd"/>
      <w:r w:rsidRPr="00B47237">
        <w:rPr>
          <w:rFonts w:ascii="Courier New" w:hAnsi="Courier New" w:cs="Courier New"/>
          <w:color w:val="595959" w:themeColor="accent4" w:themeTint="A6"/>
          <w:sz w:val="18"/>
          <w:szCs w:val="16"/>
        </w:rPr>
        <w:t>&gt;</w:t>
      </w:r>
    </w:p>
    <w:p w:rsidR="00243447" w:rsidRPr="00B47237" w:rsidRDefault="00243447" w:rsidP="00CB46AA">
      <w:pPr>
        <w:spacing w:after="60"/>
        <w:ind w:left="0"/>
        <w:rPr>
          <w:rFonts w:ascii="Courier New" w:hAnsi="Courier New" w:cs="Courier New"/>
          <w:color w:val="595959" w:themeColor="accent4" w:themeTint="A6"/>
          <w:sz w:val="18"/>
          <w:szCs w:val="16"/>
        </w:rPr>
      </w:pPr>
      <w:r w:rsidRPr="00B47237">
        <w:rPr>
          <w:rFonts w:ascii="Courier New" w:hAnsi="Courier New" w:cs="Courier New"/>
          <w:color w:val="595959" w:themeColor="accent4" w:themeTint="A6"/>
          <w:sz w:val="18"/>
          <w:szCs w:val="16"/>
        </w:rPr>
        <w:tab/>
        <w:t>&lt;/</w:t>
      </w:r>
      <w:proofErr w:type="spellStart"/>
      <w:r w:rsidRPr="00B47237">
        <w:rPr>
          <w:rFonts w:ascii="Courier New" w:hAnsi="Courier New" w:cs="Courier New"/>
          <w:color w:val="595959" w:themeColor="accent4" w:themeTint="A6"/>
          <w:sz w:val="18"/>
          <w:szCs w:val="16"/>
        </w:rPr>
        <w:t>traffic_counters</w:t>
      </w:r>
      <w:proofErr w:type="spellEnd"/>
      <w:r w:rsidRPr="00B47237">
        <w:rPr>
          <w:rFonts w:ascii="Courier New" w:hAnsi="Courier New" w:cs="Courier New"/>
          <w:color w:val="595959" w:themeColor="accent4" w:themeTint="A6"/>
          <w:sz w:val="18"/>
          <w:szCs w:val="16"/>
        </w:rPr>
        <w:t>&gt;</w:t>
      </w:r>
    </w:p>
    <w:p w:rsidR="00243447" w:rsidRPr="00B47237" w:rsidRDefault="00243447" w:rsidP="00CB46AA">
      <w:pPr>
        <w:spacing w:after="60"/>
        <w:ind w:left="0"/>
        <w:rPr>
          <w:rFonts w:ascii="Courier New" w:hAnsi="Courier New" w:cs="Courier New"/>
          <w:color w:val="595959" w:themeColor="accent4" w:themeTint="A6"/>
          <w:sz w:val="18"/>
          <w:szCs w:val="16"/>
        </w:rPr>
      </w:pPr>
      <w:r w:rsidRPr="00B47237">
        <w:rPr>
          <w:rFonts w:ascii="Courier New" w:hAnsi="Courier New" w:cs="Courier New"/>
          <w:color w:val="595959" w:themeColor="accent4" w:themeTint="A6"/>
          <w:sz w:val="18"/>
          <w:szCs w:val="16"/>
        </w:rPr>
        <w:t>&lt;/</w:t>
      </w:r>
      <w:proofErr w:type="spellStart"/>
      <w:r w:rsidRPr="00B47237">
        <w:rPr>
          <w:rFonts w:ascii="Courier New" w:hAnsi="Courier New" w:cs="Courier New"/>
          <w:color w:val="595959" w:themeColor="accent4" w:themeTint="A6"/>
          <w:sz w:val="18"/>
          <w:szCs w:val="16"/>
        </w:rPr>
        <w:t>blade_diagnostic</w:t>
      </w:r>
      <w:proofErr w:type="spellEnd"/>
      <w:r w:rsidRPr="00B47237">
        <w:rPr>
          <w:rFonts w:ascii="Courier New" w:hAnsi="Courier New" w:cs="Courier New"/>
          <w:color w:val="595959" w:themeColor="accent4" w:themeTint="A6"/>
          <w:sz w:val="18"/>
          <w:szCs w:val="16"/>
        </w:rPr>
        <w:t>&gt;</w:t>
      </w:r>
    </w:p>
    <w:p w:rsidR="00243447" w:rsidRPr="00B47237" w:rsidRDefault="00243447" w:rsidP="00CB46AA">
      <w:pPr>
        <w:spacing w:after="60"/>
        <w:ind w:left="0"/>
        <w:rPr>
          <w:color w:val="595959" w:themeColor="accent4" w:themeTint="A6"/>
        </w:rPr>
      </w:pPr>
    </w:p>
    <w:p w:rsidR="00243447" w:rsidRPr="00B47237" w:rsidRDefault="00243447" w:rsidP="00CB46AA">
      <w:pPr>
        <w:spacing w:after="60"/>
        <w:ind w:left="0"/>
        <w:rPr>
          <w:color w:val="595959" w:themeColor="accent4" w:themeTint="A6"/>
        </w:rPr>
      </w:pPr>
    </w:p>
    <w:p w:rsidR="00243447" w:rsidRPr="00B47237" w:rsidRDefault="00243447" w:rsidP="00CD04CC">
      <w:pPr>
        <w:pStyle w:val="ListParagraph"/>
        <w:numPr>
          <w:ilvl w:val="0"/>
          <w:numId w:val="35"/>
        </w:numPr>
        <w:spacing w:after="60"/>
        <w:ind w:left="0"/>
        <w:jc w:val="both"/>
        <w:rPr>
          <w:rStyle w:val="NSN-110DarkGrayAltCtrlG"/>
          <w:color w:val="595959" w:themeColor="accent4" w:themeTint="A6"/>
        </w:rPr>
      </w:pPr>
      <w:r w:rsidRPr="002C6B51">
        <w:rPr>
          <w:rStyle w:val="NSN-110DarkGrayAltCtrlG"/>
          <w:color w:val="595959" w:themeColor="accent4" w:themeTint="A6"/>
          <w:highlight w:val="magenta"/>
        </w:rPr>
        <w:t>The diagnostics information shall contain a single hi-level log</w:t>
      </w:r>
      <w:r w:rsidRPr="00B47237">
        <w:rPr>
          <w:rStyle w:val="NSN-110DarkGrayAltCtrlG"/>
          <w:color w:val="595959" w:themeColor="accent4" w:themeTint="A6"/>
        </w:rPr>
        <w:t xml:space="preserve"> that stores the event of the diagnostic module/feature for example user request, errors, warning, etc., in general simple information that shows the time/date of the event and the event type. </w:t>
      </w:r>
    </w:p>
    <w:p w:rsidR="00243447" w:rsidRPr="00B47237" w:rsidRDefault="00243447" w:rsidP="00974866">
      <w:pPr>
        <w:spacing w:after="60"/>
        <w:rPr>
          <w:color w:val="595959" w:themeColor="accent4" w:themeTint="A6"/>
        </w:rPr>
      </w:pPr>
      <w:r w:rsidRPr="00B47237">
        <w:rPr>
          <w:color w:val="595959" w:themeColor="accent4" w:themeTint="A6"/>
        </w:rPr>
        <w:t>Example:</w:t>
      </w:r>
    </w:p>
    <w:p w:rsidR="00243447" w:rsidRPr="00B47237" w:rsidRDefault="00243447" w:rsidP="00974866">
      <w:pPr>
        <w:autoSpaceDE w:val="0"/>
        <w:autoSpaceDN w:val="0"/>
        <w:adjustRightInd w:val="0"/>
        <w:spacing w:after="0"/>
        <w:rPr>
          <w:rFonts w:ascii="Courier New" w:hAnsi="Courier New" w:cs="Courier New"/>
          <w:color w:val="595959" w:themeColor="accent4" w:themeTint="A6"/>
          <w:sz w:val="18"/>
          <w:lang w:eastAsia="it-IT"/>
        </w:rPr>
      </w:pPr>
      <w:r w:rsidRPr="00B47237">
        <w:rPr>
          <w:rFonts w:ascii="Courier New" w:hAnsi="Courier New" w:cs="Courier New"/>
          <w:color w:val="595959" w:themeColor="accent4" w:themeTint="A6"/>
          <w:sz w:val="18"/>
          <w:lang w:eastAsia="it-IT"/>
        </w:rPr>
        <w:t xml:space="preserve">| &lt;time&gt; </w:t>
      </w:r>
      <w:r w:rsidR="000D615F" w:rsidRPr="00B47237">
        <w:rPr>
          <w:rFonts w:ascii="Courier New" w:hAnsi="Courier New" w:cs="Courier New"/>
          <w:color w:val="595959" w:themeColor="accent4" w:themeTint="A6"/>
          <w:sz w:val="18"/>
          <w:lang w:eastAsia="it-IT"/>
        </w:rPr>
        <w:tab/>
      </w:r>
      <w:r w:rsidRPr="00B47237">
        <w:rPr>
          <w:rFonts w:ascii="Courier New" w:hAnsi="Courier New" w:cs="Courier New"/>
          <w:color w:val="595959" w:themeColor="accent4" w:themeTint="A6"/>
          <w:sz w:val="18"/>
          <w:lang w:eastAsia="it-IT"/>
        </w:rPr>
        <w:t>&lt;date&gt;</w:t>
      </w:r>
      <w:r w:rsidR="000D615F" w:rsidRPr="00B47237">
        <w:rPr>
          <w:rFonts w:ascii="Courier New" w:hAnsi="Courier New" w:cs="Courier New"/>
          <w:color w:val="595959" w:themeColor="accent4" w:themeTint="A6"/>
          <w:sz w:val="18"/>
          <w:lang w:eastAsia="it-IT"/>
        </w:rPr>
        <w:tab/>
        <w:t xml:space="preserve"> </w:t>
      </w:r>
      <w:r w:rsidRPr="00B47237">
        <w:rPr>
          <w:rFonts w:ascii="Courier New" w:hAnsi="Courier New" w:cs="Courier New"/>
          <w:color w:val="595959" w:themeColor="accent4" w:themeTint="A6"/>
          <w:sz w:val="18"/>
          <w:lang w:eastAsia="it-IT"/>
        </w:rPr>
        <w:t xml:space="preserve">| &lt;type&gt; </w:t>
      </w:r>
      <w:r w:rsidR="000D615F" w:rsidRPr="00B47237">
        <w:rPr>
          <w:rFonts w:ascii="Courier New" w:hAnsi="Courier New" w:cs="Courier New"/>
          <w:color w:val="595959" w:themeColor="accent4" w:themeTint="A6"/>
          <w:sz w:val="18"/>
          <w:lang w:eastAsia="it-IT"/>
        </w:rPr>
        <w:tab/>
        <w:t xml:space="preserve">   </w:t>
      </w:r>
      <w:r w:rsidRPr="00B47237">
        <w:rPr>
          <w:rFonts w:ascii="Courier New" w:hAnsi="Courier New" w:cs="Courier New"/>
          <w:color w:val="595959" w:themeColor="accent4" w:themeTint="A6"/>
          <w:sz w:val="18"/>
          <w:lang w:eastAsia="it-IT"/>
        </w:rPr>
        <w:t>| &lt;event&gt;</w:t>
      </w:r>
    </w:p>
    <w:p w:rsidR="00243447" w:rsidRPr="00B47237" w:rsidRDefault="00243447" w:rsidP="00974866">
      <w:pPr>
        <w:autoSpaceDE w:val="0"/>
        <w:autoSpaceDN w:val="0"/>
        <w:adjustRightInd w:val="0"/>
        <w:spacing w:after="0"/>
        <w:rPr>
          <w:rFonts w:ascii="Courier New" w:hAnsi="Courier New" w:cs="Courier New"/>
          <w:color w:val="595959" w:themeColor="accent4" w:themeTint="A6"/>
          <w:sz w:val="18"/>
          <w:lang w:eastAsia="it-IT"/>
        </w:rPr>
      </w:pPr>
      <w:r w:rsidRPr="00B47237">
        <w:rPr>
          <w:rFonts w:ascii="Courier New" w:hAnsi="Courier New" w:cs="Courier New"/>
          <w:color w:val="595959" w:themeColor="accent4" w:themeTint="A6"/>
          <w:sz w:val="18"/>
          <w:lang w:eastAsia="it-IT"/>
        </w:rPr>
        <w:t>| 15:44:19 11/12/2010 | INFO      | Start Diagnostic test Command From Host</w:t>
      </w:r>
      <w:proofErr w:type="gramStart"/>
      <w:r w:rsidRPr="00B47237">
        <w:rPr>
          <w:rFonts w:ascii="Courier New" w:hAnsi="Courier New" w:cs="Courier New"/>
          <w:color w:val="595959" w:themeColor="accent4" w:themeTint="A6"/>
          <w:sz w:val="18"/>
          <w:lang w:eastAsia="it-IT"/>
        </w:rPr>
        <w:t>:10.22.33.45</w:t>
      </w:r>
      <w:proofErr w:type="gramEnd"/>
    </w:p>
    <w:p w:rsidR="00243447" w:rsidRPr="00B47237" w:rsidRDefault="00243447" w:rsidP="00974866">
      <w:pPr>
        <w:autoSpaceDE w:val="0"/>
        <w:autoSpaceDN w:val="0"/>
        <w:adjustRightInd w:val="0"/>
        <w:spacing w:after="0"/>
        <w:rPr>
          <w:rFonts w:ascii="Courier New" w:hAnsi="Courier New" w:cs="Courier New"/>
          <w:color w:val="595959" w:themeColor="accent4" w:themeTint="A6"/>
          <w:sz w:val="18"/>
          <w:lang w:eastAsia="it-IT"/>
        </w:rPr>
      </w:pPr>
      <w:r w:rsidRPr="00B47237">
        <w:rPr>
          <w:rFonts w:ascii="Courier New" w:hAnsi="Courier New" w:cs="Courier New"/>
          <w:color w:val="595959" w:themeColor="accent4" w:themeTint="A6"/>
          <w:sz w:val="18"/>
          <w:lang w:eastAsia="it-IT"/>
        </w:rPr>
        <w:t>| 15:42:19 11/12/2010 | INFO      | Get Diagnostic Info from Host</w:t>
      </w:r>
      <w:proofErr w:type="gramStart"/>
      <w:r w:rsidRPr="00B47237">
        <w:rPr>
          <w:rFonts w:ascii="Courier New" w:hAnsi="Courier New" w:cs="Courier New"/>
          <w:color w:val="595959" w:themeColor="accent4" w:themeTint="A6"/>
          <w:sz w:val="18"/>
          <w:lang w:eastAsia="it-IT"/>
        </w:rPr>
        <w:t>:10.22.33.45</w:t>
      </w:r>
      <w:proofErr w:type="gramEnd"/>
    </w:p>
    <w:p w:rsidR="00243447" w:rsidRPr="00B47237" w:rsidRDefault="00243447" w:rsidP="00974866">
      <w:pPr>
        <w:autoSpaceDE w:val="0"/>
        <w:autoSpaceDN w:val="0"/>
        <w:adjustRightInd w:val="0"/>
        <w:spacing w:after="0"/>
        <w:rPr>
          <w:rFonts w:ascii="Courier New" w:hAnsi="Courier New" w:cs="Courier New"/>
          <w:color w:val="595959" w:themeColor="accent4" w:themeTint="A6"/>
          <w:sz w:val="18"/>
          <w:lang w:eastAsia="it-IT"/>
        </w:rPr>
      </w:pPr>
      <w:r w:rsidRPr="00B47237">
        <w:rPr>
          <w:rFonts w:ascii="Courier New" w:hAnsi="Courier New" w:cs="Courier New"/>
          <w:color w:val="595959" w:themeColor="accent4" w:themeTint="A6"/>
          <w:sz w:val="18"/>
          <w:lang w:eastAsia="it-IT"/>
        </w:rPr>
        <w:t xml:space="preserve">| 15:40:19 11/12/2010 | WARNING </w:t>
      </w:r>
      <w:r w:rsidR="00CC7DBF" w:rsidRPr="00B47237">
        <w:rPr>
          <w:rFonts w:ascii="Courier New" w:hAnsi="Courier New" w:cs="Courier New"/>
          <w:color w:val="595959" w:themeColor="accent4" w:themeTint="A6"/>
          <w:sz w:val="18"/>
          <w:lang w:eastAsia="it-IT"/>
        </w:rPr>
        <w:t xml:space="preserve">  </w:t>
      </w:r>
      <w:r w:rsidRPr="00B47237">
        <w:rPr>
          <w:rFonts w:ascii="Courier New" w:hAnsi="Courier New" w:cs="Courier New"/>
          <w:color w:val="595959" w:themeColor="accent4" w:themeTint="A6"/>
          <w:sz w:val="18"/>
          <w:lang w:eastAsia="it-IT"/>
        </w:rPr>
        <w:t xml:space="preserve">| No Space Left  </w:t>
      </w:r>
    </w:p>
    <w:p w:rsidR="00243447" w:rsidRPr="00B47237" w:rsidRDefault="00243447" w:rsidP="00974866">
      <w:pPr>
        <w:autoSpaceDE w:val="0"/>
        <w:autoSpaceDN w:val="0"/>
        <w:adjustRightInd w:val="0"/>
        <w:spacing w:after="0"/>
        <w:rPr>
          <w:rFonts w:ascii="Courier New" w:hAnsi="Courier New" w:cs="Courier New"/>
          <w:color w:val="595959" w:themeColor="accent4" w:themeTint="A6"/>
          <w:sz w:val="18"/>
          <w:lang w:eastAsia="it-IT"/>
        </w:rPr>
      </w:pPr>
      <w:r w:rsidRPr="00B47237">
        <w:rPr>
          <w:rFonts w:ascii="Courier New" w:hAnsi="Courier New" w:cs="Courier New"/>
          <w:color w:val="595959" w:themeColor="accent4" w:themeTint="A6"/>
          <w:sz w:val="18"/>
          <w:lang w:eastAsia="it-IT"/>
        </w:rPr>
        <w:t xml:space="preserve">| 15:39:19 11/12/2010 | INFO      | xxx.xml file deleted </w:t>
      </w:r>
    </w:p>
    <w:p w:rsidR="00243447" w:rsidRPr="00B47237" w:rsidRDefault="00243447" w:rsidP="00974866">
      <w:pPr>
        <w:autoSpaceDE w:val="0"/>
        <w:autoSpaceDN w:val="0"/>
        <w:adjustRightInd w:val="0"/>
        <w:spacing w:after="0"/>
        <w:rPr>
          <w:rFonts w:ascii="Courier New" w:hAnsi="Courier New" w:cs="Courier New"/>
          <w:color w:val="595959" w:themeColor="accent4" w:themeTint="A6"/>
          <w:sz w:val="18"/>
          <w:lang w:eastAsia="it-IT"/>
        </w:rPr>
      </w:pPr>
      <w:r w:rsidRPr="00B47237">
        <w:rPr>
          <w:rFonts w:ascii="Courier New" w:hAnsi="Courier New" w:cs="Courier New"/>
          <w:color w:val="595959" w:themeColor="accent4" w:themeTint="A6"/>
          <w:sz w:val="18"/>
          <w:lang w:eastAsia="it-IT"/>
        </w:rPr>
        <w:t>| 15:36:19 11/12/2010 | ERROR     | Diagnostic Module Crash</w:t>
      </w:r>
    </w:p>
    <w:p w:rsidR="00243447" w:rsidRPr="00B47237" w:rsidRDefault="00243447" w:rsidP="00974866">
      <w:pPr>
        <w:autoSpaceDE w:val="0"/>
        <w:autoSpaceDN w:val="0"/>
        <w:adjustRightInd w:val="0"/>
        <w:spacing w:after="0"/>
        <w:rPr>
          <w:rFonts w:ascii="Courier New" w:hAnsi="Courier New" w:cs="Courier New"/>
          <w:color w:val="595959" w:themeColor="accent4" w:themeTint="A6"/>
          <w:sz w:val="18"/>
          <w:lang w:eastAsia="it-IT"/>
        </w:rPr>
      </w:pPr>
      <w:r w:rsidRPr="00B47237">
        <w:rPr>
          <w:rFonts w:ascii="Courier New" w:hAnsi="Courier New" w:cs="Courier New"/>
          <w:color w:val="595959" w:themeColor="accent4" w:themeTint="A6"/>
          <w:sz w:val="18"/>
          <w:lang w:eastAsia="it-IT"/>
        </w:rPr>
        <w:t>…</w:t>
      </w:r>
    </w:p>
    <w:p w:rsidR="00243447" w:rsidRPr="00B47237" w:rsidRDefault="00243447" w:rsidP="00974866">
      <w:pPr>
        <w:autoSpaceDE w:val="0"/>
        <w:autoSpaceDN w:val="0"/>
        <w:adjustRightInd w:val="0"/>
        <w:spacing w:after="0"/>
        <w:rPr>
          <w:rFonts w:ascii="Courier New" w:hAnsi="Courier New" w:cs="Courier New"/>
          <w:color w:val="595959" w:themeColor="accent4" w:themeTint="A6"/>
          <w:sz w:val="18"/>
          <w:lang w:eastAsia="it-IT"/>
        </w:rPr>
      </w:pPr>
      <w:r w:rsidRPr="00B47237">
        <w:rPr>
          <w:rFonts w:ascii="Courier New" w:hAnsi="Courier New" w:cs="Courier New"/>
          <w:color w:val="595959" w:themeColor="accent4" w:themeTint="A6"/>
          <w:sz w:val="18"/>
          <w:lang w:eastAsia="it-IT"/>
        </w:rPr>
        <w:t>…</w:t>
      </w:r>
    </w:p>
    <w:p w:rsidR="00243447" w:rsidRPr="00B47237" w:rsidRDefault="00243447" w:rsidP="00974866">
      <w:pPr>
        <w:autoSpaceDE w:val="0"/>
        <w:autoSpaceDN w:val="0"/>
        <w:adjustRightInd w:val="0"/>
        <w:spacing w:after="0"/>
        <w:rPr>
          <w:rFonts w:ascii="Courier New" w:hAnsi="Courier New" w:cs="Courier New"/>
          <w:color w:val="595959" w:themeColor="accent4" w:themeTint="A6"/>
          <w:sz w:val="18"/>
          <w:lang w:eastAsia="it-IT"/>
        </w:rPr>
      </w:pPr>
      <w:proofErr w:type="gramStart"/>
      <w:r w:rsidRPr="00B47237">
        <w:rPr>
          <w:rFonts w:ascii="Courier New" w:hAnsi="Courier New" w:cs="Courier New"/>
          <w:color w:val="595959" w:themeColor="accent4" w:themeTint="A6"/>
          <w:sz w:val="18"/>
          <w:lang w:eastAsia="it-IT"/>
        </w:rPr>
        <w:t>type :</w:t>
      </w:r>
      <w:proofErr w:type="gramEnd"/>
      <w:r w:rsidRPr="00B47237">
        <w:rPr>
          <w:rFonts w:ascii="Courier New" w:hAnsi="Courier New" w:cs="Courier New"/>
          <w:color w:val="595959" w:themeColor="accent4" w:themeTint="A6"/>
          <w:sz w:val="18"/>
          <w:lang w:eastAsia="it-IT"/>
        </w:rPr>
        <w:t xml:space="preserve"> INFO, WARNING, ERROR, etc.</w:t>
      </w:r>
    </w:p>
    <w:p w:rsidR="00243447" w:rsidRPr="00B47237" w:rsidRDefault="00243447" w:rsidP="00CB46AA">
      <w:pPr>
        <w:spacing w:after="60"/>
        <w:ind w:left="0"/>
        <w:rPr>
          <w:color w:val="595959" w:themeColor="accent4" w:themeTint="A6"/>
        </w:rPr>
      </w:pPr>
    </w:p>
    <w:p w:rsidR="001E615F" w:rsidRPr="00B47237" w:rsidRDefault="00243447" w:rsidP="00CD04CC">
      <w:pPr>
        <w:pStyle w:val="ListParagraph"/>
        <w:numPr>
          <w:ilvl w:val="0"/>
          <w:numId w:val="28"/>
        </w:numPr>
        <w:spacing w:after="60"/>
        <w:ind w:left="0"/>
        <w:jc w:val="both"/>
        <w:rPr>
          <w:rStyle w:val="NSN-110DarkGrayAltCtrlG"/>
          <w:color w:val="595959" w:themeColor="accent4" w:themeTint="A6"/>
        </w:rPr>
      </w:pPr>
      <w:r w:rsidRPr="002C6B51">
        <w:rPr>
          <w:rStyle w:val="NSN-110DarkGrayAltCtrlG"/>
          <w:color w:val="595959" w:themeColor="accent4" w:themeTint="A6"/>
          <w:highlight w:val="magenta"/>
        </w:rPr>
        <w:lastRenderedPageBreak/>
        <w:t>All reports shall be stored in one directory and the file name shall reflect what kind of test was executed</w:t>
      </w:r>
      <w:r w:rsidRPr="00B47237">
        <w:rPr>
          <w:rStyle w:val="NSN-110DarkGrayAltCtrlG"/>
          <w:color w:val="595959" w:themeColor="accent4" w:themeTint="A6"/>
        </w:rPr>
        <w:t xml:space="preserve">. </w:t>
      </w:r>
      <w:r w:rsidRPr="002C6B51">
        <w:rPr>
          <w:rStyle w:val="NSN-110DarkGrayAltCtrlG"/>
          <w:color w:val="595959" w:themeColor="accent4" w:themeTint="A6"/>
          <w:highlight w:val="magenta"/>
        </w:rPr>
        <w:t>Online background diagnostics information (i.e. not triggered by user) shall be logged outside HW diagnostics file structure</w:t>
      </w:r>
      <w:r w:rsidRPr="00B47237">
        <w:rPr>
          <w:rStyle w:val="NSN-110DarkGrayAltCtrlG"/>
          <w:color w:val="595959" w:themeColor="accent4" w:themeTint="A6"/>
        </w:rPr>
        <w:t>. HW event logs shall be stored separately.</w:t>
      </w:r>
    </w:p>
    <w:p w:rsidR="001E615F" w:rsidRPr="00B47237" w:rsidRDefault="00243447" w:rsidP="00CD04CC">
      <w:pPr>
        <w:pStyle w:val="ListParagraph"/>
        <w:numPr>
          <w:ilvl w:val="0"/>
          <w:numId w:val="28"/>
        </w:numPr>
        <w:spacing w:after="60"/>
        <w:ind w:left="0"/>
        <w:jc w:val="both"/>
        <w:rPr>
          <w:rStyle w:val="NSN-110DarkGrayAltCtrlG"/>
          <w:color w:val="595959" w:themeColor="accent4" w:themeTint="A6"/>
        </w:rPr>
      </w:pPr>
      <w:r w:rsidRPr="00B47237">
        <w:rPr>
          <w:rStyle w:val="NSN-110DarkGrayAltCtrlG"/>
          <w:color w:val="595959" w:themeColor="accent4" w:themeTint="A6"/>
        </w:rPr>
        <w:t>The FRU shall support both online diagnostics and offline tests. The offline diagnostic tests shall be marked as DEGRADING in the DIMI resource descriptor record. In the CLI, offline tests shall be clearly marked as such</w:t>
      </w:r>
      <w:r w:rsidR="001E615F" w:rsidRPr="00B47237">
        <w:rPr>
          <w:rStyle w:val="NSN-110DarkGrayAltCtrlG"/>
          <w:color w:val="595959" w:themeColor="accent4" w:themeTint="A6"/>
        </w:rPr>
        <w:t>.</w:t>
      </w:r>
    </w:p>
    <w:p w:rsidR="001E615F" w:rsidRPr="00B47237" w:rsidRDefault="00243447" w:rsidP="00CD04CC">
      <w:pPr>
        <w:pStyle w:val="ListParagraph"/>
        <w:numPr>
          <w:ilvl w:val="0"/>
          <w:numId w:val="28"/>
        </w:numPr>
        <w:spacing w:after="60"/>
        <w:ind w:left="0"/>
        <w:jc w:val="both"/>
        <w:rPr>
          <w:rStyle w:val="NSN-110DarkGrayAltCtrlG"/>
          <w:color w:val="595959" w:themeColor="accent4" w:themeTint="A6"/>
        </w:rPr>
      </w:pPr>
      <w:r w:rsidRPr="00B47237">
        <w:rPr>
          <w:rStyle w:val="NSN-110DarkGrayAltCtrlG"/>
          <w:color w:val="595959" w:themeColor="accent4" w:themeTint="A6"/>
        </w:rPr>
        <w:t xml:space="preserve">Same diagnostic tests shall be supported via CLI and HPI DIMI. </w:t>
      </w:r>
    </w:p>
    <w:p w:rsidR="001E615F" w:rsidRPr="00B47237" w:rsidRDefault="00243447" w:rsidP="00CD04CC">
      <w:pPr>
        <w:pStyle w:val="ListParagraph"/>
        <w:numPr>
          <w:ilvl w:val="0"/>
          <w:numId w:val="28"/>
        </w:numPr>
        <w:spacing w:after="60"/>
        <w:ind w:left="0"/>
        <w:jc w:val="both"/>
        <w:rPr>
          <w:rStyle w:val="NSN-110DarkGrayAltCtrlG"/>
          <w:color w:val="595959" w:themeColor="accent4" w:themeTint="A6"/>
        </w:rPr>
      </w:pPr>
      <w:r w:rsidRPr="00B47237">
        <w:rPr>
          <w:rStyle w:val="NSN-110DarkGrayAltCtrlG"/>
          <w:color w:val="595959" w:themeColor="accent4" w:themeTint="A6"/>
        </w:rPr>
        <w:t xml:space="preserve">The supplier shall provide an </w:t>
      </w:r>
      <w:proofErr w:type="spellStart"/>
      <w:r w:rsidRPr="00B47237">
        <w:rPr>
          <w:rStyle w:val="NSN-110DarkGrayAltCtrlG"/>
          <w:color w:val="595959" w:themeColor="accent4" w:themeTint="A6"/>
        </w:rPr>
        <w:t>OpenHPI</w:t>
      </w:r>
      <w:proofErr w:type="spellEnd"/>
      <w:r w:rsidRPr="00B47237">
        <w:rPr>
          <w:rStyle w:val="NSN-110DarkGrayAltCtrlG"/>
          <w:color w:val="595959" w:themeColor="accent4" w:themeTint="A6"/>
        </w:rPr>
        <w:t xml:space="preserve"> plugin for their DIMI interface.</w:t>
      </w:r>
    </w:p>
    <w:p w:rsidR="001E615F" w:rsidRPr="00B47237" w:rsidRDefault="00243447" w:rsidP="00CD04CC">
      <w:pPr>
        <w:pStyle w:val="ListParagraph"/>
        <w:numPr>
          <w:ilvl w:val="0"/>
          <w:numId w:val="28"/>
        </w:numPr>
        <w:spacing w:after="60"/>
        <w:ind w:left="0"/>
        <w:jc w:val="both"/>
        <w:rPr>
          <w:rStyle w:val="NSN-110DarkGrayAltCtrlG"/>
          <w:color w:val="595959" w:themeColor="accent4" w:themeTint="A6"/>
        </w:rPr>
      </w:pPr>
      <w:r w:rsidRPr="00B47237">
        <w:rPr>
          <w:rStyle w:val="NSN-110DarkGrayAltCtrlG"/>
          <w:color w:val="595959" w:themeColor="accent4" w:themeTint="A6"/>
        </w:rPr>
        <w:t>The diagnostic CLI shall not allow for the user to start overlapping diagnostic tests or start the same test concurrently from different interfaces.</w:t>
      </w:r>
    </w:p>
    <w:p w:rsidR="00974866" w:rsidRPr="00B47237" w:rsidRDefault="00243447" w:rsidP="00974866">
      <w:pPr>
        <w:pStyle w:val="ListParagraph"/>
        <w:numPr>
          <w:ilvl w:val="0"/>
          <w:numId w:val="28"/>
        </w:numPr>
        <w:spacing w:after="60"/>
        <w:ind w:left="0"/>
        <w:jc w:val="both"/>
        <w:rPr>
          <w:rStyle w:val="NSN-110DarkGrayAltCtrlG"/>
          <w:color w:val="595959" w:themeColor="accent4" w:themeTint="A6"/>
        </w:rPr>
      </w:pPr>
      <w:r w:rsidRPr="00B47237">
        <w:rPr>
          <w:rStyle w:val="NSN-110DarkGrayAltCtrlG"/>
          <w:color w:val="595959" w:themeColor="accent4" w:themeTint="A6"/>
        </w:rPr>
        <w:t>Error monitors should have configurable error thresholds which will result in IPMI events when triggered.</w:t>
      </w:r>
    </w:p>
    <w:p w:rsidR="00243447" w:rsidRPr="00B47237" w:rsidRDefault="00243447" w:rsidP="00974866">
      <w:pPr>
        <w:pStyle w:val="ListParagraph"/>
        <w:numPr>
          <w:ilvl w:val="0"/>
          <w:numId w:val="28"/>
        </w:numPr>
        <w:spacing w:after="60"/>
        <w:ind w:left="0"/>
        <w:jc w:val="both"/>
        <w:rPr>
          <w:color w:val="595959" w:themeColor="accent4" w:themeTint="A6"/>
        </w:rPr>
      </w:pPr>
      <w:r w:rsidRPr="00B47237">
        <w:rPr>
          <w:rStyle w:val="NSN-110DarkGrayAltCtrlG"/>
          <w:color w:val="595959" w:themeColor="accent4" w:themeTint="A6"/>
        </w:rPr>
        <w:t>The board support package shall contain tools to access status data provided by board self-test / offline diagnostics</w:t>
      </w:r>
      <w:r w:rsidRPr="00B47237">
        <w:rPr>
          <w:rFonts w:cs="Arial"/>
          <w:color w:val="595959" w:themeColor="accent4" w:themeTint="A6"/>
          <w:sz w:val="20"/>
          <w:szCs w:val="20"/>
          <w:lang w:eastAsia="en-US"/>
        </w:rPr>
        <w:t>.</w:t>
      </w:r>
    </w:p>
    <w:p w:rsidR="00AB248F" w:rsidRPr="00B47237" w:rsidRDefault="00AB248F" w:rsidP="00AE2ABF">
      <w:pPr>
        <w:pStyle w:val="ListParagraph"/>
        <w:numPr>
          <w:ilvl w:val="0"/>
          <w:numId w:val="28"/>
        </w:numPr>
        <w:spacing w:after="60"/>
        <w:ind w:left="0"/>
        <w:jc w:val="both"/>
        <w:rPr>
          <w:color w:val="595959" w:themeColor="accent4" w:themeTint="A6"/>
        </w:rPr>
      </w:pPr>
      <w:r w:rsidRPr="00B47237">
        <w:rPr>
          <w:color w:val="595959" w:themeColor="accent4" w:themeTint="A6"/>
        </w:rPr>
        <w:t xml:space="preserve">The board shall support LED indicators for status visualization. </w:t>
      </w:r>
      <w:r w:rsidR="00AE2ABF" w:rsidRPr="00B47237">
        <w:rPr>
          <w:color w:val="595959" w:themeColor="accent4" w:themeTint="A6"/>
        </w:rPr>
        <w:t>Please see Platform Architecture Specification (BCN HW Platform) and LED Control in ATCA FRU documents</w:t>
      </w:r>
      <w:r w:rsidR="00B47237">
        <w:rPr>
          <w:color w:val="595959" w:themeColor="accent4" w:themeTint="A6"/>
        </w:rPr>
        <w:t xml:space="preserve"> for more details</w:t>
      </w:r>
      <w:r w:rsidR="00AE2ABF" w:rsidRPr="00B47237">
        <w:rPr>
          <w:color w:val="595959" w:themeColor="accent4" w:themeTint="A6"/>
        </w:rPr>
        <w:t>.</w:t>
      </w:r>
    </w:p>
    <w:p w:rsidR="00542454" w:rsidRPr="00B47237" w:rsidRDefault="00542454" w:rsidP="00CB46AA">
      <w:pPr>
        <w:pStyle w:val="TableContents"/>
        <w:rPr>
          <w:rStyle w:val="NSN-110DarkGrayAltCtrlG"/>
          <w:color w:val="595959" w:themeColor="accent4" w:themeTint="A6"/>
          <w:lang w:val="en-GB"/>
        </w:rPr>
      </w:pPr>
    </w:p>
    <w:p w:rsidR="00542454" w:rsidRPr="00B47237" w:rsidRDefault="00542454" w:rsidP="00652AEC">
      <w:pPr>
        <w:pStyle w:val="Heading2"/>
        <w:numPr>
          <w:ilvl w:val="1"/>
          <w:numId w:val="47"/>
        </w:numPr>
        <w:rPr>
          <w:rStyle w:val="NSN-110DarkGrayAltCtrlG"/>
          <w:color w:val="595959" w:themeColor="accent4" w:themeTint="A6"/>
          <w:lang w:val="en-GB"/>
        </w:rPr>
      </w:pPr>
      <w:bookmarkStart w:id="17" w:name="_Toc370384690"/>
      <w:r w:rsidRPr="00B47237">
        <w:rPr>
          <w:rStyle w:val="NSN-110DarkGrayAltCtrlG"/>
          <w:color w:val="595959" w:themeColor="accent4" w:themeTint="A6"/>
          <w:lang w:val="en-GB"/>
        </w:rPr>
        <w:t xml:space="preserve">Online </w:t>
      </w:r>
      <w:r w:rsidR="005D120C" w:rsidRPr="00B47237">
        <w:rPr>
          <w:rStyle w:val="NSN-110DarkGrayAltCtrlG"/>
          <w:color w:val="595959" w:themeColor="accent4" w:themeTint="A6"/>
          <w:lang w:val="en-GB"/>
        </w:rPr>
        <w:t>HW E</w:t>
      </w:r>
      <w:r w:rsidRPr="00B47237">
        <w:rPr>
          <w:rStyle w:val="NSN-110DarkGrayAltCtrlG"/>
          <w:color w:val="595959" w:themeColor="accent4" w:themeTint="A6"/>
          <w:lang w:val="en-GB"/>
        </w:rPr>
        <w:t xml:space="preserve">rror </w:t>
      </w:r>
      <w:r w:rsidR="005D120C" w:rsidRPr="00B47237">
        <w:rPr>
          <w:rStyle w:val="NSN-110DarkGrayAltCtrlG"/>
          <w:color w:val="595959" w:themeColor="accent4" w:themeTint="A6"/>
          <w:lang w:val="en-GB"/>
        </w:rPr>
        <w:t>M</w:t>
      </w:r>
      <w:r w:rsidRPr="00B47237">
        <w:rPr>
          <w:rStyle w:val="NSN-110DarkGrayAltCtrlG"/>
          <w:color w:val="595959" w:themeColor="accent4" w:themeTint="A6"/>
          <w:lang w:val="en-GB"/>
        </w:rPr>
        <w:t>onitoring</w:t>
      </w:r>
      <w:bookmarkEnd w:id="17"/>
    </w:p>
    <w:p w:rsidR="00542454" w:rsidRPr="00B47237" w:rsidRDefault="00542454" w:rsidP="00CB46AA">
      <w:pPr>
        <w:pStyle w:val="TableContents"/>
        <w:rPr>
          <w:rStyle w:val="NSN-110DarkGrayAltCtrlG"/>
          <w:color w:val="595959" w:themeColor="accent4" w:themeTint="A6"/>
          <w:lang w:val="en-GB"/>
        </w:rPr>
      </w:pPr>
    </w:p>
    <w:p w:rsidR="005D120C" w:rsidRPr="002C6B51" w:rsidRDefault="00542454" w:rsidP="00CD04CC">
      <w:pPr>
        <w:pStyle w:val="TableContents"/>
        <w:numPr>
          <w:ilvl w:val="0"/>
          <w:numId w:val="31"/>
        </w:numPr>
        <w:ind w:left="0"/>
        <w:jc w:val="both"/>
        <w:rPr>
          <w:rStyle w:val="NSN-110DarkGrayAltCtrlG"/>
          <w:color w:val="595959" w:themeColor="accent4" w:themeTint="A6"/>
          <w:highlight w:val="yellow"/>
          <w:lang w:val="en-GB"/>
        </w:rPr>
      </w:pPr>
      <w:r w:rsidRPr="00B47237">
        <w:rPr>
          <w:rStyle w:val="NSN-110DarkGrayAltCtrlG"/>
          <w:color w:val="595959" w:themeColor="accent4" w:themeTint="A6"/>
          <w:lang w:val="en-GB"/>
        </w:rPr>
        <w:t xml:space="preserve">Intelligent FRUs shall make use of the </w:t>
      </w:r>
      <w:r w:rsidR="005D120C" w:rsidRPr="00B47237">
        <w:rPr>
          <w:rStyle w:val="NSN-110DarkGrayAltCtrlG"/>
          <w:color w:val="595959" w:themeColor="accent4" w:themeTint="A6"/>
          <w:lang w:val="en-GB"/>
        </w:rPr>
        <w:t xml:space="preserve">HW </w:t>
      </w:r>
      <w:r w:rsidRPr="00B47237">
        <w:rPr>
          <w:rStyle w:val="NSN-110DarkGrayAltCtrlG"/>
          <w:color w:val="595959" w:themeColor="accent4" w:themeTint="A6"/>
          <w:lang w:val="en-GB"/>
        </w:rPr>
        <w:t xml:space="preserve">error monitoring and logging features </w:t>
      </w:r>
      <w:r w:rsidR="005D120C" w:rsidRPr="00B47237">
        <w:rPr>
          <w:rStyle w:val="NSN-110DarkGrayAltCtrlG"/>
          <w:color w:val="595959" w:themeColor="accent4" w:themeTint="A6"/>
          <w:lang w:val="en-GB"/>
        </w:rPr>
        <w:t>supported by</w:t>
      </w:r>
      <w:r w:rsidRPr="00B47237">
        <w:rPr>
          <w:rStyle w:val="NSN-110DarkGrayAltCtrlG"/>
          <w:color w:val="595959" w:themeColor="accent4" w:themeTint="A6"/>
          <w:lang w:val="en-GB"/>
        </w:rPr>
        <w:t xml:space="preserve"> the underlying HW, in order to provide an extensive early </w:t>
      </w:r>
      <w:r w:rsidR="004130F0" w:rsidRPr="00B47237">
        <w:rPr>
          <w:rStyle w:val="NSN-110DarkGrayAltCtrlG"/>
          <w:color w:val="595959" w:themeColor="accent4" w:themeTint="A6"/>
          <w:lang w:val="en-GB"/>
        </w:rPr>
        <w:t xml:space="preserve">HW </w:t>
      </w:r>
      <w:r w:rsidRPr="00B47237">
        <w:rPr>
          <w:rStyle w:val="NSN-110DarkGrayAltCtrlG"/>
          <w:color w:val="595959" w:themeColor="accent4" w:themeTint="A6"/>
          <w:lang w:val="en-GB"/>
        </w:rPr>
        <w:t>failure detection capability. Note: H</w:t>
      </w:r>
      <w:r w:rsidR="005D120C" w:rsidRPr="00B47237">
        <w:rPr>
          <w:rStyle w:val="NSN-110DarkGrayAltCtrlG"/>
          <w:color w:val="595959" w:themeColor="accent4" w:themeTint="A6"/>
          <w:lang w:val="en-GB"/>
        </w:rPr>
        <w:t xml:space="preserve">W </w:t>
      </w:r>
      <w:r w:rsidRPr="00B47237">
        <w:rPr>
          <w:rStyle w:val="NSN-110DarkGrayAltCtrlG"/>
          <w:color w:val="595959" w:themeColor="accent4" w:themeTint="A6"/>
          <w:lang w:val="en-GB"/>
        </w:rPr>
        <w:t xml:space="preserve">errors here refer to misbehaviour of local </w:t>
      </w:r>
      <w:r w:rsidR="005D120C" w:rsidRPr="00B47237">
        <w:rPr>
          <w:rStyle w:val="NSN-110DarkGrayAltCtrlG"/>
          <w:color w:val="595959" w:themeColor="accent4" w:themeTint="A6"/>
          <w:lang w:val="en-GB"/>
        </w:rPr>
        <w:t>HW</w:t>
      </w:r>
      <w:r w:rsidRPr="00B47237">
        <w:rPr>
          <w:rStyle w:val="NSN-110DarkGrayAltCtrlG"/>
          <w:color w:val="595959" w:themeColor="accent4" w:themeTint="A6"/>
          <w:lang w:val="en-GB"/>
        </w:rPr>
        <w:t xml:space="preserve"> such as bus/link errors, memory errors, other device errors, usually detected via a form of integrity check (CRC, parity, </w:t>
      </w:r>
      <w:proofErr w:type="spellStart"/>
      <w:r w:rsidRPr="00B47237">
        <w:rPr>
          <w:rStyle w:val="NSN-110DarkGrayAltCtrlG"/>
          <w:color w:val="595959" w:themeColor="accent4" w:themeTint="A6"/>
          <w:lang w:val="en-GB"/>
        </w:rPr>
        <w:t>etc</w:t>
      </w:r>
      <w:proofErr w:type="spellEnd"/>
      <w:r w:rsidRPr="00B47237">
        <w:rPr>
          <w:rStyle w:val="NSN-110DarkGrayAltCtrlG"/>
          <w:color w:val="595959" w:themeColor="accent4" w:themeTint="A6"/>
          <w:lang w:val="en-GB"/>
        </w:rPr>
        <w:t xml:space="preserve">).  </w:t>
      </w:r>
      <w:r w:rsidRPr="002C6B51">
        <w:rPr>
          <w:rStyle w:val="NSN-110DarkGrayAltCtrlG"/>
          <w:color w:val="595959" w:themeColor="accent4" w:themeTint="A6"/>
          <w:highlight w:val="yellow"/>
          <w:lang w:val="en-GB"/>
        </w:rPr>
        <w:t xml:space="preserve">From error detection, </w:t>
      </w:r>
      <w:r w:rsidRPr="002C6B51">
        <w:rPr>
          <w:rStyle w:val="NSN-110DarkGrayAltCtrlG"/>
          <w:color w:val="595959" w:themeColor="accent4" w:themeTint="A6"/>
          <w:highlight w:val="yellow"/>
          <w:u w:val="single"/>
          <w:lang w:val="en-GB"/>
        </w:rPr>
        <w:t>an error notification is needed</w:t>
      </w:r>
      <w:r w:rsidRPr="002C6B51">
        <w:rPr>
          <w:rStyle w:val="NSN-110DarkGrayAltCtrlG"/>
          <w:color w:val="595959" w:themeColor="accent4" w:themeTint="A6"/>
          <w:highlight w:val="yellow"/>
          <w:lang w:val="en-GB"/>
        </w:rPr>
        <w:t xml:space="preserve">, to alert </w:t>
      </w:r>
      <w:r w:rsidR="004130F0" w:rsidRPr="002C6B51">
        <w:rPr>
          <w:rStyle w:val="NSN-110DarkGrayAltCtrlG"/>
          <w:color w:val="595959" w:themeColor="accent4" w:themeTint="A6"/>
          <w:highlight w:val="yellow"/>
          <w:lang w:val="en-GB"/>
        </w:rPr>
        <w:t>S</w:t>
      </w:r>
      <w:r w:rsidRPr="002C6B51">
        <w:rPr>
          <w:rStyle w:val="NSN-110DarkGrayAltCtrlG"/>
          <w:color w:val="595959" w:themeColor="accent4" w:themeTint="A6"/>
          <w:highlight w:val="yellow"/>
          <w:lang w:val="en-GB"/>
        </w:rPr>
        <w:t>ystem management and/o</w:t>
      </w:r>
      <w:r w:rsidR="005D120C" w:rsidRPr="002C6B51">
        <w:rPr>
          <w:rStyle w:val="NSN-110DarkGrayAltCtrlG"/>
          <w:color w:val="595959" w:themeColor="accent4" w:themeTint="A6"/>
          <w:highlight w:val="yellow"/>
          <w:lang w:val="en-GB"/>
        </w:rPr>
        <w:t>r the user for further actions.</w:t>
      </w:r>
    </w:p>
    <w:p w:rsidR="007A30BD" w:rsidRPr="00B47237" w:rsidRDefault="007A30BD" w:rsidP="00CD04CC">
      <w:pPr>
        <w:pStyle w:val="TableContents"/>
        <w:numPr>
          <w:ilvl w:val="0"/>
          <w:numId w:val="31"/>
        </w:numPr>
        <w:ind w:left="0"/>
        <w:jc w:val="both"/>
        <w:rPr>
          <w:rStyle w:val="NSN-110DarkGrayAltCtrlG"/>
          <w:color w:val="595959" w:themeColor="accent4" w:themeTint="A6"/>
          <w:lang w:val="en-GB"/>
        </w:rPr>
      </w:pPr>
      <w:r w:rsidRPr="000E6664">
        <w:rPr>
          <w:rStyle w:val="NSN-110DarkGrayAltCtrlG"/>
          <w:color w:val="595959" w:themeColor="accent4" w:themeTint="A6"/>
          <w:highlight w:val="yellow"/>
          <w:lang w:val="en-GB"/>
        </w:rPr>
        <w:t>Different types of errors shall be signalled differently</w:t>
      </w:r>
      <w:r w:rsidR="00E35CCA" w:rsidRPr="000E6664">
        <w:rPr>
          <w:rStyle w:val="NSN-110DarkGrayAltCtrlG"/>
          <w:color w:val="595959" w:themeColor="accent4" w:themeTint="A6"/>
          <w:highlight w:val="yellow"/>
          <w:lang w:val="en-GB"/>
        </w:rPr>
        <w:t xml:space="preserve"> referring to warning/failed categories</w:t>
      </w:r>
      <w:r w:rsidRPr="000E6664">
        <w:rPr>
          <w:rStyle w:val="NSN-110DarkGrayAltCtrlG"/>
          <w:color w:val="595959" w:themeColor="accent4" w:themeTint="A6"/>
          <w:highlight w:val="yellow"/>
          <w:lang w:val="en-GB"/>
        </w:rPr>
        <w:t xml:space="preserve">, e.g. correctable vs. </w:t>
      </w:r>
      <w:proofErr w:type="spellStart"/>
      <w:r w:rsidRPr="000E6664">
        <w:rPr>
          <w:rStyle w:val="NSN-110DarkGrayAltCtrlG"/>
          <w:color w:val="595959" w:themeColor="accent4" w:themeTint="A6"/>
          <w:highlight w:val="yellow"/>
          <w:lang w:val="en-GB"/>
        </w:rPr>
        <w:t>uncorrectable</w:t>
      </w:r>
      <w:proofErr w:type="spellEnd"/>
      <w:r w:rsidRPr="000E6664">
        <w:rPr>
          <w:rStyle w:val="NSN-110DarkGrayAltCtrlG"/>
          <w:color w:val="595959" w:themeColor="accent4" w:themeTint="A6"/>
          <w:highlight w:val="yellow"/>
          <w:lang w:val="en-GB"/>
        </w:rPr>
        <w:t xml:space="preserve"> flag</w:t>
      </w:r>
      <w:r w:rsidRPr="00B47237">
        <w:rPr>
          <w:rStyle w:val="NSN-110DarkGrayAltCtrlG"/>
          <w:color w:val="595959" w:themeColor="accent4" w:themeTint="A6"/>
          <w:lang w:val="en-GB"/>
        </w:rPr>
        <w:t>.</w:t>
      </w:r>
    </w:p>
    <w:p w:rsidR="005D120C" w:rsidRPr="00B47237" w:rsidRDefault="00542454" w:rsidP="00CD04CC">
      <w:pPr>
        <w:pStyle w:val="TableContents"/>
        <w:numPr>
          <w:ilvl w:val="0"/>
          <w:numId w:val="31"/>
        </w:numPr>
        <w:ind w:left="0"/>
        <w:jc w:val="both"/>
        <w:rPr>
          <w:rStyle w:val="NSN-110DarkGrayAltCtrlG"/>
          <w:color w:val="595959" w:themeColor="accent4" w:themeTint="A6"/>
          <w:lang w:val="en-GB"/>
        </w:rPr>
      </w:pPr>
      <w:r w:rsidRPr="000E6664">
        <w:rPr>
          <w:rStyle w:val="NSN-110DarkGrayAltCtrlG"/>
          <w:color w:val="595959" w:themeColor="accent4" w:themeTint="A6"/>
          <w:highlight w:val="yellow"/>
          <w:lang w:val="en-GB"/>
        </w:rPr>
        <w:t xml:space="preserve">Where built in </w:t>
      </w:r>
      <w:r w:rsidR="004130F0" w:rsidRPr="000E6664">
        <w:rPr>
          <w:rStyle w:val="NSN-110DarkGrayAltCtrlG"/>
          <w:color w:val="595959" w:themeColor="accent4" w:themeTint="A6"/>
          <w:highlight w:val="yellow"/>
          <w:lang w:val="en-GB"/>
        </w:rPr>
        <w:t xml:space="preserve">HW </w:t>
      </w:r>
      <w:r w:rsidRPr="000E6664">
        <w:rPr>
          <w:rStyle w:val="NSN-110DarkGrayAltCtrlG"/>
          <w:color w:val="595959" w:themeColor="accent4" w:themeTint="A6"/>
          <w:highlight w:val="yellow"/>
          <w:lang w:val="en-GB"/>
        </w:rPr>
        <w:t xml:space="preserve">monitors do not provide good functional error coverage, additional </w:t>
      </w:r>
      <w:r w:rsidR="004130F0" w:rsidRPr="000E6664">
        <w:rPr>
          <w:rStyle w:val="NSN-110DarkGrayAltCtrlG"/>
          <w:color w:val="595959" w:themeColor="accent4" w:themeTint="A6"/>
          <w:highlight w:val="yellow"/>
          <w:lang w:val="en-GB"/>
        </w:rPr>
        <w:t xml:space="preserve">SW </w:t>
      </w:r>
      <w:r w:rsidRPr="000E6664">
        <w:rPr>
          <w:rStyle w:val="NSN-110DarkGrayAltCtrlG"/>
          <w:color w:val="595959" w:themeColor="accent4" w:themeTint="A6"/>
          <w:highlight w:val="yellow"/>
          <w:lang w:val="en-GB"/>
        </w:rPr>
        <w:t xml:space="preserve">based background </w:t>
      </w:r>
      <w:r w:rsidR="004130F0" w:rsidRPr="000E6664">
        <w:rPr>
          <w:rStyle w:val="NSN-110DarkGrayAltCtrlG"/>
          <w:color w:val="595959" w:themeColor="accent4" w:themeTint="A6"/>
          <w:highlight w:val="yellow"/>
          <w:lang w:val="en-GB"/>
        </w:rPr>
        <w:t xml:space="preserve">HW </w:t>
      </w:r>
      <w:r w:rsidRPr="000E6664">
        <w:rPr>
          <w:rStyle w:val="NSN-110DarkGrayAltCtrlG"/>
          <w:color w:val="595959" w:themeColor="accent4" w:themeTint="A6"/>
          <w:highlight w:val="yellow"/>
          <w:lang w:val="en-GB"/>
        </w:rPr>
        <w:t>monitors shall be provided as a complement</w:t>
      </w:r>
      <w:r w:rsidRPr="00B47237">
        <w:rPr>
          <w:rStyle w:val="NSN-110DarkGrayAltCtrlG"/>
          <w:color w:val="595959" w:themeColor="accent4" w:themeTint="A6"/>
          <w:lang w:val="en-GB"/>
        </w:rPr>
        <w:t>.</w:t>
      </w:r>
    </w:p>
    <w:p w:rsidR="005D120C" w:rsidRPr="00B47237" w:rsidRDefault="00542454" w:rsidP="00CD04CC">
      <w:pPr>
        <w:pStyle w:val="TableContents"/>
        <w:numPr>
          <w:ilvl w:val="0"/>
          <w:numId w:val="31"/>
        </w:numPr>
        <w:ind w:left="0"/>
        <w:jc w:val="both"/>
        <w:rPr>
          <w:rStyle w:val="NSN-110DarkGrayAltCtrlG"/>
          <w:color w:val="595959" w:themeColor="accent4" w:themeTint="A6"/>
          <w:lang w:val="en-GB"/>
        </w:rPr>
      </w:pPr>
      <w:r w:rsidRPr="000E6664">
        <w:rPr>
          <w:rStyle w:val="NSN-110DarkGrayAltCtrlG"/>
          <w:color w:val="595959" w:themeColor="accent4" w:themeTint="A6"/>
          <w:highlight w:val="yellow"/>
          <w:lang w:val="en-GB"/>
        </w:rPr>
        <w:t xml:space="preserve">Monitoring for errors shall </w:t>
      </w:r>
      <w:r w:rsidR="004130F0" w:rsidRPr="000E6664">
        <w:rPr>
          <w:rStyle w:val="NSN-110DarkGrayAltCtrlG"/>
          <w:color w:val="595959" w:themeColor="accent4" w:themeTint="A6"/>
          <w:highlight w:val="yellow"/>
          <w:lang w:val="en-GB"/>
        </w:rPr>
        <w:t>be based on generic Linux tools</w:t>
      </w:r>
      <w:r w:rsidRPr="000E6664">
        <w:rPr>
          <w:rStyle w:val="NSN-110DarkGrayAltCtrlG"/>
          <w:color w:val="595959" w:themeColor="accent4" w:themeTint="A6"/>
          <w:highlight w:val="yellow"/>
          <w:lang w:val="en-GB"/>
        </w:rPr>
        <w:t xml:space="preserve"> </w:t>
      </w:r>
      <w:r w:rsidR="005D120C" w:rsidRPr="000E6664">
        <w:rPr>
          <w:rStyle w:val="NSN-110DarkGrayAltCtrlG"/>
          <w:color w:val="595959" w:themeColor="accent4" w:themeTint="A6"/>
          <w:highlight w:val="yellow"/>
          <w:lang w:val="en-GB"/>
        </w:rPr>
        <w:t>(</w:t>
      </w:r>
      <w:r w:rsidRPr="000E6664">
        <w:rPr>
          <w:rStyle w:val="NSN-110DarkGrayAltCtrlG"/>
          <w:color w:val="595959" w:themeColor="accent4" w:themeTint="A6"/>
          <w:highlight w:val="yellow"/>
          <w:lang w:val="en-GB"/>
        </w:rPr>
        <w:t xml:space="preserve">like EDAC, </w:t>
      </w:r>
      <w:proofErr w:type="spellStart"/>
      <w:r w:rsidRPr="000E6664">
        <w:rPr>
          <w:rStyle w:val="NSN-110DarkGrayAltCtrlG"/>
          <w:color w:val="595959" w:themeColor="accent4" w:themeTint="A6"/>
          <w:highlight w:val="yellow"/>
          <w:lang w:val="en-GB"/>
        </w:rPr>
        <w:t>MCElog</w:t>
      </w:r>
      <w:proofErr w:type="spellEnd"/>
      <w:r w:rsidRPr="000E6664">
        <w:rPr>
          <w:rStyle w:val="NSN-110DarkGrayAltCtrlG"/>
          <w:color w:val="595959" w:themeColor="accent4" w:themeTint="A6"/>
          <w:highlight w:val="yellow"/>
          <w:lang w:val="en-GB"/>
        </w:rPr>
        <w:t xml:space="preserve">) where available. Using such tools promotes commonality across different vendor/board/CPU environments for the integration path towards related </w:t>
      </w:r>
      <w:r w:rsidR="005D120C" w:rsidRPr="000E6664">
        <w:rPr>
          <w:rStyle w:val="NSN-110DarkGrayAltCtrlG"/>
          <w:color w:val="595959" w:themeColor="accent4" w:themeTint="A6"/>
          <w:highlight w:val="yellow"/>
          <w:lang w:val="en-GB"/>
        </w:rPr>
        <w:t xml:space="preserve">SW </w:t>
      </w:r>
      <w:r w:rsidRPr="000E6664">
        <w:rPr>
          <w:rStyle w:val="NSN-110DarkGrayAltCtrlG"/>
          <w:color w:val="595959" w:themeColor="accent4" w:themeTint="A6"/>
          <w:highlight w:val="yellow"/>
          <w:lang w:val="en-GB"/>
        </w:rPr>
        <w:t>platform subsystems</w:t>
      </w:r>
      <w:r w:rsidRPr="00B47237">
        <w:rPr>
          <w:rStyle w:val="NSN-110DarkGrayAltCtrlG"/>
          <w:color w:val="595959" w:themeColor="accent4" w:themeTint="A6"/>
          <w:lang w:val="en-GB"/>
        </w:rPr>
        <w:t>.</w:t>
      </w:r>
    </w:p>
    <w:p w:rsidR="005D120C" w:rsidRPr="000E6664" w:rsidRDefault="00542454" w:rsidP="00CD04CC">
      <w:pPr>
        <w:pStyle w:val="TableContents"/>
        <w:numPr>
          <w:ilvl w:val="0"/>
          <w:numId w:val="31"/>
        </w:numPr>
        <w:ind w:left="0"/>
        <w:jc w:val="both"/>
        <w:rPr>
          <w:rStyle w:val="NSN-110DarkGrayAltCtrlG"/>
          <w:color w:val="595959" w:themeColor="accent4" w:themeTint="A6"/>
          <w:highlight w:val="yellow"/>
          <w:lang w:val="en-GB"/>
        </w:rPr>
      </w:pPr>
      <w:r w:rsidRPr="000E6664">
        <w:rPr>
          <w:rStyle w:val="NSN-110DarkGrayAltCtrlG"/>
          <w:color w:val="595959" w:themeColor="accent4" w:themeTint="A6"/>
          <w:highlight w:val="yellow"/>
          <w:lang w:val="en-GB"/>
        </w:rPr>
        <w:t xml:space="preserve">Fatal/catastrophic (potentially all </w:t>
      </w:r>
      <w:proofErr w:type="spellStart"/>
      <w:r w:rsidRPr="000E6664">
        <w:rPr>
          <w:rStyle w:val="NSN-110DarkGrayAltCtrlG"/>
          <w:color w:val="595959" w:themeColor="accent4" w:themeTint="A6"/>
          <w:highlight w:val="yellow"/>
          <w:lang w:val="en-GB"/>
        </w:rPr>
        <w:t>uncorrectable</w:t>
      </w:r>
      <w:proofErr w:type="spellEnd"/>
      <w:r w:rsidRPr="000E6664">
        <w:rPr>
          <w:rStyle w:val="NSN-110DarkGrayAltCtrlG"/>
          <w:color w:val="595959" w:themeColor="accent4" w:themeTint="A6"/>
          <w:highlight w:val="yellow"/>
          <w:lang w:val="en-GB"/>
        </w:rPr>
        <w:t xml:space="preserve">) </w:t>
      </w:r>
      <w:r w:rsidR="005D120C" w:rsidRPr="000E6664">
        <w:rPr>
          <w:rStyle w:val="NSN-110DarkGrayAltCtrlG"/>
          <w:color w:val="595959" w:themeColor="accent4" w:themeTint="A6"/>
          <w:highlight w:val="yellow"/>
          <w:lang w:val="en-GB"/>
        </w:rPr>
        <w:t xml:space="preserve">HW </w:t>
      </w:r>
      <w:r w:rsidRPr="000E6664">
        <w:rPr>
          <w:rStyle w:val="NSN-110DarkGrayAltCtrlG"/>
          <w:color w:val="595959" w:themeColor="accent4" w:themeTint="A6"/>
          <w:highlight w:val="yellow"/>
          <w:lang w:val="en-GB"/>
        </w:rPr>
        <w:t>errors shall be reported to SM via a mechanism (such as SMI/NMI</w:t>
      </w:r>
      <w:r w:rsidR="005D120C" w:rsidRPr="000E6664">
        <w:rPr>
          <w:rStyle w:val="NSN-110DarkGrayAltCtrlG"/>
          <w:color w:val="595959" w:themeColor="accent4" w:themeTint="A6"/>
          <w:highlight w:val="yellow"/>
          <w:lang w:val="en-GB"/>
        </w:rPr>
        <w:t xml:space="preserve"> </w:t>
      </w:r>
      <w:r w:rsidRPr="000E6664">
        <w:rPr>
          <w:rStyle w:val="NSN-110DarkGrayAltCtrlG"/>
          <w:color w:val="595959" w:themeColor="accent4" w:themeTint="A6"/>
          <w:highlight w:val="yellow"/>
          <w:lang w:val="en-GB"/>
        </w:rPr>
        <w:t xml:space="preserve">triggered flag towards IPMC), that can be trusted even under the </w:t>
      </w:r>
      <w:proofErr w:type="spellStart"/>
      <w:r w:rsidRPr="000E6664">
        <w:rPr>
          <w:rStyle w:val="NSN-110DarkGrayAltCtrlG"/>
          <w:color w:val="595959" w:themeColor="accent4" w:themeTint="A6"/>
          <w:highlight w:val="yellow"/>
          <w:lang w:val="en-GB"/>
        </w:rPr>
        <w:t>errored</w:t>
      </w:r>
      <w:proofErr w:type="spellEnd"/>
      <w:r w:rsidRPr="000E6664">
        <w:rPr>
          <w:rStyle w:val="NSN-110DarkGrayAltCtrlG"/>
          <w:color w:val="595959" w:themeColor="accent4" w:themeTint="A6"/>
          <w:highlight w:val="yellow"/>
          <w:lang w:val="en-GB"/>
        </w:rPr>
        <w:t xml:space="preserve"> condition in the target (still best effort).</w:t>
      </w:r>
      <w:r w:rsidR="000F7835" w:rsidRPr="000E6664">
        <w:rPr>
          <w:rStyle w:val="NSN-110DarkGrayAltCtrlG"/>
          <w:color w:val="595959" w:themeColor="accent4" w:themeTint="A6"/>
          <w:highlight w:val="yellow"/>
          <w:lang w:val="en-GB"/>
        </w:rPr>
        <w:t xml:space="preserve"> Fatal error signalling shall be implemented in HW level.</w:t>
      </w:r>
    </w:p>
    <w:p w:rsidR="005D120C" w:rsidRPr="00B47237" w:rsidRDefault="00542454" w:rsidP="00CD04CC">
      <w:pPr>
        <w:pStyle w:val="TableContents"/>
        <w:numPr>
          <w:ilvl w:val="0"/>
          <w:numId w:val="31"/>
        </w:numPr>
        <w:ind w:left="0"/>
        <w:jc w:val="both"/>
        <w:rPr>
          <w:rStyle w:val="NSN-110DarkGrayAltCtrlG"/>
          <w:color w:val="595959" w:themeColor="accent4" w:themeTint="A6"/>
          <w:lang w:val="en-GB"/>
        </w:rPr>
      </w:pPr>
      <w:r w:rsidRPr="00B47237">
        <w:rPr>
          <w:rStyle w:val="NSN-110DarkGrayAltCtrlG"/>
          <w:color w:val="595959" w:themeColor="accent4" w:themeTint="A6"/>
          <w:lang w:val="en-GB"/>
        </w:rPr>
        <w:t xml:space="preserve">The error monitors for device/error classes that have a suitable standard IPMI/HPI mapping shall be exposed in the form of </w:t>
      </w:r>
      <w:r w:rsidR="00CE0358" w:rsidRPr="00B47237">
        <w:rPr>
          <w:rStyle w:val="NSN-110DarkGrayAltCtrlG"/>
          <w:color w:val="595959" w:themeColor="accent4" w:themeTint="A6"/>
          <w:lang w:val="en-GB"/>
        </w:rPr>
        <w:t xml:space="preserve">standard </w:t>
      </w:r>
      <w:r w:rsidRPr="00B47237">
        <w:rPr>
          <w:rStyle w:val="NSN-110DarkGrayAltCtrlG"/>
          <w:color w:val="595959" w:themeColor="accent4" w:themeTint="A6"/>
          <w:lang w:val="en-GB"/>
        </w:rPr>
        <w:t>IPMI sensors</w:t>
      </w:r>
      <w:r w:rsidR="00CE0358" w:rsidRPr="00B47237">
        <w:rPr>
          <w:rStyle w:val="NSN-110DarkGrayAltCtrlG"/>
          <w:color w:val="595959" w:themeColor="accent4" w:themeTint="A6"/>
          <w:lang w:val="en-GB"/>
        </w:rPr>
        <w:t xml:space="preserve"> [4]</w:t>
      </w:r>
      <w:r w:rsidRPr="00B47237">
        <w:rPr>
          <w:rStyle w:val="NSN-110DarkGrayAltCtrlG"/>
          <w:color w:val="595959" w:themeColor="accent4" w:themeTint="A6"/>
          <w:lang w:val="en-GB"/>
        </w:rPr>
        <w:t>, and report via events as their trigger condition is met.</w:t>
      </w:r>
      <w:r w:rsidR="00CE0358" w:rsidRPr="00B47237">
        <w:rPr>
          <w:rStyle w:val="NSN-110DarkGrayAltCtrlG"/>
          <w:color w:val="595959" w:themeColor="accent4" w:themeTint="A6"/>
          <w:lang w:val="en-GB"/>
        </w:rPr>
        <w:t xml:space="preserve"> Proprietary/OEM sensors shall be implemented upon NSN requirements.</w:t>
      </w:r>
    </w:p>
    <w:p w:rsidR="005D120C" w:rsidRPr="000E6664" w:rsidRDefault="00542454" w:rsidP="00CD04CC">
      <w:pPr>
        <w:pStyle w:val="TableContents"/>
        <w:numPr>
          <w:ilvl w:val="0"/>
          <w:numId w:val="31"/>
        </w:numPr>
        <w:ind w:left="0"/>
        <w:jc w:val="both"/>
        <w:rPr>
          <w:rStyle w:val="NSN-110DarkGrayAltCtrlG"/>
          <w:color w:val="595959" w:themeColor="accent4" w:themeTint="A6"/>
          <w:highlight w:val="yellow"/>
          <w:lang w:val="en-GB"/>
        </w:rPr>
      </w:pPr>
      <w:r w:rsidRPr="000E6664">
        <w:rPr>
          <w:rStyle w:val="NSN-110DarkGrayAltCtrlG"/>
          <w:color w:val="595959" w:themeColor="accent4" w:themeTint="A6"/>
          <w:highlight w:val="yellow"/>
          <w:lang w:val="en-GB"/>
        </w:rPr>
        <w:t xml:space="preserve">Correctable </w:t>
      </w:r>
      <w:r w:rsidR="004130F0" w:rsidRPr="000E6664">
        <w:rPr>
          <w:rStyle w:val="NSN-110DarkGrayAltCtrlG"/>
          <w:color w:val="595959" w:themeColor="accent4" w:themeTint="A6"/>
          <w:highlight w:val="yellow"/>
          <w:lang w:val="en-GB"/>
        </w:rPr>
        <w:t xml:space="preserve">HW </w:t>
      </w:r>
      <w:r w:rsidRPr="000E6664">
        <w:rPr>
          <w:rStyle w:val="NSN-110DarkGrayAltCtrlG"/>
          <w:color w:val="595959" w:themeColor="accent4" w:themeTint="A6"/>
          <w:highlight w:val="yellow"/>
          <w:lang w:val="en-GB"/>
        </w:rPr>
        <w:t xml:space="preserve">errors shall by default be corrected on the fly, and the error rate monitored via counters with </w:t>
      </w:r>
      <w:r w:rsidR="004130F0" w:rsidRPr="000E6664">
        <w:rPr>
          <w:rStyle w:val="NSN-110DarkGrayAltCtrlG"/>
          <w:color w:val="595959" w:themeColor="accent4" w:themeTint="A6"/>
          <w:highlight w:val="yellow"/>
          <w:lang w:val="en-GB"/>
        </w:rPr>
        <w:t xml:space="preserve">adjustable </w:t>
      </w:r>
      <w:r w:rsidRPr="000E6664">
        <w:rPr>
          <w:rStyle w:val="NSN-110DarkGrayAltCtrlG"/>
          <w:color w:val="595959" w:themeColor="accent4" w:themeTint="A6"/>
          <w:highlight w:val="yellow"/>
          <w:lang w:val="en-GB"/>
        </w:rPr>
        <w:t>alert thresholds. Exceeding the error rate limit thus becomes a non-fatal error, to be reported to System management.</w:t>
      </w:r>
    </w:p>
    <w:p w:rsidR="005D120C" w:rsidRPr="00B47237" w:rsidRDefault="00542454" w:rsidP="00CD04CC">
      <w:pPr>
        <w:pStyle w:val="TableContents"/>
        <w:numPr>
          <w:ilvl w:val="0"/>
          <w:numId w:val="31"/>
        </w:numPr>
        <w:ind w:left="0"/>
        <w:jc w:val="both"/>
        <w:rPr>
          <w:rStyle w:val="NSN-110DarkGrayAltCtrlG"/>
          <w:color w:val="595959" w:themeColor="accent4" w:themeTint="A6"/>
          <w:lang w:val="en-GB"/>
        </w:rPr>
      </w:pPr>
      <w:r w:rsidRPr="000E6664">
        <w:rPr>
          <w:rStyle w:val="NSN-110DarkGrayAltCtrlG"/>
          <w:color w:val="595959" w:themeColor="accent4" w:themeTint="A6"/>
          <w:highlight w:val="yellow"/>
          <w:lang w:val="en-GB"/>
        </w:rPr>
        <w:t>The default thresholds for the error monitors shall be set by the board vendors, based on their experience of normal acceptable error rate, on a non-faulty board. The defaults by convention are to be agreed with NSN</w:t>
      </w:r>
      <w:r w:rsidRPr="00B47237">
        <w:rPr>
          <w:rStyle w:val="NSN-110DarkGrayAltCtrlG"/>
          <w:color w:val="595959" w:themeColor="accent4" w:themeTint="A6"/>
          <w:lang w:val="en-GB"/>
        </w:rPr>
        <w:t>.</w:t>
      </w:r>
    </w:p>
    <w:p w:rsidR="00974866" w:rsidRPr="00B47237" w:rsidRDefault="00542454" w:rsidP="00974866">
      <w:pPr>
        <w:pStyle w:val="TableContents"/>
        <w:numPr>
          <w:ilvl w:val="0"/>
          <w:numId w:val="31"/>
        </w:numPr>
        <w:ind w:left="0"/>
        <w:jc w:val="both"/>
        <w:rPr>
          <w:rStyle w:val="NSN-110DarkGrayAltCtrlG"/>
          <w:color w:val="595959" w:themeColor="accent4" w:themeTint="A6"/>
          <w:lang w:val="en-GB"/>
        </w:rPr>
      </w:pPr>
      <w:r w:rsidRPr="000E6664">
        <w:rPr>
          <w:rStyle w:val="NSN-110DarkGrayAltCtrlG"/>
          <w:color w:val="595959" w:themeColor="accent4" w:themeTint="A6"/>
          <w:highlight w:val="yellow"/>
          <w:lang w:val="en-GB"/>
        </w:rPr>
        <w:t>The error monitors shall be remotely configurable from System Manager, for enable/disable, thresholds, and potential local recovery actions</w:t>
      </w:r>
      <w:r w:rsidR="00D679EC" w:rsidRPr="000E6664">
        <w:rPr>
          <w:rStyle w:val="NSN-110DarkGrayAltCtrlG"/>
          <w:color w:val="595959" w:themeColor="accent4" w:themeTint="A6"/>
          <w:highlight w:val="yellow"/>
          <w:lang w:val="en-GB"/>
        </w:rPr>
        <w:t xml:space="preserve">, e.g. bad memory page </w:t>
      </w:r>
      <w:proofErr w:type="spellStart"/>
      <w:r w:rsidR="00D679EC" w:rsidRPr="000E6664">
        <w:rPr>
          <w:rStyle w:val="NSN-110DarkGrayAltCtrlG"/>
          <w:color w:val="595959" w:themeColor="accent4" w:themeTint="A6"/>
          <w:highlight w:val="yellow"/>
          <w:lang w:val="en-GB"/>
        </w:rPr>
        <w:t>offlining</w:t>
      </w:r>
      <w:proofErr w:type="spellEnd"/>
      <w:r w:rsidR="00D679EC" w:rsidRPr="000E6664">
        <w:rPr>
          <w:rStyle w:val="NSN-110DarkGrayAltCtrlG"/>
          <w:color w:val="595959" w:themeColor="accent4" w:themeTint="A6"/>
          <w:highlight w:val="yellow"/>
          <w:lang w:val="en-GB"/>
        </w:rPr>
        <w:t>.</w:t>
      </w:r>
    </w:p>
    <w:p w:rsidR="00974866" w:rsidRPr="000E6664" w:rsidRDefault="00974866" w:rsidP="00974866">
      <w:pPr>
        <w:pStyle w:val="TableContents"/>
        <w:numPr>
          <w:ilvl w:val="0"/>
          <w:numId w:val="31"/>
        </w:numPr>
        <w:ind w:left="0"/>
        <w:jc w:val="both"/>
        <w:rPr>
          <w:color w:val="595959" w:themeColor="accent4" w:themeTint="A6"/>
          <w:highlight w:val="yellow"/>
          <w:lang w:val="en-GB"/>
        </w:rPr>
      </w:pPr>
      <w:r w:rsidRPr="000E6664">
        <w:rPr>
          <w:color w:val="595959" w:themeColor="accent4" w:themeTint="A6"/>
          <w:highlight w:val="yellow"/>
        </w:rPr>
        <w:lastRenderedPageBreak/>
        <w:t xml:space="preserve">Diagnostic tools shall not utilize the CPU resources more than 1-2% at any during the run or generating report or compressing the report. </w:t>
      </w:r>
    </w:p>
    <w:p w:rsidR="00D979B0" w:rsidRPr="00B47237" w:rsidRDefault="00D979B0" w:rsidP="00CB46AA">
      <w:pPr>
        <w:pStyle w:val="TableContents"/>
        <w:rPr>
          <w:rStyle w:val="NSN-110DarkGrayAltCtrlG"/>
          <w:color w:val="595959" w:themeColor="accent4" w:themeTint="A6"/>
          <w:lang w:val="en-GB"/>
        </w:rPr>
      </w:pPr>
    </w:p>
    <w:p w:rsidR="00D979B0" w:rsidRPr="00B47237" w:rsidRDefault="00D679EC" w:rsidP="00652AEC">
      <w:pPr>
        <w:pStyle w:val="Heading2"/>
        <w:numPr>
          <w:ilvl w:val="1"/>
          <w:numId w:val="47"/>
        </w:numPr>
        <w:rPr>
          <w:rStyle w:val="NSN-110DarkGrayAltCtrlG"/>
          <w:color w:val="595959" w:themeColor="accent4" w:themeTint="A6"/>
          <w:lang w:val="en-GB"/>
        </w:rPr>
      </w:pPr>
      <w:bookmarkStart w:id="18" w:name="_Toc370384691"/>
      <w:r w:rsidRPr="00B47237">
        <w:rPr>
          <w:rStyle w:val="NSN-110DarkGrayAltCtrlG"/>
          <w:color w:val="595959" w:themeColor="accent4" w:themeTint="A6"/>
          <w:lang w:val="en-GB"/>
        </w:rPr>
        <w:t>Offl</w:t>
      </w:r>
      <w:r w:rsidR="00D979B0" w:rsidRPr="00B47237">
        <w:rPr>
          <w:rStyle w:val="NSN-110DarkGrayAltCtrlG"/>
          <w:color w:val="595959" w:themeColor="accent4" w:themeTint="A6"/>
          <w:lang w:val="en-GB"/>
        </w:rPr>
        <w:t xml:space="preserve">ine </w:t>
      </w:r>
      <w:r w:rsidR="00C07611" w:rsidRPr="00B47237">
        <w:rPr>
          <w:rStyle w:val="NSN-110DarkGrayAltCtrlG"/>
          <w:color w:val="595959" w:themeColor="accent4" w:themeTint="A6"/>
          <w:lang w:val="en-GB"/>
        </w:rPr>
        <w:t>Diagnostics</w:t>
      </w:r>
      <w:bookmarkEnd w:id="18"/>
    </w:p>
    <w:p w:rsidR="00E72ECE" w:rsidRPr="00B47237" w:rsidRDefault="00E72ECE" w:rsidP="00CD04CC">
      <w:pPr>
        <w:pStyle w:val="ListParagraph"/>
        <w:numPr>
          <w:ilvl w:val="0"/>
          <w:numId w:val="33"/>
        </w:numPr>
        <w:ind w:left="0"/>
        <w:jc w:val="both"/>
        <w:rPr>
          <w:rStyle w:val="NSN-110DarkGrayAltCtrlG"/>
          <w:rFonts w:cs="Arial"/>
          <w:color w:val="595959" w:themeColor="accent4" w:themeTint="A6"/>
          <w:sz w:val="20"/>
          <w:szCs w:val="20"/>
          <w:lang w:eastAsia="en-US"/>
        </w:rPr>
      </w:pPr>
      <w:r w:rsidRPr="00B47237">
        <w:rPr>
          <w:rStyle w:val="NSN-110DarkGrayAltCtrlG"/>
          <w:color w:val="595959" w:themeColor="accent4" w:themeTint="A6"/>
          <w:lang w:eastAsia="en-US"/>
        </w:rPr>
        <w:t>The set of off-line diagnostic tests shall localize the fault to the right FRU. Vendor shall provide the failure coverage. FRU here refers to the smallest field replaceable module, that contains the faulty device; e.g. DIMM, daughter card.</w:t>
      </w:r>
    </w:p>
    <w:p w:rsidR="00542454" w:rsidRPr="00B47237" w:rsidRDefault="00E72ECE" w:rsidP="00CD04CC">
      <w:pPr>
        <w:pStyle w:val="ListParagraph"/>
        <w:numPr>
          <w:ilvl w:val="0"/>
          <w:numId w:val="33"/>
        </w:numPr>
        <w:ind w:left="0"/>
        <w:jc w:val="both"/>
        <w:rPr>
          <w:rStyle w:val="NSN-110DarkGrayAltCtrlG"/>
          <w:color w:val="595959" w:themeColor="accent4" w:themeTint="A6"/>
        </w:rPr>
      </w:pPr>
      <w:r w:rsidRPr="00B47237">
        <w:rPr>
          <w:rStyle w:val="NSN-110DarkGrayAltCtrlG"/>
          <w:color w:val="595959" w:themeColor="accent4" w:themeTint="A6"/>
        </w:rPr>
        <w:t xml:space="preserve">The set of tests needs to be </w:t>
      </w:r>
      <w:r w:rsidR="00D679EC" w:rsidRPr="00B47237">
        <w:rPr>
          <w:rStyle w:val="NSN-110DarkGrayAltCtrlG"/>
          <w:color w:val="595959" w:themeColor="accent4" w:themeTint="A6"/>
        </w:rPr>
        <w:t xml:space="preserve">designed </w:t>
      </w:r>
      <w:r w:rsidRPr="00B47237">
        <w:rPr>
          <w:rStyle w:val="NSN-110DarkGrayAltCtrlG"/>
          <w:color w:val="595959" w:themeColor="accent4" w:themeTint="A6"/>
        </w:rPr>
        <w:t>both for detection coverage, and localization accuracy</w:t>
      </w:r>
      <w:r w:rsidR="00C3024C" w:rsidRPr="00B47237">
        <w:rPr>
          <w:rStyle w:val="NSN-110DarkGrayAltCtrlG"/>
          <w:color w:val="595959" w:themeColor="accent4" w:themeTint="A6"/>
        </w:rPr>
        <w:t>, utilizing the Error Management HW capabilitie</w:t>
      </w:r>
      <w:r w:rsidR="00C07611" w:rsidRPr="00B47237">
        <w:rPr>
          <w:rStyle w:val="NSN-110DarkGrayAltCtrlG"/>
          <w:color w:val="595959" w:themeColor="accent4" w:themeTint="A6"/>
        </w:rPr>
        <w:t>s if</w:t>
      </w:r>
      <w:r w:rsidR="00C3024C" w:rsidRPr="00B47237">
        <w:rPr>
          <w:rStyle w:val="NSN-110DarkGrayAltCtrlG"/>
          <w:color w:val="595959" w:themeColor="accent4" w:themeTint="A6"/>
        </w:rPr>
        <w:t xml:space="preserve"> possible</w:t>
      </w:r>
      <w:r w:rsidRPr="00B47237">
        <w:rPr>
          <w:rStyle w:val="NSN-110DarkGrayAltCtrlG"/>
          <w:color w:val="595959" w:themeColor="accent4" w:themeTint="A6"/>
        </w:rPr>
        <w:t>.</w:t>
      </w:r>
    </w:p>
    <w:p w:rsidR="00E72ECE" w:rsidRPr="00B47237" w:rsidRDefault="00072D58" w:rsidP="00CD04CC">
      <w:pPr>
        <w:pStyle w:val="ListParagraph"/>
        <w:numPr>
          <w:ilvl w:val="0"/>
          <w:numId w:val="33"/>
        </w:numPr>
        <w:ind w:left="0"/>
        <w:jc w:val="both"/>
        <w:rPr>
          <w:rFonts w:cs="Arial"/>
          <w:color w:val="595959" w:themeColor="accent4" w:themeTint="A6"/>
          <w:sz w:val="20"/>
          <w:szCs w:val="20"/>
          <w:lang w:eastAsia="en-US"/>
        </w:rPr>
      </w:pPr>
      <w:r w:rsidRPr="000E6664">
        <w:rPr>
          <w:rStyle w:val="NSN-110DarkGrayAltCtrlG"/>
          <w:color w:val="595959" w:themeColor="accent4" w:themeTint="A6"/>
          <w:highlight w:val="yellow"/>
        </w:rPr>
        <w:t xml:space="preserve">Before starting off-line monitoring, the </w:t>
      </w:r>
      <w:r w:rsidR="000F670B" w:rsidRPr="000E6664">
        <w:rPr>
          <w:rStyle w:val="NSN-110DarkGrayAltCtrlG"/>
          <w:color w:val="595959" w:themeColor="accent4" w:themeTint="A6"/>
          <w:highlight w:val="yellow"/>
        </w:rPr>
        <w:t>FRU</w:t>
      </w:r>
      <w:r w:rsidRPr="000E6664">
        <w:rPr>
          <w:rStyle w:val="NSN-110DarkGrayAltCtrlG"/>
          <w:color w:val="595959" w:themeColor="accent4" w:themeTint="A6"/>
          <w:highlight w:val="yellow"/>
        </w:rPr>
        <w:t xml:space="preserve"> shall read and store </w:t>
      </w:r>
      <w:r w:rsidR="00D679EC" w:rsidRPr="000E6664">
        <w:rPr>
          <w:rStyle w:val="NSN-110DarkGrayAltCtrlG"/>
          <w:color w:val="595959" w:themeColor="accent4" w:themeTint="A6"/>
          <w:highlight w:val="yellow"/>
        </w:rPr>
        <w:t>‘</w:t>
      </w:r>
      <w:r w:rsidRPr="000E6664">
        <w:rPr>
          <w:rStyle w:val="NSN-110DarkGrayAltCtrlG"/>
          <w:color w:val="595959" w:themeColor="accent4" w:themeTint="A6"/>
          <w:highlight w:val="yellow"/>
        </w:rPr>
        <w:t>sticky bit error information</w:t>
      </w:r>
      <w:r w:rsidR="00D679EC" w:rsidRPr="000E6664">
        <w:rPr>
          <w:rStyle w:val="NSN-110DarkGrayAltCtrlG"/>
          <w:color w:val="595959" w:themeColor="accent4" w:themeTint="A6"/>
          <w:highlight w:val="yellow"/>
        </w:rPr>
        <w:t>’</w:t>
      </w:r>
      <w:r w:rsidR="00CE0358" w:rsidRPr="000E6664">
        <w:rPr>
          <w:rStyle w:val="NSN-110DarkGrayAltCtrlG"/>
          <w:color w:val="595959" w:themeColor="accent4" w:themeTint="A6"/>
          <w:highlight w:val="yellow"/>
        </w:rPr>
        <w:t>,</w:t>
      </w:r>
      <w:r w:rsidRPr="000E6664">
        <w:rPr>
          <w:rStyle w:val="NSN-110DarkGrayAltCtrlG"/>
          <w:color w:val="595959" w:themeColor="accent4" w:themeTint="A6"/>
          <w:highlight w:val="yellow"/>
        </w:rPr>
        <w:t xml:space="preserve"> </w:t>
      </w:r>
      <w:r w:rsidR="00CE0358" w:rsidRPr="000E6664">
        <w:rPr>
          <w:rStyle w:val="NSN-110DarkGrayAltCtrlG"/>
          <w:color w:val="595959" w:themeColor="accent4" w:themeTint="A6"/>
          <w:highlight w:val="yellow"/>
        </w:rPr>
        <w:t xml:space="preserve">i.e. </w:t>
      </w:r>
      <w:r w:rsidR="001B1869" w:rsidRPr="000E6664">
        <w:rPr>
          <w:rStyle w:val="NSN-110DarkGrayAltCtrlG"/>
          <w:color w:val="595959" w:themeColor="accent4" w:themeTint="A6"/>
          <w:highlight w:val="yellow"/>
        </w:rPr>
        <w:t>register bit that always stores information except in power cycle</w:t>
      </w:r>
      <w:r w:rsidR="00D25586" w:rsidRPr="00B47237">
        <w:rPr>
          <w:rStyle w:val="NSN-110DarkGrayAltCtrlG"/>
          <w:color w:val="595959" w:themeColor="accent4" w:themeTint="A6"/>
        </w:rPr>
        <w:t>.</w:t>
      </w:r>
    </w:p>
    <w:p w:rsidR="00E72ECE" w:rsidRPr="00B47237" w:rsidRDefault="00E72ECE" w:rsidP="00CB46AA">
      <w:pPr>
        <w:ind w:left="170"/>
        <w:rPr>
          <w:color w:val="595959" w:themeColor="accent4" w:themeTint="A6"/>
          <w:lang w:eastAsia="de-DE"/>
        </w:rPr>
      </w:pPr>
    </w:p>
    <w:p w:rsidR="00460B0E" w:rsidRPr="00B47237" w:rsidRDefault="00916D03" w:rsidP="00652AEC">
      <w:pPr>
        <w:pStyle w:val="Heading1"/>
        <w:numPr>
          <w:ilvl w:val="0"/>
          <w:numId w:val="47"/>
        </w:numPr>
        <w:rPr>
          <w:color w:val="595959" w:themeColor="accent4" w:themeTint="A6"/>
          <w:lang w:val="en-GB"/>
        </w:rPr>
      </w:pPr>
      <w:bookmarkStart w:id="19" w:name="_Toc370384692"/>
      <w:r w:rsidRPr="00B47237">
        <w:rPr>
          <w:color w:val="595959" w:themeColor="accent4" w:themeTint="A6"/>
          <w:lang w:val="en-GB"/>
        </w:rPr>
        <w:t>Functional Areas</w:t>
      </w:r>
      <w:bookmarkEnd w:id="13"/>
      <w:bookmarkEnd w:id="19"/>
    </w:p>
    <w:p w:rsidR="00D979B0" w:rsidRPr="00B47237" w:rsidRDefault="00D979B0" w:rsidP="00CB46AA">
      <w:pPr>
        <w:ind w:left="170"/>
        <w:rPr>
          <w:color w:val="595959" w:themeColor="accent4" w:themeTint="A6"/>
          <w:lang w:eastAsia="de-DE"/>
        </w:rPr>
      </w:pPr>
    </w:p>
    <w:p w:rsidR="000C6470" w:rsidRPr="00B47237" w:rsidRDefault="000C6470" w:rsidP="00CB46AA">
      <w:pPr>
        <w:ind w:left="-624"/>
        <w:jc w:val="both"/>
        <w:rPr>
          <w:color w:val="595959" w:themeColor="accent4" w:themeTint="A6"/>
          <w:lang w:eastAsia="de-DE"/>
        </w:rPr>
      </w:pPr>
      <w:r w:rsidRPr="00B47237">
        <w:rPr>
          <w:color w:val="595959" w:themeColor="accent4" w:themeTint="A6"/>
          <w:lang w:eastAsia="de-DE"/>
        </w:rPr>
        <w:t>This chapter lists the requirements for ATCA and BCN p</w:t>
      </w:r>
      <w:r w:rsidR="00C67134" w:rsidRPr="00B47237">
        <w:rPr>
          <w:color w:val="595959" w:themeColor="accent4" w:themeTint="A6"/>
          <w:lang w:eastAsia="de-DE"/>
        </w:rPr>
        <w:t>latforms per different functional units or FRUs</w:t>
      </w:r>
      <w:r w:rsidRPr="00B47237">
        <w:rPr>
          <w:color w:val="595959" w:themeColor="accent4" w:themeTint="A6"/>
          <w:lang w:eastAsia="de-DE"/>
        </w:rPr>
        <w:t>.</w:t>
      </w:r>
    </w:p>
    <w:p w:rsidR="00C67134" w:rsidRPr="00B47237" w:rsidRDefault="00C67134" w:rsidP="00CB46AA">
      <w:pPr>
        <w:ind w:left="-624"/>
        <w:jc w:val="both"/>
        <w:rPr>
          <w:color w:val="595959" w:themeColor="accent4" w:themeTint="A6"/>
          <w:lang w:eastAsia="de-DE"/>
        </w:rPr>
      </w:pPr>
      <w:r w:rsidRPr="00B47237">
        <w:rPr>
          <w:color w:val="595959" w:themeColor="accent4" w:themeTint="A6"/>
          <w:lang w:eastAsia="de-DE"/>
        </w:rPr>
        <w:t>The ‘Diagnostics Info Set’ chapter defines the specific information requested for the FRU in case. Online and offline test lists define the minimum test cases requested.</w:t>
      </w:r>
    </w:p>
    <w:p w:rsidR="00247235" w:rsidRPr="00B47237" w:rsidRDefault="00460B0E" w:rsidP="002F737D">
      <w:pPr>
        <w:pStyle w:val="Heading2"/>
        <w:keepLines/>
        <w:numPr>
          <w:ilvl w:val="1"/>
          <w:numId w:val="47"/>
        </w:numPr>
        <w:tabs>
          <w:tab w:val="clear" w:pos="1106"/>
        </w:tabs>
        <w:spacing w:before="680" w:after="320"/>
        <w:rPr>
          <w:color w:val="595959" w:themeColor="accent4" w:themeTint="A6"/>
          <w:lang w:val="en-GB"/>
        </w:rPr>
      </w:pPr>
      <w:bookmarkStart w:id="20" w:name="_Toc286322760"/>
      <w:bookmarkStart w:id="21" w:name="_Toc370384693"/>
      <w:r w:rsidRPr="00B47237">
        <w:rPr>
          <w:color w:val="595959" w:themeColor="accent4" w:themeTint="A6"/>
          <w:lang w:val="en-GB"/>
        </w:rPr>
        <w:t>Intel CPUs</w:t>
      </w:r>
      <w:bookmarkEnd w:id="20"/>
      <w:bookmarkEnd w:id="21"/>
    </w:p>
    <w:p w:rsidR="00460B0E" w:rsidRPr="00B47237" w:rsidRDefault="00460B0E" w:rsidP="00652AEC">
      <w:pPr>
        <w:pStyle w:val="Heading3"/>
        <w:keepNext/>
        <w:keepLines/>
        <w:numPr>
          <w:ilvl w:val="2"/>
          <w:numId w:val="47"/>
        </w:numPr>
        <w:spacing w:before="520" w:after="240"/>
        <w:rPr>
          <w:color w:val="595959" w:themeColor="accent4" w:themeTint="A6"/>
          <w:lang w:val="en-GB"/>
        </w:rPr>
      </w:pPr>
      <w:bookmarkStart w:id="22" w:name="_Toc286322761"/>
      <w:bookmarkStart w:id="23" w:name="_Toc370384694"/>
      <w:r w:rsidRPr="00B47237">
        <w:rPr>
          <w:color w:val="595959" w:themeColor="accent4" w:themeTint="A6"/>
          <w:lang w:val="en-GB"/>
        </w:rPr>
        <w:t>Diagnostic info set</w:t>
      </w:r>
      <w:bookmarkEnd w:id="22"/>
      <w:bookmarkEnd w:id="23"/>
    </w:p>
    <w:p w:rsidR="00D679EC" w:rsidRPr="00C6078B" w:rsidRDefault="00460B0E" w:rsidP="00CB46AA">
      <w:pPr>
        <w:pStyle w:val="ListBullet"/>
        <w:tabs>
          <w:tab w:val="clear" w:pos="1247"/>
          <w:tab w:val="clear" w:pos="2211"/>
          <w:tab w:val="clear" w:pos="3317"/>
          <w:tab w:val="clear" w:pos="4423"/>
          <w:tab w:val="clear" w:pos="5528"/>
          <w:tab w:val="clear" w:pos="6634"/>
          <w:tab w:val="clear" w:pos="7740"/>
          <w:tab w:val="num" w:pos="113"/>
        </w:tabs>
        <w:spacing w:after="120" w:afterAutospacing="0"/>
        <w:ind w:left="737" w:hanging="567"/>
        <w:contextualSpacing w:val="0"/>
        <w:jc w:val="both"/>
        <w:rPr>
          <w:rStyle w:val="NSN-110DarkGrayAltCtrlG"/>
          <w:color w:val="595959" w:themeColor="accent4" w:themeTint="A6"/>
          <w:u w:val="single"/>
          <w:lang w:val="en-GB"/>
        </w:rPr>
      </w:pPr>
      <w:r w:rsidRPr="00C6078B">
        <w:rPr>
          <w:rStyle w:val="NSN-110DarkGrayAltCtrlG"/>
          <w:color w:val="595959" w:themeColor="accent4" w:themeTint="A6"/>
          <w:u w:val="single"/>
          <w:lang w:val="en-GB"/>
        </w:rPr>
        <w:t xml:space="preserve">Bios settings </w:t>
      </w:r>
      <w:r w:rsidR="00D679EC" w:rsidRPr="00C6078B">
        <w:rPr>
          <w:rStyle w:val="NSN-110DarkGrayAltCtrlG"/>
          <w:color w:val="595959" w:themeColor="accent4" w:themeTint="A6"/>
          <w:u w:val="single"/>
          <w:lang w:val="en-GB"/>
        </w:rPr>
        <w:t>r</w:t>
      </w:r>
      <w:r w:rsidRPr="00C6078B">
        <w:rPr>
          <w:rStyle w:val="NSN-110DarkGrayAltCtrlG"/>
          <w:color w:val="595959" w:themeColor="accent4" w:themeTint="A6"/>
          <w:u w:val="single"/>
          <w:lang w:val="en-GB"/>
        </w:rPr>
        <w:t>eadout (both banks)</w:t>
      </w:r>
    </w:p>
    <w:p w:rsidR="00D679EC" w:rsidRPr="00B47237" w:rsidRDefault="00460B0E" w:rsidP="00CB46AA">
      <w:pPr>
        <w:pStyle w:val="ListBullet"/>
        <w:tabs>
          <w:tab w:val="clear" w:pos="1247"/>
          <w:tab w:val="clear" w:pos="2211"/>
          <w:tab w:val="clear" w:pos="3317"/>
          <w:tab w:val="clear" w:pos="4423"/>
          <w:tab w:val="clear" w:pos="5528"/>
          <w:tab w:val="clear" w:pos="6634"/>
          <w:tab w:val="clear" w:pos="7740"/>
          <w:tab w:val="num" w:pos="680"/>
        </w:tabs>
        <w:spacing w:after="120" w:afterAutospacing="0"/>
        <w:ind w:left="1304" w:hanging="567"/>
        <w:contextualSpacing w:val="0"/>
        <w:jc w:val="both"/>
        <w:rPr>
          <w:rStyle w:val="NSN-110DarkGrayAltCtrlG"/>
          <w:color w:val="595959" w:themeColor="accent4" w:themeTint="A6"/>
          <w:lang w:val="en-GB"/>
        </w:rPr>
      </w:pPr>
      <w:r w:rsidRPr="00B47237">
        <w:rPr>
          <w:rStyle w:val="NSN-110DarkGrayAltCtrlG"/>
          <w:color w:val="595959" w:themeColor="accent4" w:themeTint="A6"/>
          <w:lang w:val="en-GB"/>
        </w:rPr>
        <w:t xml:space="preserve"> Boot device</w:t>
      </w:r>
    </w:p>
    <w:p w:rsidR="00D679EC" w:rsidRPr="00B47237" w:rsidRDefault="00460B0E" w:rsidP="00CB46AA">
      <w:pPr>
        <w:pStyle w:val="ListBullet"/>
        <w:tabs>
          <w:tab w:val="clear" w:pos="1247"/>
          <w:tab w:val="clear" w:pos="2211"/>
          <w:tab w:val="clear" w:pos="3317"/>
          <w:tab w:val="clear" w:pos="4423"/>
          <w:tab w:val="clear" w:pos="5528"/>
          <w:tab w:val="clear" w:pos="6634"/>
          <w:tab w:val="clear" w:pos="7740"/>
          <w:tab w:val="num" w:pos="680"/>
        </w:tabs>
        <w:spacing w:after="120" w:afterAutospacing="0"/>
        <w:ind w:left="1304" w:hanging="567"/>
        <w:contextualSpacing w:val="0"/>
        <w:jc w:val="both"/>
        <w:rPr>
          <w:rStyle w:val="NSN-110DarkGrayAltCtrlG"/>
          <w:color w:val="595959" w:themeColor="accent4" w:themeTint="A6"/>
          <w:lang w:val="en-GB"/>
        </w:rPr>
      </w:pPr>
      <w:r w:rsidRPr="00B47237">
        <w:rPr>
          <w:rStyle w:val="NSN-110DarkGrayAltCtrlG"/>
          <w:color w:val="595959" w:themeColor="accent4" w:themeTint="A6"/>
          <w:lang w:val="en-GB"/>
        </w:rPr>
        <w:t xml:space="preserve"> BIOS version</w:t>
      </w:r>
    </w:p>
    <w:p w:rsidR="00D679EC" w:rsidRPr="00B47237" w:rsidRDefault="00460B0E" w:rsidP="00CB46AA">
      <w:pPr>
        <w:pStyle w:val="ListBullet"/>
        <w:tabs>
          <w:tab w:val="clear" w:pos="1247"/>
          <w:tab w:val="clear" w:pos="2211"/>
          <w:tab w:val="clear" w:pos="3317"/>
          <w:tab w:val="clear" w:pos="4423"/>
          <w:tab w:val="clear" w:pos="5528"/>
          <w:tab w:val="clear" w:pos="6634"/>
          <w:tab w:val="clear" w:pos="7740"/>
          <w:tab w:val="num" w:pos="680"/>
        </w:tabs>
        <w:spacing w:after="120" w:afterAutospacing="0"/>
        <w:ind w:left="1304" w:hanging="567"/>
        <w:contextualSpacing w:val="0"/>
        <w:jc w:val="both"/>
        <w:rPr>
          <w:rStyle w:val="NSN-110DarkGrayAltCtrlG"/>
          <w:color w:val="595959" w:themeColor="accent4" w:themeTint="A6"/>
          <w:lang w:val="en-GB"/>
        </w:rPr>
      </w:pPr>
      <w:r w:rsidRPr="00B47237">
        <w:rPr>
          <w:rStyle w:val="NSN-110DarkGrayAltCtrlG"/>
          <w:color w:val="595959" w:themeColor="accent4" w:themeTint="A6"/>
          <w:lang w:val="en-GB"/>
        </w:rPr>
        <w:t xml:space="preserve"> </w:t>
      </w:r>
      <w:proofErr w:type="spellStart"/>
      <w:r w:rsidRPr="00B47237">
        <w:rPr>
          <w:rStyle w:val="NSN-110DarkGrayAltCtrlG"/>
          <w:color w:val="595959" w:themeColor="accent4" w:themeTint="A6"/>
          <w:lang w:val="en-GB"/>
        </w:rPr>
        <w:t>opROM</w:t>
      </w:r>
      <w:proofErr w:type="spellEnd"/>
      <w:r w:rsidRPr="00B47237">
        <w:rPr>
          <w:rStyle w:val="NSN-110DarkGrayAltCtrlG"/>
          <w:color w:val="595959" w:themeColor="accent4" w:themeTint="A6"/>
          <w:lang w:val="en-GB"/>
        </w:rPr>
        <w:t xml:space="preserve"> status (enable/disable)</w:t>
      </w:r>
    </w:p>
    <w:p w:rsidR="00460B0E" w:rsidRPr="00B47237" w:rsidRDefault="00460B0E" w:rsidP="002F737D">
      <w:pPr>
        <w:pStyle w:val="ListBullet"/>
        <w:tabs>
          <w:tab w:val="clear" w:pos="1247"/>
          <w:tab w:val="clear" w:pos="2211"/>
          <w:tab w:val="clear" w:pos="3317"/>
          <w:tab w:val="clear" w:pos="4423"/>
          <w:tab w:val="clear" w:pos="5528"/>
          <w:tab w:val="clear" w:pos="6634"/>
          <w:tab w:val="clear" w:pos="7740"/>
          <w:tab w:val="num" w:pos="113"/>
        </w:tabs>
        <w:spacing w:after="120" w:afterAutospacing="0"/>
        <w:ind w:left="737" w:hanging="567"/>
        <w:contextualSpacing w:val="0"/>
        <w:jc w:val="both"/>
        <w:rPr>
          <w:rStyle w:val="NSN-110DarkGrayAltCtrlG"/>
          <w:color w:val="595959" w:themeColor="accent4" w:themeTint="A6"/>
          <w:lang w:val="en-GB"/>
        </w:rPr>
      </w:pPr>
      <w:r w:rsidRPr="00C6078B">
        <w:rPr>
          <w:rStyle w:val="NSN-110DarkGrayAltCtrlG"/>
          <w:color w:val="595959" w:themeColor="accent4" w:themeTint="A6"/>
          <w:u w:val="single"/>
          <w:lang w:val="en-GB"/>
        </w:rPr>
        <w:t>ECC</w:t>
      </w:r>
      <w:r w:rsidR="0017689F" w:rsidRPr="00C6078B">
        <w:rPr>
          <w:rStyle w:val="NSN-110DarkGrayAltCtrlG"/>
          <w:color w:val="595959" w:themeColor="accent4" w:themeTint="A6"/>
          <w:u w:val="single"/>
          <w:lang w:val="en-GB"/>
        </w:rPr>
        <w:t xml:space="preserve"> s/d bit error counters readout</w:t>
      </w:r>
      <w:r w:rsidR="0017689F" w:rsidRPr="00B47237">
        <w:rPr>
          <w:rStyle w:val="NSN-110DarkGrayAltCtrlG"/>
          <w:color w:val="595959" w:themeColor="accent4" w:themeTint="A6"/>
          <w:lang w:val="en-GB"/>
        </w:rPr>
        <w:t xml:space="preserve">: The unit </w:t>
      </w:r>
      <w:r w:rsidR="00D679EC" w:rsidRPr="00B47237">
        <w:rPr>
          <w:rStyle w:val="NSN-110DarkGrayAltCtrlG"/>
          <w:color w:val="595959" w:themeColor="accent4" w:themeTint="A6"/>
          <w:lang w:val="en-GB"/>
        </w:rPr>
        <w:t>shall</w:t>
      </w:r>
      <w:r w:rsidR="0017689F" w:rsidRPr="00B47237">
        <w:rPr>
          <w:rStyle w:val="NSN-110DarkGrayAltCtrlG"/>
          <w:color w:val="595959" w:themeColor="accent4" w:themeTint="A6"/>
          <w:lang w:val="en-GB"/>
        </w:rPr>
        <w:t xml:space="preserve"> support SECDED ECC error correction for the DRAM memory. Errors reported (</w:t>
      </w:r>
      <w:r w:rsidR="008E2A40" w:rsidRPr="00B47237">
        <w:rPr>
          <w:rStyle w:val="NSN-110DarkGrayAltCtrlG"/>
          <w:color w:val="595959" w:themeColor="accent4" w:themeTint="A6"/>
          <w:lang w:val="en-GB"/>
        </w:rPr>
        <w:t>correctable/</w:t>
      </w:r>
      <w:proofErr w:type="spellStart"/>
      <w:r w:rsidR="008E2A40" w:rsidRPr="00B47237">
        <w:rPr>
          <w:rStyle w:val="NSN-110DarkGrayAltCtrlG"/>
          <w:color w:val="595959" w:themeColor="accent4" w:themeTint="A6"/>
          <w:lang w:val="en-GB"/>
        </w:rPr>
        <w:t>uncorrectable</w:t>
      </w:r>
      <w:proofErr w:type="spellEnd"/>
      <w:r w:rsidR="0017689F" w:rsidRPr="00B47237">
        <w:rPr>
          <w:rStyle w:val="NSN-110DarkGrayAltCtrlG"/>
          <w:color w:val="595959" w:themeColor="accent4" w:themeTint="A6"/>
          <w:lang w:val="en-GB"/>
        </w:rPr>
        <w:t>) shall be configurable by SW.</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113"/>
        </w:tabs>
        <w:spacing w:after="120" w:afterAutospacing="0"/>
        <w:ind w:left="737" w:hanging="567"/>
        <w:contextualSpacing w:val="0"/>
        <w:jc w:val="both"/>
        <w:rPr>
          <w:rStyle w:val="NSN-110DarkGrayAltCtrlG"/>
          <w:color w:val="595959" w:themeColor="accent4" w:themeTint="A6"/>
          <w:lang w:val="en-GB"/>
        </w:rPr>
      </w:pPr>
      <w:r w:rsidRPr="00B47237">
        <w:rPr>
          <w:rStyle w:val="NSN-110DarkGrayAltCtrlG"/>
          <w:color w:val="595959" w:themeColor="accent4" w:themeTint="A6"/>
          <w:lang w:val="en-GB"/>
        </w:rPr>
        <w:t>SMBIOS event log readout</w:t>
      </w:r>
      <w:r w:rsidR="006A08E1" w:rsidRPr="00B47237">
        <w:rPr>
          <w:rStyle w:val="NSN-110DarkGrayAltCtrlG"/>
          <w:color w:val="595959" w:themeColor="accent4" w:themeTint="A6"/>
          <w:lang w:val="en-GB"/>
        </w:rPr>
        <w:t>: SMBIOS event log shall be supported</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113"/>
        </w:tabs>
        <w:spacing w:after="120" w:afterAutospacing="0"/>
        <w:ind w:left="737" w:hanging="567"/>
        <w:contextualSpacing w:val="0"/>
        <w:jc w:val="both"/>
        <w:rPr>
          <w:rStyle w:val="NSN-110DarkGrayAltCtrlG"/>
          <w:color w:val="595959" w:themeColor="accent4" w:themeTint="A6"/>
          <w:lang w:val="en-GB"/>
        </w:rPr>
      </w:pPr>
      <w:r w:rsidRPr="00B47237">
        <w:rPr>
          <w:rStyle w:val="NSN-110DarkGrayAltCtrlG"/>
          <w:color w:val="595959" w:themeColor="accent4" w:themeTint="A6"/>
          <w:lang w:val="en-GB"/>
        </w:rPr>
        <w:t>FRU Upgrada</w:t>
      </w:r>
      <w:r w:rsidR="00256782" w:rsidRPr="00B47237">
        <w:rPr>
          <w:rStyle w:val="NSN-110DarkGrayAltCtrlG"/>
          <w:color w:val="595959" w:themeColor="accent4" w:themeTint="A6"/>
          <w:lang w:val="en-GB"/>
        </w:rPr>
        <w:t>ble components versions readout</w:t>
      </w:r>
    </w:p>
    <w:p w:rsidR="00256782" w:rsidRPr="00B47237" w:rsidRDefault="00256782" w:rsidP="00CB46AA">
      <w:pPr>
        <w:pStyle w:val="ListBullet"/>
        <w:tabs>
          <w:tab w:val="clear" w:pos="1247"/>
          <w:tab w:val="clear" w:pos="2211"/>
          <w:tab w:val="clear" w:pos="3317"/>
          <w:tab w:val="clear" w:pos="4423"/>
          <w:tab w:val="clear" w:pos="5528"/>
          <w:tab w:val="clear" w:pos="6634"/>
          <w:tab w:val="clear" w:pos="7740"/>
          <w:tab w:val="num" w:pos="113"/>
        </w:tabs>
        <w:spacing w:after="120" w:afterAutospacing="0"/>
        <w:ind w:left="737" w:hanging="567"/>
        <w:contextualSpacing w:val="0"/>
        <w:jc w:val="both"/>
        <w:rPr>
          <w:rStyle w:val="NSN-110DarkGrayAltCtrlG"/>
          <w:color w:val="595959" w:themeColor="accent4" w:themeTint="A6"/>
          <w:lang w:val="en-GB"/>
        </w:rPr>
      </w:pPr>
      <w:r w:rsidRPr="00C6078B">
        <w:rPr>
          <w:rStyle w:val="NSN-110DarkGrayAltCtrlG"/>
          <w:color w:val="595959" w:themeColor="accent4" w:themeTint="A6"/>
          <w:u w:val="single"/>
          <w:lang w:val="en-GB"/>
        </w:rPr>
        <w:t>RAM HW block</w:t>
      </w:r>
      <w:r w:rsidRPr="00B47237">
        <w:rPr>
          <w:rStyle w:val="NSN-110DarkGrayAltCtrlG"/>
          <w:color w:val="595959" w:themeColor="accent4" w:themeTint="A6"/>
          <w:lang w:val="en-GB"/>
        </w:rPr>
        <w:t xml:space="preserve">  shall be diagnosed</w:t>
      </w:r>
    </w:p>
    <w:p w:rsidR="00256782" w:rsidRPr="00B47237" w:rsidRDefault="00256782" w:rsidP="00CB46AA">
      <w:pPr>
        <w:pStyle w:val="ListBullet"/>
        <w:tabs>
          <w:tab w:val="clear" w:pos="1247"/>
          <w:tab w:val="clear" w:pos="2211"/>
          <w:tab w:val="clear" w:pos="3317"/>
          <w:tab w:val="clear" w:pos="4423"/>
          <w:tab w:val="clear" w:pos="5528"/>
          <w:tab w:val="clear" w:pos="6634"/>
          <w:tab w:val="clear" w:pos="7740"/>
          <w:tab w:val="num" w:pos="113"/>
        </w:tabs>
        <w:spacing w:after="120" w:afterAutospacing="0"/>
        <w:ind w:left="737" w:hanging="567"/>
        <w:contextualSpacing w:val="0"/>
        <w:jc w:val="both"/>
        <w:rPr>
          <w:rStyle w:val="NSN-110DarkGrayAltCtrlG"/>
          <w:color w:val="595959" w:themeColor="accent4" w:themeTint="A6"/>
          <w:lang w:val="en-GB"/>
        </w:rPr>
      </w:pPr>
      <w:r w:rsidRPr="00C6078B">
        <w:rPr>
          <w:rStyle w:val="NSN-110DarkGrayAltCtrlG"/>
          <w:color w:val="595959" w:themeColor="accent4" w:themeTint="A6"/>
          <w:u w:val="single"/>
          <w:lang w:val="en-GB"/>
        </w:rPr>
        <w:t>Ethernet HW block</w:t>
      </w:r>
      <w:r w:rsidRPr="00B47237">
        <w:rPr>
          <w:rStyle w:val="NSN-110DarkGrayAltCtrlG"/>
          <w:color w:val="595959" w:themeColor="accent4" w:themeTint="A6"/>
          <w:lang w:val="en-GB"/>
        </w:rPr>
        <w:t xml:space="preserve"> shall be diagnosed</w:t>
      </w:r>
    </w:p>
    <w:p w:rsidR="00256782" w:rsidRPr="00B47237" w:rsidRDefault="00256782" w:rsidP="00CB46AA">
      <w:pPr>
        <w:pStyle w:val="ListBullet"/>
        <w:tabs>
          <w:tab w:val="clear" w:pos="1247"/>
          <w:tab w:val="clear" w:pos="2211"/>
          <w:tab w:val="clear" w:pos="3317"/>
          <w:tab w:val="clear" w:pos="4423"/>
          <w:tab w:val="clear" w:pos="5528"/>
          <w:tab w:val="clear" w:pos="6634"/>
          <w:tab w:val="clear" w:pos="7740"/>
          <w:tab w:val="num" w:pos="113"/>
        </w:tabs>
        <w:spacing w:after="120" w:afterAutospacing="0"/>
        <w:ind w:left="737" w:hanging="567"/>
        <w:contextualSpacing w:val="0"/>
        <w:jc w:val="both"/>
        <w:rPr>
          <w:rStyle w:val="NSN-110DarkGrayAltCtrlG"/>
          <w:color w:val="595959" w:themeColor="accent4" w:themeTint="A6"/>
          <w:lang w:val="en-GB"/>
        </w:rPr>
      </w:pPr>
      <w:r w:rsidRPr="00B47237">
        <w:rPr>
          <w:rStyle w:val="NSN-110DarkGrayAltCtrlG"/>
          <w:color w:val="595959" w:themeColor="accent4" w:themeTint="A6"/>
          <w:lang w:val="en-GB"/>
        </w:rPr>
        <w:lastRenderedPageBreak/>
        <w:t xml:space="preserve">RAM supervision shall be supported. </w:t>
      </w:r>
      <w:r w:rsidRPr="00C6078B">
        <w:rPr>
          <w:rStyle w:val="NSN-110DarkGrayAltCtrlG"/>
          <w:color w:val="595959" w:themeColor="accent4" w:themeTint="A6"/>
          <w:u w:val="single"/>
          <w:lang w:val="en-GB"/>
        </w:rPr>
        <w:t>Supervision shall supervise single/multiple bits errors in each DIMM. RAM supervision is done by checking MCE log</w:t>
      </w:r>
      <w:r w:rsidRPr="00B47237">
        <w:rPr>
          <w:rStyle w:val="NSN-110DarkGrayAltCtrlG"/>
          <w:color w:val="595959" w:themeColor="accent4" w:themeTint="A6"/>
          <w:lang w:val="en-GB"/>
        </w:rPr>
        <w:t>.</w:t>
      </w:r>
    </w:p>
    <w:p w:rsidR="005E3611" w:rsidRPr="00B47237" w:rsidRDefault="005E3611" w:rsidP="00CB46AA">
      <w:pPr>
        <w:pStyle w:val="ListBullet"/>
        <w:tabs>
          <w:tab w:val="clear" w:pos="1247"/>
          <w:tab w:val="clear" w:pos="2211"/>
          <w:tab w:val="clear" w:pos="3317"/>
          <w:tab w:val="clear" w:pos="4423"/>
          <w:tab w:val="clear" w:pos="5528"/>
          <w:tab w:val="clear" w:pos="6634"/>
          <w:tab w:val="clear" w:pos="7740"/>
          <w:tab w:val="num" w:pos="113"/>
        </w:tabs>
        <w:spacing w:after="120" w:afterAutospacing="0"/>
        <w:ind w:left="737" w:hanging="567"/>
        <w:contextualSpacing w:val="0"/>
        <w:jc w:val="both"/>
        <w:rPr>
          <w:rStyle w:val="NSN-110DarkGrayAltCtrlG"/>
          <w:color w:val="595959" w:themeColor="accent4" w:themeTint="A6"/>
          <w:lang w:val="en-GB"/>
        </w:rPr>
      </w:pPr>
      <w:r w:rsidRPr="00B47237">
        <w:rPr>
          <w:rStyle w:val="NSN-110DarkGrayAltCtrlG"/>
          <w:color w:val="595959" w:themeColor="accent4" w:themeTint="A6"/>
          <w:lang w:val="en-GB"/>
        </w:rPr>
        <w:t>Error correction logic enabled by HW shall be enabled</w:t>
      </w:r>
    </w:p>
    <w:p w:rsidR="00B75652" w:rsidRPr="00B47237" w:rsidRDefault="005E3611" w:rsidP="009E47E5">
      <w:pPr>
        <w:pStyle w:val="ListBullet"/>
        <w:tabs>
          <w:tab w:val="clear" w:pos="1247"/>
          <w:tab w:val="clear" w:pos="2211"/>
          <w:tab w:val="clear" w:pos="3317"/>
          <w:tab w:val="clear" w:pos="4423"/>
          <w:tab w:val="clear" w:pos="5528"/>
          <w:tab w:val="clear" w:pos="6634"/>
          <w:tab w:val="clear" w:pos="7740"/>
          <w:tab w:val="num" w:pos="113"/>
        </w:tabs>
        <w:spacing w:after="120" w:afterAutospacing="0"/>
        <w:ind w:left="737" w:hanging="567"/>
        <w:contextualSpacing w:val="0"/>
        <w:jc w:val="both"/>
        <w:rPr>
          <w:rStyle w:val="NSN-110DarkGrayAltCtrlG"/>
          <w:color w:val="595959" w:themeColor="accent4" w:themeTint="A6"/>
          <w:lang w:val="en-GB"/>
        </w:rPr>
      </w:pPr>
      <w:r w:rsidRPr="00B47237">
        <w:rPr>
          <w:rStyle w:val="NSN-110DarkGrayAltCtrlG"/>
          <w:color w:val="595959" w:themeColor="accent4" w:themeTint="A6"/>
          <w:lang w:val="en-GB"/>
        </w:rPr>
        <w:t>There shall be thresholds for correctable errors when enabled by HW. Exceeding thresholds will be signalled to OS. It shall be possible for user to adjust correctable error thresholds.</w:t>
      </w:r>
    </w:p>
    <w:p w:rsidR="00460B0E" w:rsidRPr="00B47237" w:rsidRDefault="00460B0E" w:rsidP="00652AEC">
      <w:pPr>
        <w:pStyle w:val="Heading3"/>
        <w:keepNext/>
        <w:keepLines/>
        <w:numPr>
          <w:ilvl w:val="2"/>
          <w:numId w:val="47"/>
        </w:numPr>
        <w:spacing w:before="520" w:after="240"/>
        <w:rPr>
          <w:color w:val="595959" w:themeColor="accent4" w:themeTint="A6"/>
          <w:lang w:val="en-GB"/>
        </w:rPr>
      </w:pPr>
      <w:bookmarkStart w:id="24" w:name="_Toc286322762"/>
      <w:bookmarkStart w:id="25" w:name="_Toc370384695"/>
      <w:r w:rsidRPr="00B47237">
        <w:rPr>
          <w:color w:val="595959" w:themeColor="accent4" w:themeTint="A6"/>
          <w:lang w:val="en-GB"/>
        </w:rPr>
        <w:t>Online test list</w:t>
      </w:r>
      <w:bookmarkEnd w:id="24"/>
      <w:bookmarkEnd w:id="25"/>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113"/>
        </w:tabs>
        <w:spacing w:after="120" w:afterAutospacing="0"/>
        <w:ind w:left="737" w:hanging="567"/>
        <w:contextualSpacing w:val="0"/>
        <w:jc w:val="both"/>
        <w:rPr>
          <w:rStyle w:val="NSN-110DarkGrayAltCtrlG"/>
          <w:color w:val="595959" w:themeColor="accent4" w:themeTint="A6"/>
          <w:lang w:val="en-GB"/>
        </w:rPr>
      </w:pPr>
      <w:r w:rsidRPr="00B47237">
        <w:rPr>
          <w:rStyle w:val="NSN-110DarkGrayAltCtrlG"/>
          <w:color w:val="595959" w:themeColor="accent4" w:themeTint="A6"/>
          <w:lang w:val="en-GB"/>
        </w:rPr>
        <w:t>Integrity check on BIOS flash content</w:t>
      </w:r>
      <w:r w:rsidR="00AB248F" w:rsidRPr="00B47237">
        <w:rPr>
          <w:rStyle w:val="NSN-110DarkGrayAltCtrlG"/>
          <w:color w:val="595959" w:themeColor="accent4" w:themeTint="A6"/>
          <w:lang w:val="en-GB"/>
        </w:rPr>
        <w:t xml:space="preserve"> in CPU </w:t>
      </w:r>
      <w:proofErr w:type="spellStart"/>
      <w:r w:rsidR="00AB248F" w:rsidRPr="00B47237">
        <w:rPr>
          <w:rStyle w:val="NSN-110DarkGrayAltCtrlG"/>
          <w:color w:val="595959" w:themeColor="accent4" w:themeTint="A6"/>
          <w:lang w:val="en-GB"/>
        </w:rPr>
        <w:t>startup</w:t>
      </w:r>
      <w:proofErr w:type="spellEnd"/>
      <w:r w:rsidR="006A08E1" w:rsidRPr="00B47237">
        <w:rPr>
          <w:rStyle w:val="NSN-110DarkGrayAltCtrlG"/>
          <w:color w:val="595959" w:themeColor="accent4" w:themeTint="A6"/>
          <w:lang w:val="en-GB"/>
        </w:rPr>
        <w:t>: Bad checksum for the system BIOS shall result in automatic switching to the backup version.</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113"/>
        </w:tabs>
        <w:spacing w:after="120" w:afterAutospacing="0"/>
        <w:ind w:left="737" w:hanging="567"/>
        <w:contextualSpacing w:val="0"/>
        <w:jc w:val="both"/>
        <w:rPr>
          <w:rStyle w:val="NSN-110DarkGrayAltCtrlG"/>
          <w:color w:val="595959" w:themeColor="accent4" w:themeTint="A6"/>
          <w:lang w:val="en-GB"/>
        </w:rPr>
      </w:pPr>
      <w:r w:rsidRPr="00B47237">
        <w:rPr>
          <w:rStyle w:val="NSN-110DarkGrayAltCtrlG"/>
          <w:color w:val="595959" w:themeColor="accent4" w:themeTint="A6"/>
          <w:lang w:val="en-GB"/>
        </w:rPr>
        <w:t>BIOS firmware copies identity check</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113"/>
        </w:tabs>
        <w:spacing w:after="120" w:afterAutospacing="0"/>
        <w:ind w:left="737" w:hanging="567"/>
        <w:contextualSpacing w:val="0"/>
        <w:jc w:val="both"/>
        <w:rPr>
          <w:rStyle w:val="NSN-110DarkGrayAltCtrlG"/>
          <w:color w:val="595959" w:themeColor="accent4" w:themeTint="A6"/>
          <w:lang w:val="en-GB"/>
        </w:rPr>
      </w:pPr>
      <w:r w:rsidRPr="00B47237">
        <w:rPr>
          <w:rStyle w:val="NSN-110DarkGrayAltCtrlG"/>
          <w:color w:val="595959" w:themeColor="accent4" w:themeTint="A6"/>
          <w:lang w:val="en-GB"/>
        </w:rPr>
        <w:t xml:space="preserve">Read/Write test on stand-by flash bank (e.g. BIOS </w:t>
      </w:r>
      <w:proofErr w:type="spellStart"/>
      <w:r w:rsidRPr="00B47237">
        <w:rPr>
          <w:rStyle w:val="NSN-110DarkGrayAltCtrlG"/>
          <w:color w:val="595959" w:themeColor="accent4" w:themeTint="A6"/>
          <w:lang w:val="en-GB"/>
        </w:rPr>
        <w:t>reflashing</w:t>
      </w:r>
      <w:proofErr w:type="spellEnd"/>
      <w:r w:rsidRPr="00B47237">
        <w:rPr>
          <w:rStyle w:val="NSN-110DarkGrayAltCtrlG"/>
          <w:color w:val="595959" w:themeColor="accent4" w:themeTint="A6"/>
          <w:lang w:val="en-GB"/>
        </w:rPr>
        <w:t xml:space="preserve"> without disturbing normal operation!)</w:t>
      </w:r>
    </w:p>
    <w:p w:rsidR="00AB248F" w:rsidRPr="00B47237" w:rsidRDefault="00AB248F" w:rsidP="00CB46AA">
      <w:pPr>
        <w:pStyle w:val="ListBullet"/>
        <w:tabs>
          <w:tab w:val="clear" w:pos="1247"/>
          <w:tab w:val="clear" w:pos="2211"/>
          <w:tab w:val="clear" w:pos="3317"/>
          <w:tab w:val="clear" w:pos="4423"/>
          <w:tab w:val="clear" w:pos="5528"/>
          <w:tab w:val="clear" w:pos="6634"/>
          <w:tab w:val="clear" w:pos="7740"/>
          <w:tab w:val="num" w:pos="113"/>
        </w:tabs>
        <w:spacing w:after="120" w:afterAutospacing="0"/>
        <w:ind w:left="737" w:hanging="567"/>
        <w:contextualSpacing w:val="0"/>
        <w:jc w:val="both"/>
        <w:rPr>
          <w:rStyle w:val="NSN-110DarkGrayAltCtrlG"/>
          <w:color w:val="595959" w:themeColor="accent4" w:themeTint="A6"/>
          <w:lang w:val="en-GB"/>
        </w:rPr>
      </w:pPr>
      <w:r w:rsidRPr="00B47237">
        <w:rPr>
          <w:rStyle w:val="NSN-110DarkGrayAltCtrlG"/>
          <w:color w:val="595959" w:themeColor="accent4" w:themeTint="A6"/>
          <w:lang w:val="en-US"/>
        </w:rPr>
        <w:t>Check error registers in case of error monitoring exceeding predefined thresholds.</w:t>
      </w:r>
    </w:p>
    <w:p w:rsidR="00460B0E" w:rsidRPr="00B47237" w:rsidRDefault="00460B0E" w:rsidP="00652AEC">
      <w:pPr>
        <w:pStyle w:val="Heading3"/>
        <w:keepNext/>
        <w:keepLines/>
        <w:numPr>
          <w:ilvl w:val="2"/>
          <w:numId w:val="47"/>
        </w:numPr>
        <w:spacing w:before="520" w:after="240"/>
        <w:rPr>
          <w:color w:val="595959" w:themeColor="accent4" w:themeTint="A6"/>
          <w:lang w:val="en-GB"/>
        </w:rPr>
      </w:pPr>
      <w:bookmarkStart w:id="26" w:name="_Toc286322763"/>
      <w:bookmarkStart w:id="27" w:name="_Toc370384696"/>
      <w:r w:rsidRPr="00B47237">
        <w:rPr>
          <w:color w:val="595959" w:themeColor="accent4" w:themeTint="A6"/>
          <w:lang w:val="en-GB"/>
        </w:rPr>
        <w:t>Offline test list</w:t>
      </w:r>
      <w:bookmarkEnd w:id="26"/>
      <w:bookmarkEnd w:id="27"/>
      <w:r w:rsidRPr="00B47237">
        <w:rPr>
          <w:color w:val="595959" w:themeColor="accent4" w:themeTint="A6"/>
          <w:lang w:val="en-GB"/>
        </w:rPr>
        <w:t xml:space="preserve"> </w:t>
      </w:r>
    </w:p>
    <w:p w:rsidR="00460B0E" w:rsidRPr="00C6078B" w:rsidRDefault="00460B0E" w:rsidP="00CB46AA">
      <w:pPr>
        <w:pStyle w:val="ListBullet"/>
        <w:tabs>
          <w:tab w:val="clear" w:pos="1247"/>
          <w:tab w:val="clear" w:pos="2211"/>
          <w:tab w:val="clear" w:pos="3317"/>
          <w:tab w:val="clear" w:pos="4423"/>
          <w:tab w:val="clear" w:pos="5528"/>
          <w:tab w:val="clear" w:pos="6634"/>
          <w:tab w:val="clear" w:pos="7740"/>
          <w:tab w:val="num" w:pos="113"/>
        </w:tabs>
        <w:spacing w:after="120" w:afterAutospacing="0"/>
        <w:ind w:left="737" w:hanging="567"/>
        <w:contextualSpacing w:val="0"/>
        <w:rPr>
          <w:rStyle w:val="NSN-110DarkGrayAltCtrlG"/>
          <w:color w:val="595959" w:themeColor="accent4" w:themeTint="A6"/>
          <w:u w:val="single"/>
          <w:lang w:val="en-GB"/>
        </w:rPr>
      </w:pPr>
      <w:r w:rsidRPr="00C6078B">
        <w:rPr>
          <w:rStyle w:val="NSN-110DarkGrayAltCtrlG"/>
          <w:color w:val="595959" w:themeColor="accent4" w:themeTint="A6"/>
          <w:u w:val="single"/>
          <w:lang w:val="en-GB"/>
        </w:rPr>
        <w:t>Test multiple/single reset of the unit</w:t>
      </w:r>
    </w:p>
    <w:p w:rsidR="00D25586" w:rsidRPr="00B47237" w:rsidRDefault="00D25586" w:rsidP="00CB46AA">
      <w:pPr>
        <w:pStyle w:val="ListBullet"/>
        <w:tabs>
          <w:tab w:val="clear" w:pos="1247"/>
          <w:tab w:val="clear" w:pos="2211"/>
          <w:tab w:val="clear" w:pos="3317"/>
          <w:tab w:val="clear" w:pos="4423"/>
          <w:tab w:val="clear" w:pos="5528"/>
          <w:tab w:val="clear" w:pos="6634"/>
          <w:tab w:val="clear" w:pos="7740"/>
          <w:tab w:val="num" w:pos="113"/>
        </w:tabs>
        <w:spacing w:after="120" w:afterAutospacing="0"/>
        <w:ind w:left="737" w:hanging="567"/>
        <w:contextualSpacing w:val="0"/>
        <w:rPr>
          <w:rStyle w:val="NSN-110DarkGrayAltCtrlG"/>
          <w:color w:val="595959" w:themeColor="accent4" w:themeTint="A6"/>
          <w:lang w:val="en-GB"/>
        </w:rPr>
      </w:pPr>
      <w:r w:rsidRPr="00B47237">
        <w:rPr>
          <w:rStyle w:val="NSN-110DarkGrayAltCtrlG"/>
          <w:color w:val="595959" w:themeColor="accent4" w:themeTint="A6"/>
          <w:lang w:val="en-GB"/>
        </w:rPr>
        <w:t xml:space="preserve">Stress </w:t>
      </w:r>
      <w:r w:rsidR="00AB248F" w:rsidRPr="00B47237">
        <w:rPr>
          <w:rStyle w:val="NSN-110DarkGrayAltCtrlG"/>
          <w:color w:val="595959" w:themeColor="accent4" w:themeTint="A6"/>
          <w:lang w:val="en-GB"/>
        </w:rPr>
        <w:t xml:space="preserve">memory and </w:t>
      </w:r>
      <w:proofErr w:type="spellStart"/>
      <w:r w:rsidR="00AB248F" w:rsidRPr="00B47237">
        <w:rPr>
          <w:rStyle w:val="NSN-110DarkGrayAltCtrlG"/>
          <w:color w:val="595959" w:themeColor="accent4" w:themeTint="A6"/>
          <w:lang w:val="en-GB"/>
        </w:rPr>
        <w:t>PCIe</w:t>
      </w:r>
      <w:proofErr w:type="spellEnd"/>
      <w:r w:rsidR="00AB248F" w:rsidRPr="00B47237">
        <w:rPr>
          <w:rStyle w:val="NSN-110DarkGrayAltCtrlG"/>
          <w:color w:val="595959" w:themeColor="accent4" w:themeTint="A6"/>
          <w:lang w:val="en-GB"/>
        </w:rPr>
        <w:t xml:space="preserve"> </w:t>
      </w:r>
      <w:r w:rsidRPr="00B47237">
        <w:rPr>
          <w:rStyle w:val="NSN-110DarkGrayAltCtrlG"/>
          <w:color w:val="595959" w:themeColor="accent4" w:themeTint="A6"/>
          <w:lang w:val="en-GB"/>
        </w:rPr>
        <w:t>with data and address patterns and determine functionality with error management HW</w:t>
      </w:r>
      <w:r w:rsidR="00AB248F" w:rsidRPr="00B47237">
        <w:rPr>
          <w:rStyle w:val="NSN-110DarkGrayAltCtrlG"/>
          <w:color w:val="595959" w:themeColor="accent4" w:themeTint="A6"/>
          <w:lang w:val="en-GB"/>
        </w:rPr>
        <w:t>, e.g. by reading error registers and amount of re</w:t>
      </w:r>
      <w:r w:rsidR="00BF42BF" w:rsidRPr="00B47237">
        <w:rPr>
          <w:rStyle w:val="NSN-110DarkGrayAltCtrlG"/>
          <w:color w:val="595959" w:themeColor="accent4" w:themeTint="A6"/>
          <w:lang w:val="en-GB"/>
        </w:rPr>
        <w:t>tries</w:t>
      </w:r>
      <w:r w:rsidR="00AB248F" w:rsidRPr="00B47237">
        <w:rPr>
          <w:rStyle w:val="NSN-110DarkGrayAltCtrlG"/>
          <w:color w:val="595959" w:themeColor="accent4" w:themeTint="A6"/>
          <w:lang w:val="en-GB"/>
        </w:rPr>
        <w:t>.</w:t>
      </w:r>
    </w:p>
    <w:p w:rsidR="002505FF" w:rsidRPr="00B47237" w:rsidRDefault="00AB248F">
      <w:pPr>
        <w:pStyle w:val="ListBullet"/>
        <w:tabs>
          <w:tab w:val="num" w:pos="113"/>
        </w:tabs>
        <w:spacing w:after="120" w:afterAutospacing="0"/>
        <w:ind w:left="737" w:hanging="567"/>
        <w:rPr>
          <w:rStyle w:val="NSN-110DarkGrayAltCtrlG"/>
          <w:color w:val="595959" w:themeColor="accent4" w:themeTint="A6"/>
          <w:lang w:val="en-US"/>
        </w:rPr>
      </w:pPr>
      <w:r w:rsidRPr="00B47237">
        <w:rPr>
          <w:rStyle w:val="NSN-110DarkGrayAltCtrlG"/>
          <w:color w:val="595959" w:themeColor="accent4" w:themeTint="A6"/>
          <w:lang w:val="en-US"/>
        </w:rPr>
        <w:t>Internal CPU faults shall be reported by error management</w:t>
      </w:r>
      <w:r w:rsidRPr="00B47237">
        <w:rPr>
          <w:color w:val="595959" w:themeColor="accent4" w:themeTint="A6"/>
          <w:lang w:val="en-US"/>
        </w:rPr>
        <w:t>.</w:t>
      </w:r>
    </w:p>
    <w:p w:rsidR="00460B0E" w:rsidRPr="00B47237" w:rsidRDefault="00460B0E" w:rsidP="00652AEC">
      <w:pPr>
        <w:pStyle w:val="Heading2"/>
        <w:keepLines/>
        <w:numPr>
          <w:ilvl w:val="1"/>
          <w:numId w:val="47"/>
        </w:numPr>
        <w:tabs>
          <w:tab w:val="clear" w:pos="1106"/>
        </w:tabs>
        <w:spacing w:before="680" w:after="320"/>
        <w:rPr>
          <w:color w:val="595959" w:themeColor="accent4" w:themeTint="A6"/>
          <w:lang w:val="en-GB"/>
        </w:rPr>
      </w:pPr>
      <w:bookmarkStart w:id="28" w:name="_Toc286322764"/>
      <w:bookmarkStart w:id="29" w:name="_Toc370384697"/>
      <w:r w:rsidRPr="00B47237">
        <w:rPr>
          <w:color w:val="595959" w:themeColor="accent4" w:themeTint="A6"/>
          <w:lang w:val="en-GB"/>
        </w:rPr>
        <w:t>Unit Computer</w:t>
      </w:r>
      <w:bookmarkEnd w:id="28"/>
      <w:bookmarkEnd w:id="29"/>
    </w:p>
    <w:p w:rsidR="002505FF" w:rsidRPr="00B47237" w:rsidRDefault="0067757F">
      <w:pPr>
        <w:rPr>
          <w:rStyle w:val="NSN-110DarkGrayAltCtrlG"/>
          <w:color w:val="595959" w:themeColor="accent4" w:themeTint="A6"/>
        </w:rPr>
      </w:pPr>
      <w:r w:rsidRPr="00B47237">
        <w:rPr>
          <w:rStyle w:val="NSN-110DarkGrayAltCtrlG"/>
          <w:color w:val="595959" w:themeColor="accent4" w:themeTint="A6"/>
        </w:rPr>
        <w:t xml:space="preserve">This </w:t>
      </w:r>
      <w:r w:rsidR="00416E94" w:rsidRPr="00B47237">
        <w:rPr>
          <w:rStyle w:val="NSN-110DarkGrayAltCtrlG"/>
          <w:color w:val="595959" w:themeColor="accent4" w:themeTint="A6"/>
        </w:rPr>
        <w:t xml:space="preserve">chapter </w:t>
      </w:r>
      <w:r w:rsidRPr="00B47237">
        <w:rPr>
          <w:rStyle w:val="NSN-110DarkGrayAltCtrlG"/>
          <w:color w:val="595959" w:themeColor="accent4" w:themeTint="A6"/>
        </w:rPr>
        <w:t>applies to shelf manager requirements as well.</w:t>
      </w:r>
    </w:p>
    <w:p w:rsidR="00460B0E" w:rsidRPr="00B47237" w:rsidRDefault="00460B0E" w:rsidP="00652AEC">
      <w:pPr>
        <w:pStyle w:val="Heading3"/>
        <w:keepNext/>
        <w:keepLines/>
        <w:numPr>
          <w:ilvl w:val="2"/>
          <w:numId w:val="47"/>
        </w:numPr>
        <w:spacing w:before="520" w:after="240"/>
        <w:rPr>
          <w:color w:val="595959" w:themeColor="accent4" w:themeTint="A6"/>
          <w:lang w:val="en-GB"/>
        </w:rPr>
      </w:pPr>
      <w:bookmarkStart w:id="30" w:name="_Toc286322765"/>
      <w:bookmarkStart w:id="31" w:name="_Toc370384698"/>
      <w:r w:rsidRPr="00B47237">
        <w:rPr>
          <w:color w:val="595959" w:themeColor="accent4" w:themeTint="A6"/>
          <w:lang w:val="en-GB"/>
        </w:rPr>
        <w:t>Diagnostic info set</w:t>
      </w:r>
      <w:bookmarkEnd w:id="30"/>
      <w:bookmarkEnd w:id="31"/>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113"/>
        </w:tabs>
        <w:spacing w:after="120" w:afterAutospacing="0"/>
        <w:ind w:left="1049" w:hanging="567"/>
        <w:contextualSpacing w:val="0"/>
        <w:jc w:val="both"/>
        <w:rPr>
          <w:rStyle w:val="NSN-110DarkGrayAltCtrlG"/>
          <w:color w:val="595959" w:themeColor="accent4" w:themeTint="A6"/>
          <w:lang w:val="en-GB"/>
        </w:rPr>
      </w:pPr>
      <w:proofErr w:type="spellStart"/>
      <w:r w:rsidRPr="00B47237">
        <w:rPr>
          <w:rStyle w:val="NSN-110DarkGrayAltCtrlG"/>
          <w:color w:val="595959" w:themeColor="accent4" w:themeTint="A6"/>
          <w:lang w:val="en-GB"/>
        </w:rPr>
        <w:t>Uboot</w:t>
      </w:r>
      <w:proofErr w:type="spellEnd"/>
      <w:r w:rsidRPr="00B47237">
        <w:rPr>
          <w:rStyle w:val="NSN-110DarkGrayAltCtrlG"/>
          <w:color w:val="595959" w:themeColor="accent4" w:themeTint="A6"/>
          <w:lang w:val="en-GB"/>
        </w:rPr>
        <w:t xml:space="preserve"> Environment variables readout</w:t>
      </w:r>
      <w:r w:rsidR="0065552E" w:rsidRPr="00B47237">
        <w:rPr>
          <w:rStyle w:val="NSN-110DarkGrayAltCtrlG"/>
          <w:color w:val="595959" w:themeColor="accent4" w:themeTint="A6"/>
          <w:lang w:val="en-GB"/>
        </w:rPr>
        <w:t xml:space="preserve">: It shall be possible to </w:t>
      </w:r>
      <w:r w:rsidR="00212536" w:rsidRPr="00B47237">
        <w:rPr>
          <w:rStyle w:val="NSN-110DarkGrayAltCtrlG"/>
          <w:color w:val="595959" w:themeColor="accent4" w:themeTint="A6"/>
          <w:lang w:val="en-GB"/>
        </w:rPr>
        <w:t>get the data in diagnostics report</w:t>
      </w:r>
      <w:r w:rsidR="003E623A" w:rsidRPr="00B47237">
        <w:rPr>
          <w:rStyle w:val="NSN-110DarkGrayAltCtrlG"/>
          <w:color w:val="595959" w:themeColor="accent4" w:themeTint="A6"/>
          <w:lang w:val="en-GB"/>
        </w:rPr>
        <w:t xml:space="preserve"> (if needed)</w:t>
      </w:r>
      <w:r w:rsidR="00212536" w:rsidRPr="00B47237">
        <w:rPr>
          <w:rStyle w:val="NSN-110DarkGrayAltCtrlG"/>
          <w:color w:val="595959" w:themeColor="accent4" w:themeTint="A6"/>
          <w:lang w:val="en-GB"/>
        </w:rPr>
        <w:t>.</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425"/>
        </w:tabs>
        <w:spacing w:after="120" w:afterAutospacing="0"/>
        <w:ind w:left="1049" w:hanging="567"/>
        <w:contextualSpacing w:val="0"/>
        <w:jc w:val="both"/>
        <w:rPr>
          <w:rStyle w:val="NSN-110DarkGrayAltCtrlG"/>
          <w:color w:val="595959" w:themeColor="accent4" w:themeTint="A6"/>
          <w:lang w:val="en-GB"/>
        </w:rPr>
      </w:pPr>
      <w:r w:rsidRPr="00B47237">
        <w:rPr>
          <w:rStyle w:val="NSN-110DarkGrayAltCtrlG"/>
          <w:color w:val="595959" w:themeColor="accent4" w:themeTint="A6"/>
          <w:lang w:val="en-GB"/>
        </w:rPr>
        <w:t>POST results readout</w:t>
      </w:r>
      <w:r w:rsidR="0065552E" w:rsidRPr="00B47237">
        <w:rPr>
          <w:rStyle w:val="NSN-110DarkGrayAltCtrlG"/>
          <w:color w:val="595959" w:themeColor="accent4" w:themeTint="A6"/>
          <w:lang w:val="en-GB"/>
        </w:rPr>
        <w:t xml:space="preserve">: The Power-On </w:t>
      </w:r>
      <w:proofErr w:type="spellStart"/>
      <w:r w:rsidR="0065552E" w:rsidRPr="00B47237">
        <w:rPr>
          <w:rStyle w:val="NSN-110DarkGrayAltCtrlG"/>
          <w:color w:val="595959" w:themeColor="accent4" w:themeTint="A6"/>
          <w:lang w:val="en-GB"/>
        </w:rPr>
        <w:t>Self Test</w:t>
      </w:r>
      <w:proofErr w:type="spellEnd"/>
      <w:r w:rsidR="0065552E" w:rsidRPr="00B47237">
        <w:rPr>
          <w:rStyle w:val="NSN-110DarkGrayAltCtrlG"/>
          <w:color w:val="595959" w:themeColor="accent4" w:themeTint="A6"/>
          <w:lang w:val="en-GB"/>
        </w:rPr>
        <w:t xml:space="preserve"> (POST) performs initialization and basic tests of the processor core and unit computer block components on which the processor depends. All peripherals of the unit computer block shall be tested.</w:t>
      </w:r>
    </w:p>
    <w:p w:rsidR="00460B0E" w:rsidRPr="00B47237" w:rsidRDefault="00460B0E" w:rsidP="00C13B9B">
      <w:pPr>
        <w:pStyle w:val="ListBullet"/>
        <w:tabs>
          <w:tab w:val="clear" w:pos="1247"/>
          <w:tab w:val="clear" w:pos="2211"/>
          <w:tab w:val="clear" w:pos="3317"/>
          <w:tab w:val="clear" w:pos="4423"/>
          <w:tab w:val="clear" w:pos="5528"/>
          <w:tab w:val="clear" w:pos="6634"/>
          <w:tab w:val="clear" w:pos="7740"/>
          <w:tab w:val="num" w:pos="425"/>
        </w:tabs>
        <w:spacing w:after="120" w:afterAutospacing="0"/>
        <w:ind w:left="1049" w:hanging="567"/>
        <w:contextualSpacing w:val="0"/>
        <w:jc w:val="both"/>
        <w:rPr>
          <w:rStyle w:val="NSN-110DarkGrayAltCtrlG"/>
          <w:color w:val="595959" w:themeColor="accent4" w:themeTint="A6"/>
          <w:lang w:val="en-GB"/>
        </w:rPr>
      </w:pPr>
      <w:r w:rsidRPr="00B47237">
        <w:rPr>
          <w:rStyle w:val="NSN-110DarkGrayAltCtrlG"/>
          <w:color w:val="595959" w:themeColor="accent4" w:themeTint="A6"/>
          <w:lang w:val="en-GB"/>
        </w:rPr>
        <w:t xml:space="preserve">FRU </w:t>
      </w:r>
      <w:r w:rsidR="003E623A" w:rsidRPr="00B47237">
        <w:rPr>
          <w:rStyle w:val="NSN-110DarkGrayAltCtrlG"/>
          <w:color w:val="595959" w:themeColor="accent4" w:themeTint="A6"/>
          <w:lang w:val="en-GB"/>
        </w:rPr>
        <w:t>data.</w:t>
      </w:r>
    </w:p>
    <w:p w:rsidR="00460B0E" w:rsidRPr="00B47237" w:rsidRDefault="00460B0E" w:rsidP="00652AEC">
      <w:pPr>
        <w:pStyle w:val="Heading3"/>
        <w:keepNext/>
        <w:keepLines/>
        <w:numPr>
          <w:ilvl w:val="2"/>
          <w:numId w:val="47"/>
        </w:numPr>
        <w:spacing w:before="520" w:after="240"/>
        <w:rPr>
          <w:color w:val="595959" w:themeColor="accent4" w:themeTint="A6"/>
          <w:lang w:val="en-GB"/>
        </w:rPr>
      </w:pPr>
      <w:bookmarkStart w:id="32" w:name="_Toc286322766"/>
      <w:bookmarkStart w:id="33" w:name="_Toc370384699"/>
      <w:r w:rsidRPr="00B47237">
        <w:rPr>
          <w:color w:val="595959" w:themeColor="accent4" w:themeTint="A6"/>
          <w:lang w:val="en-GB"/>
        </w:rPr>
        <w:lastRenderedPageBreak/>
        <w:t>Online test list</w:t>
      </w:r>
      <w:bookmarkEnd w:id="32"/>
      <w:bookmarkEnd w:id="33"/>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737"/>
        </w:tabs>
        <w:spacing w:after="120" w:afterAutospacing="0"/>
        <w:ind w:left="1049" w:hanging="567"/>
        <w:contextualSpacing w:val="0"/>
        <w:jc w:val="both"/>
        <w:rPr>
          <w:rStyle w:val="NSN-110DarkGrayAltCtrlG"/>
          <w:color w:val="595959" w:themeColor="accent4" w:themeTint="A6"/>
          <w:lang w:val="en-GB"/>
        </w:rPr>
      </w:pPr>
      <w:r w:rsidRPr="00B47237">
        <w:rPr>
          <w:rStyle w:val="NSN-110DarkGrayAltCtrlG"/>
          <w:color w:val="595959" w:themeColor="accent4" w:themeTint="A6"/>
          <w:lang w:val="en-GB"/>
        </w:rPr>
        <w:t>Integrity check on boot flash content</w:t>
      </w:r>
      <w:r w:rsidR="00FC36DA" w:rsidRPr="00B47237">
        <w:rPr>
          <w:rStyle w:val="NSN-110DarkGrayAltCtrlG"/>
          <w:color w:val="595959" w:themeColor="accent4" w:themeTint="A6"/>
          <w:lang w:val="en-GB"/>
        </w:rPr>
        <w:t xml:space="preserve">: Boot flash shall contain checksum and version information for </w:t>
      </w:r>
      <w:proofErr w:type="spellStart"/>
      <w:r w:rsidR="00FC36DA" w:rsidRPr="00B47237">
        <w:rPr>
          <w:rStyle w:val="NSN-110DarkGrayAltCtrlG"/>
          <w:color w:val="595959" w:themeColor="accent4" w:themeTint="A6"/>
          <w:lang w:val="en-GB"/>
        </w:rPr>
        <w:t>bootloader</w:t>
      </w:r>
      <w:proofErr w:type="spellEnd"/>
      <w:r w:rsidR="00FC36DA" w:rsidRPr="00B47237">
        <w:rPr>
          <w:rStyle w:val="NSN-110DarkGrayAltCtrlG"/>
          <w:color w:val="595959" w:themeColor="accent4" w:themeTint="A6"/>
          <w:lang w:val="en-GB"/>
        </w:rPr>
        <w:t>, environment variables and OS segments.</w:t>
      </w:r>
    </w:p>
    <w:p w:rsidR="00EE33E9" w:rsidRPr="00B47237" w:rsidRDefault="00460B0E" w:rsidP="00EE33E9">
      <w:pPr>
        <w:pStyle w:val="ListBullet"/>
        <w:tabs>
          <w:tab w:val="clear" w:pos="1247"/>
          <w:tab w:val="clear" w:pos="2211"/>
          <w:tab w:val="clear" w:pos="3317"/>
          <w:tab w:val="clear" w:pos="4423"/>
          <w:tab w:val="clear" w:pos="5528"/>
          <w:tab w:val="clear" w:pos="6634"/>
          <w:tab w:val="clear" w:pos="7740"/>
          <w:tab w:val="num" w:pos="737"/>
        </w:tabs>
        <w:spacing w:after="120" w:afterAutospacing="0"/>
        <w:ind w:left="1049" w:hanging="567"/>
        <w:contextualSpacing w:val="0"/>
        <w:jc w:val="both"/>
        <w:rPr>
          <w:rStyle w:val="NSN-110DarkGrayAltCtrlG"/>
          <w:color w:val="595959" w:themeColor="accent4" w:themeTint="A6"/>
          <w:lang w:val="en-GB"/>
        </w:rPr>
      </w:pPr>
      <w:r w:rsidRPr="00B47237">
        <w:rPr>
          <w:rStyle w:val="NSN-110DarkGrayAltCtrlG"/>
          <w:color w:val="595959" w:themeColor="accent4" w:themeTint="A6"/>
          <w:lang w:val="en-GB"/>
        </w:rPr>
        <w:t>OS – Kernel Integrity supervision</w:t>
      </w:r>
    </w:p>
    <w:p w:rsidR="00EE33E9" w:rsidRPr="00B47237" w:rsidRDefault="00DA3C69" w:rsidP="00EE33E9">
      <w:pPr>
        <w:pStyle w:val="ListBullet"/>
        <w:tabs>
          <w:tab w:val="clear" w:pos="1247"/>
          <w:tab w:val="clear" w:pos="2211"/>
          <w:tab w:val="clear" w:pos="3317"/>
          <w:tab w:val="clear" w:pos="4423"/>
          <w:tab w:val="clear" w:pos="5528"/>
          <w:tab w:val="clear" w:pos="6634"/>
          <w:tab w:val="clear" w:pos="7740"/>
          <w:tab w:val="num" w:pos="1304"/>
        </w:tabs>
        <w:spacing w:after="120" w:afterAutospacing="0"/>
        <w:ind w:left="1616" w:hanging="567"/>
        <w:contextualSpacing w:val="0"/>
        <w:jc w:val="both"/>
        <w:rPr>
          <w:rStyle w:val="NSN-110DarkGrayAltCtrlG"/>
          <w:color w:val="595959" w:themeColor="accent4" w:themeTint="A6"/>
          <w:lang w:val="en-GB"/>
        </w:rPr>
      </w:pPr>
      <w:r w:rsidRPr="00B47237">
        <w:rPr>
          <w:rStyle w:val="NSN-110DarkGrayAltCtrlG"/>
          <w:color w:val="595959" w:themeColor="accent4" w:themeTint="A6"/>
          <w:lang w:val="en-GB"/>
        </w:rPr>
        <w:t>Kernel</w:t>
      </w:r>
    </w:p>
    <w:p w:rsidR="00EE33E9" w:rsidRPr="00B47237" w:rsidRDefault="00460B0E" w:rsidP="00EE33E9">
      <w:pPr>
        <w:pStyle w:val="ListBullet"/>
        <w:tabs>
          <w:tab w:val="clear" w:pos="1247"/>
          <w:tab w:val="clear" w:pos="2211"/>
          <w:tab w:val="clear" w:pos="3317"/>
          <w:tab w:val="clear" w:pos="4423"/>
          <w:tab w:val="clear" w:pos="5528"/>
          <w:tab w:val="clear" w:pos="6634"/>
          <w:tab w:val="clear" w:pos="7740"/>
          <w:tab w:val="num" w:pos="1304"/>
        </w:tabs>
        <w:spacing w:after="120" w:afterAutospacing="0"/>
        <w:ind w:left="1616" w:hanging="567"/>
        <w:contextualSpacing w:val="0"/>
        <w:jc w:val="both"/>
        <w:rPr>
          <w:rStyle w:val="NSN-110DarkGrayAltCtrlG"/>
          <w:color w:val="595959" w:themeColor="accent4" w:themeTint="A6"/>
          <w:lang w:val="en-GB"/>
        </w:rPr>
      </w:pPr>
      <w:proofErr w:type="spellStart"/>
      <w:r w:rsidRPr="00B47237">
        <w:rPr>
          <w:rStyle w:val="NSN-110DarkGrayAltCtrlG"/>
          <w:color w:val="595959" w:themeColor="accent4" w:themeTint="A6"/>
          <w:lang w:val="en-GB"/>
        </w:rPr>
        <w:t>Filesystem</w:t>
      </w:r>
      <w:proofErr w:type="spellEnd"/>
    </w:p>
    <w:p w:rsidR="00EE33E9" w:rsidRPr="00B47237" w:rsidRDefault="003E623A" w:rsidP="00EE33E9">
      <w:pPr>
        <w:pStyle w:val="ListBullet"/>
        <w:tabs>
          <w:tab w:val="clear" w:pos="1247"/>
          <w:tab w:val="clear" w:pos="2211"/>
          <w:tab w:val="clear" w:pos="3317"/>
          <w:tab w:val="clear" w:pos="4423"/>
          <w:tab w:val="clear" w:pos="5528"/>
          <w:tab w:val="clear" w:pos="6634"/>
          <w:tab w:val="clear" w:pos="7740"/>
          <w:tab w:val="num" w:pos="737"/>
        </w:tabs>
        <w:spacing w:after="120" w:afterAutospacing="0"/>
        <w:ind w:left="1049" w:hanging="567"/>
        <w:contextualSpacing w:val="0"/>
        <w:jc w:val="both"/>
        <w:rPr>
          <w:rStyle w:val="NSN-110DarkGrayAltCtrlG"/>
          <w:color w:val="595959" w:themeColor="accent4" w:themeTint="A6"/>
          <w:lang w:val="en-GB"/>
        </w:rPr>
      </w:pPr>
      <w:r w:rsidRPr="00B47237">
        <w:rPr>
          <w:rStyle w:val="NSN-110DarkGrayAltCtrlG"/>
          <w:color w:val="595959" w:themeColor="accent4" w:themeTint="A6"/>
        </w:rPr>
        <w:t>Persistent memory (Flash, EEPROM, etc.)</w:t>
      </w:r>
    </w:p>
    <w:p w:rsidR="00EE33E9" w:rsidRPr="00B47237" w:rsidRDefault="003E623A" w:rsidP="00EE33E9">
      <w:pPr>
        <w:pStyle w:val="ListBullet"/>
        <w:tabs>
          <w:tab w:val="clear" w:pos="1247"/>
          <w:tab w:val="clear" w:pos="2211"/>
          <w:tab w:val="clear" w:pos="3317"/>
          <w:tab w:val="clear" w:pos="4423"/>
          <w:tab w:val="clear" w:pos="5528"/>
          <w:tab w:val="clear" w:pos="6634"/>
          <w:tab w:val="clear" w:pos="7740"/>
          <w:tab w:val="num" w:pos="1304"/>
        </w:tabs>
        <w:spacing w:after="120" w:afterAutospacing="0"/>
        <w:ind w:left="1616" w:hanging="567"/>
        <w:contextualSpacing w:val="0"/>
        <w:jc w:val="both"/>
        <w:rPr>
          <w:rStyle w:val="NSN-110DarkGrayAltCtrlG"/>
          <w:color w:val="595959" w:themeColor="accent4" w:themeTint="A6"/>
          <w:lang w:val="en-GB"/>
        </w:rPr>
      </w:pPr>
      <w:r w:rsidRPr="00B47237">
        <w:rPr>
          <w:rStyle w:val="NSN-110DarkGrayAltCtrlG"/>
          <w:color w:val="595959" w:themeColor="accent4" w:themeTint="A6"/>
        </w:rPr>
        <w:t>Availability (check presence and checksum of memory unit)</w:t>
      </w:r>
    </w:p>
    <w:p w:rsidR="003E623A" w:rsidRPr="00B47237" w:rsidRDefault="003E623A" w:rsidP="00EE33E9">
      <w:pPr>
        <w:pStyle w:val="ListBullet"/>
        <w:tabs>
          <w:tab w:val="clear" w:pos="1247"/>
          <w:tab w:val="clear" w:pos="2211"/>
          <w:tab w:val="clear" w:pos="3317"/>
          <w:tab w:val="clear" w:pos="4423"/>
          <w:tab w:val="clear" w:pos="5528"/>
          <w:tab w:val="clear" w:pos="6634"/>
          <w:tab w:val="clear" w:pos="7740"/>
          <w:tab w:val="num" w:pos="737"/>
        </w:tabs>
        <w:spacing w:after="120" w:afterAutospacing="0"/>
        <w:ind w:left="1049" w:hanging="567"/>
        <w:contextualSpacing w:val="0"/>
        <w:jc w:val="both"/>
        <w:rPr>
          <w:rStyle w:val="NSN-110DarkGrayAltCtrlG"/>
          <w:color w:val="595959" w:themeColor="accent4" w:themeTint="A6"/>
          <w:lang w:val="en-GB"/>
        </w:rPr>
      </w:pPr>
      <w:r w:rsidRPr="00B47237">
        <w:rPr>
          <w:rStyle w:val="NSN-110DarkGrayAltCtrlG"/>
          <w:color w:val="595959" w:themeColor="accent4" w:themeTint="A6"/>
          <w:lang w:val="en-GB"/>
        </w:rPr>
        <w:t>ECC Counters Readout</w:t>
      </w:r>
    </w:p>
    <w:p w:rsidR="00AB008A" w:rsidRDefault="00D0682A" w:rsidP="00AB008A">
      <w:pPr>
        <w:pStyle w:val="ListBullet"/>
        <w:tabs>
          <w:tab w:val="clear" w:pos="1247"/>
          <w:tab w:val="clear" w:pos="2211"/>
          <w:tab w:val="clear" w:pos="3317"/>
          <w:tab w:val="clear" w:pos="4423"/>
          <w:tab w:val="clear" w:pos="5528"/>
          <w:tab w:val="clear" w:pos="6634"/>
          <w:tab w:val="clear" w:pos="7740"/>
          <w:tab w:val="num" w:pos="425"/>
        </w:tabs>
        <w:spacing w:after="120" w:afterAutospacing="0"/>
        <w:ind w:left="1049" w:hanging="567"/>
        <w:contextualSpacing w:val="0"/>
        <w:jc w:val="both"/>
        <w:rPr>
          <w:rStyle w:val="NSN-110DarkGrayAltCtrlG"/>
          <w:color w:val="595959" w:themeColor="accent4" w:themeTint="A6"/>
          <w:lang w:val="en-GB"/>
        </w:rPr>
      </w:pPr>
      <w:r w:rsidRPr="00B47237">
        <w:rPr>
          <w:rStyle w:val="NSN-110DarkGrayAltCtrlG"/>
          <w:color w:val="595959" w:themeColor="accent4" w:themeTint="A6"/>
          <w:lang w:val="en-GB"/>
        </w:rPr>
        <w:t>The Shelf Manager shall also support the following:</w:t>
      </w:r>
    </w:p>
    <w:p w:rsidR="00AB008A" w:rsidRPr="00AB008A" w:rsidRDefault="00D0682A" w:rsidP="00AB008A">
      <w:pPr>
        <w:pStyle w:val="ListBullet"/>
        <w:tabs>
          <w:tab w:val="clear" w:pos="1247"/>
          <w:tab w:val="clear" w:pos="2211"/>
          <w:tab w:val="clear" w:pos="3317"/>
          <w:tab w:val="clear" w:pos="4423"/>
          <w:tab w:val="clear" w:pos="5528"/>
          <w:tab w:val="clear" w:pos="6634"/>
          <w:tab w:val="clear" w:pos="7740"/>
          <w:tab w:val="num" w:pos="425"/>
        </w:tabs>
        <w:spacing w:after="120" w:afterAutospacing="0"/>
        <w:ind w:left="1049" w:hanging="567"/>
        <w:contextualSpacing w:val="0"/>
        <w:jc w:val="both"/>
        <w:rPr>
          <w:color w:val="595959" w:themeColor="accent4" w:themeTint="A6"/>
          <w:lang w:val="en-GB"/>
        </w:rPr>
      </w:pPr>
      <w:r w:rsidRPr="00AB008A">
        <w:rPr>
          <w:rFonts w:eastAsia="SimSun"/>
          <w:color w:val="595959" w:themeColor="accent4" w:themeTint="A6"/>
        </w:rPr>
        <w:t>Master-only I2C bus monitoring</w:t>
      </w:r>
    </w:p>
    <w:p w:rsidR="00AB008A" w:rsidRPr="00AB008A" w:rsidRDefault="00D0682A" w:rsidP="00AB008A">
      <w:pPr>
        <w:pStyle w:val="ListBullet"/>
        <w:tabs>
          <w:tab w:val="clear" w:pos="1247"/>
          <w:tab w:val="num" w:pos="992"/>
          <w:tab w:val="num" w:pos="1560"/>
        </w:tabs>
        <w:ind w:left="1560" w:hanging="426"/>
        <w:rPr>
          <w:rFonts w:eastAsia="SimSun"/>
          <w:color w:val="595959" w:themeColor="accent4" w:themeTint="A6"/>
        </w:rPr>
      </w:pPr>
      <w:r w:rsidRPr="00AB008A">
        <w:rPr>
          <w:rFonts w:eastAsia="SimSun"/>
          <w:color w:val="595959" w:themeColor="accent4" w:themeTint="A6"/>
        </w:rPr>
        <w:t>Check that all sensors of the shelf and Shelf Manager’s own  sensors on I2C bus are readable</w:t>
      </w:r>
    </w:p>
    <w:p w:rsidR="00AB008A" w:rsidRPr="00AB008A" w:rsidRDefault="00D0682A" w:rsidP="00AB008A">
      <w:pPr>
        <w:pStyle w:val="ListBullet"/>
        <w:tabs>
          <w:tab w:val="clear" w:pos="1247"/>
          <w:tab w:val="num" w:pos="992"/>
          <w:tab w:val="num" w:pos="1560"/>
        </w:tabs>
        <w:ind w:left="1560" w:hanging="426"/>
        <w:rPr>
          <w:rFonts w:eastAsia="SimSun"/>
          <w:color w:val="595959" w:themeColor="accent4" w:themeTint="A6"/>
        </w:rPr>
      </w:pPr>
      <w:r w:rsidRPr="00AB008A">
        <w:rPr>
          <w:rFonts w:eastAsia="SimSun"/>
          <w:color w:val="595959" w:themeColor="accent4" w:themeTint="A6"/>
        </w:rPr>
        <w:t>I2C protocol errors</w:t>
      </w:r>
    </w:p>
    <w:p w:rsidR="00D0682A" w:rsidRPr="00AB008A" w:rsidRDefault="00B47237" w:rsidP="00AB008A">
      <w:pPr>
        <w:pStyle w:val="ListBullet"/>
        <w:tabs>
          <w:tab w:val="clear" w:pos="1247"/>
          <w:tab w:val="num" w:pos="992"/>
          <w:tab w:val="num" w:pos="1560"/>
        </w:tabs>
        <w:ind w:left="1560" w:hanging="426"/>
        <w:rPr>
          <w:rFonts w:eastAsia="SimSun"/>
          <w:color w:val="595959" w:themeColor="accent4" w:themeTint="A6"/>
        </w:rPr>
      </w:pPr>
      <w:r w:rsidRPr="00AB008A">
        <w:rPr>
          <w:rFonts w:eastAsia="SimSun"/>
          <w:color w:val="595959" w:themeColor="accent4" w:themeTint="A6"/>
        </w:rPr>
        <w:t>I2C/SMBus bus time out</w:t>
      </w:r>
    </w:p>
    <w:p w:rsidR="00AB008A" w:rsidRPr="00AB008A" w:rsidRDefault="00D0682A" w:rsidP="00AB008A">
      <w:pPr>
        <w:pStyle w:val="ListBullet"/>
        <w:tabs>
          <w:tab w:val="clear" w:pos="1247"/>
          <w:tab w:val="num" w:pos="993"/>
        </w:tabs>
        <w:ind w:hanging="680"/>
        <w:rPr>
          <w:rFonts w:eastAsia="SimSun"/>
          <w:color w:val="595959" w:themeColor="accent4" w:themeTint="A6"/>
        </w:rPr>
      </w:pPr>
      <w:r w:rsidRPr="00AB008A">
        <w:rPr>
          <w:rFonts w:eastAsia="SimSun"/>
          <w:color w:val="595959" w:themeColor="accent4" w:themeTint="A6"/>
        </w:rPr>
        <w:t>USB interface monitoring:</w:t>
      </w:r>
    </w:p>
    <w:p w:rsidR="00D0682A" w:rsidRPr="00AB008A" w:rsidRDefault="00D0682A" w:rsidP="00AB008A">
      <w:pPr>
        <w:pStyle w:val="ListBullet"/>
        <w:tabs>
          <w:tab w:val="clear" w:pos="1247"/>
          <w:tab w:val="num" w:pos="1532"/>
        </w:tabs>
        <w:ind w:left="1786" w:hanging="680"/>
        <w:rPr>
          <w:rFonts w:eastAsia="SimSun"/>
          <w:color w:val="595959" w:themeColor="accent4" w:themeTint="A6"/>
        </w:rPr>
      </w:pPr>
      <w:r w:rsidRPr="00AB008A">
        <w:rPr>
          <w:rFonts w:eastAsia="SimSun"/>
          <w:color w:val="595959" w:themeColor="accent4" w:themeTint="A6"/>
        </w:rPr>
        <w:t>USB interface protocol errors (CRC, packet sequence errors).</w:t>
      </w:r>
    </w:p>
    <w:p w:rsidR="00D0682A" w:rsidRPr="00AB008A" w:rsidRDefault="00D0682A" w:rsidP="00AB008A">
      <w:pPr>
        <w:pStyle w:val="ListBullet"/>
        <w:tabs>
          <w:tab w:val="clear" w:pos="1247"/>
          <w:tab w:val="num" w:pos="993"/>
        </w:tabs>
        <w:ind w:hanging="680"/>
        <w:rPr>
          <w:rFonts w:eastAsia="SimSun"/>
          <w:color w:val="595959" w:themeColor="accent4" w:themeTint="A6"/>
        </w:rPr>
      </w:pPr>
      <w:r w:rsidRPr="00AB008A">
        <w:rPr>
          <w:rFonts w:eastAsia="SimSun"/>
          <w:color w:val="595959" w:themeColor="accent4" w:themeTint="A6"/>
        </w:rPr>
        <w:t>HW redundancy interface</w:t>
      </w:r>
    </w:p>
    <w:p w:rsidR="00D0682A" w:rsidRPr="00AB008A" w:rsidRDefault="00D0682A" w:rsidP="00AB008A">
      <w:pPr>
        <w:pStyle w:val="ListBullet"/>
        <w:rPr>
          <w:rStyle w:val="NSN-110DarkGrayAltCtrlG"/>
          <w:rFonts w:eastAsia="SimSun"/>
          <w:color w:val="595959" w:themeColor="accent4" w:themeTint="A6"/>
        </w:rPr>
      </w:pPr>
      <w:r w:rsidRPr="00AB008A">
        <w:rPr>
          <w:rFonts w:eastAsia="SimSun"/>
          <w:color w:val="595959" w:themeColor="accent4" w:themeTint="A6"/>
        </w:rPr>
        <w:t>Shelf Manager shall monitor the status of the redundant Shelf Manager via HRI interface for peer health/presence monitoring</w:t>
      </w:r>
      <w:r w:rsidR="00AB008A">
        <w:rPr>
          <w:rFonts w:eastAsia="SimSun"/>
          <w:color w:val="595959" w:themeColor="accent4" w:themeTint="A6"/>
        </w:rPr>
        <w:t>.</w:t>
      </w:r>
    </w:p>
    <w:p w:rsidR="006D6019" w:rsidRPr="00B47237" w:rsidRDefault="006D6019" w:rsidP="003E623A">
      <w:pPr>
        <w:pStyle w:val="ListBullet"/>
        <w:numPr>
          <w:ilvl w:val="0"/>
          <w:numId w:val="0"/>
        </w:numPr>
        <w:tabs>
          <w:tab w:val="clear" w:pos="2211"/>
          <w:tab w:val="clear" w:pos="3317"/>
          <w:tab w:val="clear" w:pos="4423"/>
          <w:tab w:val="clear" w:pos="5528"/>
          <w:tab w:val="clear" w:pos="6634"/>
          <w:tab w:val="clear" w:pos="7740"/>
        </w:tabs>
        <w:spacing w:after="120" w:afterAutospacing="0"/>
        <w:contextualSpacing w:val="0"/>
        <w:jc w:val="both"/>
        <w:rPr>
          <w:rStyle w:val="NSN-110DarkGrayAltCtrlG"/>
          <w:color w:val="595959" w:themeColor="accent4" w:themeTint="A6"/>
        </w:rPr>
      </w:pPr>
    </w:p>
    <w:p w:rsidR="00460B0E" w:rsidRPr="00B47237" w:rsidRDefault="00460B0E" w:rsidP="00652AEC">
      <w:pPr>
        <w:pStyle w:val="Heading3"/>
        <w:keepNext/>
        <w:keepLines/>
        <w:numPr>
          <w:ilvl w:val="2"/>
          <w:numId w:val="47"/>
        </w:numPr>
        <w:spacing w:before="520" w:after="240"/>
        <w:rPr>
          <w:color w:val="595959" w:themeColor="accent4" w:themeTint="A6"/>
          <w:lang w:val="en-GB"/>
        </w:rPr>
      </w:pPr>
      <w:bookmarkStart w:id="34" w:name="_Toc286322767"/>
      <w:bookmarkStart w:id="35" w:name="_Toc370384700"/>
      <w:r w:rsidRPr="00B47237">
        <w:rPr>
          <w:color w:val="595959" w:themeColor="accent4" w:themeTint="A6"/>
          <w:lang w:val="en-GB"/>
        </w:rPr>
        <w:t>Offline test list</w:t>
      </w:r>
      <w:bookmarkEnd w:id="34"/>
      <w:bookmarkEnd w:id="35"/>
      <w:r w:rsidRPr="00B47237">
        <w:rPr>
          <w:color w:val="595959" w:themeColor="accent4" w:themeTint="A6"/>
          <w:lang w:val="en-GB"/>
        </w:rPr>
        <w:t xml:space="preserve"> </w:t>
      </w:r>
    </w:p>
    <w:p w:rsidR="006D6019" w:rsidRPr="00B47237" w:rsidRDefault="006D6019" w:rsidP="006D6019">
      <w:pPr>
        <w:pStyle w:val="ListBullet"/>
        <w:tabs>
          <w:tab w:val="clear" w:pos="1247"/>
        </w:tabs>
        <w:ind w:left="709" w:hanging="286"/>
        <w:rPr>
          <w:rStyle w:val="NSN-110DarkGrayAltCtrlG"/>
          <w:color w:val="595959" w:themeColor="accent4" w:themeTint="A6"/>
          <w:lang w:val="en-GB"/>
        </w:rPr>
      </w:pPr>
      <w:r w:rsidRPr="00B47237">
        <w:rPr>
          <w:rStyle w:val="NSN-110DarkGrayAltCtrlG"/>
          <w:color w:val="595959" w:themeColor="accent4" w:themeTint="A6"/>
          <w:lang w:val="en-GB"/>
        </w:rPr>
        <w:t>External memory (RAM) test</w:t>
      </w:r>
    </w:p>
    <w:p w:rsidR="003E623A" w:rsidRPr="00B47237" w:rsidRDefault="003E623A" w:rsidP="003E623A">
      <w:pPr>
        <w:pStyle w:val="ListBullet"/>
        <w:tabs>
          <w:tab w:val="clear" w:pos="1247"/>
        </w:tabs>
        <w:ind w:left="995" w:hanging="286"/>
        <w:rPr>
          <w:rStyle w:val="NSN-110DarkGrayAltCtrlG"/>
          <w:color w:val="595959" w:themeColor="accent4" w:themeTint="A6"/>
          <w:lang w:val="en-GB"/>
        </w:rPr>
      </w:pPr>
      <w:r w:rsidRPr="00B47237">
        <w:rPr>
          <w:rStyle w:val="NSN-110DarkGrayAltCtrlG"/>
          <w:color w:val="595959" w:themeColor="accent4" w:themeTint="A6"/>
          <w:lang w:val="en-GB"/>
        </w:rPr>
        <w:t>ECC counter readout</w:t>
      </w:r>
    </w:p>
    <w:p w:rsidR="00C612BE" w:rsidRPr="00B47237" w:rsidRDefault="00C612BE" w:rsidP="003E623A">
      <w:pPr>
        <w:pStyle w:val="ListBullet"/>
        <w:tabs>
          <w:tab w:val="clear" w:pos="1247"/>
        </w:tabs>
        <w:ind w:left="995" w:hanging="286"/>
        <w:rPr>
          <w:rStyle w:val="NSN-110DarkGrayAltCtrlG"/>
          <w:color w:val="595959" w:themeColor="accent4" w:themeTint="A6"/>
          <w:lang w:val="en-GB"/>
        </w:rPr>
      </w:pPr>
      <w:r w:rsidRPr="00B47237">
        <w:rPr>
          <w:rStyle w:val="NSN-110DarkGrayAltCtrlG"/>
          <w:color w:val="595959" w:themeColor="accent4" w:themeTint="A6"/>
        </w:rPr>
        <w:t>E.g. x86 memory test features</w:t>
      </w:r>
    </w:p>
    <w:p w:rsidR="00C612BE" w:rsidRPr="00B47237" w:rsidRDefault="00C612BE" w:rsidP="003E623A">
      <w:pPr>
        <w:pStyle w:val="ListBullet"/>
        <w:tabs>
          <w:tab w:val="clear" w:pos="1247"/>
        </w:tabs>
        <w:ind w:left="995" w:hanging="286"/>
        <w:rPr>
          <w:rStyle w:val="NSN-110DarkGrayAltCtrlG"/>
          <w:color w:val="595959" w:themeColor="accent4" w:themeTint="A6"/>
          <w:lang w:val="en-GB"/>
        </w:rPr>
      </w:pPr>
      <w:r w:rsidRPr="00B47237">
        <w:rPr>
          <w:rStyle w:val="NSN-110DarkGrayAltCtrlG"/>
          <w:color w:val="595959" w:themeColor="accent4" w:themeTint="A6"/>
        </w:rPr>
        <w:t>Size of memory test shall be configurable</w:t>
      </w:r>
    </w:p>
    <w:p w:rsidR="006D6019" w:rsidRPr="00B47237" w:rsidRDefault="00143438" w:rsidP="006D6019">
      <w:pPr>
        <w:pStyle w:val="ListBullet"/>
        <w:tabs>
          <w:tab w:val="clear" w:pos="1247"/>
        </w:tabs>
        <w:ind w:left="709" w:hanging="286"/>
        <w:rPr>
          <w:rStyle w:val="NSN-110DarkGrayAltCtrlG"/>
          <w:color w:val="595959" w:themeColor="accent4" w:themeTint="A6"/>
          <w:lang w:val="en-GB"/>
        </w:rPr>
      </w:pPr>
      <w:r w:rsidRPr="00B47237">
        <w:rPr>
          <w:rStyle w:val="NSN-110DarkGrayAltCtrlG"/>
          <w:color w:val="595959" w:themeColor="accent4" w:themeTint="A6"/>
          <w:lang w:val="en-GB"/>
        </w:rPr>
        <w:t xml:space="preserve">Interface tests e.g. </w:t>
      </w:r>
      <w:proofErr w:type="spellStart"/>
      <w:r w:rsidR="006D6019" w:rsidRPr="00B47237">
        <w:rPr>
          <w:rStyle w:val="NSN-110DarkGrayAltCtrlG"/>
          <w:color w:val="595959" w:themeColor="accent4" w:themeTint="A6"/>
          <w:lang w:val="en-GB"/>
        </w:rPr>
        <w:t>PCIe</w:t>
      </w:r>
      <w:proofErr w:type="spellEnd"/>
      <w:r w:rsidR="006D6019" w:rsidRPr="00B47237">
        <w:rPr>
          <w:rStyle w:val="NSN-110DarkGrayAltCtrlG"/>
          <w:color w:val="595959" w:themeColor="accent4" w:themeTint="A6"/>
          <w:lang w:val="en-GB"/>
        </w:rPr>
        <w:t xml:space="preserve">, </w:t>
      </w:r>
      <w:proofErr w:type="spellStart"/>
      <w:r w:rsidR="006D6019" w:rsidRPr="00B47237">
        <w:rPr>
          <w:rStyle w:val="NSN-110DarkGrayAltCtrlG"/>
          <w:color w:val="595959" w:themeColor="accent4" w:themeTint="A6"/>
          <w:lang w:val="en-GB"/>
        </w:rPr>
        <w:t>sRI</w:t>
      </w:r>
      <w:r w:rsidRPr="00B47237">
        <w:rPr>
          <w:rStyle w:val="NSN-110DarkGrayAltCtrlG"/>
          <w:color w:val="595959" w:themeColor="accent4" w:themeTint="A6"/>
          <w:lang w:val="en-GB"/>
        </w:rPr>
        <w:t>O</w:t>
      </w:r>
      <w:proofErr w:type="spellEnd"/>
      <w:r w:rsidRPr="00B47237">
        <w:rPr>
          <w:rStyle w:val="NSN-110DarkGrayAltCtrlG"/>
          <w:color w:val="595959" w:themeColor="accent4" w:themeTint="A6"/>
          <w:lang w:val="en-GB"/>
        </w:rPr>
        <w:t xml:space="preserve"> (DSP blade only), Ethernet</w:t>
      </w:r>
      <w:r w:rsidR="006D6019" w:rsidRPr="00B47237">
        <w:rPr>
          <w:rStyle w:val="NSN-110DarkGrayAltCtrlG"/>
          <w:color w:val="595959" w:themeColor="accent4" w:themeTint="A6"/>
          <w:lang w:val="en-GB"/>
        </w:rPr>
        <w:t xml:space="preserve"> etc</w:t>
      </w:r>
      <w:r w:rsidRPr="00B47237">
        <w:rPr>
          <w:rStyle w:val="NSN-110DarkGrayAltCtrlG"/>
          <w:color w:val="595959" w:themeColor="accent4" w:themeTint="A6"/>
          <w:lang w:val="en-GB"/>
        </w:rPr>
        <w:t>.</w:t>
      </w:r>
    </w:p>
    <w:p w:rsidR="00460B0E" w:rsidRPr="00B47237" w:rsidRDefault="00460B0E" w:rsidP="00652AEC">
      <w:pPr>
        <w:pStyle w:val="Heading2"/>
        <w:keepLines/>
        <w:numPr>
          <w:ilvl w:val="1"/>
          <w:numId w:val="47"/>
        </w:numPr>
        <w:tabs>
          <w:tab w:val="clear" w:pos="1106"/>
        </w:tabs>
        <w:spacing w:before="680" w:after="320"/>
        <w:rPr>
          <w:color w:val="595959" w:themeColor="accent4" w:themeTint="A6"/>
          <w:lang w:val="en-GB"/>
        </w:rPr>
      </w:pPr>
      <w:bookmarkStart w:id="36" w:name="_Toc286322768"/>
      <w:bookmarkStart w:id="37" w:name="_Toc370384701"/>
      <w:proofErr w:type="gramStart"/>
      <w:r w:rsidRPr="00B47237">
        <w:rPr>
          <w:color w:val="595959" w:themeColor="accent4" w:themeTint="A6"/>
          <w:lang w:val="en-GB"/>
        </w:rPr>
        <w:t>Storage (HDD, Flashes, etc.)</w:t>
      </w:r>
      <w:bookmarkEnd w:id="36"/>
      <w:bookmarkEnd w:id="37"/>
      <w:proofErr w:type="gramEnd"/>
    </w:p>
    <w:p w:rsidR="00460B0E" w:rsidRPr="00B47237" w:rsidRDefault="00460B0E" w:rsidP="00652AEC">
      <w:pPr>
        <w:pStyle w:val="Heading3"/>
        <w:keepNext/>
        <w:keepLines/>
        <w:numPr>
          <w:ilvl w:val="2"/>
          <w:numId w:val="47"/>
        </w:numPr>
        <w:spacing w:before="520" w:after="240"/>
        <w:rPr>
          <w:color w:val="595959" w:themeColor="accent4" w:themeTint="A6"/>
          <w:lang w:val="en-GB"/>
        </w:rPr>
      </w:pPr>
      <w:bookmarkStart w:id="38" w:name="_Toc286322769"/>
      <w:bookmarkStart w:id="39" w:name="_Toc370384702"/>
      <w:r w:rsidRPr="00B47237">
        <w:rPr>
          <w:color w:val="595959" w:themeColor="accent4" w:themeTint="A6"/>
          <w:lang w:val="en-GB"/>
        </w:rPr>
        <w:t>Diagnostic info set</w:t>
      </w:r>
      <w:bookmarkEnd w:id="38"/>
      <w:bookmarkEnd w:id="39"/>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737"/>
        </w:tabs>
        <w:spacing w:after="120" w:afterAutospacing="0"/>
        <w:ind w:left="1049" w:hanging="567"/>
        <w:contextualSpacing w:val="0"/>
        <w:rPr>
          <w:rStyle w:val="NSN-110DarkGrayAltCtrlG"/>
          <w:color w:val="595959" w:themeColor="accent4" w:themeTint="A6"/>
          <w:lang w:val="en-GB"/>
        </w:rPr>
      </w:pPr>
      <w:r w:rsidRPr="00B47237">
        <w:rPr>
          <w:rStyle w:val="NSN-110DarkGrayAltCtrlG"/>
          <w:color w:val="595959" w:themeColor="accent4" w:themeTint="A6"/>
          <w:lang w:val="en-GB"/>
        </w:rPr>
        <w:t>SMART Information set readout (SATA/SAS)</w:t>
      </w:r>
      <w:r w:rsidR="004A748B" w:rsidRPr="00B47237">
        <w:rPr>
          <w:rStyle w:val="NSN-110DarkGrayAltCtrlG"/>
          <w:color w:val="595959" w:themeColor="accent4" w:themeTint="A6"/>
          <w:lang w:val="en-GB"/>
        </w:rPr>
        <w:t>, including estimated lifespan</w:t>
      </w:r>
      <w:r w:rsidR="00717BBE" w:rsidRPr="00B47237">
        <w:rPr>
          <w:rStyle w:val="NSN-110DarkGrayAltCtrlG"/>
          <w:color w:val="595959" w:themeColor="accent4" w:themeTint="A6"/>
          <w:lang w:val="en-GB"/>
        </w:rPr>
        <w:t xml:space="preserve"> (for SSD)</w:t>
      </w:r>
    </w:p>
    <w:p w:rsidR="004A748B" w:rsidRPr="00B47237" w:rsidRDefault="00460B0E" w:rsidP="004A748B">
      <w:pPr>
        <w:pStyle w:val="ListBullet"/>
        <w:tabs>
          <w:tab w:val="clear" w:pos="1247"/>
          <w:tab w:val="clear" w:pos="2211"/>
          <w:tab w:val="clear" w:pos="3317"/>
          <w:tab w:val="clear" w:pos="4423"/>
          <w:tab w:val="clear" w:pos="5528"/>
          <w:tab w:val="clear" w:pos="6634"/>
          <w:tab w:val="clear" w:pos="7740"/>
          <w:tab w:val="num" w:pos="737"/>
        </w:tabs>
        <w:spacing w:after="120" w:afterAutospacing="0"/>
        <w:ind w:left="1049" w:hanging="567"/>
        <w:contextualSpacing w:val="0"/>
        <w:rPr>
          <w:rStyle w:val="NSN-110DarkGrayAltCtrlG"/>
          <w:color w:val="595959" w:themeColor="accent4" w:themeTint="A6"/>
          <w:lang w:val="en-GB"/>
        </w:rPr>
      </w:pPr>
      <w:r w:rsidRPr="00B47237">
        <w:rPr>
          <w:rStyle w:val="NSN-110DarkGrayAltCtrlG"/>
          <w:color w:val="595959" w:themeColor="accent4" w:themeTint="A6"/>
          <w:lang w:val="en-GB"/>
        </w:rPr>
        <w:t>MTD info readout</w:t>
      </w:r>
      <w:r w:rsidR="004A748B" w:rsidRPr="00B47237">
        <w:rPr>
          <w:rStyle w:val="NSN-110DarkGrayAltCtrlG"/>
          <w:color w:val="595959" w:themeColor="accent4" w:themeTint="A6"/>
          <w:lang w:val="en-GB"/>
        </w:rPr>
        <w:t xml:space="preserve"> for flashes</w:t>
      </w:r>
      <w:r w:rsidR="00AB008A">
        <w:rPr>
          <w:rStyle w:val="NSN-110DarkGrayAltCtrlG"/>
          <w:color w:val="595959" w:themeColor="accent4" w:themeTint="A6"/>
          <w:lang w:val="en-GB"/>
        </w:rPr>
        <w:t>.</w:t>
      </w:r>
    </w:p>
    <w:p w:rsidR="00460B0E" w:rsidRPr="00B47237" w:rsidRDefault="00460B0E" w:rsidP="00652AEC">
      <w:pPr>
        <w:pStyle w:val="Heading3"/>
        <w:keepNext/>
        <w:keepLines/>
        <w:numPr>
          <w:ilvl w:val="2"/>
          <w:numId w:val="47"/>
        </w:numPr>
        <w:spacing w:before="520" w:after="240"/>
        <w:rPr>
          <w:color w:val="595959" w:themeColor="accent4" w:themeTint="A6"/>
          <w:lang w:val="en-GB"/>
        </w:rPr>
      </w:pPr>
      <w:bookmarkStart w:id="40" w:name="_Toc286322770"/>
      <w:bookmarkStart w:id="41" w:name="_Toc370384703"/>
      <w:r w:rsidRPr="00B47237">
        <w:rPr>
          <w:color w:val="595959" w:themeColor="accent4" w:themeTint="A6"/>
          <w:lang w:val="en-GB"/>
        </w:rPr>
        <w:lastRenderedPageBreak/>
        <w:t>Online test list</w:t>
      </w:r>
      <w:bookmarkEnd w:id="40"/>
      <w:bookmarkEnd w:id="41"/>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737"/>
        </w:tabs>
        <w:spacing w:after="120" w:afterAutospacing="0"/>
        <w:ind w:left="1049" w:hanging="567"/>
        <w:contextualSpacing w:val="0"/>
        <w:rPr>
          <w:rStyle w:val="NSN-110DarkGrayAltCtrlG"/>
          <w:color w:val="595959" w:themeColor="accent4" w:themeTint="A6"/>
          <w:lang w:val="en-GB"/>
        </w:rPr>
      </w:pPr>
      <w:r w:rsidRPr="00B47237">
        <w:rPr>
          <w:rStyle w:val="NSN-110DarkGrayAltCtrlG"/>
          <w:color w:val="595959" w:themeColor="accent4" w:themeTint="A6"/>
          <w:lang w:val="en-GB"/>
        </w:rPr>
        <w:t>Consistency Check (RAID)</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737"/>
        </w:tabs>
        <w:spacing w:after="120" w:afterAutospacing="0"/>
        <w:ind w:left="1049" w:hanging="567"/>
        <w:contextualSpacing w:val="0"/>
        <w:rPr>
          <w:rStyle w:val="NSN-110DarkGrayAltCtrlG"/>
          <w:color w:val="595959" w:themeColor="accent4" w:themeTint="A6"/>
          <w:lang w:val="en-GB"/>
        </w:rPr>
      </w:pPr>
      <w:r w:rsidRPr="00B47237">
        <w:rPr>
          <w:rStyle w:val="NSN-110DarkGrayAltCtrlG"/>
          <w:color w:val="595959" w:themeColor="accent4" w:themeTint="A6"/>
          <w:lang w:val="en-GB"/>
        </w:rPr>
        <w:t>MTD access test</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737"/>
        </w:tabs>
        <w:spacing w:after="120" w:afterAutospacing="0"/>
        <w:ind w:left="1049" w:hanging="567"/>
        <w:contextualSpacing w:val="0"/>
        <w:rPr>
          <w:rStyle w:val="NSN-110DarkGrayAltCtrlG"/>
          <w:color w:val="595959" w:themeColor="accent4" w:themeTint="A6"/>
          <w:lang w:val="en-GB"/>
        </w:rPr>
      </w:pPr>
      <w:r w:rsidRPr="00B47237">
        <w:rPr>
          <w:rStyle w:val="NSN-110DarkGrayAltCtrlG"/>
          <w:color w:val="595959" w:themeColor="accent4" w:themeTint="A6"/>
          <w:lang w:val="en-GB"/>
        </w:rPr>
        <w:t>SMART error statistics information read out (e.g. number of bad blocks to determine aging)</w:t>
      </w:r>
      <w:r w:rsidR="00AB008A">
        <w:rPr>
          <w:rStyle w:val="NSN-110DarkGrayAltCtrlG"/>
          <w:color w:val="595959" w:themeColor="accent4" w:themeTint="A6"/>
          <w:lang w:val="en-GB"/>
        </w:rPr>
        <w:t>.</w:t>
      </w:r>
    </w:p>
    <w:p w:rsidR="00460B0E" w:rsidRPr="00B47237" w:rsidRDefault="00460B0E" w:rsidP="00652AEC">
      <w:pPr>
        <w:pStyle w:val="Heading3"/>
        <w:keepNext/>
        <w:keepLines/>
        <w:numPr>
          <w:ilvl w:val="2"/>
          <w:numId w:val="47"/>
        </w:numPr>
        <w:spacing w:before="520" w:after="240"/>
        <w:rPr>
          <w:color w:val="595959" w:themeColor="accent4" w:themeTint="A6"/>
          <w:lang w:val="en-GB"/>
        </w:rPr>
      </w:pPr>
      <w:bookmarkStart w:id="42" w:name="_Toc286322771"/>
      <w:bookmarkStart w:id="43" w:name="_Toc370384704"/>
      <w:r w:rsidRPr="00B47237">
        <w:rPr>
          <w:color w:val="595959" w:themeColor="accent4" w:themeTint="A6"/>
          <w:lang w:val="en-GB"/>
        </w:rPr>
        <w:t>Offline test list</w:t>
      </w:r>
      <w:bookmarkEnd w:id="42"/>
      <w:bookmarkEnd w:id="43"/>
      <w:r w:rsidRPr="00B47237">
        <w:rPr>
          <w:color w:val="595959" w:themeColor="accent4" w:themeTint="A6"/>
          <w:lang w:val="en-GB"/>
        </w:rPr>
        <w:t xml:space="preserve"> </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737"/>
        </w:tabs>
        <w:spacing w:after="120" w:afterAutospacing="0"/>
        <w:ind w:left="1049" w:hanging="567"/>
        <w:contextualSpacing w:val="0"/>
        <w:rPr>
          <w:rStyle w:val="NSN-110DarkGrayAltCtrlG"/>
          <w:color w:val="595959" w:themeColor="accent4" w:themeTint="A6"/>
          <w:lang w:val="en-GB"/>
        </w:rPr>
      </w:pPr>
      <w:r w:rsidRPr="00B47237">
        <w:rPr>
          <w:rStyle w:val="NSN-110DarkGrayAltCtrlG"/>
          <w:color w:val="595959" w:themeColor="accent4" w:themeTint="A6"/>
          <w:lang w:val="en-GB"/>
        </w:rPr>
        <w:t>Sectors Check (SATA/SAS)</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737"/>
        </w:tabs>
        <w:spacing w:after="120" w:afterAutospacing="0"/>
        <w:ind w:left="1049" w:hanging="567"/>
        <w:contextualSpacing w:val="0"/>
        <w:rPr>
          <w:rStyle w:val="NSN-110DarkGrayAltCtrlG"/>
          <w:color w:val="595959" w:themeColor="accent4" w:themeTint="A6"/>
          <w:lang w:val="en-GB"/>
        </w:rPr>
      </w:pPr>
      <w:r w:rsidRPr="00B47237">
        <w:rPr>
          <w:rStyle w:val="NSN-110DarkGrayAltCtrlG"/>
          <w:color w:val="595959" w:themeColor="accent4" w:themeTint="A6"/>
          <w:lang w:val="en-GB"/>
        </w:rPr>
        <w:t>Integrity access check (FLASH)</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737"/>
        </w:tabs>
        <w:spacing w:after="120" w:afterAutospacing="0"/>
        <w:ind w:left="1049" w:hanging="567"/>
        <w:contextualSpacing w:val="0"/>
        <w:rPr>
          <w:rStyle w:val="NSN-110DarkGrayAltCtrlG"/>
          <w:color w:val="595959" w:themeColor="accent4" w:themeTint="A6"/>
          <w:lang w:val="en-GB"/>
        </w:rPr>
      </w:pPr>
      <w:r w:rsidRPr="00B47237">
        <w:rPr>
          <w:rStyle w:val="NSN-110DarkGrayAltCtrlG"/>
          <w:color w:val="595959" w:themeColor="accent4" w:themeTint="A6"/>
          <w:lang w:val="en-GB"/>
        </w:rPr>
        <w:t xml:space="preserve">Benchmarks </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737"/>
        </w:tabs>
        <w:spacing w:after="120" w:afterAutospacing="0"/>
        <w:ind w:left="1049" w:hanging="567"/>
        <w:contextualSpacing w:val="0"/>
        <w:rPr>
          <w:rStyle w:val="NSN-110DarkGrayAltCtrlG"/>
          <w:color w:val="595959" w:themeColor="accent4" w:themeTint="A6"/>
          <w:lang w:val="en-GB"/>
        </w:rPr>
      </w:pPr>
      <w:r w:rsidRPr="00B47237">
        <w:rPr>
          <w:rStyle w:val="NSN-110DarkGrayAltCtrlG"/>
          <w:color w:val="595959" w:themeColor="accent4" w:themeTint="A6"/>
          <w:lang w:val="en-GB"/>
        </w:rPr>
        <w:t>SMART provided diagnostic</w:t>
      </w:r>
      <w:r w:rsidR="00AB008A">
        <w:rPr>
          <w:rStyle w:val="NSN-110DarkGrayAltCtrlG"/>
          <w:color w:val="595959" w:themeColor="accent4" w:themeTint="A6"/>
          <w:lang w:val="en-GB"/>
        </w:rPr>
        <w:t>.</w:t>
      </w:r>
    </w:p>
    <w:p w:rsidR="00460B0E" w:rsidRPr="00B47237" w:rsidRDefault="00460B0E" w:rsidP="00C13B9B">
      <w:pPr>
        <w:pStyle w:val="Heading2"/>
        <w:keepLines/>
        <w:numPr>
          <w:ilvl w:val="1"/>
          <w:numId w:val="47"/>
        </w:numPr>
        <w:tabs>
          <w:tab w:val="clear" w:pos="1106"/>
        </w:tabs>
        <w:spacing w:before="680" w:after="320"/>
        <w:rPr>
          <w:color w:val="595959" w:themeColor="accent4" w:themeTint="A6"/>
          <w:lang w:val="en-GB"/>
        </w:rPr>
      </w:pPr>
      <w:bookmarkStart w:id="44" w:name="_Toc286322772"/>
      <w:bookmarkStart w:id="45" w:name="_Toc370384705"/>
      <w:r w:rsidRPr="00C6078B">
        <w:rPr>
          <w:color w:val="595959" w:themeColor="accent4" w:themeTint="A6"/>
          <w:highlight w:val="yellow"/>
          <w:lang w:val="en-GB"/>
        </w:rPr>
        <w:t>Line Interfaces (</w:t>
      </w:r>
      <w:r w:rsidR="00DA3C69" w:rsidRPr="00C6078B">
        <w:rPr>
          <w:color w:val="595959" w:themeColor="accent4" w:themeTint="A6"/>
          <w:highlight w:val="yellow"/>
          <w:lang w:val="en-GB"/>
        </w:rPr>
        <w:t>SDH, Ethernet, Serial I</w:t>
      </w:r>
      <w:r w:rsidRPr="00C6078B">
        <w:rPr>
          <w:color w:val="595959" w:themeColor="accent4" w:themeTint="A6"/>
          <w:highlight w:val="yellow"/>
          <w:lang w:val="en-GB"/>
        </w:rPr>
        <w:t>nterfaces)</w:t>
      </w:r>
      <w:bookmarkEnd w:id="44"/>
      <w:bookmarkEnd w:id="45"/>
    </w:p>
    <w:p w:rsidR="006F1139" w:rsidRPr="00B47237" w:rsidRDefault="006F1139" w:rsidP="006F1139">
      <w:pPr>
        <w:rPr>
          <w:color w:val="595959" w:themeColor="accent4" w:themeTint="A6"/>
          <w:lang w:eastAsia="de-DE"/>
        </w:rPr>
      </w:pPr>
      <w:r w:rsidRPr="00B47237">
        <w:rPr>
          <w:color w:val="595959" w:themeColor="accent4" w:themeTint="A6"/>
          <w:lang w:eastAsia="de-DE"/>
        </w:rPr>
        <w:t xml:space="preserve">This chapter </w:t>
      </w:r>
      <w:r w:rsidRPr="00B47237">
        <w:rPr>
          <w:rFonts w:eastAsia="SimSun"/>
          <w:color w:val="595959" w:themeColor="accent4" w:themeTint="A6"/>
        </w:rPr>
        <w:t>describes end point diagnostics of line interfaces.</w:t>
      </w:r>
    </w:p>
    <w:p w:rsidR="00460B0E" w:rsidRPr="00B47237" w:rsidRDefault="00460B0E" w:rsidP="00652AEC">
      <w:pPr>
        <w:pStyle w:val="Heading3"/>
        <w:keepNext/>
        <w:keepLines/>
        <w:numPr>
          <w:ilvl w:val="2"/>
          <w:numId w:val="47"/>
        </w:numPr>
        <w:spacing w:before="520" w:after="240"/>
        <w:rPr>
          <w:color w:val="595959" w:themeColor="accent4" w:themeTint="A6"/>
          <w:lang w:val="en-GB"/>
        </w:rPr>
      </w:pPr>
      <w:bookmarkStart w:id="46" w:name="_Toc286322773"/>
      <w:bookmarkStart w:id="47" w:name="_Toc370384706"/>
      <w:r w:rsidRPr="00B47237">
        <w:rPr>
          <w:color w:val="595959" w:themeColor="accent4" w:themeTint="A6"/>
          <w:lang w:val="en-GB"/>
        </w:rPr>
        <w:t>Diagnostic info set</w:t>
      </w:r>
      <w:bookmarkEnd w:id="46"/>
      <w:bookmarkEnd w:id="47"/>
    </w:p>
    <w:p w:rsidR="007545F0" w:rsidRPr="00B47237" w:rsidRDefault="00797ECE" w:rsidP="00CD04CC">
      <w:pPr>
        <w:pStyle w:val="ListBullet"/>
        <w:numPr>
          <w:ilvl w:val="0"/>
          <w:numId w:val="37"/>
        </w:numPr>
        <w:suppressAutoHyphens/>
        <w:spacing w:after="120"/>
        <w:ind w:left="842"/>
        <w:jc w:val="both"/>
        <w:rPr>
          <w:rStyle w:val="NSN-110DarkGrayAltCtrlG"/>
          <w:color w:val="595959" w:themeColor="accent4" w:themeTint="A6"/>
          <w:lang w:val="en-GB"/>
        </w:rPr>
      </w:pPr>
      <w:r w:rsidRPr="00B47237">
        <w:rPr>
          <w:rStyle w:val="NSN-110DarkGrayAltCtrlG"/>
          <w:color w:val="595959" w:themeColor="accent4" w:themeTint="A6"/>
          <w:lang w:val="en-GB"/>
        </w:rPr>
        <w:t>The line interface</w:t>
      </w:r>
      <w:r w:rsidR="007545F0" w:rsidRPr="00B47237">
        <w:rPr>
          <w:rStyle w:val="NSN-110DarkGrayAltCtrlG"/>
          <w:color w:val="595959" w:themeColor="accent4" w:themeTint="A6"/>
          <w:lang w:val="en-GB"/>
        </w:rPr>
        <w:t xml:space="preserve"> checks shall be performed in any reset. It shall also be possible to perform the checks by a CLI command and through SNMP.</w:t>
      </w:r>
    </w:p>
    <w:p w:rsidR="007545F0" w:rsidRPr="00B47237" w:rsidRDefault="007545F0" w:rsidP="00CD04CC">
      <w:pPr>
        <w:pStyle w:val="ListBullet"/>
        <w:numPr>
          <w:ilvl w:val="0"/>
          <w:numId w:val="37"/>
        </w:numPr>
        <w:suppressAutoHyphens/>
        <w:spacing w:after="120"/>
        <w:ind w:left="842"/>
        <w:jc w:val="both"/>
        <w:rPr>
          <w:rStyle w:val="NSN-110DarkGrayAltCtrlG"/>
          <w:color w:val="595959" w:themeColor="accent4" w:themeTint="A6"/>
          <w:lang w:val="en-GB"/>
        </w:rPr>
      </w:pPr>
      <w:r w:rsidRPr="00B47237">
        <w:rPr>
          <w:rStyle w:val="NSN-110DarkGrayAltCtrlG"/>
          <w:color w:val="595959" w:themeColor="accent4" w:themeTint="A6"/>
          <w:lang w:val="en-GB"/>
        </w:rPr>
        <w:t>It is acceptable that the switch is not capable of passing traffic during the diagnostics.</w:t>
      </w:r>
    </w:p>
    <w:p w:rsidR="00C13B9B" w:rsidRPr="00B47237" w:rsidRDefault="00C13B9B" w:rsidP="00CB46AA">
      <w:pPr>
        <w:pStyle w:val="ListBullet"/>
        <w:numPr>
          <w:ilvl w:val="0"/>
          <w:numId w:val="0"/>
        </w:numPr>
        <w:tabs>
          <w:tab w:val="num" w:pos="1418"/>
        </w:tabs>
        <w:suppressAutoHyphens/>
        <w:spacing w:after="120"/>
        <w:ind w:left="460"/>
        <w:jc w:val="both"/>
        <w:rPr>
          <w:rStyle w:val="NSN-110DarkGrayAltCtrlG"/>
          <w:color w:val="595959" w:themeColor="accent4" w:themeTint="A6"/>
          <w:lang w:val="en-GB"/>
        </w:rPr>
      </w:pPr>
    </w:p>
    <w:p w:rsidR="007545F0" w:rsidRPr="00B47237" w:rsidRDefault="00797ECE" w:rsidP="00CB46AA">
      <w:pPr>
        <w:pStyle w:val="ListBullet"/>
        <w:numPr>
          <w:ilvl w:val="0"/>
          <w:numId w:val="0"/>
        </w:numPr>
        <w:tabs>
          <w:tab w:val="num" w:pos="1418"/>
        </w:tabs>
        <w:suppressAutoHyphens/>
        <w:spacing w:after="120"/>
        <w:ind w:left="460"/>
        <w:jc w:val="both"/>
        <w:rPr>
          <w:rStyle w:val="NSN-110DarkGrayAltCtrlG"/>
          <w:color w:val="595959" w:themeColor="accent4" w:themeTint="A6"/>
          <w:lang w:val="en-GB"/>
        </w:rPr>
      </w:pPr>
      <w:r w:rsidRPr="00B47237">
        <w:rPr>
          <w:rStyle w:val="NSN-110DarkGrayAltCtrlG"/>
          <w:color w:val="595959" w:themeColor="accent4" w:themeTint="A6"/>
          <w:lang w:val="en-GB"/>
        </w:rPr>
        <w:t xml:space="preserve">The </w:t>
      </w:r>
      <w:r w:rsidR="00340933" w:rsidRPr="00B47237">
        <w:rPr>
          <w:rStyle w:val="NSN-110DarkGrayAltCtrlG"/>
          <w:color w:val="595959" w:themeColor="accent4" w:themeTint="A6"/>
          <w:lang w:val="en-GB"/>
        </w:rPr>
        <w:t>FRU</w:t>
      </w:r>
      <w:r w:rsidRPr="00B47237">
        <w:rPr>
          <w:rStyle w:val="NSN-110DarkGrayAltCtrlG"/>
          <w:color w:val="595959" w:themeColor="accent4" w:themeTint="A6"/>
          <w:lang w:val="en-GB"/>
        </w:rPr>
        <w:t xml:space="preserve"> shall implement at least the following diagnostics:</w:t>
      </w:r>
    </w:p>
    <w:p w:rsidR="007545F0" w:rsidRPr="00B47237" w:rsidRDefault="007545F0" w:rsidP="00CB46AA">
      <w:pPr>
        <w:pStyle w:val="ListBullet"/>
        <w:numPr>
          <w:ilvl w:val="0"/>
          <w:numId w:val="23"/>
        </w:numPr>
        <w:tabs>
          <w:tab w:val="clear" w:pos="1985"/>
          <w:tab w:val="clear" w:pos="2211"/>
          <w:tab w:val="num" w:pos="1282"/>
        </w:tabs>
        <w:suppressAutoHyphens/>
        <w:spacing w:after="120"/>
        <w:ind w:left="1594"/>
        <w:jc w:val="both"/>
        <w:rPr>
          <w:rStyle w:val="NSN-110DarkGrayAltCtrlG"/>
          <w:color w:val="595959" w:themeColor="accent4" w:themeTint="A6"/>
          <w:lang w:val="en-GB"/>
        </w:rPr>
      </w:pPr>
      <w:r w:rsidRPr="00B47237">
        <w:rPr>
          <w:rStyle w:val="NSN-110DarkGrayAltCtrlG"/>
          <w:color w:val="595959" w:themeColor="accent4" w:themeTint="A6"/>
          <w:lang w:val="en-GB"/>
        </w:rPr>
        <w:t>Verifying the validity of contents of all flash and prom memory</w:t>
      </w:r>
    </w:p>
    <w:p w:rsidR="00460B0E" w:rsidRPr="00B47237" w:rsidRDefault="00AD2D32" w:rsidP="00CB46AA">
      <w:pPr>
        <w:pStyle w:val="ListBullet"/>
        <w:numPr>
          <w:ilvl w:val="0"/>
          <w:numId w:val="23"/>
        </w:numPr>
        <w:tabs>
          <w:tab w:val="clear" w:pos="1985"/>
          <w:tab w:val="clear" w:pos="2211"/>
          <w:tab w:val="clear" w:pos="3317"/>
          <w:tab w:val="clear" w:pos="4423"/>
          <w:tab w:val="clear" w:pos="5528"/>
          <w:tab w:val="clear" w:pos="6634"/>
          <w:tab w:val="clear" w:pos="7740"/>
          <w:tab w:val="num" w:pos="1282"/>
        </w:tabs>
        <w:suppressAutoHyphens/>
        <w:spacing w:after="120" w:afterAutospacing="0"/>
        <w:ind w:left="1594"/>
        <w:contextualSpacing w:val="0"/>
        <w:jc w:val="both"/>
        <w:rPr>
          <w:rStyle w:val="NSN-110DarkGrayAltCtrlG"/>
          <w:color w:val="595959" w:themeColor="accent4" w:themeTint="A6"/>
          <w:lang w:val="en-GB"/>
        </w:rPr>
      </w:pPr>
      <w:r w:rsidRPr="00B47237">
        <w:rPr>
          <w:rStyle w:val="NSN-110DarkGrayAltCtrlG"/>
          <w:color w:val="595959" w:themeColor="accent4" w:themeTint="A6"/>
          <w:lang w:val="en-GB"/>
        </w:rPr>
        <w:t>Verifying</w:t>
      </w:r>
      <w:r w:rsidR="00B16587" w:rsidRPr="00B47237">
        <w:rPr>
          <w:rStyle w:val="NSN-110DarkGrayAltCtrlG"/>
          <w:color w:val="595959" w:themeColor="accent4" w:themeTint="A6"/>
          <w:lang w:val="en-GB"/>
        </w:rPr>
        <w:t xml:space="preserve"> LAN port functionality</w:t>
      </w:r>
      <w:r w:rsidR="00AB008A">
        <w:rPr>
          <w:rStyle w:val="NSN-110DarkGrayAltCtrlG"/>
          <w:color w:val="595959" w:themeColor="accent4" w:themeTint="A6"/>
          <w:lang w:val="en-GB"/>
        </w:rPr>
        <w:t xml:space="preserve"> </w:t>
      </w:r>
      <w:r w:rsidR="00460B0E" w:rsidRPr="00B47237">
        <w:rPr>
          <w:rStyle w:val="NSN-110DarkGrayAltCtrlG"/>
          <w:color w:val="595959" w:themeColor="accent4" w:themeTint="A6"/>
          <w:lang w:val="en-GB"/>
        </w:rPr>
        <w:t>Firmware versions</w:t>
      </w:r>
      <w:r w:rsidR="00B16587" w:rsidRPr="00B47237">
        <w:rPr>
          <w:rStyle w:val="NSN-110DarkGrayAltCtrlG"/>
          <w:color w:val="595959" w:themeColor="accent4" w:themeTint="A6"/>
          <w:lang w:val="en-GB"/>
        </w:rPr>
        <w:t>.</w:t>
      </w:r>
    </w:p>
    <w:p w:rsidR="00460B0E" w:rsidRPr="00B47237" w:rsidRDefault="00002CCC" w:rsidP="00CB46AA">
      <w:pPr>
        <w:pStyle w:val="ListBullet"/>
        <w:numPr>
          <w:ilvl w:val="0"/>
          <w:numId w:val="23"/>
        </w:numPr>
        <w:tabs>
          <w:tab w:val="clear" w:pos="1985"/>
          <w:tab w:val="clear" w:pos="2211"/>
          <w:tab w:val="clear" w:pos="3317"/>
          <w:tab w:val="clear" w:pos="4423"/>
          <w:tab w:val="clear" w:pos="5528"/>
          <w:tab w:val="clear" w:pos="6634"/>
          <w:tab w:val="clear" w:pos="7740"/>
          <w:tab w:val="num" w:pos="715"/>
        </w:tabs>
        <w:suppressAutoHyphens/>
        <w:spacing w:after="120" w:afterAutospacing="0"/>
        <w:ind w:left="1027"/>
        <w:contextualSpacing w:val="0"/>
        <w:jc w:val="both"/>
        <w:rPr>
          <w:rStyle w:val="NSN-110DarkGrayAltCtrlG"/>
          <w:color w:val="595959" w:themeColor="accent4" w:themeTint="A6"/>
          <w:lang w:val="en-GB"/>
        </w:rPr>
      </w:pPr>
      <w:r w:rsidRPr="004E1360">
        <w:rPr>
          <w:rStyle w:val="NSN-110DarkGrayAltCtrlG"/>
          <w:color w:val="595959" w:themeColor="accent4" w:themeTint="A6"/>
          <w:u w:val="single"/>
          <w:lang w:val="en-GB"/>
        </w:rPr>
        <w:t xml:space="preserve">The </w:t>
      </w:r>
      <w:r w:rsidR="00340933" w:rsidRPr="004E1360">
        <w:rPr>
          <w:rStyle w:val="NSN-110DarkGrayAltCtrlG"/>
          <w:color w:val="595959" w:themeColor="accent4" w:themeTint="A6"/>
          <w:u w:val="single"/>
          <w:lang w:val="en-GB"/>
        </w:rPr>
        <w:t xml:space="preserve">FRU </w:t>
      </w:r>
      <w:r w:rsidRPr="004E1360">
        <w:rPr>
          <w:rStyle w:val="NSN-110DarkGrayAltCtrlG"/>
          <w:color w:val="595959" w:themeColor="accent4" w:themeTint="A6"/>
          <w:u w:val="single"/>
          <w:lang w:val="en-GB"/>
        </w:rPr>
        <w:t>shall monitor input errors</w:t>
      </w:r>
      <w:r w:rsidR="00041048" w:rsidRPr="004E1360">
        <w:rPr>
          <w:rStyle w:val="NSN-110DarkGrayAltCtrlG"/>
          <w:color w:val="595959" w:themeColor="accent4" w:themeTint="A6"/>
          <w:u w:val="single"/>
          <w:lang w:val="en-GB"/>
        </w:rPr>
        <w:t xml:space="preserve"> in each link</w:t>
      </w:r>
      <w:r w:rsidRPr="004E1360">
        <w:rPr>
          <w:rStyle w:val="NSN-110DarkGrayAltCtrlG"/>
          <w:color w:val="595959" w:themeColor="accent4" w:themeTint="A6"/>
          <w:u w:val="single"/>
          <w:lang w:val="en-GB"/>
        </w:rPr>
        <w:t xml:space="preserve"> (CRC, alignment, bad symbol,</w:t>
      </w:r>
      <w:r w:rsidR="0017721A" w:rsidRPr="004E1360">
        <w:rPr>
          <w:rStyle w:val="NSN-110DarkGrayAltCtrlG"/>
          <w:color w:val="595959" w:themeColor="accent4" w:themeTint="A6"/>
          <w:u w:val="single"/>
          <w:lang w:val="en-GB"/>
        </w:rPr>
        <w:t xml:space="preserve"> </w:t>
      </w:r>
      <w:r w:rsidR="00041048" w:rsidRPr="004E1360">
        <w:rPr>
          <w:rStyle w:val="NSN-110DarkGrayAltCtrlG"/>
          <w:color w:val="595959" w:themeColor="accent4" w:themeTint="A6"/>
          <w:u w:val="single"/>
          <w:lang w:val="en-GB"/>
        </w:rPr>
        <w:t xml:space="preserve">Frame undersize, oversize </w:t>
      </w:r>
      <w:proofErr w:type="spellStart"/>
      <w:r w:rsidRPr="004E1360">
        <w:rPr>
          <w:rStyle w:val="NSN-110DarkGrayAltCtrlG"/>
          <w:color w:val="595959" w:themeColor="accent4" w:themeTint="A6"/>
          <w:u w:val="single"/>
          <w:lang w:val="en-GB"/>
        </w:rPr>
        <w:t>etc</w:t>
      </w:r>
      <w:proofErr w:type="spellEnd"/>
      <w:r w:rsidRPr="004E1360">
        <w:rPr>
          <w:rStyle w:val="NSN-110DarkGrayAltCtrlG"/>
          <w:color w:val="595959" w:themeColor="accent4" w:themeTint="A6"/>
          <w:u w:val="single"/>
          <w:lang w:val="en-GB"/>
        </w:rPr>
        <w:t>)</w:t>
      </w:r>
      <w:r w:rsidR="00041048" w:rsidRPr="004E1360">
        <w:rPr>
          <w:rStyle w:val="NSN-110DarkGrayAltCtrlG"/>
          <w:color w:val="595959" w:themeColor="accent4" w:themeTint="A6"/>
          <w:u w:val="single"/>
          <w:lang w:val="en-GB"/>
        </w:rPr>
        <w:t xml:space="preserve"> and collect traffic statistics</w:t>
      </w:r>
      <w:r w:rsidRPr="00B47237">
        <w:rPr>
          <w:rStyle w:val="NSN-110DarkGrayAltCtrlG"/>
          <w:color w:val="595959" w:themeColor="accent4" w:themeTint="A6"/>
          <w:lang w:val="en-GB"/>
        </w:rPr>
        <w:t>.</w:t>
      </w:r>
    </w:p>
    <w:p w:rsidR="00002CCC" w:rsidRPr="00B47237" w:rsidRDefault="00002CCC" w:rsidP="00CB46AA">
      <w:pPr>
        <w:pStyle w:val="ListBullet"/>
        <w:numPr>
          <w:ilvl w:val="0"/>
          <w:numId w:val="23"/>
        </w:numPr>
        <w:tabs>
          <w:tab w:val="clear" w:pos="1985"/>
          <w:tab w:val="clear" w:pos="2211"/>
          <w:tab w:val="num" w:pos="1282"/>
        </w:tabs>
        <w:suppressAutoHyphens/>
        <w:spacing w:after="120"/>
        <w:ind w:left="1594"/>
        <w:jc w:val="both"/>
        <w:rPr>
          <w:rStyle w:val="NSN-110DarkGrayAltCtrlG"/>
          <w:color w:val="595959" w:themeColor="accent4" w:themeTint="A6"/>
          <w:lang w:val="en-GB"/>
        </w:rPr>
      </w:pPr>
      <w:r w:rsidRPr="00B47237">
        <w:rPr>
          <w:rStyle w:val="NSN-110DarkGrayAltCtrlG"/>
          <w:color w:val="595959" w:themeColor="accent4" w:themeTint="A6"/>
          <w:lang w:val="en-GB"/>
        </w:rPr>
        <w:t>If</w:t>
      </w:r>
      <w:r w:rsidR="00041048" w:rsidRPr="00B47237">
        <w:rPr>
          <w:rStyle w:val="NSN-110DarkGrayAltCtrlG"/>
          <w:color w:val="595959" w:themeColor="accent4" w:themeTint="A6"/>
          <w:lang w:val="en-GB"/>
        </w:rPr>
        <w:t xml:space="preserve"> the error</w:t>
      </w:r>
      <w:r w:rsidRPr="00B47237">
        <w:rPr>
          <w:rStyle w:val="NSN-110DarkGrayAltCtrlG"/>
          <w:color w:val="595959" w:themeColor="accent4" w:themeTint="A6"/>
          <w:lang w:val="en-GB"/>
        </w:rPr>
        <w:t xml:space="preserve"> rate exceeds configured threshold, the link shall be considered failed and recovery actions shall be started (provided </w:t>
      </w:r>
      <w:r w:rsidR="0017721A" w:rsidRPr="00B47237">
        <w:rPr>
          <w:rStyle w:val="NSN-110DarkGrayAltCtrlG"/>
          <w:color w:val="595959" w:themeColor="accent4" w:themeTint="A6"/>
          <w:lang w:val="en-GB"/>
        </w:rPr>
        <w:t>that RSTP</w:t>
      </w:r>
      <w:r w:rsidRPr="00B47237">
        <w:rPr>
          <w:rStyle w:val="NSN-110DarkGrayAltCtrlG"/>
          <w:color w:val="595959" w:themeColor="accent4" w:themeTint="A6"/>
          <w:lang w:val="en-GB"/>
        </w:rPr>
        <w:t xml:space="preserve"> or MSTP is enabled and a suitable redundant link exists).</w:t>
      </w:r>
    </w:p>
    <w:p w:rsidR="00002CCC" w:rsidRPr="00B47237" w:rsidRDefault="00002CCC" w:rsidP="00CB46AA">
      <w:pPr>
        <w:pStyle w:val="ListBullet"/>
        <w:numPr>
          <w:ilvl w:val="0"/>
          <w:numId w:val="23"/>
        </w:numPr>
        <w:tabs>
          <w:tab w:val="clear" w:pos="1985"/>
          <w:tab w:val="clear" w:pos="2211"/>
          <w:tab w:val="num" w:pos="1282"/>
        </w:tabs>
        <w:suppressAutoHyphens/>
        <w:spacing w:after="120"/>
        <w:ind w:left="1594"/>
        <w:jc w:val="both"/>
        <w:rPr>
          <w:rStyle w:val="NSN-110DarkGrayAltCtrlG"/>
          <w:color w:val="595959" w:themeColor="accent4" w:themeTint="A6"/>
          <w:lang w:val="en-GB"/>
        </w:rPr>
      </w:pPr>
      <w:r w:rsidRPr="00B47237">
        <w:rPr>
          <w:rStyle w:val="NSN-110DarkGrayAltCtrlG"/>
          <w:color w:val="595959" w:themeColor="accent4" w:themeTint="A6"/>
          <w:lang w:val="en-GB"/>
        </w:rPr>
        <w:t>The integration time shall be around one second, but if the implementation is SW-based (i.e. performed by the Unit Computer) it is acceptable to have integration time of 30...60 seconds.</w:t>
      </w:r>
    </w:p>
    <w:p w:rsidR="00002CCC" w:rsidRPr="00B47237" w:rsidRDefault="00002CCC" w:rsidP="00CB46AA">
      <w:pPr>
        <w:pStyle w:val="ListBullet"/>
        <w:numPr>
          <w:ilvl w:val="0"/>
          <w:numId w:val="23"/>
        </w:numPr>
        <w:tabs>
          <w:tab w:val="clear" w:pos="1985"/>
          <w:tab w:val="clear" w:pos="2211"/>
          <w:tab w:val="num" w:pos="1282"/>
        </w:tabs>
        <w:suppressAutoHyphens/>
        <w:spacing w:after="120"/>
        <w:ind w:left="1594"/>
        <w:jc w:val="both"/>
        <w:rPr>
          <w:rStyle w:val="NSN-110DarkGrayAltCtrlG"/>
          <w:color w:val="595959" w:themeColor="accent4" w:themeTint="A6"/>
          <w:lang w:val="en-GB"/>
        </w:rPr>
      </w:pPr>
      <w:r w:rsidRPr="00B47237">
        <w:rPr>
          <w:rStyle w:val="NSN-110DarkGrayAltCtrlG"/>
          <w:color w:val="595959" w:themeColor="accent4" w:themeTint="A6"/>
          <w:lang w:val="en-GB"/>
        </w:rPr>
        <w:t>It shall be possible to enable or disable this feature. By default, this feature shall be disabled.</w:t>
      </w:r>
    </w:p>
    <w:p w:rsidR="004A748B" w:rsidRPr="00B47237" w:rsidRDefault="00002CCC" w:rsidP="004A748B">
      <w:pPr>
        <w:pStyle w:val="ListBullet"/>
        <w:numPr>
          <w:ilvl w:val="0"/>
          <w:numId w:val="23"/>
        </w:numPr>
        <w:tabs>
          <w:tab w:val="clear" w:pos="1985"/>
          <w:tab w:val="clear" w:pos="2211"/>
          <w:tab w:val="num" w:pos="1282"/>
        </w:tabs>
        <w:suppressAutoHyphens/>
        <w:spacing w:after="120"/>
        <w:ind w:left="1594"/>
        <w:jc w:val="both"/>
        <w:rPr>
          <w:rStyle w:val="NSN-110DarkGrayAltCtrlG"/>
          <w:color w:val="595959" w:themeColor="accent4" w:themeTint="A6"/>
          <w:lang w:val="en-GB"/>
        </w:rPr>
      </w:pPr>
      <w:r w:rsidRPr="00B47237">
        <w:rPr>
          <w:rStyle w:val="NSN-110DarkGrayAltCtrlG"/>
          <w:color w:val="595959" w:themeColor="accent4" w:themeTint="A6"/>
          <w:lang w:val="en-GB"/>
        </w:rPr>
        <w:t>High rate of runts or oversize frames must not trigger (rapid)-STP or MSTP reconfiguration.</w:t>
      </w:r>
    </w:p>
    <w:p w:rsidR="00460B0E" w:rsidRPr="00B47237" w:rsidRDefault="00460B0E" w:rsidP="00652AEC">
      <w:pPr>
        <w:pStyle w:val="Heading3"/>
        <w:keepNext/>
        <w:keepLines/>
        <w:numPr>
          <w:ilvl w:val="2"/>
          <w:numId w:val="47"/>
        </w:numPr>
        <w:spacing w:before="520" w:after="240"/>
        <w:rPr>
          <w:color w:val="595959" w:themeColor="accent4" w:themeTint="A6"/>
          <w:lang w:val="en-GB"/>
        </w:rPr>
      </w:pPr>
      <w:bookmarkStart w:id="48" w:name="_Toc286322774"/>
      <w:bookmarkStart w:id="49" w:name="_Toc370384707"/>
      <w:r w:rsidRPr="00B47237">
        <w:rPr>
          <w:color w:val="595959" w:themeColor="accent4" w:themeTint="A6"/>
          <w:lang w:val="en-GB"/>
        </w:rPr>
        <w:lastRenderedPageBreak/>
        <w:t>Online test list</w:t>
      </w:r>
      <w:bookmarkEnd w:id="48"/>
      <w:bookmarkEnd w:id="49"/>
    </w:p>
    <w:p w:rsidR="00460B0E" w:rsidRPr="00B47237" w:rsidRDefault="00460B0E" w:rsidP="00CB46AA">
      <w:pPr>
        <w:pStyle w:val="ListBullet"/>
        <w:numPr>
          <w:ilvl w:val="0"/>
          <w:numId w:val="23"/>
        </w:numPr>
        <w:tabs>
          <w:tab w:val="clear" w:pos="1985"/>
          <w:tab w:val="clear" w:pos="2211"/>
          <w:tab w:val="clear" w:pos="3317"/>
          <w:tab w:val="clear" w:pos="4423"/>
          <w:tab w:val="clear" w:pos="5528"/>
          <w:tab w:val="clear" w:pos="6634"/>
          <w:tab w:val="clear" w:pos="7740"/>
          <w:tab w:val="num" w:pos="737"/>
        </w:tabs>
        <w:suppressAutoHyphens/>
        <w:spacing w:after="120" w:afterAutospacing="0"/>
        <w:ind w:left="1049"/>
        <w:contextualSpacing w:val="0"/>
        <w:rPr>
          <w:rStyle w:val="NSN-110DarkGrayAltCtrlG"/>
          <w:color w:val="595959" w:themeColor="accent4" w:themeTint="A6"/>
          <w:lang w:val="en-GB"/>
        </w:rPr>
      </w:pPr>
      <w:r w:rsidRPr="00B47237">
        <w:rPr>
          <w:rStyle w:val="NSN-110DarkGrayAltCtrlG"/>
          <w:color w:val="595959" w:themeColor="accent4" w:themeTint="A6"/>
          <w:lang w:val="en-GB"/>
        </w:rPr>
        <w:t>Internal EEPROM integrity check</w:t>
      </w:r>
    </w:p>
    <w:p w:rsidR="00460B0E" w:rsidRPr="00B47237" w:rsidRDefault="00460B0E" w:rsidP="00CB46AA">
      <w:pPr>
        <w:pStyle w:val="ListBullet"/>
        <w:numPr>
          <w:ilvl w:val="0"/>
          <w:numId w:val="23"/>
        </w:numPr>
        <w:tabs>
          <w:tab w:val="clear" w:pos="1985"/>
          <w:tab w:val="clear" w:pos="2211"/>
          <w:tab w:val="clear" w:pos="3317"/>
          <w:tab w:val="clear" w:pos="4423"/>
          <w:tab w:val="clear" w:pos="5528"/>
          <w:tab w:val="clear" w:pos="6634"/>
          <w:tab w:val="clear" w:pos="7740"/>
          <w:tab w:val="num" w:pos="737"/>
        </w:tabs>
        <w:suppressAutoHyphens/>
        <w:spacing w:after="120" w:afterAutospacing="0"/>
        <w:ind w:left="1049"/>
        <w:contextualSpacing w:val="0"/>
        <w:rPr>
          <w:rStyle w:val="NSN-110DarkGrayAltCtrlG"/>
          <w:color w:val="595959" w:themeColor="accent4" w:themeTint="A6"/>
          <w:lang w:val="en-GB"/>
        </w:rPr>
      </w:pPr>
      <w:r w:rsidRPr="00B47237">
        <w:rPr>
          <w:rStyle w:val="NSN-110DarkGrayAltCtrlG"/>
          <w:color w:val="595959" w:themeColor="accent4" w:themeTint="A6"/>
          <w:lang w:val="en-GB"/>
        </w:rPr>
        <w:t>MAC duplication test</w:t>
      </w:r>
      <w:r w:rsidR="00AB008A">
        <w:rPr>
          <w:rStyle w:val="NSN-110DarkGrayAltCtrlG"/>
          <w:color w:val="595959" w:themeColor="accent4" w:themeTint="A6"/>
          <w:lang w:val="en-GB"/>
        </w:rPr>
        <w:t>.</w:t>
      </w:r>
    </w:p>
    <w:p w:rsidR="00460B0E" w:rsidRPr="004E1360" w:rsidRDefault="00460B0E" w:rsidP="00652AEC">
      <w:pPr>
        <w:pStyle w:val="Heading3"/>
        <w:keepNext/>
        <w:keepLines/>
        <w:numPr>
          <w:ilvl w:val="2"/>
          <w:numId w:val="47"/>
        </w:numPr>
        <w:spacing w:before="520" w:after="240"/>
        <w:rPr>
          <w:color w:val="595959" w:themeColor="accent4" w:themeTint="A6"/>
          <w:highlight w:val="yellow"/>
          <w:lang w:val="en-GB"/>
        </w:rPr>
      </w:pPr>
      <w:bookmarkStart w:id="50" w:name="_Toc286322775"/>
      <w:bookmarkStart w:id="51" w:name="_Toc370384708"/>
      <w:r w:rsidRPr="004E1360">
        <w:rPr>
          <w:color w:val="595959" w:themeColor="accent4" w:themeTint="A6"/>
          <w:highlight w:val="yellow"/>
          <w:lang w:val="en-GB"/>
        </w:rPr>
        <w:t>Offline test list</w:t>
      </w:r>
      <w:bookmarkEnd w:id="50"/>
      <w:bookmarkEnd w:id="51"/>
      <w:r w:rsidRPr="004E1360">
        <w:rPr>
          <w:color w:val="595959" w:themeColor="accent4" w:themeTint="A6"/>
          <w:highlight w:val="yellow"/>
          <w:lang w:val="en-GB"/>
        </w:rPr>
        <w:t xml:space="preserve"> </w:t>
      </w:r>
    </w:p>
    <w:p w:rsidR="00460B0E" w:rsidRPr="004E1360" w:rsidRDefault="00460B0E" w:rsidP="00CB46AA">
      <w:pPr>
        <w:pStyle w:val="ListBullet"/>
        <w:numPr>
          <w:ilvl w:val="0"/>
          <w:numId w:val="23"/>
        </w:numPr>
        <w:tabs>
          <w:tab w:val="clear" w:pos="1985"/>
          <w:tab w:val="clear" w:pos="2211"/>
          <w:tab w:val="clear" w:pos="3317"/>
          <w:tab w:val="clear" w:pos="4423"/>
          <w:tab w:val="clear" w:pos="5528"/>
          <w:tab w:val="clear" w:pos="6634"/>
          <w:tab w:val="clear" w:pos="7740"/>
          <w:tab w:val="num" w:pos="737"/>
        </w:tabs>
        <w:suppressAutoHyphens/>
        <w:spacing w:after="120" w:afterAutospacing="0"/>
        <w:ind w:left="1049"/>
        <w:contextualSpacing w:val="0"/>
        <w:rPr>
          <w:color w:val="595959" w:themeColor="accent4" w:themeTint="A6"/>
          <w:highlight w:val="yellow"/>
          <w:lang w:val="en-GB"/>
        </w:rPr>
      </w:pPr>
      <w:r w:rsidRPr="004E1360">
        <w:rPr>
          <w:color w:val="595959" w:themeColor="accent4" w:themeTint="A6"/>
          <w:highlight w:val="yellow"/>
          <w:lang w:val="en-GB"/>
        </w:rPr>
        <w:t>SFP Tests</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1304"/>
        </w:tabs>
        <w:spacing w:after="120" w:afterAutospacing="0"/>
        <w:ind w:left="1616" w:hanging="567"/>
        <w:contextualSpacing w:val="0"/>
        <w:rPr>
          <w:color w:val="595959" w:themeColor="accent4" w:themeTint="A6"/>
          <w:lang w:val="en-GB"/>
        </w:rPr>
      </w:pPr>
      <w:r w:rsidRPr="00B47237">
        <w:rPr>
          <w:color w:val="595959" w:themeColor="accent4" w:themeTint="A6"/>
          <w:lang w:val="en-GB"/>
        </w:rPr>
        <w:t xml:space="preserve">Laser turn on/off check </w:t>
      </w:r>
    </w:p>
    <w:p w:rsidR="007545F0" w:rsidRPr="00B47237" w:rsidRDefault="00460B0E" w:rsidP="00CB46AA">
      <w:pPr>
        <w:pStyle w:val="ListBullet"/>
        <w:tabs>
          <w:tab w:val="clear" w:pos="1247"/>
          <w:tab w:val="clear" w:pos="2211"/>
          <w:tab w:val="clear" w:pos="3317"/>
          <w:tab w:val="clear" w:pos="4423"/>
          <w:tab w:val="clear" w:pos="5528"/>
          <w:tab w:val="clear" w:pos="6634"/>
          <w:tab w:val="clear" w:pos="7740"/>
          <w:tab w:val="num" w:pos="1304"/>
        </w:tabs>
        <w:spacing w:after="120" w:afterAutospacing="0"/>
        <w:ind w:left="1616" w:hanging="567"/>
        <w:contextualSpacing w:val="0"/>
        <w:jc w:val="both"/>
        <w:rPr>
          <w:color w:val="595959" w:themeColor="accent4" w:themeTint="A6"/>
          <w:lang w:val="en-GB"/>
        </w:rPr>
      </w:pPr>
      <w:r w:rsidRPr="00B47237">
        <w:rPr>
          <w:color w:val="595959" w:themeColor="accent4" w:themeTint="A6"/>
          <w:lang w:val="en-GB"/>
        </w:rPr>
        <w:t>Check LOS presence within laser turned OFF (Loss of Signal alarm does make sense within optical fibres ON).</w:t>
      </w:r>
      <w:r w:rsidR="007545F0" w:rsidRPr="00B47237">
        <w:rPr>
          <w:color w:val="595959" w:themeColor="accent4" w:themeTint="A6"/>
          <w:lang w:val="en-GB"/>
        </w:rPr>
        <w:t xml:space="preserve"> The FRU shall support the digital diagnostic interface for the pluggable (SFP/SFP+/XFP/</w:t>
      </w:r>
      <w:r w:rsidR="0017721A" w:rsidRPr="00B47237">
        <w:rPr>
          <w:color w:val="595959" w:themeColor="accent4" w:themeTint="A6"/>
          <w:lang w:val="en-GB"/>
        </w:rPr>
        <w:t xml:space="preserve"> </w:t>
      </w:r>
      <w:r w:rsidR="007545F0" w:rsidRPr="00B47237">
        <w:rPr>
          <w:color w:val="595959" w:themeColor="accent4" w:themeTint="A6"/>
          <w:lang w:val="en-GB"/>
        </w:rPr>
        <w:t>QSFP/CXP) interface.</w:t>
      </w:r>
    </w:p>
    <w:p w:rsidR="00460B0E" w:rsidRPr="00B47237" w:rsidRDefault="007545F0" w:rsidP="00CB46AA">
      <w:pPr>
        <w:pStyle w:val="ListBullet"/>
        <w:tabs>
          <w:tab w:val="clear" w:pos="1247"/>
          <w:tab w:val="clear" w:pos="2211"/>
          <w:tab w:val="clear" w:pos="3317"/>
          <w:tab w:val="clear" w:pos="4423"/>
          <w:tab w:val="clear" w:pos="5528"/>
          <w:tab w:val="clear" w:pos="6634"/>
          <w:tab w:val="clear" w:pos="7740"/>
          <w:tab w:val="num" w:pos="1531"/>
        </w:tabs>
        <w:spacing w:after="120" w:afterAutospacing="0"/>
        <w:ind w:left="1843" w:hanging="567"/>
        <w:contextualSpacing w:val="0"/>
        <w:jc w:val="both"/>
        <w:rPr>
          <w:color w:val="595959" w:themeColor="accent4" w:themeTint="A6"/>
          <w:lang w:val="en-GB"/>
        </w:rPr>
      </w:pPr>
      <w:r w:rsidRPr="00B47237">
        <w:rPr>
          <w:color w:val="595959" w:themeColor="accent4" w:themeTint="A6"/>
          <w:lang w:val="en-GB"/>
        </w:rPr>
        <w:t>It shall be possible access these pluggable ports individually. The LOS pin of the interface must also be routed for future debugging purposes.</w:t>
      </w:r>
    </w:p>
    <w:p w:rsidR="004A748B" w:rsidRPr="00B47237" w:rsidRDefault="004A748B" w:rsidP="00CB46AA">
      <w:pPr>
        <w:pStyle w:val="ListBullet"/>
        <w:tabs>
          <w:tab w:val="clear" w:pos="1247"/>
          <w:tab w:val="clear" w:pos="2211"/>
          <w:tab w:val="clear" w:pos="3317"/>
          <w:tab w:val="clear" w:pos="4423"/>
          <w:tab w:val="clear" w:pos="5528"/>
          <w:tab w:val="clear" w:pos="6634"/>
          <w:tab w:val="clear" w:pos="7740"/>
          <w:tab w:val="num" w:pos="1304"/>
        </w:tabs>
        <w:spacing w:after="120" w:afterAutospacing="0"/>
        <w:ind w:left="1616" w:hanging="567"/>
        <w:contextualSpacing w:val="0"/>
        <w:rPr>
          <w:color w:val="595959" w:themeColor="accent4" w:themeTint="A6"/>
          <w:lang w:val="en-GB"/>
        </w:rPr>
      </w:pPr>
      <w:r w:rsidRPr="00B47237">
        <w:rPr>
          <w:color w:val="595959" w:themeColor="accent4" w:themeTint="A6"/>
          <w:lang w:val="en-GB"/>
        </w:rPr>
        <w:t>Check laser power</w:t>
      </w:r>
      <w:r w:rsidR="00460B0E" w:rsidRPr="00B47237">
        <w:rPr>
          <w:color w:val="595959" w:themeColor="accent4" w:themeTint="A6"/>
          <w:lang w:val="en-GB"/>
        </w:rPr>
        <w:t xml:space="preserve"> </w:t>
      </w:r>
      <w:r w:rsidR="00560F84" w:rsidRPr="00B47237">
        <w:rPr>
          <w:color w:val="595959" w:themeColor="accent4" w:themeTint="A6"/>
          <w:lang w:val="en-GB"/>
        </w:rPr>
        <w:t>values, benchmark with default values</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1304"/>
        </w:tabs>
        <w:spacing w:after="120" w:afterAutospacing="0"/>
        <w:ind w:left="1616" w:hanging="567"/>
        <w:contextualSpacing w:val="0"/>
        <w:rPr>
          <w:color w:val="595959" w:themeColor="accent4" w:themeTint="A6"/>
          <w:lang w:val="en-GB"/>
        </w:rPr>
      </w:pPr>
      <w:r w:rsidRPr="00B47237">
        <w:rPr>
          <w:color w:val="595959" w:themeColor="accent4" w:themeTint="A6"/>
          <w:lang w:val="en-GB"/>
        </w:rPr>
        <w:t>Diagnostic loopback</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1304"/>
        </w:tabs>
        <w:spacing w:after="120" w:afterAutospacing="0"/>
        <w:ind w:left="1616" w:hanging="567"/>
        <w:contextualSpacing w:val="0"/>
        <w:rPr>
          <w:color w:val="595959" w:themeColor="accent4" w:themeTint="A6"/>
          <w:lang w:val="en-GB"/>
        </w:rPr>
      </w:pPr>
      <w:r w:rsidRPr="00B47237">
        <w:rPr>
          <w:color w:val="595959" w:themeColor="accent4" w:themeTint="A6"/>
          <w:lang w:val="en-GB"/>
        </w:rPr>
        <w:t xml:space="preserve"> Internal </w:t>
      </w:r>
      <w:r w:rsidR="009C45B9" w:rsidRPr="00B47237">
        <w:rPr>
          <w:color w:val="595959" w:themeColor="accent4" w:themeTint="A6"/>
          <w:lang w:val="en-GB"/>
        </w:rPr>
        <w:t xml:space="preserve">loopback </w:t>
      </w:r>
      <w:r w:rsidRPr="00B47237">
        <w:rPr>
          <w:color w:val="595959" w:themeColor="accent4" w:themeTint="A6"/>
          <w:lang w:val="en-GB"/>
        </w:rPr>
        <w:t>(</w:t>
      </w:r>
      <w:r w:rsidR="009C45B9" w:rsidRPr="00B47237">
        <w:rPr>
          <w:color w:val="595959" w:themeColor="accent4" w:themeTint="A6"/>
          <w:lang w:val="en-GB"/>
        </w:rPr>
        <w:t>copper only,</w:t>
      </w:r>
      <w:r w:rsidR="000678A1" w:rsidRPr="00B47237">
        <w:rPr>
          <w:color w:val="595959" w:themeColor="accent4" w:themeTint="A6"/>
          <w:lang w:val="en-GB"/>
        </w:rPr>
        <w:t xml:space="preserve"> </w:t>
      </w:r>
      <w:r w:rsidRPr="00B47237">
        <w:rPr>
          <w:color w:val="595959" w:themeColor="accent4" w:themeTint="A6"/>
          <w:lang w:val="en-GB"/>
        </w:rPr>
        <w:t>via SW):</w:t>
      </w:r>
    </w:p>
    <w:bookmarkStart w:id="52" w:name="_MON_1360042820"/>
    <w:bookmarkStart w:id="53" w:name="_MON_1360042822"/>
    <w:bookmarkStart w:id="54" w:name="_MON_1360042836"/>
    <w:bookmarkStart w:id="55" w:name="_MON_1360042838"/>
    <w:bookmarkStart w:id="56" w:name="_MON_1360042850"/>
    <w:bookmarkStart w:id="57" w:name="_MON_1360042851"/>
    <w:bookmarkStart w:id="58" w:name="_MON_1360042863"/>
    <w:bookmarkStart w:id="59" w:name="_MON_1360042867"/>
    <w:bookmarkStart w:id="60" w:name="_MON_1360042164"/>
    <w:bookmarkStart w:id="61" w:name="_MON_1360042672"/>
    <w:bookmarkStart w:id="62" w:name="_MON_1360042698"/>
    <w:bookmarkEnd w:id="52"/>
    <w:bookmarkEnd w:id="53"/>
    <w:bookmarkEnd w:id="54"/>
    <w:bookmarkEnd w:id="55"/>
    <w:bookmarkEnd w:id="56"/>
    <w:bookmarkEnd w:id="57"/>
    <w:bookmarkEnd w:id="58"/>
    <w:bookmarkEnd w:id="59"/>
    <w:bookmarkEnd w:id="60"/>
    <w:bookmarkEnd w:id="61"/>
    <w:bookmarkEnd w:id="62"/>
    <w:bookmarkStart w:id="63" w:name="_MON_1360042704"/>
    <w:bookmarkEnd w:id="63"/>
    <w:p w:rsidR="00460B0E" w:rsidRPr="00B47237" w:rsidRDefault="0017721A" w:rsidP="00CB46AA">
      <w:pPr>
        <w:pStyle w:val="ListBullet"/>
        <w:numPr>
          <w:ilvl w:val="0"/>
          <w:numId w:val="0"/>
        </w:numPr>
        <w:ind w:left="1049"/>
        <w:rPr>
          <w:color w:val="595959" w:themeColor="accent4" w:themeTint="A6"/>
          <w:lang w:val="en-GB"/>
        </w:rPr>
      </w:pPr>
      <w:r w:rsidRPr="00B47237">
        <w:rPr>
          <w:color w:val="595959" w:themeColor="accent4" w:themeTint="A6"/>
          <w:lang w:val="en-GB"/>
        </w:rPr>
        <w:object w:dxaOrig="4529" w:dyaOrig="25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9pt;height:116.5pt" o:ole="">
            <v:imagedata r:id="rId15" o:title=""/>
          </v:shape>
          <o:OLEObject Type="Embed" ProgID="Word.Picture.8" ShapeID="_x0000_i1025" DrawAspect="Content" ObjectID="_1454334535" r:id="rId16"/>
        </w:object>
      </w:r>
    </w:p>
    <w:p w:rsidR="00460B0E" w:rsidRPr="00B47237" w:rsidRDefault="00460B0E" w:rsidP="00CB46AA">
      <w:pPr>
        <w:pStyle w:val="ListBullet"/>
        <w:numPr>
          <w:ilvl w:val="0"/>
          <w:numId w:val="0"/>
        </w:numPr>
        <w:suppressAutoHyphens/>
        <w:ind w:left="482"/>
        <w:rPr>
          <w:color w:val="595959" w:themeColor="accent4" w:themeTint="A6"/>
          <w:lang w:val="en-GB"/>
        </w:rPr>
      </w:pPr>
    </w:p>
    <w:p w:rsidR="00460B0E" w:rsidRPr="00B47237" w:rsidRDefault="00460B0E" w:rsidP="00CB46AA">
      <w:pPr>
        <w:pStyle w:val="ListBullet"/>
        <w:numPr>
          <w:ilvl w:val="0"/>
          <w:numId w:val="23"/>
        </w:numPr>
        <w:tabs>
          <w:tab w:val="clear" w:pos="1985"/>
          <w:tab w:val="clear" w:pos="2211"/>
          <w:tab w:val="clear" w:pos="3317"/>
          <w:tab w:val="clear" w:pos="4423"/>
          <w:tab w:val="clear" w:pos="5528"/>
          <w:tab w:val="clear" w:pos="6634"/>
          <w:tab w:val="clear" w:pos="7740"/>
          <w:tab w:val="num" w:pos="737"/>
        </w:tabs>
        <w:suppressAutoHyphens/>
        <w:spacing w:after="120" w:afterAutospacing="0"/>
        <w:ind w:left="1049"/>
        <w:contextualSpacing w:val="0"/>
        <w:rPr>
          <w:color w:val="595959" w:themeColor="accent4" w:themeTint="A6"/>
          <w:lang w:val="en-GB"/>
        </w:rPr>
      </w:pPr>
      <w:r w:rsidRPr="00B47237">
        <w:rPr>
          <w:color w:val="595959" w:themeColor="accent4" w:themeTint="A6"/>
          <w:lang w:val="en-GB"/>
        </w:rPr>
        <w:t>Link-up/down detection check</w:t>
      </w:r>
    </w:p>
    <w:p w:rsidR="00460B0E" w:rsidRPr="00B47237" w:rsidRDefault="00460B0E" w:rsidP="00CB46AA">
      <w:pPr>
        <w:pStyle w:val="ListBullet"/>
        <w:numPr>
          <w:ilvl w:val="0"/>
          <w:numId w:val="23"/>
        </w:numPr>
        <w:tabs>
          <w:tab w:val="clear" w:pos="1985"/>
          <w:tab w:val="clear" w:pos="2211"/>
          <w:tab w:val="clear" w:pos="3317"/>
          <w:tab w:val="clear" w:pos="4423"/>
          <w:tab w:val="clear" w:pos="5528"/>
          <w:tab w:val="clear" w:pos="6634"/>
          <w:tab w:val="clear" w:pos="7740"/>
          <w:tab w:val="num" w:pos="737"/>
        </w:tabs>
        <w:suppressAutoHyphens/>
        <w:spacing w:after="120" w:afterAutospacing="0"/>
        <w:ind w:left="1049"/>
        <w:contextualSpacing w:val="0"/>
        <w:rPr>
          <w:color w:val="595959" w:themeColor="accent4" w:themeTint="A6"/>
          <w:lang w:val="en-GB"/>
        </w:rPr>
      </w:pPr>
      <w:r w:rsidRPr="00B47237">
        <w:rPr>
          <w:color w:val="595959" w:themeColor="accent4" w:themeTint="A6"/>
          <w:lang w:val="en-GB"/>
        </w:rPr>
        <w:t>link-up/down detection speed check</w:t>
      </w:r>
    </w:p>
    <w:p w:rsidR="00460B0E" w:rsidRPr="00B47237" w:rsidRDefault="00460B0E" w:rsidP="00C13B9B">
      <w:pPr>
        <w:pStyle w:val="ListBullet"/>
        <w:numPr>
          <w:ilvl w:val="0"/>
          <w:numId w:val="23"/>
        </w:numPr>
        <w:tabs>
          <w:tab w:val="clear" w:pos="1985"/>
          <w:tab w:val="clear" w:pos="2211"/>
          <w:tab w:val="clear" w:pos="3317"/>
          <w:tab w:val="clear" w:pos="4423"/>
          <w:tab w:val="clear" w:pos="5528"/>
          <w:tab w:val="clear" w:pos="6634"/>
          <w:tab w:val="clear" w:pos="7740"/>
          <w:tab w:val="num" w:pos="737"/>
        </w:tabs>
        <w:suppressAutoHyphens/>
        <w:spacing w:after="120" w:afterAutospacing="0"/>
        <w:ind w:left="1049"/>
        <w:contextualSpacing w:val="0"/>
        <w:rPr>
          <w:color w:val="595959" w:themeColor="accent4" w:themeTint="A6"/>
          <w:lang w:val="en-GB"/>
        </w:rPr>
      </w:pPr>
      <w:r w:rsidRPr="00B47237">
        <w:rPr>
          <w:color w:val="595959" w:themeColor="accent4" w:themeTint="A6"/>
          <w:lang w:val="en-GB"/>
        </w:rPr>
        <w:t>Speeding negotiation check (HD,FD)</w:t>
      </w:r>
      <w:r w:rsidR="00AB008A">
        <w:rPr>
          <w:color w:val="595959" w:themeColor="accent4" w:themeTint="A6"/>
          <w:lang w:val="en-GB"/>
        </w:rPr>
        <w:t>.</w:t>
      </w:r>
    </w:p>
    <w:p w:rsidR="00460B0E" w:rsidRPr="00B47237" w:rsidRDefault="00040A9B" w:rsidP="00C13B9B">
      <w:pPr>
        <w:pStyle w:val="Heading2"/>
        <w:keepLines/>
        <w:numPr>
          <w:ilvl w:val="1"/>
          <w:numId w:val="47"/>
        </w:numPr>
        <w:tabs>
          <w:tab w:val="clear" w:pos="1106"/>
        </w:tabs>
        <w:spacing w:before="680" w:after="320"/>
        <w:rPr>
          <w:color w:val="595959" w:themeColor="accent4" w:themeTint="A6"/>
          <w:lang w:val="en-GB"/>
        </w:rPr>
      </w:pPr>
      <w:bookmarkStart w:id="64" w:name="_Toc286322776"/>
      <w:bookmarkStart w:id="65" w:name="_Toc370384709"/>
      <w:r>
        <w:rPr>
          <w:color w:val="595959" w:themeColor="accent4" w:themeTint="A6"/>
          <w:lang w:val="en-GB"/>
        </w:rPr>
        <w:t>Ethernet T</w:t>
      </w:r>
      <w:r w:rsidR="00460B0E" w:rsidRPr="00B47237">
        <w:rPr>
          <w:color w:val="595959" w:themeColor="accent4" w:themeTint="A6"/>
          <w:lang w:val="en-GB"/>
        </w:rPr>
        <w:t>echnology</w:t>
      </w:r>
      <w:bookmarkEnd w:id="64"/>
      <w:bookmarkEnd w:id="65"/>
    </w:p>
    <w:p w:rsidR="006F1139" w:rsidRPr="00B47237" w:rsidRDefault="006F1139" w:rsidP="006F1139">
      <w:pPr>
        <w:rPr>
          <w:color w:val="595959" w:themeColor="accent4" w:themeTint="A6"/>
          <w:lang w:eastAsia="de-DE"/>
        </w:rPr>
      </w:pPr>
      <w:r w:rsidRPr="00B47237">
        <w:rPr>
          <w:color w:val="595959" w:themeColor="accent4" w:themeTint="A6"/>
          <w:lang w:eastAsia="de-DE"/>
        </w:rPr>
        <w:t xml:space="preserve">This chapter </w:t>
      </w:r>
      <w:r w:rsidRPr="00B47237">
        <w:rPr>
          <w:rFonts w:eastAsia="SimSun"/>
          <w:color w:val="595959" w:themeColor="accent4" w:themeTint="A6"/>
        </w:rPr>
        <w:t>describes Ethernet switch related diagnostics.</w:t>
      </w:r>
    </w:p>
    <w:p w:rsidR="00460B0E" w:rsidRPr="00B47237" w:rsidRDefault="00460B0E" w:rsidP="00652AEC">
      <w:pPr>
        <w:pStyle w:val="Heading3"/>
        <w:keepNext/>
        <w:keepLines/>
        <w:numPr>
          <w:ilvl w:val="2"/>
          <w:numId w:val="47"/>
        </w:numPr>
        <w:spacing w:before="520" w:after="240"/>
        <w:rPr>
          <w:color w:val="595959" w:themeColor="accent4" w:themeTint="A6"/>
          <w:lang w:val="en-GB"/>
        </w:rPr>
      </w:pPr>
      <w:bookmarkStart w:id="66" w:name="_Toc286322777"/>
      <w:bookmarkStart w:id="67" w:name="_Toc370384710"/>
      <w:r w:rsidRPr="00B47237">
        <w:rPr>
          <w:color w:val="595959" w:themeColor="accent4" w:themeTint="A6"/>
          <w:lang w:val="en-GB"/>
        </w:rPr>
        <w:t>Diagnostic info set</w:t>
      </w:r>
      <w:bookmarkEnd w:id="66"/>
      <w:bookmarkEnd w:id="67"/>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737"/>
        </w:tabs>
        <w:spacing w:after="120" w:afterAutospacing="0"/>
        <w:ind w:left="1049" w:hanging="567"/>
        <w:contextualSpacing w:val="0"/>
        <w:rPr>
          <w:rStyle w:val="NSN-110DarkGrayAltCtrlG"/>
          <w:color w:val="595959" w:themeColor="accent4" w:themeTint="A6"/>
          <w:lang w:val="en-GB"/>
        </w:rPr>
      </w:pPr>
      <w:r w:rsidRPr="00B47237">
        <w:rPr>
          <w:rStyle w:val="NSN-110DarkGrayAltCtrlG"/>
          <w:color w:val="595959" w:themeColor="accent4" w:themeTint="A6"/>
          <w:lang w:val="en-GB"/>
        </w:rPr>
        <w:t>Switch configuration informat</w:t>
      </w:r>
      <w:r w:rsidR="00AB008A">
        <w:rPr>
          <w:rStyle w:val="NSN-110DarkGrayAltCtrlG"/>
          <w:color w:val="595959" w:themeColor="accent4" w:themeTint="A6"/>
          <w:lang w:val="en-GB"/>
        </w:rPr>
        <w:t>ion (e.g. running-configuration, /etc.</w:t>
      </w:r>
      <w:r w:rsidRPr="00B47237">
        <w:rPr>
          <w:rStyle w:val="NSN-110DarkGrayAltCtrlG"/>
          <w:color w:val="595959" w:themeColor="accent4" w:themeTint="A6"/>
          <w:lang w:val="en-GB"/>
        </w:rPr>
        <w:t>)</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737"/>
        </w:tabs>
        <w:spacing w:after="120" w:afterAutospacing="0"/>
        <w:ind w:left="1049" w:hanging="567"/>
        <w:contextualSpacing w:val="0"/>
        <w:rPr>
          <w:rStyle w:val="NSN-110DarkGrayAltCtrlG"/>
          <w:color w:val="595959" w:themeColor="accent4" w:themeTint="A6"/>
          <w:lang w:val="en-GB"/>
        </w:rPr>
      </w:pPr>
      <w:r w:rsidRPr="00B47237">
        <w:rPr>
          <w:rStyle w:val="NSN-110DarkGrayAltCtrlG"/>
          <w:color w:val="595959" w:themeColor="accent4" w:themeTint="A6"/>
          <w:lang w:val="en-GB"/>
        </w:rPr>
        <w:lastRenderedPageBreak/>
        <w:t>SW Network Platform version (e.g. Fastpath, ZebOS, etc. version)</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737"/>
        </w:tabs>
        <w:spacing w:after="120" w:afterAutospacing="0"/>
        <w:ind w:left="1049" w:hanging="567"/>
        <w:contextualSpacing w:val="0"/>
        <w:rPr>
          <w:rStyle w:val="NSN-110DarkGrayAltCtrlG"/>
          <w:color w:val="595959" w:themeColor="accent4" w:themeTint="A6"/>
          <w:lang w:val="en-GB"/>
        </w:rPr>
      </w:pPr>
      <w:r w:rsidRPr="00B47237">
        <w:rPr>
          <w:rStyle w:val="NSN-110DarkGrayAltCtrlG"/>
          <w:color w:val="595959" w:themeColor="accent4" w:themeTint="A6"/>
          <w:lang w:val="en-GB"/>
        </w:rPr>
        <w:t>HW product details</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737"/>
        </w:tabs>
        <w:spacing w:after="120" w:afterAutospacing="0"/>
        <w:ind w:left="1049" w:hanging="567"/>
        <w:contextualSpacing w:val="0"/>
        <w:rPr>
          <w:rStyle w:val="NSN-110DarkGrayAltCtrlG"/>
          <w:color w:val="595959" w:themeColor="accent4" w:themeTint="A6"/>
          <w:lang w:val="en-GB"/>
        </w:rPr>
      </w:pPr>
      <w:r w:rsidRPr="00B47237">
        <w:rPr>
          <w:rStyle w:val="NSN-110DarkGrayAltCtrlG"/>
          <w:color w:val="595959" w:themeColor="accent4" w:themeTint="A6"/>
          <w:lang w:val="en-GB"/>
        </w:rPr>
        <w:t>Log information (e.g. retrieved from …/log)</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737"/>
        </w:tabs>
        <w:spacing w:after="120" w:afterAutospacing="0"/>
        <w:ind w:left="1049" w:hanging="567"/>
        <w:contextualSpacing w:val="0"/>
        <w:rPr>
          <w:rStyle w:val="NSN-110DarkGrayAltCtrlG"/>
          <w:color w:val="595959" w:themeColor="accent4" w:themeTint="A6"/>
          <w:lang w:val="en-GB"/>
        </w:rPr>
      </w:pPr>
      <w:r w:rsidRPr="00B47237">
        <w:rPr>
          <w:rStyle w:val="NSN-110DarkGrayAltCtrlG"/>
          <w:color w:val="595959" w:themeColor="accent4" w:themeTint="A6"/>
          <w:lang w:val="en-GB"/>
        </w:rPr>
        <w:t>Dip-switch states (e.g. jumpers)</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737"/>
        </w:tabs>
        <w:spacing w:after="120" w:afterAutospacing="0"/>
        <w:ind w:left="1049" w:hanging="567"/>
        <w:contextualSpacing w:val="0"/>
        <w:rPr>
          <w:rStyle w:val="NSN-110DarkGrayAltCtrlG"/>
          <w:color w:val="595959" w:themeColor="accent4" w:themeTint="A6"/>
          <w:lang w:val="en-GB"/>
        </w:rPr>
      </w:pPr>
      <w:r w:rsidRPr="00B47237">
        <w:rPr>
          <w:rStyle w:val="NSN-110DarkGrayAltCtrlG"/>
          <w:color w:val="595959" w:themeColor="accent4" w:themeTint="A6"/>
          <w:lang w:val="en-GB"/>
        </w:rPr>
        <w:t>Switch link states (e.g. up/down, autonegotiation,</w:t>
      </w:r>
      <w:r w:rsidR="00CE0358" w:rsidRPr="00B47237">
        <w:rPr>
          <w:rStyle w:val="NSN-110DarkGrayAltCtrlG"/>
          <w:color w:val="595959" w:themeColor="accent4" w:themeTint="A6"/>
          <w:lang w:val="en-GB"/>
        </w:rPr>
        <w:t xml:space="preserve"> </w:t>
      </w:r>
      <w:r w:rsidRPr="00B47237">
        <w:rPr>
          <w:rStyle w:val="NSN-110DarkGrayAltCtrlG"/>
          <w:color w:val="595959" w:themeColor="accent4" w:themeTint="A6"/>
          <w:lang w:val="en-GB"/>
        </w:rPr>
        <w:t>etc.)</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737"/>
        </w:tabs>
        <w:spacing w:after="120" w:afterAutospacing="0"/>
        <w:ind w:left="1049" w:hanging="567"/>
        <w:contextualSpacing w:val="0"/>
        <w:rPr>
          <w:rStyle w:val="NSN-110DarkGrayAltCtrlG"/>
          <w:color w:val="595959" w:themeColor="accent4" w:themeTint="A6"/>
          <w:lang w:val="en-GB"/>
        </w:rPr>
      </w:pPr>
      <w:r w:rsidRPr="00B47237">
        <w:rPr>
          <w:rStyle w:val="NSN-110DarkGrayAltCtrlG"/>
          <w:color w:val="595959" w:themeColor="accent4" w:themeTint="A6"/>
          <w:lang w:val="en-GB"/>
        </w:rPr>
        <w:t>Switch link counters (e.g. errors, statistics, etc)</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737"/>
        </w:tabs>
        <w:spacing w:after="120" w:afterAutospacing="0"/>
        <w:ind w:left="1049" w:hanging="567"/>
        <w:contextualSpacing w:val="0"/>
        <w:rPr>
          <w:rStyle w:val="NSN-110DarkGrayAltCtrlG"/>
          <w:color w:val="595959" w:themeColor="accent4" w:themeTint="A6"/>
          <w:lang w:val="en-GB"/>
        </w:rPr>
      </w:pPr>
      <w:r w:rsidRPr="00B47237">
        <w:rPr>
          <w:rStyle w:val="NSN-110DarkGrayAltCtrlG"/>
          <w:color w:val="595959" w:themeColor="accent4" w:themeTint="A6"/>
          <w:lang w:val="en-GB"/>
        </w:rPr>
        <w:t>Switch processor load</w:t>
      </w:r>
    </w:p>
    <w:p w:rsidR="006E54DB" w:rsidRPr="00B47237" w:rsidRDefault="00460B0E" w:rsidP="00041048">
      <w:pPr>
        <w:pStyle w:val="ListBullet"/>
        <w:tabs>
          <w:tab w:val="clear" w:pos="1247"/>
          <w:tab w:val="clear" w:pos="2211"/>
          <w:tab w:val="clear" w:pos="3317"/>
          <w:tab w:val="clear" w:pos="4423"/>
          <w:tab w:val="clear" w:pos="5528"/>
          <w:tab w:val="clear" w:pos="6634"/>
          <w:tab w:val="clear" w:pos="7740"/>
          <w:tab w:val="num" w:pos="737"/>
        </w:tabs>
        <w:spacing w:after="120" w:afterAutospacing="0"/>
        <w:ind w:left="1049" w:hanging="567"/>
        <w:contextualSpacing w:val="0"/>
        <w:rPr>
          <w:rStyle w:val="NSN-110DarkGrayAltCtrlG"/>
          <w:color w:val="595959" w:themeColor="accent4" w:themeTint="A6"/>
          <w:lang w:val="en-GB"/>
        </w:rPr>
      </w:pPr>
      <w:r w:rsidRPr="00B47237">
        <w:rPr>
          <w:rStyle w:val="NSN-110DarkGrayAltCtrlG"/>
          <w:color w:val="595959" w:themeColor="accent4" w:themeTint="A6"/>
          <w:lang w:val="en-GB"/>
        </w:rPr>
        <w:t>SNMP info (e.g. traps, MIB, etc.)</w:t>
      </w:r>
    </w:p>
    <w:p w:rsidR="00E67AA5" w:rsidRPr="00B47237" w:rsidRDefault="00E67AA5" w:rsidP="00041048">
      <w:pPr>
        <w:pStyle w:val="ListBullet"/>
        <w:tabs>
          <w:tab w:val="clear" w:pos="1247"/>
          <w:tab w:val="clear" w:pos="2211"/>
          <w:tab w:val="clear" w:pos="3317"/>
          <w:tab w:val="clear" w:pos="4423"/>
          <w:tab w:val="clear" w:pos="5528"/>
          <w:tab w:val="clear" w:pos="6634"/>
          <w:tab w:val="clear" w:pos="7740"/>
          <w:tab w:val="num" w:pos="737"/>
        </w:tabs>
        <w:spacing w:after="120" w:afterAutospacing="0"/>
        <w:ind w:left="1049" w:hanging="567"/>
        <w:contextualSpacing w:val="0"/>
        <w:rPr>
          <w:rStyle w:val="NSN-110DarkGrayAltCtrlG"/>
          <w:color w:val="595959" w:themeColor="accent4" w:themeTint="A6"/>
          <w:lang w:val="en-GB"/>
        </w:rPr>
      </w:pPr>
      <w:r w:rsidRPr="00B47237">
        <w:rPr>
          <w:rStyle w:val="NSN-110DarkGrayAltCtrlG"/>
          <w:color w:val="595959" w:themeColor="accent4" w:themeTint="A6"/>
          <w:lang w:val="en-GB"/>
        </w:rPr>
        <w:t>Packet size info</w:t>
      </w:r>
      <w:r w:rsidR="00AB008A">
        <w:rPr>
          <w:rStyle w:val="NSN-110DarkGrayAltCtrlG"/>
          <w:color w:val="595959" w:themeColor="accent4" w:themeTint="A6"/>
          <w:lang w:val="en-GB"/>
        </w:rPr>
        <w:t>.</w:t>
      </w:r>
    </w:p>
    <w:p w:rsidR="00460B0E" w:rsidRPr="00B47237" w:rsidRDefault="00460B0E" w:rsidP="00652AEC">
      <w:pPr>
        <w:pStyle w:val="Heading3"/>
        <w:keepNext/>
        <w:keepLines/>
        <w:numPr>
          <w:ilvl w:val="2"/>
          <w:numId w:val="47"/>
        </w:numPr>
        <w:spacing w:before="520" w:after="240"/>
        <w:rPr>
          <w:color w:val="595959" w:themeColor="accent4" w:themeTint="A6"/>
          <w:lang w:val="en-GB"/>
        </w:rPr>
      </w:pPr>
      <w:bookmarkStart w:id="68" w:name="_Toc286322778"/>
      <w:bookmarkStart w:id="69" w:name="_Toc370384711"/>
      <w:r w:rsidRPr="00B47237">
        <w:rPr>
          <w:color w:val="595959" w:themeColor="accent4" w:themeTint="A6"/>
          <w:lang w:val="en-GB"/>
        </w:rPr>
        <w:t>Online test list</w:t>
      </w:r>
      <w:bookmarkEnd w:id="68"/>
      <w:bookmarkEnd w:id="69"/>
    </w:p>
    <w:p w:rsidR="00460B0E" w:rsidRPr="00B47237" w:rsidRDefault="00CB46AA" w:rsidP="00CB46AA">
      <w:pPr>
        <w:pStyle w:val="ListBullet"/>
        <w:tabs>
          <w:tab w:val="clear" w:pos="1247"/>
          <w:tab w:val="clear" w:pos="2211"/>
          <w:tab w:val="clear" w:pos="3317"/>
          <w:tab w:val="clear" w:pos="4423"/>
          <w:tab w:val="clear" w:pos="5528"/>
          <w:tab w:val="clear" w:pos="6634"/>
          <w:tab w:val="clear" w:pos="7740"/>
          <w:tab w:val="num" w:pos="737"/>
        </w:tabs>
        <w:spacing w:after="120" w:afterAutospacing="0"/>
        <w:ind w:left="1049" w:hanging="567"/>
        <w:contextualSpacing w:val="0"/>
        <w:rPr>
          <w:color w:val="595959" w:themeColor="accent4" w:themeTint="A6"/>
          <w:lang w:val="en-GB"/>
        </w:rPr>
      </w:pPr>
      <w:r w:rsidRPr="00B47237">
        <w:rPr>
          <w:color w:val="595959" w:themeColor="accent4" w:themeTint="A6"/>
          <w:lang w:val="en-GB"/>
        </w:rPr>
        <w:t>T</w:t>
      </w:r>
      <w:r w:rsidR="00460B0E" w:rsidRPr="00B47237">
        <w:rPr>
          <w:color w:val="595959" w:themeColor="accent4" w:themeTint="A6"/>
          <w:lang w:val="en-GB"/>
        </w:rPr>
        <w:t>raffic forwarding capabilities of the unit (e.g. duplication of traffic packets to a fixed port)</w:t>
      </w:r>
    </w:p>
    <w:p w:rsidR="00797ECE" w:rsidRPr="00B47237" w:rsidRDefault="00CB46AA" w:rsidP="00CB46AA">
      <w:pPr>
        <w:pStyle w:val="ListBullet"/>
        <w:tabs>
          <w:tab w:val="clear" w:pos="1247"/>
          <w:tab w:val="clear" w:pos="2211"/>
          <w:tab w:val="clear" w:pos="3317"/>
          <w:tab w:val="clear" w:pos="4423"/>
          <w:tab w:val="clear" w:pos="5528"/>
          <w:tab w:val="clear" w:pos="6634"/>
          <w:tab w:val="clear" w:pos="7740"/>
          <w:tab w:val="num" w:pos="737"/>
        </w:tabs>
        <w:spacing w:after="120" w:afterAutospacing="0"/>
        <w:ind w:left="1049" w:hanging="567"/>
        <w:contextualSpacing w:val="0"/>
        <w:rPr>
          <w:color w:val="595959" w:themeColor="accent4" w:themeTint="A6"/>
          <w:lang w:val="en-GB"/>
        </w:rPr>
      </w:pPr>
      <w:r w:rsidRPr="00B47237">
        <w:rPr>
          <w:color w:val="595959" w:themeColor="accent4" w:themeTint="A6"/>
          <w:lang w:val="en-GB"/>
        </w:rPr>
        <w:t>U</w:t>
      </w:r>
      <w:r w:rsidR="00460B0E" w:rsidRPr="00B47237">
        <w:rPr>
          <w:color w:val="595959" w:themeColor="accent4" w:themeTint="A6"/>
          <w:lang w:val="en-GB"/>
        </w:rPr>
        <w:t>nit port functionalities f</w:t>
      </w:r>
      <w:r w:rsidR="00797ECE" w:rsidRPr="00B47237">
        <w:rPr>
          <w:color w:val="595959" w:themeColor="accent4" w:themeTint="A6"/>
          <w:lang w:val="en-GB"/>
        </w:rPr>
        <w:t>or valid and not valid traffic:</w:t>
      </w:r>
    </w:p>
    <w:p w:rsidR="00797ECE" w:rsidRPr="00B47237" w:rsidRDefault="00797ECE" w:rsidP="00CB46AA">
      <w:pPr>
        <w:pStyle w:val="ListBullet"/>
        <w:tabs>
          <w:tab w:val="clear" w:pos="1247"/>
          <w:tab w:val="num" w:pos="875"/>
        </w:tabs>
        <w:ind w:left="1187"/>
        <w:rPr>
          <w:color w:val="595959" w:themeColor="accent4" w:themeTint="A6"/>
          <w:lang w:val="en-GB"/>
        </w:rPr>
      </w:pPr>
      <w:r w:rsidRPr="00B47237">
        <w:rPr>
          <w:color w:val="595959" w:themeColor="accent4" w:themeTint="A6"/>
          <w:lang w:val="en-GB"/>
        </w:rPr>
        <w:t>g</w:t>
      </w:r>
      <w:r w:rsidR="00460B0E" w:rsidRPr="00B47237">
        <w:rPr>
          <w:color w:val="595959" w:themeColor="accent4" w:themeTint="A6"/>
          <w:lang w:val="en-GB"/>
        </w:rPr>
        <w:t>et port counters</w:t>
      </w:r>
      <w:r w:rsidRPr="00B47237">
        <w:rPr>
          <w:color w:val="595959" w:themeColor="accent4" w:themeTint="A6"/>
          <w:lang w:val="en-GB"/>
        </w:rPr>
        <w:t xml:space="preserve"> </w:t>
      </w:r>
    </w:p>
    <w:p w:rsidR="00797ECE" w:rsidRPr="00B47237" w:rsidRDefault="00460B0E" w:rsidP="00CB46AA">
      <w:pPr>
        <w:pStyle w:val="ListBullet"/>
        <w:tabs>
          <w:tab w:val="clear" w:pos="1247"/>
          <w:tab w:val="num" w:pos="875"/>
        </w:tabs>
        <w:ind w:left="1187"/>
        <w:rPr>
          <w:color w:val="595959" w:themeColor="accent4" w:themeTint="A6"/>
          <w:lang w:val="en-GB"/>
        </w:rPr>
      </w:pPr>
      <w:r w:rsidRPr="00B47237">
        <w:rPr>
          <w:color w:val="595959" w:themeColor="accent4" w:themeTint="A6"/>
          <w:lang w:val="en-GB"/>
        </w:rPr>
        <w:t>wait for 1 second</w:t>
      </w:r>
    </w:p>
    <w:p w:rsidR="00797ECE" w:rsidRPr="00B47237" w:rsidRDefault="00797ECE" w:rsidP="00CB46AA">
      <w:pPr>
        <w:pStyle w:val="ListBullet"/>
        <w:tabs>
          <w:tab w:val="clear" w:pos="1247"/>
          <w:tab w:val="num" w:pos="875"/>
        </w:tabs>
        <w:ind w:left="1187"/>
        <w:rPr>
          <w:color w:val="595959" w:themeColor="accent4" w:themeTint="A6"/>
          <w:lang w:val="en-GB"/>
        </w:rPr>
      </w:pPr>
      <w:r w:rsidRPr="00B47237">
        <w:rPr>
          <w:color w:val="595959" w:themeColor="accent4" w:themeTint="A6"/>
          <w:lang w:val="en-GB"/>
        </w:rPr>
        <w:t>g</w:t>
      </w:r>
      <w:r w:rsidR="00460B0E" w:rsidRPr="00B47237">
        <w:rPr>
          <w:color w:val="595959" w:themeColor="accent4" w:themeTint="A6"/>
          <w:lang w:val="en-GB"/>
        </w:rPr>
        <w:t>et port counters</w:t>
      </w:r>
    </w:p>
    <w:p w:rsidR="00797ECE" w:rsidRPr="00B47237" w:rsidRDefault="00460B0E" w:rsidP="00CB46AA">
      <w:pPr>
        <w:pStyle w:val="ListBullet"/>
        <w:tabs>
          <w:tab w:val="clear" w:pos="1247"/>
          <w:tab w:val="num" w:pos="875"/>
        </w:tabs>
        <w:ind w:left="1187"/>
        <w:rPr>
          <w:color w:val="595959" w:themeColor="accent4" w:themeTint="A6"/>
          <w:lang w:val="en-GB"/>
        </w:rPr>
      </w:pPr>
      <w:r w:rsidRPr="00B47237">
        <w:rPr>
          <w:color w:val="595959" w:themeColor="accent4" w:themeTint="A6"/>
          <w:lang w:val="en-GB"/>
        </w:rPr>
        <w:t>calculate delta traffic flow</w:t>
      </w:r>
    </w:p>
    <w:p w:rsidR="00CB46AA" w:rsidRPr="00B47237" w:rsidRDefault="00CB46AA" w:rsidP="00CB46AA">
      <w:pPr>
        <w:pStyle w:val="ListBullet"/>
        <w:numPr>
          <w:ilvl w:val="0"/>
          <w:numId w:val="0"/>
        </w:numPr>
        <w:ind w:left="1499"/>
        <w:rPr>
          <w:color w:val="595959" w:themeColor="accent4" w:themeTint="A6"/>
          <w:lang w:val="en-GB"/>
        </w:rPr>
      </w:pPr>
    </w:p>
    <w:p w:rsidR="00460B0E" w:rsidRPr="00B47237" w:rsidRDefault="00797ECE" w:rsidP="00CB46AA">
      <w:pPr>
        <w:pStyle w:val="ListBullet"/>
        <w:numPr>
          <w:ilvl w:val="0"/>
          <w:numId w:val="0"/>
        </w:numPr>
        <w:ind w:left="482"/>
        <w:rPr>
          <w:color w:val="595959" w:themeColor="accent4" w:themeTint="A6"/>
          <w:lang w:val="en-GB"/>
        </w:rPr>
      </w:pPr>
      <w:r w:rsidRPr="00B47237">
        <w:rPr>
          <w:color w:val="595959" w:themeColor="accent4" w:themeTint="A6"/>
          <w:lang w:val="en-GB"/>
        </w:rPr>
        <w:t xml:space="preserve">Also the </w:t>
      </w:r>
      <w:r w:rsidR="00460B0E" w:rsidRPr="00B47237">
        <w:rPr>
          <w:color w:val="595959" w:themeColor="accent4" w:themeTint="A6"/>
          <w:lang w:val="en-GB"/>
        </w:rPr>
        <w:t xml:space="preserve">following counters </w:t>
      </w:r>
      <w:r w:rsidRPr="00B47237">
        <w:rPr>
          <w:color w:val="595959" w:themeColor="accent4" w:themeTint="A6"/>
          <w:lang w:val="en-GB"/>
        </w:rPr>
        <w:t>should apply this</w:t>
      </w:r>
      <w:r w:rsidR="00460B0E" w:rsidRPr="00B47237">
        <w:rPr>
          <w:color w:val="595959" w:themeColor="accent4" w:themeTint="A6"/>
          <w:lang w:val="en-GB"/>
        </w:rPr>
        <w:t>:</w:t>
      </w:r>
      <w:r w:rsidR="00460B0E" w:rsidRPr="00B47237">
        <w:rPr>
          <w:color w:val="595959" w:themeColor="accent4" w:themeTint="A6"/>
          <w:lang w:val="en-GB"/>
        </w:rPr>
        <w:br/>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737"/>
        </w:tabs>
        <w:spacing w:after="120" w:afterAutospacing="0"/>
        <w:ind w:left="1049" w:hanging="567"/>
        <w:contextualSpacing w:val="0"/>
        <w:rPr>
          <w:color w:val="595959" w:themeColor="accent4" w:themeTint="A6"/>
          <w:lang w:val="en-GB"/>
        </w:rPr>
      </w:pPr>
      <w:r w:rsidRPr="00B47237">
        <w:rPr>
          <w:color w:val="595959" w:themeColor="accent4" w:themeTint="A6"/>
          <w:lang w:val="en-GB"/>
        </w:rPr>
        <w:t>Number of error/anomalous events, e.g.</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759"/>
        </w:tabs>
        <w:spacing w:after="120" w:afterAutospacing="0"/>
        <w:ind w:left="1071" w:hanging="567"/>
        <w:contextualSpacing w:val="0"/>
        <w:rPr>
          <w:color w:val="595959" w:themeColor="accent4" w:themeTint="A6"/>
          <w:lang w:val="en-GB"/>
        </w:rPr>
      </w:pPr>
      <w:r w:rsidRPr="00B47237">
        <w:rPr>
          <w:color w:val="595959" w:themeColor="accent4" w:themeTint="A6"/>
          <w:lang w:val="en-GB"/>
        </w:rPr>
        <w:t>Total number of Collisions seen by MAC</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759"/>
        </w:tabs>
        <w:spacing w:after="120" w:afterAutospacing="0"/>
        <w:ind w:left="1071" w:hanging="567"/>
        <w:contextualSpacing w:val="0"/>
        <w:rPr>
          <w:color w:val="595959" w:themeColor="accent4" w:themeTint="A6"/>
          <w:lang w:val="en-GB"/>
        </w:rPr>
      </w:pPr>
      <w:r w:rsidRPr="00B47237">
        <w:rPr>
          <w:color w:val="595959" w:themeColor="accent4" w:themeTint="A6"/>
          <w:lang w:val="en-GB"/>
        </w:rPr>
        <w:t>Total number of Late Collisions seen by MAC</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759"/>
        </w:tabs>
        <w:spacing w:after="120" w:afterAutospacing="0"/>
        <w:ind w:left="1071" w:hanging="567"/>
        <w:contextualSpacing w:val="0"/>
        <w:rPr>
          <w:color w:val="595959" w:themeColor="accent4" w:themeTint="A6"/>
          <w:lang w:val="en-GB"/>
        </w:rPr>
      </w:pPr>
      <w:r w:rsidRPr="00B47237">
        <w:rPr>
          <w:color w:val="595959" w:themeColor="accent4" w:themeTint="A6"/>
          <w:lang w:val="en-GB"/>
        </w:rPr>
        <w:t>Number of RX ERROR events seen by the receive side MAC</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759"/>
        </w:tabs>
        <w:spacing w:after="120" w:afterAutospacing="0"/>
        <w:ind w:left="1071" w:hanging="567"/>
        <w:contextualSpacing w:val="0"/>
        <w:rPr>
          <w:color w:val="595959" w:themeColor="accent4" w:themeTint="A6"/>
          <w:lang w:val="en-GB"/>
        </w:rPr>
      </w:pPr>
      <w:r w:rsidRPr="00B47237">
        <w:rPr>
          <w:color w:val="595959" w:themeColor="accent4" w:themeTint="A6"/>
          <w:lang w:val="en-GB"/>
        </w:rPr>
        <w:t>Number of frames not transmitted by MAC due to internal errors</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759"/>
        </w:tabs>
        <w:spacing w:after="120" w:afterAutospacing="0"/>
        <w:ind w:left="1071" w:hanging="567"/>
        <w:contextualSpacing w:val="0"/>
        <w:rPr>
          <w:color w:val="595959" w:themeColor="accent4" w:themeTint="A6"/>
          <w:lang w:val="en-GB"/>
        </w:rPr>
      </w:pPr>
      <w:r w:rsidRPr="00B47237">
        <w:rPr>
          <w:color w:val="595959" w:themeColor="accent4" w:themeTint="A6"/>
          <w:lang w:val="en-GB"/>
        </w:rPr>
        <w:t>Number of CRC error events</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759"/>
        </w:tabs>
        <w:spacing w:after="120" w:afterAutospacing="0"/>
        <w:ind w:left="1071" w:hanging="567"/>
        <w:contextualSpacing w:val="0"/>
        <w:rPr>
          <w:color w:val="595959" w:themeColor="accent4" w:themeTint="A6"/>
          <w:lang w:val="en-GB"/>
        </w:rPr>
      </w:pPr>
      <w:r w:rsidRPr="00B47237">
        <w:rPr>
          <w:color w:val="595959" w:themeColor="accent4" w:themeTint="A6"/>
          <w:lang w:val="en-GB"/>
        </w:rPr>
        <w:t>Number of Undersize packets received</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759"/>
        </w:tabs>
        <w:spacing w:after="120" w:afterAutospacing="0"/>
        <w:ind w:left="1071" w:hanging="567"/>
        <w:contextualSpacing w:val="0"/>
        <w:rPr>
          <w:color w:val="595959" w:themeColor="accent4" w:themeTint="A6"/>
          <w:lang w:val="en-GB"/>
        </w:rPr>
      </w:pPr>
      <w:r w:rsidRPr="00B47237">
        <w:rPr>
          <w:color w:val="595959" w:themeColor="accent4" w:themeTint="A6"/>
          <w:lang w:val="en-GB"/>
        </w:rPr>
        <w:t>Number of fragments received</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759"/>
        </w:tabs>
        <w:spacing w:after="120" w:afterAutospacing="0"/>
        <w:ind w:left="1071" w:hanging="567"/>
        <w:contextualSpacing w:val="0"/>
        <w:rPr>
          <w:color w:val="595959" w:themeColor="accent4" w:themeTint="A6"/>
          <w:lang w:val="en-GB"/>
        </w:rPr>
      </w:pPr>
      <w:r w:rsidRPr="00B47237">
        <w:rPr>
          <w:color w:val="595959" w:themeColor="accent4" w:themeTint="A6"/>
          <w:lang w:val="en-GB"/>
        </w:rPr>
        <w:t>Number of oversize packets received</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759"/>
        </w:tabs>
        <w:spacing w:after="120" w:afterAutospacing="0"/>
        <w:ind w:left="1071" w:hanging="567"/>
        <w:contextualSpacing w:val="0"/>
        <w:rPr>
          <w:color w:val="595959" w:themeColor="accent4" w:themeTint="A6"/>
          <w:lang w:val="en-GB"/>
        </w:rPr>
      </w:pPr>
      <w:r w:rsidRPr="00B47237">
        <w:rPr>
          <w:color w:val="595959" w:themeColor="accent4" w:themeTint="A6"/>
          <w:lang w:val="en-GB"/>
        </w:rPr>
        <w:t>Number of jabber packets received</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759"/>
        </w:tabs>
        <w:spacing w:after="120" w:afterAutospacing="0"/>
        <w:ind w:left="1071" w:hanging="567"/>
        <w:contextualSpacing w:val="0"/>
        <w:rPr>
          <w:color w:val="595959" w:themeColor="accent4" w:themeTint="A6"/>
          <w:lang w:val="en-GB"/>
        </w:rPr>
      </w:pPr>
      <w:r w:rsidRPr="00B47237">
        <w:rPr>
          <w:color w:val="595959" w:themeColor="accent4" w:themeTint="A6"/>
          <w:lang w:val="en-GB"/>
        </w:rPr>
        <w:t>Number of MAC Control Frames received with opcode different from 00-01</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759"/>
        </w:tabs>
        <w:spacing w:after="120" w:afterAutospacing="0"/>
        <w:ind w:left="1071" w:hanging="567"/>
        <w:contextualSpacing w:val="0"/>
        <w:rPr>
          <w:color w:val="595959" w:themeColor="accent4" w:themeTint="A6"/>
          <w:lang w:val="en-GB"/>
        </w:rPr>
      </w:pPr>
      <w:r w:rsidRPr="00B47237">
        <w:rPr>
          <w:color w:val="595959" w:themeColor="accent4" w:themeTint="A6"/>
          <w:lang w:val="en-GB"/>
        </w:rPr>
        <w:t>Number of good Flow Control Frames received</w:t>
      </w:r>
    </w:p>
    <w:p w:rsidR="00460B0E" w:rsidRPr="00B47237" w:rsidRDefault="00460B0E" w:rsidP="00CB46AA">
      <w:pPr>
        <w:pStyle w:val="ListBullet"/>
        <w:tabs>
          <w:tab w:val="clear" w:pos="1247"/>
          <w:tab w:val="clear" w:pos="2211"/>
          <w:tab w:val="clear" w:pos="3317"/>
          <w:tab w:val="clear" w:pos="4423"/>
          <w:tab w:val="clear" w:pos="5528"/>
          <w:tab w:val="clear" w:pos="6634"/>
          <w:tab w:val="clear" w:pos="7740"/>
          <w:tab w:val="num" w:pos="759"/>
        </w:tabs>
        <w:spacing w:after="120" w:afterAutospacing="0"/>
        <w:ind w:left="1071" w:hanging="567"/>
        <w:contextualSpacing w:val="0"/>
        <w:rPr>
          <w:color w:val="595959" w:themeColor="accent4" w:themeTint="A6"/>
          <w:lang w:val="en-GB"/>
        </w:rPr>
      </w:pPr>
      <w:r w:rsidRPr="00B47237">
        <w:rPr>
          <w:color w:val="595959" w:themeColor="accent4" w:themeTint="A6"/>
          <w:lang w:val="en-GB"/>
        </w:rPr>
        <w:t>Number of Flow Control Frames sent</w:t>
      </w:r>
    </w:p>
    <w:p w:rsidR="00460B0E" w:rsidRPr="00B47237" w:rsidRDefault="00460B0E" w:rsidP="00CB46AA">
      <w:pPr>
        <w:pStyle w:val="ListBullet"/>
        <w:numPr>
          <w:ilvl w:val="0"/>
          <w:numId w:val="0"/>
        </w:numPr>
        <w:ind w:left="794"/>
        <w:rPr>
          <w:color w:val="595959" w:themeColor="accent4" w:themeTint="A6"/>
          <w:lang w:val="en-GB"/>
        </w:rPr>
      </w:pPr>
      <w:r w:rsidRPr="00B47237">
        <w:rPr>
          <w:color w:val="595959" w:themeColor="accent4" w:themeTint="A6"/>
          <w:lang w:val="en-GB"/>
        </w:rPr>
        <w:lastRenderedPageBreak/>
        <w:t xml:space="preserve">Example: </w:t>
      </w:r>
    </w:p>
    <w:p w:rsidR="00460B0E" w:rsidRPr="00B47237" w:rsidRDefault="00460B0E" w:rsidP="00CE0358">
      <w:pPr>
        <w:pStyle w:val="ListBullet"/>
        <w:numPr>
          <w:ilvl w:val="0"/>
          <w:numId w:val="0"/>
        </w:numPr>
        <w:ind w:left="1106"/>
        <w:rPr>
          <w:rFonts w:ascii="Times New Roman" w:hAnsi="Times New Roman" w:cs="Times New Roman"/>
          <w:color w:val="595959" w:themeColor="accent4" w:themeTint="A6"/>
          <w:sz w:val="18"/>
          <w:szCs w:val="18"/>
          <w:lang w:val="en-GB"/>
        </w:rPr>
      </w:pPr>
      <w:r w:rsidRPr="00B47237">
        <w:rPr>
          <w:rFonts w:ascii="Times New Roman" w:hAnsi="Times New Roman" w:cs="Times New Roman"/>
          <w:color w:val="595959" w:themeColor="accent4" w:themeTint="A6"/>
          <w:sz w:val="18"/>
          <w:szCs w:val="18"/>
          <w:lang w:val="en-GB"/>
        </w:rPr>
        <w:t>Packets Received Without Error.......... 254252 (32 Pkt/s)</w:t>
      </w:r>
      <w:r w:rsidRPr="00B47237">
        <w:rPr>
          <w:rFonts w:ascii="Times New Roman" w:hAnsi="Times New Roman" w:cs="Times New Roman"/>
          <w:color w:val="595959" w:themeColor="accent4" w:themeTint="A6"/>
          <w:sz w:val="18"/>
          <w:szCs w:val="18"/>
          <w:lang w:val="en-GB"/>
        </w:rPr>
        <w:br/>
        <w:t>Packets Received With Error.................... 242 (232 Pkt/s)</w:t>
      </w:r>
      <w:r w:rsidRPr="00B47237">
        <w:rPr>
          <w:rFonts w:ascii="Times New Roman" w:hAnsi="Times New Roman" w:cs="Times New Roman"/>
          <w:color w:val="595959" w:themeColor="accent4" w:themeTint="A6"/>
          <w:sz w:val="18"/>
          <w:szCs w:val="18"/>
          <w:lang w:val="en-GB"/>
        </w:rPr>
        <w:br/>
        <w:t>Broadcast Packets Received................242354252 (542 Pkt/s)</w:t>
      </w:r>
      <w:r w:rsidRPr="00B47237">
        <w:rPr>
          <w:rFonts w:ascii="Times New Roman" w:hAnsi="Times New Roman" w:cs="Times New Roman"/>
          <w:color w:val="595959" w:themeColor="accent4" w:themeTint="A6"/>
          <w:sz w:val="18"/>
          <w:szCs w:val="18"/>
          <w:lang w:val="en-GB"/>
        </w:rPr>
        <w:br/>
        <w:t>Packets Transmitted Without Errors....... 4234252 (782 Pkt/s)</w:t>
      </w:r>
      <w:r w:rsidRPr="00B47237">
        <w:rPr>
          <w:rFonts w:ascii="Times New Roman" w:hAnsi="Times New Roman" w:cs="Times New Roman"/>
          <w:color w:val="595959" w:themeColor="accent4" w:themeTint="A6"/>
          <w:sz w:val="18"/>
          <w:szCs w:val="18"/>
          <w:lang w:val="en-GB"/>
        </w:rPr>
        <w:br/>
        <w:t>Transmit Packet Errors......................... 423452 (454 Pkt/s)</w:t>
      </w:r>
      <w:r w:rsidRPr="00B47237">
        <w:rPr>
          <w:rFonts w:ascii="Times New Roman" w:hAnsi="Times New Roman" w:cs="Times New Roman"/>
          <w:color w:val="595959" w:themeColor="accent4" w:themeTint="A6"/>
          <w:sz w:val="18"/>
          <w:szCs w:val="18"/>
          <w:lang w:val="en-GB"/>
        </w:rPr>
        <w:br/>
        <w:t>Collision Frames............................... 4234252 (2142 Pkt/s)</w:t>
      </w:r>
    </w:p>
    <w:p w:rsidR="00CB46AA" w:rsidRPr="00B47237" w:rsidRDefault="00CB46AA" w:rsidP="00CB46AA">
      <w:pPr>
        <w:pStyle w:val="ListBullet"/>
        <w:numPr>
          <w:ilvl w:val="0"/>
          <w:numId w:val="0"/>
        </w:numPr>
        <w:ind w:left="794"/>
        <w:rPr>
          <w:rFonts w:ascii="Lucida Console" w:hAnsi="Lucida Console"/>
          <w:color w:val="595959" w:themeColor="accent4" w:themeTint="A6"/>
          <w:sz w:val="18"/>
          <w:szCs w:val="18"/>
          <w:lang w:val="en-GB"/>
        </w:rPr>
      </w:pPr>
    </w:p>
    <w:p w:rsidR="00CB46AA" w:rsidRPr="00B47237" w:rsidRDefault="00460B0E" w:rsidP="000678A1">
      <w:pPr>
        <w:pStyle w:val="ListBullet"/>
        <w:tabs>
          <w:tab w:val="clear" w:pos="1247"/>
          <w:tab w:val="clear" w:pos="2211"/>
          <w:tab w:val="clear" w:pos="3317"/>
          <w:tab w:val="clear" w:pos="4423"/>
          <w:tab w:val="clear" w:pos="5528"/>
          <w:tab w:val="clear" w:pos="6634"/>
          <w:tab w:val="clear" w:pos="7740"/>
          <w:tab w:val="num" w:pos="737"/>
        </w:tabs>
        <w:spacing w:after="120" w:afterAutospacing="0"/>
        <w:ind w:left="1134" w:hanging="567"/>
        <w:contextualSpacing w:val="0"/>
        <w:rPr>
          <w:color w:val="595959" w:themeColor="accent4" w:themeTint="A6"/>
          <w:lang w:val="en-GB"/>
        </w:rPr>
      </w:pPr>
      <w:r w:rsidRPr="00B47237">
        <w:rPr>
          <w:color w:val="595959" w:themeColor="accent4" w:themeTint="A6"/>
          <w:lang w:val="en-GB"/>
        </w:rPr>
        <w:t>SNMP trap</w:t>
      </w:r>
      <w:r w:rsidRPr="00B47237">
        <w:rPr>
          <w:rStyle w:val="FootnoteReference"/>
          <w:color w:val="595959" w:themeColor="accent4" w:themeTint="A6"/>
          <w:lang w:val="en-GB"/>
        </w:rPr>
        <w:footnoteReference w:id="2"/>
      </w:r>
    </w:p>
    <w:p w:rsidR="00460B0E" w:rsidRPr="00B47237" w:rsidRDefault="00CB46AA" w:rsidP="00D93FCF">
      <w:pPr>
        <w:pStyle w:val="ListBullet"/>
        <w:tabs>
          <w:tab w:val="clear" w:pos="1247"/>
          <w:tab w:val="clear" w:pos="2211"/>
          <w:tab w:val="clear" w:pos="3317"/>
          <w:tab w:val="clear" w:pos="4423"/>
          <w:tab w:val="clear" w:pos="5528"/>
          <w:tab w:val="clear" w:pos="6634"/>
          <w:tab w:val="clear" w:pos="7740"/>
          <w:tab w:val="num" w:pos="737"/>
        </w:tabs>
        <w:spacing w:after="120" w:afterAutospacing="0"/>
        <w:ind w:left="1134" w:hanging="567"/>
        <w:contextualSpacing w:val="0"/>
        <w:rPr>
          <w:color w:val="595959" w:themeColor="accent4" w:themeTint="A6"/>
          <w:lang w:val="en-GB"/>
        </w:rPr>
      </w:pPr>
      <w:r w:rsidRPr="00B47237">
        <w:rPr>
          <w:color w:val="595959" w:themeColor="accent4" w:themeTint="A6"/>
          <w:lang w:val="en-GB"/>
        </w:rPr>
        <w:t>R</w:t>
      </w:r>
      <w:r w:rsidR="00460B0E" w:rsidRPr="00B47237">
        <w:rPr>
          <w:color w:val="595959" w:themeColor="accent4" w:themeTint="A6"/>
          <w:lang w:val="en-GB"/>
        </w:rPr>
        <w:t>each other subsystem devices</w:t>
      </w:r>
      <w:r w:rsidR="00460B0E" w:rsidRPr="00B47237">
        <w:rPr>
          <w:rStyle w:val="FootnoteReference"/>
          <w:color w:val="595959" w:themeColor="accent4" w:themeTint="A6"/>
          <w:lang w:val="en-GB"/>
        </w:rPr>
        <w:footnoteReference w:id="3"/>
      </w:r>
    </w:p>
    <w:p w:rsidR="00460B0E" w:rsidRPr="00B47237" w:rsidRDefault="00460B0E" w:rsidP="000678A1">
      <w:pPr>
        <w:pStyle w:val="ListBullet"/>
        <w:tabs>
          <w:tab w:val="clear" w:pos="1247"/>
          <w:tab w:val="num" w:pos="708"/>
        </w:tabs>
        <w:ind w:left="708"/>
        <w:rPr>
          <w:rStyle w:val="NSN-110DarkGrayAltCtrlG"/>
          <w:color w:val="595959" w:themeColor="accent4" w:themeTint="A6"/>
          <w:lang w:val="en-GB"/>
        </w:rPr>
      </w:pPr>
      <w:r w:rsidRPr="00B47237">
        <w:rPr>
          <w:rStyle w:val="NSN-110DarkGrayAltCtrlG"/>
          <w:color w:val="595959" w:themeColor="accent4" w:themeTint="A6"/>
          <w:lang w:val="en-GB"/>
        </w:rPr>
        <w:t xml:space="preserve">Verify </w:t>
      </w:r>
      <w:r w:rsidR="00CB46AA" w:rsidRPr="00B47237">
        <w:rPr>
          <w:rStyle w:val="NSN-110DarkGrayAltCtrlG"/>
          <w:color w:val="595959" w:themeColor="accent4" w:themeTint="A6"/>
          <w:lang w:val="en-GB"/>
        </w:rPr>
        <w:t xml:space="preserve">possibility for </w:t>
      </w:r>
      <w:r w:rsidRPr="00B47237">
        <w:rPr>
          <w:rStyle w:val="NSN-110DarkGrayAltCtrlG"/>
          <w:color w:val="595959" w:themeColor="accent4" w:themeTint="A6"/>
          <w:lang w:val="en-GB"/>
        </w:rPr>
        <w:t xml:space="preserve">unit authentication and </w:t>
      </w:r>
      <w:r w:rsidR="00CB46AA" w:rsidRPr="00B47237">
        <w:rPr>
          <w:rStyle w:val="NSN-110DarkGrayAltCtrlG"/>
          <w:color w:val="595959" w:themeColor="accent4" w:themeTint="A6"/>
          <w:lang w:val="en-GB"/>
        </w:rPr>
        <w:t>availability of</w:t>
      </w:r>
      <w:r w:rsidRPr="00B47237">
        <w:rPr>
          <w:rStyle w:val="NSN-110DarkGrayAltCtrlG"/>
          <w:color w:val="595959" w:themeColor="accent4" w:themeTint="A6"/>
          <w:lang w:val="en-GB"/>
        </w:rPr>
        <w:t xml:space="preserve"> configuration services (e</w:t>
      </w:r>
      <w:r w:rsidR="000678A1" w:rsidRPr="00B47237">
        <w:rPr>
          <w:rStyle w:val="NSN-110DarkGrayAltCtrlG"/>
          <w:color w:val="595959" w:themeColor="accent4" w:themeTint="A6"/>
          <w:lang w:val="en-GB"/>
        </w:rPr>
        <w:t>.g. snmp, ssh, telnet daemons, etc.</w:t>
      </w:r>
      <w:r w:rsidRPr="00B47237">
        <w:rPr>
          <w:rStyle w:val="NSN-110DarkGrayAltCtrlG"/>
          <w:color w:val="595959" w:themeColor="accent4" w:themeTint="A6"/>
          <w:lang w:val="en-GB"/>
        </w:rPr>
        <w:t>)</w:t>
      </w:r>
      <w:r w:rsidR="00AB008A">
        <w:rPr>
          <w:rStyle w:val="NSN-110DarkGrayAltCtrlG"/>
          <w:color w:val="595959" w:themeColor="accent4" w:themeTint="A6"/>
          <w:lang w:val="en-GB"/>
        </w:rPr>
        <w:t>.</w:t>
      </w:r>
    </w:p>
    <w:p w:rsidR="00460B0E" w:rsidRPr="00B47237" w:rsidRDefault="00460B0E" w:rsidP="00652AEC">
      <w:pPr>
        <w:pStyle w:val="Heading3"/>
        <w:keepNext/>
        <w:keepLines/>
        <w:numPr>
          <w:ilvl w:val="2"/>
          <w:numId w:val="47"/>
        </w:numPr>
        <w:spacing w:before="520" w:after="240"/>
        <w:rPr>
          <w:color w:val="595959" w:themeColor="accent4" w:themeTint="A6"/>
          <w:lang w:val="en-GB"/>
        </w:rPr>
      </w:pPr>
      <w:bookmarkStart w:id="70" w:name="_Toc286322779"/>
      <w:bookmarkStart w:id="71" w:name="_Toc370384712"/>
      <w:r w:rsidRPr="00B47237">
        <w:rPr>
          <w:color w:val="595959" w:themeColor="accent4" w:themeTint="A6"/>
          <w:lang w:val="en-GB"/>
        </w:rPr>
        <w:t>Offline test list</w:t>
      </w:r>
      <w:bookmarkEnd w:id="70"/>
      <w:bookmarkEnd w:id="71"/>
    </w:p>
    <w:p w:rsidR="00460B0E" w:rsidRPr="00B47237" w:rsidRDefault="00460B0E" w:rsidP="00CB46AA">
      <w:pPr>
        <w:pStyle w:val="ListBullet"/>
        <w:numPr>
          <w:ilvl w:val="0"/>
          <w:numId w:val="0"/>
        </w:numPr>
        <w:rPr>
          <w:color w:val="595959" w:themeColor="accent4" w:themeTint="A6"/>
          <w:lang w:val="en-GB"/>
        </w:rPr>
      </w:pPr>
      <w:r w:rsidRPr="00B47237">
        <w:rPr>
          <w:color w:val="595959" w:themeColor="accent4" w:themeTint="A6"/>
          <w:lang w:val="en-GB"/>
        </w:rPr>
        <w:t>These tests shall be performed after the reset. It shall also be possible to perform the tests by a CLI command and through SNMP. During offline tests the switch is not capable to manage traffic. Below areas to be tested:</w:t>
      </w:r>
    </w:p>
    <w:p w:rsidR="00460B0E" w:rsidRPr="00B47237" w:rsidRDefault="00460B0E" w:rsidP="00D93FCF">
      <w:pPr>
        <w:pStyle w:val="ListBullet"/>
        <w:tabs>
          <w:tab w:val="clear" w:pos="1247"/>
          <w:tab w:val="clear" w:pos="2211"/>
          <w:tab w:val="clear" w:pos="3317"/>
          <w:tab w:val="clear" w:pos="4423"/>
          <w:tab w:val="clear" w:pos="5528"/>
          <w:tab w:val="clear" w:pos="6634"/>
          <w:tab w:val="clear" w:pos="7740"/>
          <w:tab w:val="num" w:pos="1361"/>
        </w:tabs>
        <w:spacing w:after="120" w:afterAutospacing="0"/>
        <w:ind w:left="1134" w:hanging="567"/>
        <w:contextualSpacing w:val="0"/>
        <w:rPr>
          <w:color w:val="595959" w:themeColor="accent4" w:themeTint="A6"/>
          <w:lang w:val="en-GB"/>
        </w:rPr>
      </w:pPr>
      <w:r w:rsidRPr="00B47237">
        <w:rPr>
          <w:color w:val="595959" w:themeColor="accent4" w:themeTint="A6"/>
          <w:lang w:val="en-GB"/>
        </w:rPr>
        <w:t>POST</w:t>
      </w:r>
    </w:p>
    <w:p w:rsidR="00460B0E" w:rsidRPr="00B47237" w:rsidRDefault="00460B0E" w:rsidP="00D93FCF">
      <w:pPr>
        <w:pStyle w:val="ListBullet"/>
        <w:tabs>
          <w:tab w:val="clear" w:pos="1247"/>
          <w:tab w:val="clear" w:pos="2211"/>
          <w:tab w:val="clear" w:pos="3317"/>
          <w:tab w:val="clear" w:pos="4423"/>
          <w:tab w:val="clear" w:pos="5528"/>
          <w:tab w:val="clear" w:pos="6634"/>
          <w:tab w:val="clear" w:pos="7740"/>
          <w:tab w:val="num" w:pos="1361"/>
        </w:tabs>
        <w:spacing w:after="120" w:afterAutospacing="0"/>
        <w:ind w:left="1134" w:hanging="567"/>
        <w:contextualSpacing w:val="0"/>
        <w:rPr>
          <w:color w:val="595959" w:themeColor="accent4" w:themeTint="A6"/>
          <w:lang w:val="en-GB"/>
        </w:rPr>
      </w:pPr>
      <w:r w:rsidRPr="00B47237">
        <w:rPr>
          <w:color w:val="595959" w:themeColor="accent4" w:themeTint="A6"/>
          <w:lang w:val="en-GB"/>
        </w:rPr>
        <w:t>Internal loopback traffic test</w:t>
      </w:r>
    </w:p>
    <w:p w:rsidR="00460B0E" w:rsidRPr="00B47237" w:rsidRDefault="00460B0E" w:rsidP="00D93FCF">
      <w:pPr>
        <w:pStyle w:val="ListBullet"/>
        <w:tabs>
          <w:tab w:val="clear" w:pos="1247"/>
          <w:tab w:val="clear" w:pos="2211"/>
          <w:tab w:val="clear" w:pos="3317"/>
          <w:tab w:val="clear" w:pos="4423"/>
          <w:tab w:val="clear" w:pos="5528"/>
          <w:tab w:val="clear" w:pos="6634"/>
          <w:tab w:val="clear" w:pos="7740"/>
          <w:tab w:val="num" w:pos="1361"/>
        </w:tabs>
        <w:spacing w:after="120" w:afterAutospacing="0"/>
        <w:ind w:left="1134" w:hanging="567"/>
        <w:contextualSpacing w:val="0"/>
        <w:rPr>
          <w:color w:val="595959" w:themeColor="accent4" w:themeTint="A6"/>
          <w:lang w:val="en-GB"/>
        </w:rPr>
      </w:pPr>
      <w:r w:rsidRPr="00B47237">
        <w:rPr>
          <w:color w:val="595959" w:themeColor="accent4" w:themeTint="A6"/>
          <w:lang w:val="en-GB"/>
        </w:rPr>
        <w:t>External loopback traffic test</w:t>
      </w:r>
    </w:p>
    <w:p w:rsidR="00460B0E" w:rsidRPr="00B47237" w:rsidRDefault="00460B0E" w:rsidP="00D93FCF">
      <w:pPr>
        <w:pStyle w:val="ListBullet"/>
        <w:tabs>
          <w:tab w:val="clear" w:pos="1247"/>
          <w:tab w:val="clear" w:pos="2211"/>
          <w:tab w:val="clear" w:pos="3317"/>
          <w:tab w:val="clear" w:pos="4423"/>
          <w:tab w:val="clear" w:pos="5528"/>
          <w:tab w:val="clear" w:pos="6634"/>
          <w:tab w:val="clear" w:pos="7740"/>
          <w:tab w:val="num" w:pos="1361"/>
        </w:tabs>
        <w:spacing w:after="120" w:afterAutospacing="0"/>
        <w:ind w:left="1134" w:hanging="567"/>
        <w:contextualSpacing w:val="0"/>
        <w:rPr>
          <w:color w:val="595959" w:themeColor="accent4" w:themeTint="A6"/>
          <w:lang w:val="en-GB"/>
        </w:rPr>
      </w:pPr>
      <w:r w:rsidRPr="00B47237">
        <w:rPr>
          <w:color w:val="595959" w:themeColor="accent4" w:themeTint="A6"/>
          <w:lang w:val="en-GB"/>
        </w:rPr>
        <w:t>Test multiple/single reset of the unit</w:t>
      </w:r>
      <w:r w:rsidRPr="00B47237">
        <w:rPr>
          <w:rStyle w:val="FootnoteReference"/>
          <w:color w:val="595959" w:themeColor="accent4" w:themeTint="A6"/>
          <w:lang w:val="en-GB"/>
        </w:rPr>
        <w:footnoteReference w:id="4"/>
      </w:r>
      <w:r w:rsidRPr="00B47237">
        <w:rPr>
          <w:color w:val="595959" w:themeColor="accent4" w:themeTint="A6"/>
          <w:lang w:val="en-GB"/>
        </w:rPr>
        <w:t xml:space="preserve"> </w:t>
      </w:r>
    </w:p>
    <w:p w:rsidR="00460B0E" w:rsidRPr="00B47237" w:rsidRDefault="00460B0E" w:rsidP="00D93FCF">
      <w:pPr>
        <w:pStyle w:val="ListBullet"/>
        <w:tabs>
          <w:tab w:val="clear" w:pos="1247"/>
          <w:tab w:val="clear" w:pos="2211"/>
          <w:tab w:val="clear" w:pos="3317"/>
          <w:tab w:val="clear" w:pos="4423"/>
          <w:tab w:val="clear" w:pos="5528"/>
          <w:tab w:val="clear" w:pos="6634"/>
          <w:tab w:val="clear" w:pos="7740"/>
          <w:tab w:val="num" w:pos="1673"/>
        </w:tabs>
        <w:spacing w:after="120" w:afterAutospacing="0"/>
        <w:ind w:left="1134" w:hanging="567"/>
        <w:contextualSpacing w:val="0"/>
        <w:rPr>
          <w:color w:val="595959" w:themeColor="accent4" w:themeTint="A6"/>
          <w:lang w:val="en-GB"/>
        </w:rPr>
      </w:pPr>
      <w:r w:rsidRPr="00B47237">
        <w:rPr>
          <w:color w:val="595959" w:themeColor="accent4" w:themeTint="A6"/>
          <w:lang w:val="en-GB"/>
        </w:rPr>
        <w:t xml:space="preserve">Validation of the running-config </w:t>
      </w:r>
      <w:r w:rsidRPr="00B47237">
        <w:rPr>
          <w:color w:val="595959" w:themeColor="accent4" w:themeTint="A6"/>
          <w:lang w:val="en-GB"/>
        </w:rPr>
        <w:br/>
        <w:t xml:space="preserve">- Save the running-config </w:t>
      </w:r>
      <w:r w:rsidRPr="00B47237">
        <w:rPr>
          <w:color w:val="595959" w:themeColor="accent4" w:themeTint="A6"/>
          <w:lang w:val="en-GB"/>
        </w:rPr>
        <w:br/>
        <w:t xml:space="preserve">- Restore the default running- config </w:t>
      </w:r>
      <w:r w:rsidRPr="00B47237">
        <w:rPr>
          <w:color w:val="595959" w:themeColor="accent4" w:themeTint="A6"/>
          <w:lang w:val="en-GB"/>
        </w:rPr>
        <w:br/>
        <w:t xml:space="preserve">- Check that the system is working </w:t>
      </w:r>
      <w:r w:rsidRPr="00B47237">
        <w:rPr>
          <w:color w:val="595959" w:themeColor="accent4" w:themeTint="A6"/>
          <w:lang w:val="en-GB"/>
        </w:rPr>
        <w:br/>
        <w:t>- Apply the saved running-config</w:t>
      </w:r>
      <w:r w:rsidRPr="00B47237">
        <w:rPr>
          <w:color w:val="595959" w:themeColor="accent4" w:themeTint="A6"/>
          <w:lang w:val="en-GB"/>
        </w:rPr>
        <w:br/>
        <w:t>- Check that the system is working</w:t>
      </w:r>
    </w:p>
    <w:p w:rsidR="00460B0E" w:rsidRPr="00B47237" w:rsidRDefault="00460B0E" w:rsidP="00D93FCF">
      <w:pPr>
        <w:pStyle w:val="ListBullet"/>
        <w:tabs>
          <w:tab w:val="clear" w:pos="1247"/>
          <w:tab w:val="clear" w:pos="2211"/>
          <w:tab w:val="clear" w:pos="3317"/>
          <w:tab w:val="clear" w:pos="4423"/>
          <w:tab w:val="clear" w:pos="5528"/>
          <w:tab w:val="clear" w:pos="6634"/>
          <w:tab w:val="clear" w:pos="7740"/>
          <w:tab w:val="num" w:pos="1673"/>
        </w:tabs>
        <w:spacing w:after="120" w:afterAutospacing="0"/>
        <w:ind w:left="1134" w:hanging="567"/>
        <w:contextualSpacing w:val="0"/>
        <w:rPr>
          <w:color w:val="595959" w:themeColor="accent4" w:themeTint="A6"/>
          <w:lang w:val="en-GB"/>
        </w:rPr>
      </w:pPr>
      <w:r w:rsidRPr="00B47237">
        <w:rPr>
          <w:color w:val="595959" w:themeColor="accent4" w:themeTint="A6"/>
          <w:lang w:val="en-GB"/>
        </w:rPr>
        <w:t>Switch processor load test</w:t>
      </w:r>
      <w:r w:rsidR="00AB008A">
        <w:rPr>
          <w:color w:val="595959" w:themeColor="accent4" w:themeTint="A6"/>
          <w:lang w:val="en-GB"/>
        </w:rPr>
        <w:t>.</w:t>
      </w:r>
    </w:p>
    <w:p w:rsidR="00460B0E" w:rsidRPr="00B47237" w:rsidRDefault="00460B0E" w:rsidP="00652AEC">
      <w:pPr>
        <w:pStyle w:val="Heading2"/>
        <w:keepLines/>
        <w:numPr>
          <w:ilvl w:val="1"/>
          <w:numId w:val="47"/>
        </w:numPr>
        <w:tabs>
          <w:tab w:val="clear" w:pos="1106"/>
        </w:tabs>
        <w:spacing w:before="680" w:after="320"/>
        <w:rPr>
          <w:color w:val="595959" w:themeColor="accent4" w:themeTint="A6"/>
          <w:lang w:val="en-GB"/>
        </w:rPr>
      </w:pPr>
      <w:bookmarkStart w:id="72" w:name="_Toc286322780"/>
      <w:bookmarkStart w:id="73" w:name="_Toc370384713"/>
      <w:r w:rsidRPr="00B47237">
        <w:rPr>
          <w:color w:val="595959" w:themeColor="accent4" w:themeTint="A6"/>
          <w:lang w:val="en-GB"/>
        </w:rPr>
        <w:lastRenderedPageBreak/>
        <w:t>Data Processing Block (DSP, Octeon CPU)</w:t>
      </w:r>
      <w:bookmarkEnd w:id="72"/>
      <w:bookmarkEnd w:id="73"/>
    </w:p>
    <w:p w:rsidR="00460B0E" w:rsidRPr="00B47237" w:rsidRDefault="00460B0E" w:rsidP="00652AEC">
      <w:pPr>
        <w:pStyle w:val="Heading3"/>
        <w:keepNext/>
        <w:keepLines/>
        <w:numPr>
          <w:ilvl w:val="2"/>
          <w:numId w:val="47"/>
        </w:numPr>
        <w:spacing w:before="520" w:after="240"/>
        <w:rPr>
          <w:color w:val="595959" w:themeColor="accent4" w:themeTint="A6"/>
          <w:lang w:val="en-GB"/>
        </w:rPr>
      </w:pPr>
      <w:bookmarkStart w:id="74" w:name="_Toc286322781"/>
      <w:bookmarkStart w:id="75" w:name="_Toc370384714"/>
      <w:r w:rsidRPr="00B47237">
        <w:rPr>
          <w:color w:val="595959" w:themeColor="accent4" w:themeTint="A6"/>
          <w:lang w:val="en-GB"/>
        </w:rPr>
        <w:t>Diagnostic info set</w:t>
      </w:r>
      <w:bookmarkEnd w:id="74"/>
      <w:bookmarkEnd w:id="75"/>
    </w:p>
    <w:p w:rsidR="00460B0E" w:rsidRPr="00B47237" w:rsidRDefault="00460B0E" w:rsidP="00C13B9B">
      <w:pPr>
        <w:pStyle w:val="ListParagraph"/>
        <w:numPr>
          <w:ilvl w:val="0"/>
          <w:numId w:val="38"/>
        </w:numPr>
        <w:rPr>
          <w:rStyle w:val="NSN-110DarkGrayAltCtrlG"/>
          <w:color w:val="595959" w:themeColor="accent4" w:themeTint="A6"/>
        </w:rPr>
      </w:pPr>
      <w:r w:rsidRPr="00B47237">
        <w:rPr>
          <w:rStyle w:val="NSN-110DarkGrayAltCtrlG"/>
          <w:color w:val="595959" w:themeColor="accent4" w:themeTint="A6"/>
        </w:rPr>
        <w:t xml:space="preserve">FRU </w:t>
      </w:r>
      <w:r w:rsidR="00621124" w:rsidRPr="00B47237">
        <w:rPr>
          <w:rStyle w:val="NSN-110DarkGrayAltCtrlG"/>
          <w:color w:val="595959" w:themeColor="accent4" w:themeTint="A6"/>
        </w:rPr>
        <w:t>data</w:t>
      </w:r>
    </w:p>
    <w:p w:rsidR="00460B0E" w:rsidRPr="00B47237" w:rsidRDefault="00460B0E" w:rsidP="00652AEC">
      <w:pPr>
        <w:pStyle w:val="Heading3"/>
        <w:keepNext/>
        <w:keepLines/>
        <w:numPr>
          <w:ilvl w:val="2"/>
          <w:numId w:val="47"/>
        </w:numPr>
        <w:spacing w:before="520" w:after="240"/>
        <w:rPr>
          <w:color w:val="595959" w:themeColor="accent4" w:themeTint="A6"/>
          <w:lang w:val="en-GB"/>
        </w:rPr>
      </w:pPr>
      <w:bookmarkStart w:id="76" w:name="_Toc286322782"/>
      <w:bookmarkStart w:id="77" w:name="_Toc370384715"/>
      <w:r w:rsidRPr="00B47237">
        <w:rPr>
          <w:color w:val="595959" w:themeColor="accent4" w:themeTint="A6"/>
          <w:lang w:val="en-GB"/>
        </w:rPr>
        <w:t>Online test list</w:t>
      </w:r>
      <w:bookmarkEnd w:id="76"/>
      <w:bookmarkEnd w:id="77"/>
    </w:p>
    <w:p w:rsidR="00143438" w:rsidRPr="00B47237" w:rsidRDefault="001E553C" w:rsidP="00CD04CC">
      <w:pPr>
        <w:pStyle w:val="ListParagraph"/>
        <w:numPr>
          <w:ilvl w:val="0"/>
          <w:numId w:val="39"/>
        </w:numPr>
        <w:spacing w:after="120"/>
        <w:contextualSpacing w:val="0"/>
        <w:rPr>
          <w:rStyle w:val="NSN-110DarkGrayAltCtrlG"/>
          <w:color w:val="595959" w:themeColor="accent4" w:themeTint="A6"/>
        </w:rPr>
      </w:pPr>
      <w:r w:rsidRPr="00B47237">
        <w:rPr>
          <w:rStyle w:val="NSN-110DarkGrayAltCtrlG"/>
          <w:color w:val="595959" w:themeColor="accent4" w:themeTint="A6"/>
        </w:rPr>
        <w:t>Test heartbeat</w:t>
      </w:r>
      <w:r w:rsidR="00143438" w:rsidRPr="00B47237">
        <w:rPr>
          <w:rStyle w:val="NSN-110DarkGrayAltCtrlG"/>
          <w:color w:val="595959" w:themeColor="accent4" w:themeTint="A6"/>
        </w:rPr>
        <w:t xml:space="preserve"> messages</w:t>
      </w:r>
      <w:r w:rsidR="00621124" w:rsidRPr="00B47237">
        <w:rPr>
          <w:rStyle w:val="NSN-110DarkGrayAltCtrlG"/>
          <w:color w:val="595959" w:themeColor="accent4" w:themeTint="A6"/>
        </w:rPr>
        <w:t xml:space="preserve"> (from unit computer to DSP)</w:t>
      </w:r>
    </w:p>
    <w:p w:rsidR="00460B0E" w:rsidRPr="00B47237" w:rsidRDefault="00460B0E" w:rsidP="00652AEC">
      <w:pPr>
        <w:pStyle w:val="Heading3"/>
        <w:keepNext/>
        <w:keepLines/>
        <w:numPr>
          <w:ilvl w:val="2"/>
          <w:numId w:val="47"/>
        </w:numPr>
        <w:spacing w:before="520" w:after="240"/>
        <w:rPr>
          <w:color w:val="595959" w:themeColor="accent4" w:themeTint="A6"/>
          <w:lang w:val="en-GB"/>
        </w:rPr>
      </w:pPr>
      <w:bookmarkStart w:id="78" w:name="_Toc286322783"/>
      <w:bookmarkStart w:id="79" w:name="_Toc370384716"/>
      <w:r w:rsidRPr="00B47237">
        <w:rPr>
          <w:color w:val="595959" w:themeColor="accent4" w:themeTint="A6"/>
          <w:lang w:val="en-GB"/>
        </w:rPr>
        <w:t>Offline test list</w:t>
      </w:r>
      <w:bookmarkEnd w:id="78"/>
      <w:bookmarkEnd w:id="79"/>
      <w:r w:rsidRPr="00B47237">
        <w:rPr>
          <w:color w:val="595959" w:themeColor="accent4" w:themeTint="A6"/>
          <w:lang w:val="en-GB"/>
        </w:rPr>
        <w:t xml:space="preserve"> </w:t>
      </w:r>
    </w:p>
    <w:p w:rsidR="001F1CBB" w:rsidRPr="00B47237" w:rsidRDefault="001F1CBB" w:rsidP="00CD04CC">
      <w:pPr>
        <w:pStyle w:val="ListParagraph"/>
        <w:numPr>
          <w:ilvl w:val="0"/>
          <w:numId w:val="40"/>
        </w:numPr>
        <w:spacing w:after="0"/>
        <w:ind w:left="1134"/>
        <w:rPr>
          <w:rStyle w:val="NSN-110DarkGrayAltCtrlG"/>
          <w:color w:val="595959" w:themeColor="accent4" w:themeTint="A6"/>
        </w:rPr>
      </w:pPr>
      <w:r w:rsidRPr="00B47237">
        <w:rPr>
          <w:rStyle w:val="NSN-110DarkGrayAltCtrlG"/>
          <w:color w:val="595959" w:themeColor="accent4" w:themeTint="A6"/>
        </w:rPr>
        <w:t>DSP internal tests with TI POST tools</w:t>
      </w:r>
    </w:p>
    <w:p w:rsidR="001F1CBB" w:rsidRPr="00B47237" w:rsidRDefault="001F1CBB" w:rsidP="00CD04CC">
      <w:pPr>
        <w:pStyle w:val="ListParagraph"/>
        <w:numPr>
          <w:ilvl w:val="1"/>
          <w:numId w:val="40"/>
        </w:numPr>
        <w:spacing w:after="0"/>
        <w:ind w:left="1843"/>
        <w:rPr>
          <w:rStyle w:val="NSN-110DarkGrayAltCtrlG"/>
          <w:color w:val="595959" w:themeColor="accent4" w:themeTint="A6"/>
        </w:rPr>
      </w:pPr>
      <w:r w:rsidRPr="00B47237">
        <w:rPr>
          <w:rStyle w:val="NSN-110DarkGrayAltCtrlG"/>
          <w:color w:val="595959" w:themeColor="accent4" w:themeTint="A6"/>
        </w:rPr>
        <w:t xml:space="preserve">Included in </w:t>
      </w:r>
      <w:r w:rsidR="000932AB" w:rsidRPr="00B47237">
        <w:rPr>
          <w:rStyle w:val="NSN-110DarkGrayAltCtrlG"/>
          <w:color w:val="595959" w:themeColor="accent4" w:themeTint="A6"/>
        </w:rPr>
        <w:t xml:space="preserve">DSP </w:t>
      </w:r>
      <w:r w:rsidRPr="00B47237">
        <w:rPr>
          <w:rStyle w:val="NSN-110DarkGrayAltCtrlG"/>
          <w:color w:val="595959" w:themeColor="accent4" w:themeTint="A6"/>
        </w:rPr>
        <w:t>MCSDK</w:t>
      </w:r>
    </w:p>
    <w:p w:rsidR="001F1CBB" w:rsidRPr="00B47237" w:rsidRDefault="001F1CBB" w:rsidP="00CD04CC">
      <w:pPr>
        <w:pStyle w:val="ListParagraph"/>
        <w:numPr>
          <w:ilvl w:val="0"/>
          <w:numId w:val="40"/>
        </w:numPr>
        <w:spacing w:after="0"/>
        <w:ind w:left="1134"/>
        <w:rPr>
          <w:rStyle w:val="NSN-110DarkGrayAltCtrlG"/>
          <w:color w:val="595959" w:themeColor="accent4" w:themeTint="A6"/>
        </w:rPr>
      </w:pPr>
      <w:r w:rsidRPr="00B47237">
        <w:rPr>
          <w:rStyle w:val="NSN-110DarkGrayAltCtrlG"/>
          <w:color w:val="595959" w:themeColor="accent4" w:themeTint="A6"/>
        </w:rPr>
        <w:t>DSP external memory tests</w:t>
      </w:r>
    </w:p>
    <w:p w:rsidR="001F1CBB" w:rsidRPr="00B47237" w:rsidRDefault="00CC7DBF" w:rsidP="00CD04CC">
      <w:pPr>
        <w:pStyle w:val="ListParagraph"/>
        <w:numPr>
          <w:ilvl w:val="1"/>
          <w:numId w:val="40"/>
        </w:numPr>
        <w:spacing w:after="0"/>
        <w:ind w:left="1843"/>
        <w:rPr>
          <w:rStyle w:val="NSN-110DarkGrayAltCtrlG"/>
          <w:color w:val="595959" w:themeColor="accent4" w:themeTint="A6"/>
        </w:rPr>
      </w:pPr>
      <w:r w:rsidRPr="00B47237">
        <w:rPr>
          <w:rStyle w:val="NSN-110DarkGrayAltCtrlG"/>
          <w:color w:val="595959" w:themeColor="accent4" w:themeTint="A6"/>
        </w:rPr>
        <w:t>E.g.</w:t>
      </w:r>
      <w:r w:rsidR="001F1CBB" w:rsidRPr="00B47237">
        <w:rPr>
          <w:rStyle w:val="NSN-110DarkGrayAltCtrlG"/>
          <w:color w:val="595959" w:themeColor="accent4" w:themeTint="A6"/>
        </w:rPr>
        <w:t xml:space="preserve"> x86 memory test features </w:t>
      </w:r>
    </w:p>
    <w:p w:rsidR="001F1CBB" w:rsidRPr="00B47237" w:rsidRDefault="001F1CBB" w:rsidP="00CD04CC">
      <w:pPr>
        <w:pStyle w:val="ListParagraph"/>
        <w:numPr>
          <w:ilvl w:val="0"/>
          <w:numId w:val="40"/>
        </w:numPr>
        <w:spacing w:after="0"/>
        <w:ind w:left="1134"/>
        <w:rPr>
          <w:rStyle w:val="NSN-110DarkGrayAltCtrlG"/>
          <w:color w:val="595959" w:themeColor="accent4" w:themeTint="A6"/>
        </w:rPr>
      </w:pPr>
      <w:r w:rsidRPr="00B47237">
        <w:rPr>
          <w:rStyle w:val="NSN-110DarkGrayAltCtrlG"/>
          <w:color w:val="595959" w:themeColor="accent4" w:themeTint="A6"/>
        </w:rPr>
        <w:t>DSP interface tests</w:t>
      </w:r>
    </w:p>
    <w:p w:rsidR="001F1CBB" w:rsidRPr="00B47237" w:rsidRDefault="001F1CBB" w:rsidP="00CD04CC">
      <w:pPr>
        <w:pStyle w:val="ListParagraph"/>
        <w:numPr>
          <w:ilvl w:val="1"/>
          <w:numId w:val="40"/>
        </w:numPr>
        <w:spacing w:after="0"/>
        <w:ind w:left="1843"/>
        <w:rPr>
          <w:rStyle w:val="NSN-110DarkGrayAltCtrlG"/>
          <w:color w:val="595959" w:themeColor="accent4" w:themeTint="A6"/>
        </w:rPr>
      </w:pPr>
      <w:r w:rsidRPr="00B47237">
        <w:rPr>
          <w:rStyle w:val="NSN-110DarkGrayAltCtrlG"/>
          <w:color w:val="595959" w:themeColor="accent4" w:themeTint="A6"/>
        </w:rPr>
        <w:t>SRIO tests (in future this might be PCIe)</w:t>
      </w:r>
    </w:p>
    <w:p w:rsidR="001F1CBB" w:rsidRPr="00B47237" w:rsidRDefault="001F1CBB" w:rsidP="00CD04CC">
      <w:pPr>
        <w:pStyle w:val="ListParagraph"/>
        <w:numPr>
          <w:ilvl w:val="2"/>
          <w:numId w:val="40"/>
        </w:numPr>
        <w:spacing w:after="0"/>
        <w:ind w:left="2410"/>
        <w:rPr>
          <w:rStyle w:val="NSN-110DarkGrayAltCtrlG"/>
          <w:color w:val="595959" w:themeColor="accent4" w:themeTint="A6"/>
        </w:rPr>
      </w:pPr>
      <w:r w:rsidRPr="00B47237">
        <w:rPr>
          <w:rStyle w:val="NSN-110DarkGrayAltCtrlG"/>
          <w:color w:val="595959" w:themeColor="accent4" w:themeTint="A6"/>
        </w:rPr>
        <w:t>Messages transferred with Unit computer</w:t>
      </w:r>
    </w:p>
    <w:p w:rsidR="001F1CBB" w:rsidRPr="00B47237" w:rsidRDefault="001F1CBB" w:rsidP="00CD04CC">
      <w:pPr>
        <w:pStyle w:val="ListParagraph"/>
        <w:numPr>
          <w:ilvl w:val="1"/>
          <w:numId w:val="40"/>
        </w:numPr>
        <w:spacing w:after="0"/>
        <w:ind w:left="1843"/>
        <w:rPr>
          <w:rStyle w:val="NSN-110DarkGrayAltCtrlG"/>
          <w:color w:val="595959" w:themeColor="accent4" w:themeTint="A6"/>
        </w:rPr>
      </w:pPr>
      <w:r w:rsidRPr="00B47237">
        <w:rPr>
          <w:rStyle w:val="NSN-110DarkGrayAltCtrlG"/>
          <w:color w:val="595959" w:themeColor="accent4" w:themeTint="A6"/>
        </w:rPr>
        <w:t>Ethernet interface tests</w:t>
      </w:r>
    </w:p>
    <w:p w:rsidR="001865D8" w:rsidRPr="00B47237" w:rsidRDefault="001F1CBB" w:rsidP="001865D8">
      <w:pPr>
        <w:pStyle w:val="ListParagraph"/>
        <w:numPr>
          <w:ilvl w:val="2"/>
          <w:numId w:val="40"/>
        </w:numPr>
        <w:spacing w:after="0"/>
        <w:ind w:left="2410"/>
        <w:rPr>
          <w:rStyle w:val="NSN-110DarkGrayAltCtrlG"/>
          <w:color w:val="595959" w:themeColor="accent4" w:themeTint="A6"/>
        </w:rPr>
      </w:pPr>
      <w:r w:rsidRPr="00B47237">
        <w:rPr>
          <w:rStyle w:val="NSN-110DarkGrayAltCtrlG"/>
          <w:color w:val="595959" w:themeColor="accent4" w:themeTint="A6"/>
        </w:rPr>
        <w:t>Messages transferred with Unit computer</w:t>
      </w:r>
    </w:p>
    <w:p w:rsidR="001865D8" w:rsidRPr="00B47237" w:rsidRDefault="001865D8" w:rsidP="001865D8">
      <w:pPr>
        <w:pStyle w:val="ListParagraph"/>
        <w:numPr>
          <w:ilvl w:val="0"/>
          <w:numId w:val="40"/>
        </w:numPr>
        <w:spacing w:after="0"/>
        <w:ind w:left="1134"/>
        <w:rPr>
          <w:rStyle w:val="NSN-110DarkGrayAltCtrlG"/>
          <w:color w:val="595959" w:themeColor="accent4" w:themeTint="A6"/>
        </w:rPr>
      </w:pPr>
      <w:r w:rsidRPr="00B47237">
        <w:rPr>
          <w:rStyle w:val="NSN-110DarkGrayAltCtrlG"/>
          <w:color w:val="595959" w:themeColor="accent4" w:themeTint="A6"/>
        </w:rPr>
        <w:t>Octeon DRAM memory test to cover whole memory area</w:t>
      </w:r>
    </w:p>
    <w:p w:rsidR="001865D8" w:rsidRPr="00B47237" w:rsidRDefault="001865D8" w:rsidP="001865D8">
      <w:pPr>
        <w:pStyle w:val="ListParagraph"/>
        <w:numPr>
          <w:ilvl w:val="1"/>
          <w:numId w:val="40"/>
        </w:numPr>
        <w:spacing w:after="0"/>
        <w:ind w:left="1843"/>
        <w:rPr>
          <w:rStyle w:val="NSN-110DarkGrayAltCtrlG"/>
          <w:color w:val="595959" w:themeColor="accent4" w:themeTint="A6"/>
        </w:rPr>
      </w:pPr>
      <w:r w:rsidRPr="00B47237">
        <w:rPr>
          <w:rStyle w:val="NSN-110DarkGrayAltCtrlG"/>
          <w:color w:val="595959" w:themeColor="accent4" w:themeTint="A6"/>
        </w:rPr>
        <w:t>Options: iteration count, data pattern, core count 1 to all</w:t>
      </w:r>
    </w:p>
    <w:p w:rsidR="001865D8" w:rsidRPr="00B47237" w:rsidRDefault="001865D8" w:rsidP="001865D8">
      <w:pPr>
        <w:pStyle w:val="ListParagraph"/>
        <w:numPr>
          <w:ilvl w:val="0"/>
          <w:numId w:val="40"/>
        </w:numPr>
        <w:spacing w:after="0"/>
        <w:ind w:left="1134"/>
        <w:rPr>
          <w:rStyle w:val="NSN-110DarkGrayAltCtrlG"/>
          <w:color w:val="595959" w:themeColor="accent4" w:themeTint="A6"/>
        </w:rPr>
      </w:pPr>
      <w:r w:rsidRPr="00B47237">
        <w:rPr>
          <w:rStyle w:val="NSN-110DarkGrayAltCtrlG"/>
          <w:color w:val="595959" w:themeColor="accent4" w:themeTint="A6"/>
        </w:rPr>
        <w:t>Octeon MIPS-core test</w:t>
      </w:r>
    </w:p>
    <w:p w:rsidR="001865D8" w:rsidRPr="00B47237" w:rsidRDefault="001865D8" w:rsidP="001865D8">
      <w:pPr>
        <w:pStyle w:val="ListParagraph"/>
        <w:numPr>
          <w:ilvl w:val="1"/>
          <w:numId w:val="40"/>
        </w:numPr>
        <w:spacing w:after="0"/>
        <w:ind w:left="1843"/>
        <w:rPr>
          <w:rStyle w:val="NSN-110DarkGrayAltCtrlG"/>
          <w:color w:val="595959" w:themeColor="accent4" w:themeTint="A6"/>
        </w:rPr>
      </w:pPr>
      <w:r w:rsidRPr="00B47237">
        <w:rPr>
          <w:rStyle w:val="NSN-110DarkGrayAltCtrlG"/>
          <w:color w:val="595959" w:themeColor="accent4" w:themeTint="A6"/>
        </w:rPr>
        <w:t>Options: core count 1 to all</w:t>
      </w:r>
    </w:p>
    <w:p w:rsidR="001865D8" w:rsidRPr="00B47237" w:rsidRDefault="001865D8" w:rsidP="001865D8">
      <w:pPr>
        <w:pStyle w:val="ListParagraph"/>
        <w:numPr>
          <w:ilvl w:val="0"/>
          <w:numId w:val="40"/>
        </w:numPr>
        <w:spacing w:after="0"/>
        <w:ind w:left="1134"/>
        <w:rPr>
          <w:rStyle w:val="NSN-110DarkGrayAltCtrlG"/>
          <w:color w:val="595959" w:themeColor="accent4" w:themeTint="A6"/>
        </w:rPr>
      </w:pPr>
      <w:r w:rsidRPr="00B47237">
        <w:rPr>
          <w:rStyle w:val="NSN-110DarkGrayAltCtrlG"/>
          <w:color w:val="595959" w:themeColor="accent4" w:themeTint="A6"/>
        </w:rPr>
        <w:t>Octeon simple Interface tests:</w:t>
      </w:r>
    </w:p>
    <w:p w:rsidR="001865D8" w:rsidRPr="00B47237" w:rsidRDefault="001865D8" w:rsidP="001865D8">
      <w:pPr>
        <w:pStyle w:val="ListParagraph"/>
        <w:numPr>
          <w:ilvl w:val="1"/>
          <w:numId w:val="40"/>
        </w:numPr>
        <w:spacing w:after="0"/>
        <w:ind w:left="1843"/>
        <w:rPr>
          <w:rStyle w:val="NSN-110DarkGrayAltCtrlG"/>
          <w:color w:val="595959" w:themeColor="accent4" w:themeTint="A6"/>
        </w:rPr>
      </w:pPr>
      <w:r w:rsidRPr="00B47237">
        <w:rPr>
          <w:rStyle w:val="NSN-110DarkGrayAltCtrlG"/>
          <w:color w:val="595959" w:themeColor="accent4" w:themeTint="A6"/>
        </w:rPr>
        <w:t>UART</w:t>
      </w:r>
    </w:p>
    <w:p w:rsidR="001865D8" w:rsidRPr="00B47237" w:rsidRDefault="001865D8" w:rsidP="001865D8">
      <w:pPr>
        <w:pStyle w:val="ListParagraph"/>
        <w:numPr>
          <w:ilvl w:val="1"/>
          <w:numId w:val="40"/>
        </w:numPr>
        <w:spacing w:after="0"/>
        <w:ind w:left="1843"/>
        <w:rPr>
          <w:rStyle w:val="NSN-110DarkGrayAltCtrlG"/>
          <w:color w:val="595959" w:themeColor="accent4" w:themeTint="A6"/>
        </w:rPr>
      </w:pPr>
      <w:r w:rsidRPr="00B47237">
        <w:rPr>
          <w:rStyle w:val="NSN-110DarkGrayAltCtrlG"/>
          <w:color w:val="595959" w:themeColor="accent4" w:themeTint="A6"/>
        </w:rPr>
        <w:t>PCIe</w:t>
      </w:r>
    </w:p>
    <w:p w:rsidR="001865D8" w:rsidRPr="00B47237" w:rsidRDefault="001865D8" w:rsidP="001865D8">
      <w:pPr>
        <w:pStyle w:val="ListParagraph"/>
        <w:numPr>
          <w:ilvl w:val="1"/>
          <w:numId w:val="40"/>
        </w:numPr>
        <w:spacing w:after="0"/>
        <w:ind w:left="1843"/>
        <w:rPr>
          <w:rStyle w:val="NSN-110DarkGrayAltCtrlG"/>
          <w:color w:val="595959" w:themeColor="accent4" w:themeTint="A6"/>
        </w:rPr>
      </w:pPr>
      <w:r w:rsidRPr="00B47237">
        <w:rPr>
          <w:rStyle w:val="NSN-110DarkGrayAltCtrlG"/>
          <w:color w:val="595959" w:themeColor="accent4" w:themeTint="A6"/>
        </w:rPr>
        <w:t>Ethernet</w:t>
      </w:r>
    </w:p>
    <w:p w:rsidR="001865D8" w:rsidRPr="00B47237" w:rsidRDefault="001865D8" w:rsidP="001865D8">
      <w:pPr>
        <w:pStyle w:val="ListParagraph"/>
        <w:numPr>
          <w:ilvl w:val="1"/>
          <w:numId w:val="40"/>
        </w:numPr>
        <w:spacing w:after="0"/>
        <w:ind w:left="1843"/>
        <w:rPr>
          <w:rStyle w:val="NSN-110DarkGrayAltCtrlG"/>
          <w:color w:val="595959" w:themeColor="accent4" w:themeTint="A6"/>
        </w:rPr>
      </w:pPr>
      <w:r w:rsidRPr="00B47237">
        <w:rPr>
          <w:rStyle w:val="NSN-110DarkGrayAltCtrlG"/>
          <w:color w:val="595959" w:themeColor="accent4" w:themeTint="A6"/>
        </w:rPr>
        <w:t>FLASH</w:t>
      </w:r>
    </w:p>
    <w:p w:rsidR="001865D8" w:rsidRPr="00B47237" w:rsidRDefault="001865D8" w:rsidP="001865D8">
      <w:pPr>
        <w:pStyle w:val="ListParagraph"/>
        <w:numPr>
          <w:ilvl w:val="1"/>
          <w:numId w:val="40"/>
        </w:numPr>
        <w:spacing w:after="0"/>
        <w:ind w:left="1843"/>
        <w:rPr>
          <w:rStyle w:val="NSN-110DarkGrayAltCtrlG"/>
          <w:color w:val="595959" w:themeColor="accent4" w:themeTint="A6"/>
        </w:rPr>
      </w:pPr>
      <w:r w:rsidRPr="00B47237">
        <w:rPr>
          <w:rStyle w:val="NSN-110DarkGrayAltCtrlG"/>
          <w:color w:val="595959" w:themeColor="accent4" w:themeTint="A6"/>
        </w:rPr>
        <w:t>I2C</w:t>
      </w:r>
    </w:p>
    <w:p w:rsidR="001865D8" w:rsidRPr="00B47237" w:rsidRDefault="001865D8" w:rsidP="001865D8">
      <w:pPr>
        <w:pStyle w:val="ListParagraph"/>
        <w:numPr>
          <w:ilvl w:val="0"/>
          <w:numId w:val="40"/>
        </w:numPr>
        <w:spacing w:after="0"/>
        <w:ind w:left="1134"/>
        <w:rPr>
          <w:rStyle w:val="NSN-110DarkGrayAltCtrlG"/>
          <w:color w:val="595959" w:themeColor="accent4" w:themeTint="A6"/>
        </w:rPr>
      </w:pPr>
      <w:r w:rsidRPr="00B47237">
        <w:rPr>
          <w:rStyle w:val="NSN-110DarkGrayAltCtrlG"/>
          <w:color w:val="595959" w:themeColor="accent4" w:themeTint="A6"/>
        </w:rPr>
        <w:t>Octeon Traffic generator or IP/MAC packet forwarder to test packet interfaces</w:t>
      </w:r>
    </w:p>
    <w:p w:rsidR="001865D8" w:rsidRPr="00B47237" w:rsidRDefault="001865D8" w:rsidP="001865D8">
      <w:pPr>
        <w:pStyle w:val="ListParagraph"/>
        <w:numPr>
          <w:ilvl w:val="1"/>
          <w:numId w:val="40"/>
        </w:numPr>
        <w:spacing w:after="0"/>
        <w:ind w:left="1843"/>
        <w:rPr>
          <w:rStyle w:val="NSN-110DarkGrayAltCtrlG"/>
          <w:color w:val="595959" w:themeColor="accent4" w:themeTint="A6"/>
        </w:rPr>
      </w:pPr>
      <w:r w:rsidRPr="00B47237">
        <w:rPr>
          <w:rStyle w:val="NSN-110DarkGrayAltCtrlG"/>
          <w:color w:val="595959" w:themeColor="accent4" w:themeTint="A6"/>
        </w:rPr>
        <w:t>Options: core count 1 to all</w:t>
      </w:r>
      <w:r w:rsidR="00BF42BF" w:rsidRPr="00B47237">
        <w:rPr>
          <w:rStyle w:val="NSN-110DarkGrayAltCtrlG"/>
          <w:color w:val="595959" w:themeColor="accent4" w:themeTint="A6"/>
        </w:rPr>
        <w:t>.</w:t>
      </w:r>
    </w:p>
    <w:p w:rsidR="00460B0E" w:rsidRPr="00B47237" w:rsidRDefault="00460B0E" w:rsidP="00652AEC">
      <w:pPr>
        <w:pStyle w:val="Heading2"/>
        <w:keepLines/>
        <w:numPr>
          <w:ilvl w:val="1"/>
          <w:numId w:val="47"/>
        </w:numPr>
        <w:tabs>
          <w:tab w:val="clear" w:pos="1106"/>
        </w:tabs>
        <w:spacing w:before="680" w:after="320"/>
        <w:rPr>
          <w:color w:val="595959" w:themeColor="accent4" w:themeTint="A6"/>
          <w:lang w:val="en-GB"/>
        </w:rPr>
      </w:pPr>
      <w:bookmarkStart w:id="80" w:name="_Toc286322784"/>
      <w:bookmarkStart w:id="81" w:name="_Toc370384717"/>
      <w:r w:rsidRPr="00B47237">
        <w:rPr>
          <w:color w:val="595959" w:themeColor="accent4" w:themeTint="A6"/>
          <w:lang w:val="en-GB"/>
        </w:rPr>
        <w:t>Memory</w:t>
      </w:r>
      <w:bookmarkEnd w:id="80"/>
      <w:bookmarkEnd w:id="81"/>
    </w:p>
    <w:p w:rsidR="00460B0E" w:rsidRPr="00B47237" w:rsidRDefault="00460B0E" w:rsidP="00652AEC">
      <w:pPr>
        <w:pStyle w:val="Heading3"/>
        <w:keepNext/>
        <w:keepLines/>
        <w:numPr>
          <w:ilvl w:val="2"/>
          <w:numId w:val="47"/>
        </w:numPr>
        <w:spacing w:before="520" w:after="240"/>
        <w:rPr>
          <w:color w:val="595959" w:themeColor="accent4" w:themeTint="A6"/>
          <w:lang w:val="en-GB"/>
        </w:rPr>
      </w:pPr>
      <w:bookmarkStart w:id="82" w:name="_Toc286322785"/>
      <w:bookmarkStart w:id="83" w:name="_Toc370384718"/>
      <w:r w:rsidRPr="00B47237">
        <w:rPr>
          <w:color w:val="595959" w:themeColor="accent4" w:themeTint="A6"/>
          <w:lang w:val="en-GB"/>
        </w:rPr>
        <w:t>Diagnostic info set</w:t>
      </w:r>
      <w:bookmarkEnd w:id="82"/>
      <w:bookmarkEnd w:id="83"/>
    </w:p>
    <w:p w:rsidR="00460B0E" w:rsidRPr="00B47237" w:rsidRDefault="00460B0E" w:rsidP="000A7B4C">
      <w:pPr>
        <w:ind w:left="360"/>
        <w:rPr>
          <w:rStyle w:val="NSN-110DarkGrayAltCtrlG"/>
          <w:color w:val="595959" w:themeColor="accent4" w:themeTint="A6"/>
        </w:rPr>
      </w:pPr>
      <w:r w:rsidRPr="00B47237">
        <w:rPr>
          <w:rStyle w:val="NSN-110DarkGrayAltCtrlG"/>
          <w:color w:val="595959" w:themeColor="accent4" w:themeTint="A6"/>
        </w:rPr>
        <w:t>Installed configuration:</w:t>
      </w:r>
    </w:p>
    <w:p w:rsidR="00460B0E" w:rsidRPr="00B47237" w:rsidRDefault="00460B0E" w:rsidP="000A7B4C">
      <w:pPr>
        <w:pStyle w:val="ListBullet"/>
        <w:tabs>
          <w:tab w:val="clear" w:pos="1247"/>
          <w:tab w:val="clear" w:pos="2211"/>
          <w:tab w:val="clear" w:pos="3317"/>
          <w:tab w:val="clear" w:pos="4423"/>
          <w:tab w:val="clear" w:pos="5528"/>
          <w:tab w:val="clear" w:pos="6634"/>
          <w:tab w:val="clear" w:pos="7740"/>
          <w:tab w:val="num" w:pos="1239"/>
        </w:tabs>
        <w:spacing w:after="120" w:afterAutospacing="0"/>
        <w:ind w:left="1239" w:hanging="567"/>
        <w:contextualSpacing w:val="0"/>
        <w:rPr>
          <w:rStyle w:val="NSN-110DarkGrayAltCtrlG"/>
          <w:color w:val="595959" w:themeColor="accent4" w:themeTint="A6"/>
          <w:lang w:val="en-GB"/>
        </w:rPr>
      </w:pPr>
      <w:r w:rsidRPr="00B47237">
        <w:rPr>
          <w:rStyle w:val="NSN-110DarkGrayAltCtrlG"/>
          <w:color w:val="595959" w:themeColor="accent4" w:themeTint="A6"/>
          <w:lang w:val="en-GB"/>
        </w:rPr>
        <w:lastRenderedPageBreak/>
        <w:t>Number of banks/elements</w:t>
      </w:r>
    </w:p>
    <w:p w:rsidR="00460B0E" w:rsidRPr="00B47237" w:rsidRDefault="00460B0E" w:rsidP="000A7B4C">
      <w:pPr>
        <w:pStyle w:val="ListBullet"/>
        <w:tabs>
          <w:tab w:val="clear" w:pos="1247"/>
          <w:tab w:val="clear" w:pos="2211"/>
          <w:tab w:val="clear" w:pos="3317"/>
          <w:tab w:val="clear" w:pos="4423"/>
          <w:tab w:val="clear" w:pos="5528"/>
          <w:tab w:val="clear" w:pos="6634"/>
          <w:tab w:val="clear" w:pos="7740"/>
          <w:tab w:val="num" w:pos="1239"/>
        </w:tabs>
        <w:spacing w:after="120" w:afterAutospacing="0"/>
        <w:ind w:left="1239" w:hanging="567"/>
        <w:contextualSpacing w:val="0"/>
        <w:rPr>
          <w:rStyle w:val="NSN-110DarkGrayAltCtrlG"/>
          <w:color w:val="595959" w:themeColor="accent4" w:themeTint="A6"/>
          <w:lang w:val="en-GB"/>
        </w:rPr>
      </w:pPr>
      <w:r w:rsidRPr="00B47237">
        <w:rPr>
          <w:rStyle w:val="NSN-110DarkGrayAltCtrlG"/>
          <w:color w:val="595959" w:themeColor="accent4" w:themeTint="A6"/>
          <w:lang w:val="en-GB"/>
        </w:rPr>
        <w:t>Mode (single/double/triple channel)</w:t>
      </w:r>
    </w:p>
    <w:p w:rsidR="00460B0E" w:rsidRPr="00B47237" w:rsidRDefault="00460B0E" w:rsidP="000A7B4C">
      <w:pPr>
        <w:pStyle w:val="ListBullet"/>
        <w:tabs>
          <w:tab w:val="clear" w:pos="1247"/>
          <w:tab w:val="clear" w:pos="2211"/>
          <w:tab w:val="clear" w:pos="3317"/>
          <w:tab w:val="clear" w:pos="4423"/>
          <w:tab w:val="clear" w:pos="5528"/>
          <w:tab w:val="clear" w:pos="6634"/>
          <w:tab w:val="clear" w:pos="7740"/>
          <w:tab w:val="num" w:pos="1239"/>
        </w:tabs>
        <w:spacing w:after="120" w:afterAutospacing="0"/>
        <w:ind w:left="1239" w:hanging="567"/>
        <w:contextualSpacing w:val="0"/>
        <w:rPr>
          <w:rStyle w:val="NSN-110DarkGrayAltCtrlG"/>
          <w:color w:val="595959" w:themeColor="accent4" w:themeTint="A6"/>
          <w:lang w:val="en-GB"/>
        </w:rPr>
      </w:pPr>
      <w:r w:rsidRPr="00B47237">
        <w:rPr>
          <w:rStyle w:val="NSN-110DarkGrayAltCtrlG"/>
          <w:color w:val="595959" w:themeColor="accent4" w:themeTint="A6"/>
          <w:lang w:val="en-GB"/>
        </w:rPr>
        <w:t>Memory Size</w:t>
      </w:r>
    </w:p>
    <w:p w:rsidR="00460B0E" w:rsidRPr="00B47237" w:rsidRDefault="00460B0E" w:rsidP="000A7B4C">
      <w:pPr>
        <w:ind w:left="360"/>
        <w:rPr>
          <w:rStyle w:val="NSN-110DarkGrayAltCtrlG"/>
          <w:color w:val="595959" w:themeColor="accent4" w:themeTint="A6"/>
        </w:rPr>
      </w:pPr>
    </w:p>
    <w:p w:rsidR="00460B0E" w:rsidRPr="00B47237" w:rsidRDefault="00460B0E" w:rsidP="000A7B4C">
      <w:pPr>
        <w:ind w:left="360"/>
        <w:rPr>
          <w:rStyle w:val="NSN-110DarkGrayAltCtrlG"/>
          <w:color w:val="595959" w:themeColor="accent4" w:themeTint="A6"/>
        </w:rPr>
      </w:pPr>
      <w:r w:rsidRPr="00B47237">
        <w:rPr>
          <w:rStyle w:val="NSN-110DarkGrayAltCtrlG"/>
          <w:color w:val="595959" w:themeColor="accent4" w:themeTint="A6"/>
        </w:rPr>
        <w:t>Detailed information:</w:t>
      </w:r>
    </w:p>
    <w:p w:rsidR="00460B0E" w:rsidRPr="00B47237" w:rsidRDefault="00460B0E" w:rsidP="000A7B4C">
      <w:pPr>
        <w:pStyle w:val="ListBullet"/>
        <w:tabs>
          <w:tab w:val="clear" w:pos="1247"/>
          <w:tab w:val="clear" w:pos="2211"/>
          <w:tab w:val="clear" w:pos="3317"/>
          <w:tab w:val="clear" w:pos="4423"/>
          <w:tab w:val="clear" w:pos="5528"/>
          <w:tab w:val="clear" w:pos="6634"/>
          <w:tab w:val="clear" w:pos="7740"/>
          <w:tab w:val="num" w:pos="1239"/>
        </w:tabs>
        <w:spacing w:after="120" w:afterAutospacing="0"/>
        <w:ind w:left="1239" w:hanging="567"/>
        <w:contextualSpacing w:val="0"/>
        <w:rPr>
          <w:rStyle w:val="NSN-110DarkGrayAltCtrlG"/>
          <w:color w:val="595959" w:themeColor="accent4" w:themeTint="A6"/>
          <w:lang w:val="en-GB"/>
        </w:rPr>
      </w:pPr>
      <w:r w:rsidRPr="00B47237">
        <w:rPr>
          <w:rStyle w:val="NSN-110DarkGrayAltCtrlG"/>
          <w:color w:val="595959" w:themeColor="accent4" w:themeTint="A6"/>
          <w:lang w:val="en-GB"/>
        </w:rPr>
        <w:t>Technology</w:t>
      </w:r>
    </w:p>
    <w:p w:rsidR="00460B0E" w:rsidRPr="00B47237" w:rsidRDefault="00460B0E" w:rsidP="000A7B4C">
      <w:pPr>
        <w:pStyle w:val="ListBullet"/>
        <w:tabs>
          <w:tab w:val="clear" w:pos="1247"/>
          <w:tab w:val="clear" w:pos="2211"/>
          <w:tab w:val="clear" w:pos="3317"/>
          <w:tab w:val="clear" w:pos="4423"/>
          <w:tab w:val="clear" w:pos="5528"/>
          <w:tab w:val="clear" w:pos="6634"/>
          <w:tab w:val="clear" w:pos="7740"/>
          <w:tab w:val="num" w:pos="1239"/>
        </w:tabs>
        <w:spacing w:after="120" w:afterAutospacing="0"/>
        <w:ind w:left="1239" w:hanging="567"/>
        <w:contextualSpacing w:val="0"/>
        <w:rPr>
          <w:rStyle w:val="NSN-110DarkGrayAltCtrlG"/>
          <w:color w:val="595959" w:themeColor="accent4" w:themeTint="A6"/>
          <w:lang w:val="en-GB"/>
        </w:rPr>
      </w:pPr>
      <w:r w:rsidRPr="00B47237">
        <w:rPr>
          <w:rStyle w:val="NSN-110DarkGrayAltCtrlG"/>
          <w:color w:val="595959" w:themeColor="accent4" w:themeTint="A6"/>
          <w:lang w:val="en-GB"/>
        </w:rPr>
        <w:t>Speed</w:t>
      </w:r>
    </w:p>
    <w:p w:rsidR="00460B0E" w:rsidRPr="00B47237" w:rsidRDefault="00460B0E" w:rsidP="000A7B4C">
      <w:pPr>
        <w:pStyle w:val="ListBullet"/>
        <w:tabs>
          <w:tab w:val="clear" w:pos="1247"/>
          <w:tab w:val="clear" w:pos="2211"/>
          <w:tab w:val="clear" w:pos="3317"/>
          <w:tab w:val="clear" w:pos="4423"/>
          <w:tab w:val="clear" w:pos="5528"/>
          <w:tab w:val="clear" w:pos="6634"/>
          <w:tab w:val="clear" w:pos="7740"/>
          <w:tab w:val="num" w:pos="1239"/>
        </w:tabs>
        <w:spacing w:after="120" w:afterAutospacing="0"/>
        <w:ind w:left="1239" w:hanging="567"/>
        <w:contextualSpacing w:val="0"/>
        <w:rPr>
          <w:rStyle w:val="NSN-110DarkGrayAltCtrlG"/>
          <w:color w:val="595959" w:themeColor="accent4" w:themeTint="A6"/>
          <w:lang w:val="en-GB"/>
        </w:rPr>
      </w:pPr>
      <w:r w:rsidRPr="00B47237">
        <w:rPr>
          <w:rStyle w:val="NSN-110DarkGrayAltCtrlG"/>
          <w:color w:val="595959" w:themeColor="accent4" w:themeTint="A6"/>
          <w:lang w:val="en-GB"/>
        </w:rPr>
        <w:t xml:space="preserve">Vendor </w:t>
      </w:r>
    </w:p>
    <w:p w:rsidR="00460B0E" w:rsidRPr="00B47237" w:rsidRDefault="00460B0E" w:rsidP="000A7B4C">
      <w:pPr>
        <w:pStyle w:val="ListBullet"/>
        <w:tabs>
          <w:tab w:val="clear" w:pos="1247"/>
          <w:tab w:val="clear" w:pos="2211"/>
          <w:tab w:val="clear" w:pos="3317"/>
          <w:tab w:val="clear" w:pos="4423"/>
          <w:tab w:val="clear" w:pos="5528"/>
          <w:tab w:val="clear" w:pos="6634"/>
          <w:tab w:val="clear" w:pos="7740"/>
          <w:tab w:val="num" w:pos="1239"/>
        </w:tabs>
        <w:spacing w:after="120" w:afterAutospacing="0"/>
        <w:ind w:left="1239" w:hanging="567"/>
        <w:contextualSpacing w:val="0"/>
        <w:rPr>
          <w:rStyle w:val="NSN-110DarkGrayAltCtrlG"/>
          <w:color w:val="595959" w:themeColor="accent4" w:themeTint="A6"/>
          <w:lang w:val="en-GB"/>
        </w:rPr>
      </w:pPr>
      <w:r w:rsidRPr="00B47237">
        <w:rPr>
          <w:rStyle w:val="NSN-110DarkGrayAltCtrlG"/>
          <w:color w:val="595959" w:themeColor="accent4" w:themeTint="A6"/>
          <w:lang w:val="en-GB"/>
        </w:rPr>
        <w:t>Density</w:t>
      </w:r>
    </w:p>
    <w:p w:rsidR="00460B0E" w:rsidRPr="00B47237" w:rsidRDefault="00460B0E" w:rsidP="000A7B4C">
      <w:pPr>
        <w:pStyle w:val="ListBullet"/>
        <w:tabs>
          <w:tab w:val="clear" w:pos="1247"/>
          <w:tab w:val="clear" w:pos="2211"/>
          <w:tab w:val="clear" w:pos="3317"/>
          <w:tab w:val="clear" w:pos="4423"/>
          <w:tab w:val="clear" w:pos="5528"/>
          <w:tab w:val="clear" w:pos="6634"/>
          <w:tab w:val="clear" w:pos="7740"/>
          <w:tab w:val="num" w:pos="1239"/>
        </w:tabs>
        <w:spacing w:after="120" w:afterAutospacing="0"/>
        <w:ind w:left="1239" w:hanging="567"/>
        <w:contextualSpacing w:val="0"/>
        <w:rPr>
          <w:rStyle w:val="NSN-110DarkGrayAltCtrlG"/>
          <w:color w:val="595959" w:themeColor="accent4" w:themeTint="A6"/>
          <w:lang w:val="en-GB"/>
        </w:rPr>
      </w:pPr>
      <w:r w:rsidRPr="00B47237">
        <w:rPr>
          <w:rStyle w:val="NSN-110DarkGrayAltCtrlG"/>
          <w:color w:val="595959" w:themeColor="accent4" w:themeTint="A6"/>
          <w:lang w:val="en-GB"/>
        </w:rPr>
        <w:t>CAS Latency</w:t>
      </w:r>
      <w:r w:rsidR="00AB008A">
        <w:rPr>
          <w:rStyle w:val="NSN-110DarkGrayAltCtrlG"/>
          <w:color w:val="595959" w:themeColor="accent4" w:themeTint="A6"/>
          <w:lang w:val="en-GB"/>
        </w:rPr>
        <w:t>.</w:t>
      </w:r>
    </w:p>
    <w:p w:rsidR="00460B0E" w:rsidRPr="00B47237" w:rsidRDefault="00460B0E" w:rsidP="00652AEC">
      <w:pPr>
        <w:pStyle w:val="Heading3"/>
        <w:keepNext/>
        <w:keepLines/>
        <w:numPr>
          <w:ilvl w:val="2"/>
          <w:numId w:val="47"/>
        </w:numPr>
        <w:spacing w:before="520" w:after="240"/>
        <w:rPr>
          <w:color w:val="595959" w:themeColor="accent4" w:themeTint="A6"/>
          <w:lang w:val="en-GB"/>
        </w:rPr>
      </w:pPr>
      <w:bookmarkStart w:id="84" w:name="_Toc286322786"/>
      <w:bookmarkStart w:id="85" w:name="_Toc370384719"/>
      <w:r w:rsidRPr="00B47237">
        <w:rPr>
          <w:color w:val="595959" w:themeColor="accent4" w:themeTint="A6"/>
          <w:lang w:val="en-GB"/>
        </w:rPr>
        <w:t>Online test list</w:t>
      </w:r>
      <w:bookmarkEnd w:id="84"/>
      <w:bookmarkEnd w:id="85"/>
    </w:p>
    <w:p w:rsidR="00460B0E" w:rsidRPr="00B47237" w:rsidRDefault="000A7B4C" w:rsidP="000A7B4C">
      <w:pPr>
        <w:ind w:left="360"/>
        <w:rPr>
          <w:rStyle w:val="NSN-110DarkGrayAltCtrlG"/>
          <w:color w:val="595959" w:themeColor="accent4" w:themeTint="A6"/>
        </w:rPr>
      </w:pPr>
      <w:r w:rsidRPr="004E1360">
        <w:rPr>
          <w:rStyle w:val="NSN-110DarkGrayAltCtrlG"/>
          <w:color w:val="595959" w:themeColor="accent4" w:themeTint="A6"/>
          <w:highlight w:val="yellow"/>
        </w:rPr>
        <w:t>The</w:t>
      </w:r>
      <w:r w:rsidR="00460B0E" w:rsidRPr="004E1360">
        <w:rPr>
          <w:rStyle w:val="NSN-110DarkGrayAltCtrlG"/>
          <w:color w:val="595959" w:themeColor="accent4" w:themeTint="A6"/>
          <w:highlight w:val="yellow"/>
        </w:rPr>
        <w:t xml:space="preserve"> unit </w:t>
      </w:r>
      <w:r w:rsidRPr="004E1360">
        <w:rPr>
          <w:rStyle w:val="NSN-110DarkGrayAltCtrlG"/>
          <w:color w:val="595959" w:themeColor="accent4" w:themeTint="A6"/>
          <w:highlight w:val="yellow"/>
        </w:rPr>
        <w:t xml:space="preserve">in service </w:t>
      </w:r>
      <w:r w:rsidR="00460B0E" w:rsidRPr="004E1360">
        <w:rPr>
          <w:rStyle w:val="NSN-110DarkGrayAltCtrlG"/>
          <w:color w:val="595959" w:themeColor="accent4" w:themeTint="A6"/>
          <w:highlight w:val="yellow"/>
        </w:rPr>
        <w:t>should provide online diagnostics monitor parameters and healthiness of the unit computer memories checked for load, accessibility and errors</w:t>
      </w:r>
      <w:r w:rsidR="00460B0E" w:rsidRPr="00B47237">
        <w:rPr>
          <w:rStyle w:val="NSN-110DarkGrayAltCtrlG"/>
          <w:color w:val="595959" w:themeColor="accent4" w:themeTint="A6"/>
        </w:rPr>
        <w:t>.</w:t>
      </w:r>
    </w:p>
    <w:p w:rsidR="000A7B4C" w:rsidRPr="00B47237" w:rsidRDefault="00460B0E" w:rsidP="00CD04CC">
      <w:pPr>
        <w:pStyle w:val="ListParagraph"/>
        <w:numPr>
          <w:ilvl w:val="0"/>
          <w:numId w:val="41"/>
        </w:numPr>
        <w:rPr>
          <w:rStyle w:val="NSN-110DarkGrayAltCtrlG"/>
          <w:color w:val="595959" w:themeColor="accent4" w:themeTint="A6"/>
        </w:rPr>
      </w:pPr>
      <w:r w:rsidRPr="00B47237">
        <w:rPr>
          <w:rStyle w:val="NSN-110DarkGrayAltCtrlG"/>
          <w:color w:val="595959" w:themeColor="accent4" w:themeTint="A6"/>
        </w:rPr>
        <w:t>Persistent memory</w:t>
      </w:r>
      <w:r w:rsidR="000A7B4C" w:rsidRPr="00B47237">
        <w:rPr>
          <w:rStyle w:val="NSN-110DarkGrayAltCtrlG"/>
          <w:color w:val="595959" w:themeColor="accent4" w:themeTint="A6"/>
        </w:rPr>
        <w:t xml:space="preserve"> (ROM for BIOS, EEPROM, etc.)</w:t>
      </w:r>
    </w:p>
    <w:p w:rsidR="000A7B4C" w:rsidRPr="00B47237" w:rsidRDefault="00460B0E" w:rsidP="00CD04CC">
      <w:pPr>
        <w:pStyle w:val="ListParagraph"/>
        <w:numPr>
          <w:ilvl w:val="1"/>
          <w:numId w:val="41"/>
        </w:numPr>
        <w:rPr>
          <w:rStyle w:val="NSN-110DarkGrayAltCtrlG"/>
          <w:color w:val="595959" w:themeColor="accent4" w:themeTint="A6"/>
        </w:rPr>
      </w:pPr>
      <w:r w:rsidRPr="00B47237">
        <w:rPr>
          <w:rStyle w:val="NSN-110DarkGrayAltCtrlG"/>
          <w:color w:val="595959" w:themeColor="accent4" w:themeTint="A6"/>
        </w:rPr>
        <w:t xml:space="preserve">Availability (check presence </w:t>
      </w:r>
      <w:r w:rsidR="00E107FC" w:rsidRPr="00B47237">
        <w:rPr>
          <w:rStyle w:val="NSN-110DarkGrayAltCtrlG"/>
          <w:color w:val="595959" w:themeColor="accent4" w:themeTint="A6"/>
        </w:rPr>
        <w:t xml:space="preserve">and checksum </w:t>
      </w:r>
      <w:r w:rsidRPr="00B47237">
        <w:rPr>
          <w:rStyle w:val="NSN-110DarkGrayAltCtrlG"/>
          <w:color w:val="595959" w:themeColor="accent4" w:themeTint="A6"/>
        </w:rPr>
        <w:t>of memory unit)</w:t>
      </w:r>
      <w:r w:rsidR="00AB008A">
        <w:rPr>
          <w:rStyle w:val="NSN-110DarkGrayAltCtrlG"/>
          <w:color w:val="595959" w:themeColor="accent4" w:themeTint="A6"/>
        </w:rPr>
        <w:t>.</w:t>
      </w:r>
    </w:p>
    <w:p w:rsidR="00460B0E" w:rsidRPr="00B47237" w:rsidRDefault="00460B0E" w:rsidP="00652AEC">
      <w:pPr>
        <w:pStyle w:val="Heading3"/>
        <w:keepNext/>
        <w:keepLines/>
        <w:numPr>
          <w:ilvl w:val="2"/>
          <w:numId w:val="47"/>
        </w:numPr>
        <w:spacing w:before="520" w:after="240"/>
        <w:rPr>
          <w:color w:val="595959" w:themeColor="accent4" w:themeTint="A6"/>
          <w:lang w:val="en-GB"/>
        </w:rPr>
      </w:pPr>
      <w:bookmarkStart w:id="86" w:name="_Toc286322787"/>
      <w:bookmarkStart w:id="87" w:name="_Toc370384720"/>
      <w:r w:rsidRPr="00B47237">
        <w:rPr>
          <w:color w:val="595959" w:themeColor="accent4" w:themeTint="A6"/>
          <w:lang w:val="en-GB"/>
        </w:rPr>
        <w:t>Offline test list</w:t>
      </w:r>
      <w:bookmarkEnd w:id="86"/>
      <w:bookmarkEnd w:id="87"/>
    </w:p>
    <w:p w:rsidR="002D5ADB" w:rsidRPr="00B47237" w:rsidRDefault="00460B0E" w:rsidP="00CD04CC">
      <w:pPr>
        <w:pStyle w:val="ListParagraph"/>
        <w:numPr>
          <w:ilvl w:val="0"/>
          <w:numId w:val="42"/>
        </w:numPr>
        <w:spacing w:after="120"/>
        <w:contextualSpacing w:val="0"/>
        <w:rPr>
          <w:rStyle w:val="NSN-110DarkGrayAltCtrlG"/>
          <w:color w:val="595959" w:themeColor="accent4" w:themeTint="A6"/>
        </w:rPr>
      </w:pPr>
      <w:r w:rsidRPr="00B47237">
        <w:rPr>
          <w:rStyle w:val="NSN-110DarkGrayAltCtrlG"/>
          <w:color w:val="595959" w:themeColor="accent4" w:themeTint="A6"/>
        </w:rPr>
        <w:t>POST (Power On Self Test about memory)</w:t>
      </w:r>
    </w:p>
    <w:p w:rsidR="002D5ADB" w:rsidRPr="00B47237" w:rsidRDefault="00460B0E" w:rsidP="00CD04CC">
      <w:pPr>
        <w:pStyle w:val="ListParagraph"/>
        <w:numPr>
          <w:ilvl w:val="0"/>
          <w:numId w:val="42"/>
        </w:numPr>
        <w:spacing w:after="120"/>
        <w:ind w:left="1247" w:hanging="141"/>
        <w:contextualSpacing w:val="0"/>
        <w:rPr>
          <w:rStyle w:val="NSN-110DarkGrayAltCtrlG"/>
          <w:color w:val="595959" w:themeColor="accent4" w:themeTint="A6"/>
        </w:rPr>
      </w:pPr>
      <w:r w:rsidRPr="00B47237">
        <w:rPr>
          <w:rStyle w:val="NSN-110DarkGrayAltCtrlG"/>
          <w:color w:val="595959" w:themeColor="accent4" w:themeTint="A6"/>
        </w:rPr>
        <w:t>The blade should perform a self test after power up which validates at least all relevant memory resources of the unit computer.</w:t>
      </w:r>
    </w:p>
    <w:p w:rsidR="002D5ADB" w:rsidRPr="00B47237" w:rsidRDefault="00460B0E" w:rsidP="00CD04CC">
      <w:pPr>
        <w:pStyle w:val="ListParagraph"/>
        <w:numPr>
          <w:ilvl w:val="0"/>
          <w:numId w:val="42"/>
        </w:numPr>
        <w:spacing w:after="120"/>
        <w:ind w:left="1247" w:hanging="141"/>
        <w:contextualSpacing w:val="0"/>
        <w:rPr>
          <w:rStyle w:val="NSN-110DarkGrayAltCtrlG"/>
          <w:color w:val="595959" w:themeColor="accent4" w:themeTint="A6"/>
        </w:rPr>
      </w:pPr>
      <w:r w:rsidRPr="00B47237">
        <w:rPr>
          <w:rStyle w:val="NSN-110DarkGrayAltCtrlG"/>
          <w:color w:val="595959" w:themeColor="accent4" w:themeTint="A6"/>
        </w:rPr>
        <w:t>The POST shall identify failures which may prevent the OS from booting. The POST progress should be reported in IPMC registers which can be read even if the boot process stops working due to a HW failure.</w:t>
      </w:r>
    </w:p>
    <w:p w:rsidR="002D5ADB" w:rsidRPr="00B47237" w:rsidRDefault="00460B0E" w:rsidP="00CD04CC">
      <w:pPr>
        <w:pStyle w:val="ListParagraph"/>
        <w:numPr>
          <w:ilvl w:val="0"/>
          <w:numId w:val="42"/>
        </w:numPr>
        <w:spacing w:after="120"/>
        <w:contextualSpacing w:val="0"/>
        <w:rPr>
          <w:rStyle w:val="NSN-110DarkGrayAltCtrlG"/>
          <w:color w:val="595959" w:themeColor="accent4" w:themeTint="A6"/>
        </w:rPr>
      </w:pPr>
      <w:r w:rsidRPr="00B47237">
        <w:rPr>
          <w:rStyle w:val="NSN-110DarkGrayAltCtrlG"/>
          <w:color w:val="595959" w:themeColor="accent4" w:themeTint="A6"/>
        </w:rPr>
        <w:t>Persistent memory (ROM for BIOS</w:t>
      </w:r>
      <w:r w:rsidR="002D5ADB" w:rsidRPr="00B47237">
        <w:rPr>
          <w:rStyle w:val="NSN-110DarkGrayAltCtrlG"/>
          <w:color w:val="595959" w:themeColor="accent4" w:themeTint="A6"/>
        </w:rPr>
        <w:t>, EEPROM</w:t>
      </w:r>
      <w:r w:rsidRPr="00B47237">
        <w:rPr>
          <w:rStyle w:val="NSN-110DarkGrayAltCtrlG"/>
          <w:color w:val="595959" w:themeColor="accent4" w:themeTint="A6"/>
        </w:rPr>
        <w:t>, etc) from an external unit (i.e. from either OMU/CLA or Shelf Mgr via IPMI)</w:t>
      </w:r>
    </w:p>
    <w:p w:rsidR="002D5ADB" w:rsidRPr="00B47237" w:rsidRDefault="00460B0E" w:rsidP="00CD04CC">
      <w:pPr>
        <w:pStyle w:val="ListParagraph"/>
        <w:numPr>
          <w:ilvl w:val="0"/>
          <w:numId w:val="42"/>
        </w:numPr>
        <w:spacing w:after="120"/>
        <w:ind w:left="1247" w:hanging="141"/>
        <w:contextualSpacing w:val="0"/>
        <w:rPr>
          <w:rStyle w:val="NSN-110DarkGrayAltCtrlG"/>
          <w:color w:val="595959" w:themeColor="accent4" w:themeTint="A6"/>
        </w:rPr>
      </w:pPr>
      <w:r w:rsidRPr="00B47237">
        <w:rPr>
          <w:rStyle w:val="NSN-110DarkGrayAltCtrlG"/>
          <w:color w:val="595959" w:themeColor="accent4" w:themeTint="A6"/>
        </w:rPr>
        <w:t>Availability (check presence of memory unit)</w:t>
      </w:r>
    </w:p>
    <w:p w:rsidR="00460B0E" w:rsidRPr="00B47237" w:rsidRDefault="00460B0E" w:rsidP="00CD04CC">
      <w:pPr>
        <w:pStyle w:val="ListParagraph"/>
        <w:numPr>
          <w:ilvl w:val="0"/>
          <w:numId w:val="42"/>
        </w:numPr>
        <w:spacing w:after="120"/>
        <w:ind w:left="1247" w:hanging="141"/>
        <w:contextualSpacing w:val="0"/>
        <w:rPr>
          <w:rStyle w:val="NSN-110DarkGrayAltCtrlG"/>
          <w:color w:val="595959" w:themeColor="accent4" w:themeTint="A6"/>
        </w:rPr>
      </w:pPr>
      <w:r w:rsidRPr="00B47237">
        <w:rPr>
          <w:rStyle w:val="NSN-110DarkGrayAltCtrlG"/>
          <w:color w:val="595959" w:themeColor="accent4" w:themeTint="A6"/>
        </w:rPr>
        <w:t>Accessibility (check correctness of the entire memory unit)</w:t>
      </w:r>
    </w:p>
    <w:p w:rsidR="00CE0358" w:rsidRPr="00B47237" w:rsidRDefault="00CE0358" w:rsidP="00CE0358">
      <w:pPr>
        <w:pStyle w:val="ListParagraph"/>
        <w:numPr>
          <w:ilvl w:val="0"/>
          <w:numId w:val="42"/>
        </w:numPr>
        <w:rPr>
          <w:rStyle w:val="NSN-110DarkGrayAltCtrlG"/>
          <w:color w:val="595959" w:themeColor="accent4" w:themeTint="A6"/>
        </w:rPr>
      </w:pPr>
      <w:r w:rsidRPr="00B47237">
        <w:rPr>
          <w:rStyle w:val="NSN-110DarkGrayAltCtrlG"/>
          <w:color w:val="595959" w:themeColor="accent4" w:themeTint="A6"/>
        </w:rPr>
        <w:t>RAM (check that Unit Computer's RAM is functioning correctly)</w:t>
      </w:r>
    </w:p>
    <w:p w:rsidR="00CE0358" w:rsidRPr="00B47237" w:rsidRDefault="00CE0358" w:rsidP="00C13B9B">
      <w:pPr>
        <w:pStyle w:val="ListParagraph"/>
        <w:numPr>
          <w:ilvl w:val="1"/>
          <w:numId w:val="53"/>
        </w:numPr>
        <w:rPr>
          <w:rStyle w:val="NSN-110DarkGrayAltCtrlG"/>
          <w:color w:val="595959" w:themeColor="accent4" w:themeTint="A6"/>
        </w:rPr>
      </w:pPr>
      <w:r w:rsidRPr="00B47237">
        <w:rPr>
          <w:rStyle w:val="NSN-110DarkGrayAltCtrlG"/>
          <w:color w:val="595959" w:themeColor="accent4" w:themeTint="A6"/>
        </w:rPr>
        <w:t>ECC errors (if supported by HW)</w:t>
      </w:r>
    </w:p>
    <w:p w:rsidR="00CE0358" w:rsidRPr="00B47237" w:rsidRDefault="00CE0358" w:rsidP="00C13B9B">
      <w:pPr>
        <w:pStyle w:val="ListParagraph"/>
        <w:numPr>
          <w:ilvl w:val="1"/>
          <w:numId w:val="53"/>
        </w:numPr>
        <w:rPr>
          <w:rStyle w:val="NSN-110DarkGrayAltCtrlG"/>
          <w:color w:val="595959" w:themeColor="accent4" w:themeTint="A6"/>
        </w:rPr>
      </w:pPr>
      <w:r w:rsidRPr="00B47237">
        <w:rPr>
          <w:rStyle w:val="NSN-110DarkGrayAltCtrlG"/>
          <w:color w:val="595959" w:themeColor="accent4" w:themeTint="A6"/>
        </w:rPr>
        <w:t>Dump of the working memory (for debugging purposes)</w:t>
      </w:r>
    </w:p>
    <w:p w:rsidR="00CE0358" w:rsidRPr="00B47237" w:rsidRDefault="00CE0358" w:rsidP="00C13B9B">
      <w:pPr>
        <w:pStyle w:val="ListParagraph"/>
        <w:numPr>
          <w:ilvl w:val="1"/>
          <w:numId w:val="53"/>
        </w:numPr>
        <w:rPr>
          <w:rStyle w:val="NSN-110DarkGrayAltCtrlG"/>
          <w:color w:val="595959" w:themeColor="accent4" w:themeTint="A6"/>
        </w:rPr>
      </w:pPr>
      <w:r w:rsidRPr="00B47237">
        <w:rPr>
          <w:rStyle w:val="NSN-110DarkGrayAltCtrlG"/>
          <w:color w:val="595959" w:themeColor="accent4" w:themeTint="A6"/>
        </w:rPr>
        <w:t>Data bus test (walking 1 test pattern)</w:t>
      </w:r>
    </w:p>
    <w:p w:rsidR="00CE0358" w:rsidRPr="00B47237" w:rsidRDefault="00CE0358" w:rsidP="00C13B9B">
      <w:pPr>
        <w:pStyle w:val="ListParagraph"/>
        <w:numPr>
          <w:ilvl w:val="1"/>
          <w:numId w:val="53"/>
        </w:numPr>
        <w:rPr>
          <w:rStyle w:val="NSN-110DarkGrayAltCtrlG"/>
          <w:color w:val="595959" w:themeColor="accent4" w:themeTint="A6"/>
        </w:rPr>
      </w:pPr>
      <w:r w:rsidRPr="00B47237">
        <w:rPr>
          <w:rStyle w:val="NSN-110DarkGrayAltCtrlG"/>
          <w:color w:val="595959" w:themeColor="accent4" w:themeTint="A6"/>
        </w:rPr>
        <w:t>Address bus test (walking 0 and walking 1 test patterns)</w:t>
      </w:r>
    </w:p>
    <w:p w:rsidR="00CE0358" w:rsidRPr="00B47237" w:rsidRDefault="00CE0358" w:rsidP="00C13B9B">
      <w:pPr>
        <w:pStyle w:val="ListParagraph"/>
        <w:numPr>
          <w:ilvl w:val="1"/>
          <w:numId w:val="53"/>
        </w:numPr>
        <w:rPr>
          <w:rStyle w:val="NSN-110DarkGrayAltCtrlG"/>
          <w:color w:val="595959" w:themeColor="accent4" w:themeTint="A6"/>
        </w:rPr>
      </w:pPr>
      <w:r w:rsidRPr="00B47237">
        <w:rPr>
          <w:rStyle w:val="NSN-110DarkGrayAltCtrlG"/>
          <w:color w:val="595959" w:themeColor="accent4" w:themeTint="A6"/>
        </w:rPr>
        <w:t>SDRAM read/write test using different test patterns.</w:t>
      </w:r>
    </w:p>
    <w:p w:rsidR="00460B0E" w:rsidRPr="00B47237" w:rsidRDefault="00460B0E" w:rsidP="00C13B9B">
      <w:pPr>
        <w:pStyle w:val="Heading2"/>
        <w:keepLines/>
        <w:numPr>
          <w:ilvl w:val="1"/>
          <w:numId w:val="47"/>
        </w:numPr>
        <w:tabs>
          <w:tab w:val="clear" w:pos="1106"/>
        </w:tabs>
        <w:spacing w:before="680" w:after="320"/>
        <w:rPr>
          <w:color w:val="595959" w:themeColor="accent4" w:themeTint="A6"/>
          <w:lang w:val="en-GB"/>
        </w:rPr>
      </w:pPr>
      <w:bookmarkStart w:id="88" w:name="_Toc286229900"/>
      <w:bookmarkStart w:id="89" w:name="_Toc286322788"/>
      <w:bookmarkStart w:id="90" w:name="_Toc370384721"/>
      <w:r w:rsidRPr="00B47237">
        <w:rPr>
          <w:color w:val="595959" w:themeColor="accent4" w:themeTint="A6"/>
          <w:lang w:val="en-GB"/>
        </w:rPr>
        <w:lastRenderedPageBreak/>
        <w:t>Clock</w:t>
      </w:r>
      <w:r w:rsidR="00040A9B">
        <w:rPr>
          <w:color w:val="595959" w:themeColor="accent4" w:themeTint="A6"/>
          <w:lang w:val="en-GB"/>
        </w:rPr>
        <w:t xml:space="preserve"> </w:t>
      </w:r>
      <w:r w:rsidRPr="00B47237">
        <w:rPr>
          <w:color w:val="595959" w:themeColor="accent4" w:themeTint="A6"/>
          <w:lang w:val="en-GB"/>
        </w:rPr>
        <w:t>/</w:t>
      </w:r>
      <w:r w:rsidR="00040A9B">
        <w:rPr>
          <w:color w:val="595959" w:themeColor="accent4" w:themeTint="A6"/>
          <w:lang w:val="en-GB"/>
        </w:rPr>
        <w:t xml:space="preserve"> S</w:t>
      </w:r>
      <w:r w:rsidRPr="00B47237">
        <w:rPr>
          <w:color w:val="595959" w:themeColor="accent4" w:themeTint="A6"/>
          <w:lang w:val="en-GB"/>
        </w:rPr>
        <w:t>ynchronization</w:t>
      </w:r>
      <w:bookmarkEnd w:id="88"/>
      <w:bookmarkEnd w:id="89"/>
      <w:bookmarkEnd w:id="90"/>
    </w:p>
    <w:p w:rsidR="00460B0E" w:rsidRPr="00B47237" w:rsidRDefault="00460B0E" w:rsidP="00460B0E">
      <w:pPr>
        <w:pStyle w:val="ListBullet"/>
        <w:numPr>
          <w:ilvl w:val="0"/>
          <w:numId w:val="0"/>
        </w:numPr>
        <w:ind w:left="1985" w:hanging="567"/>
        <w:rPr>
          <w:color w:val="595959" w:themeColor="accent4" w:themeTint="A6"/>
          <w:lang w:val="en-GB"/>
        </w:rPr>
      </w:pPr>
    </w:p>
    <w:p w:rsidR="00460B0E" w:rsidRPr="00B47237" w:rsidRDefault="00460B0E" w:rsidP="00460B0E">
      <w:pPr>
        <w:pStyle w:val="ListBullet"/>
        <w:numPr>
          <w:ilvl w:val="0"/>
          <w:numId w:val="0"/>
        </w:numPr>
        <w:ind w:left="1985" w:hanging="567"/>
        <w:rPr>
          <w:color w:val="595959" w:themeColor="accent4" w:themeTint="A6"/>
          <w:lang w:val="en-GB"/>
        </w:rPr>
      </w:pPr>
      <w:r w:rsidRPr="00B47237">
        <w:rPr>
          <w:noProof/>
          <w:color w:val="595959" w:themeColor="accent4" w:themeTint="A6"/>
          <w:lang w:val="en-US" w:eastAsia="en-US"/>
        </w:rPr>
        <w:drawing>
          <wp:inline distT="0" distB="0" distL="0" distR="0">
            <wp:extent cx="3331223" cy="2836800"/>
            <wp:effectExtent l="19050" t="0" r="2527" b="0"/>
            <wp:docPr id="2" name="Picture 2" descr="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ck"/>
                    <pic:cNvPicPr>
                      <a:picLocks noChangeAspect="1" noChangeArrowheads="1"/>
                    </pic:cNvPicPr>
                  </pic:nvPicPr>
                  <pic:blipFill>
                    <a:blip r:embed="rId17" cstate="print"/>
                    <a:srcRect/>
                    <a:stretch>
                      <a:fillRect/>
                    </a:stretch>
                  </pic:blipFill>
                  <pic:spPr bwMode="auto">
                    <a:xfrm>
                      <a:off x="0" y="0"/>
                      <a:ext cx="3330961" cy="2836577"/>
                    </a:xfrm>
                    <a:prstGeom prst="rect">
                      <a:avLst/>
                    </a:prstGeom>
                    <a:noFill/>
                    <a:ln w="9525">
                      <a:noFill/>
                      <a:miter lim="800000"/>
                      <a:headEnd/>
                      <a:tailEnd/>
                    </a:ln>
                  </pic:spPr>
                </pic:pic>
              </a:graphicData>
            </a:graphic>
          </wp:inline>
        </w:drawing>
      </w:r>
    </w:p>
    <w:p w:rsidR="00460B0E" w:rsidRPr="00B47237" w:rsidRDefault="00460B0E" w:rsidP="00460B0E">
      <w:pPr>
        <w:pStyle w:val="Caption"/>
        <w:rPr>
          <w:color w:val="595959" w:themeColor="accent4" w:themeTint="A6"/>
        </w:rPr>
      </w:pPr>
      <w:r w:rsidRPr="00B47237">
        <w:rPr>
          <w:color w:val="595959" w:themeColor="accent4" w:themeTint="A6"/>
        </w:rPr>
        <w:t>Figur</w:t>
      </w:r>
      <w:r w:rsidR="00A634A7" w:rsidRPr="00B47237">
        <w:rPr>
          <w:color w:val="595959" w:themeColor="accent4" w:themeTint="A6"/>
        </w:rPr>
        <w:t>e</w:t>
      </w:r>
      <w:r w:rsidR="002D5ADB" w:rsidRPr="00B47237">
        <w:rPr>
          <w:color w:val="595959" w:themeColor="accent4" w:themeTint="A6"/>
        </w:rPr>
        <w:t>:</w:t>
      </w:r>
      <w:r w:rsidRPr="00B47237">
        <w:rPr>
          <w:color w:val="595959" w:themeColor="accent4" w:themeTint="A6"/>
        </w:rPr>
        <w:t xml:space="preserve"> </w:t>
      </w:r>
      <w:r w:rsidR="00BF42BF" w:rsidRPr="00B47237">
        <w:rPr>
          <w:color w:val="595959" w:themeColor="accent4" w:themeTint="A6"/>
        </w:rPr>
        <w:t xml:space="preserve">Example of AHUB3 </w:t>
      </w:r>
      <w:r w:rsidRPr="00B47237">
        <w:rPr>
          <w:color w:val="595959" w:themeColor="accent4" w:themeTint="A6"/>
        </w:rPr>
        <w:t xml:space="preserve">HW </w:t>
      </w:r>
      <w:r w:rsidR="00AB008A" w:rsidRPr="00B47237">
        <w:rPr>
          <w:color w:val="595959" w:themeColor="accent4" w:themeTint="A6"/>
        </w:rPr>
        <w:t>synchronization</w:t>
      </w:r>
      <w:r w:rsidRPr="00B47237">
        <w:rPr>
          <w:color w:val="595959" w:themeColor="accent4" w:themeTint="A6"/>
        </w:rPr>
        <w:t xml:space="preserve"> schema</w:t>
      </w:r>
    </w:p>
    <w:p w:rsidR="00460B0E" w:rsidRPr="00B47237" w:rsidRDefault="00460B0E" w:rsidP="00652AEC">
      <w:pPr>
        <w:pStyle w:val="Heading3"/>
        <w:keepNext/>
        <w:keepLines/>
        <w:numPr>
          <w:ilvl w:val="2"/>
          <w:numId w:val="47"/>
        </w:numPr>
        <w:spacing w:before="520" w:after="240"/>
        <w:rPr>
          <w:color w:val="595959" w:themeColor="accent4" w:themeTint="A6"/>
          <w:lang w:val="en-GB"/>
        </w:rPr>
      </w:pPr>
      <w:bookmarkStart w:id="91" w:name="_Toc286229901"/>
      <w:bookmarkStart w:id="92" w:name="_Toc286322789"/>
      <w:bookmarkStart w:id="93" w:name="_Toc370384722"/>
      <w:r w:rsidRPr="00B47237">
        <w:rPr>
          <w:color w:val="595959" w:themeColor="accent4" w:themeTint="A6"/>
          <w:lang w:val="en-GB"/>
        </w:rPr>
        <w:t>Diagnostic info set</w:t>
      </w:r>
      <w:bookmarkEnd w:id="91"/>
      <w:bookmarkEnd w:id="92"/>
      <w:bookmarkEnd w:id="93"/>
    </w:p>
    <w:p w:rsidR="00460B0E" w:rsidRPr="00B47237" w:rsidRDefault="002D5ADB" w:rsidP="00460B0E">
      <w:pPr>
        <w:pStyle w:val="ListBullet"/>
        <w:tabs>
          <w:tab w:val="clear" w:pos="1247"/>
          <w:tab w:val="clear" w:pos="2211"/>
          <w:tab w:val="clear" w:pos="3317"/>
          <w:tab w:val="clear" w:pos="4423"/>
          <w:tab w:val="clear" w:pos="5528"/>
          <w:tab w:val="clear" w:pos="6634"/>
          <w:tab w:val="clear" w:pos="7740"/>
          <w:tab w:val="num" w:pos="1985"/>
        </w:tabs>
        <w:spacing w:after="120" w:afterAutospacing="0"/>
        <w:ind w:left="1985" w:hanging="567"/>
        <w:contextualSpacing w:val="0"/>
        <w:rPr>
          <w:color w:val="595959" w:themeColor="accent4" w:themeTint="A6"/>
          <w:lang w:val="en-GB"/>
        </w:rPr>
      </w:pPr>
      <w:r w:rsidRPr="00B47237">
        <w:rPr>
          <w:color w:val="595959" w:themeColor="accent4" w:themeTint="A6"/>
          <w:lang w:val="en-GB"/>
        </w:rPr>
        <w:t>Input clock status</w:t>
      </w:r>
    </w:p>
    <w:p w:rsidR="00460B0E" w:rsidRPr="00B47237" w:rsidRDefault="00460B0E" w:rsidP="00460B0E">
      <w:pPr>
        <w:pStyle w:val="ListBullet"/>
        <w:tabs>
          <w:tab w:val="clear" w:pos="1247"/>
          <w:tab w:val="clear" w:pos="2211"/>
          <w:tab w:val="clear" w:pos="3317"/>
          <w:tab w:val="clear" w:pos="4423"/>
          <w:tab w:val="clear" w:pos="5528"/>
          <w:tab w:val="clear" w:pos="6634"/>
          <w:tab w:val="clear" w:pos="7740"/>
          <w:tab w:val="num" w:pos="1985"/>
        </w:tabs>
        <w:spacing w:after="120" w:afterAutospacing="0"/>
        <w:ind w:left="1985" w:hanging="567"/>
        <w:contextualSpacing w:val="0"/>
        <w:rPr>
          <w:color w:val="595959" w:themeColor="accent4" w:themeTint="A6"/>
          <w:lang w:val="en-GB"/>
        </w:rPr>
      </w:pPr>
      <w:r w:rsidRPr="00B47237">
        <w:rPr>
          <w:color w:val="595959" w:themeColor="accent4" w:themeTint="A6"/>
          <w:lang w:val="en-GB"/>
        </w:rPr>
        <w:t>Input clock quality statistic (Activity</w:t>
      </w:r>
      <w:r w:rsidR="002D5ADB" w:rsidRPr="00B47237">
        <w:rPr>
          <w:color w:val="595959" w:themeColor="accent4" w:themeTint="A6"/>
          <w:lang w:val="en-GB"/>
        </w:rPr>
        <w:t>, soft alarm, hard alarm, etc.)</w:t>
      </w:r>
    </w:p>
    <w:p w:rsidR="00460B0E" w:rsidRPr="00B47237" w:rsidRDefault="002D5ADB" w:rsidP="00460B0E">
      <w:pPr>
        <w:pStyle w:val="ListBullet"/>
        <w:tabs>
          <w:tab w:val="clear" w:pos="1247"/>
          <w:tab w:val="clear" w:pos="2211"/>
          <w:tab w:val="clear" w:pos="3317"/>
          <w:tab w:val="clear" w:pos="4423"/>
          <w:tab w:val="clear" w:pos="5528"/>
          <w:tab w:val="clear" w:pos="6634"/>
          <w:tab w:val="clear" w:pos="7740"/>
          <w:tab w:val="num" w:pos="1985"/>
        </w:tabs>
        <w:spacing w:after="120" w:afterAutospacing="0"/>
        <w:ind w:left="1985" w:hanging="567"/>
        <w:contextualSpacing w:val="0"/>
        <w:rPr>
          <w:color w:val="595959" w:themeColor="accent4" w:themeTint="A6"/>
          <w:lang w:val="en-GB"/>
        </w:rPr>
      </w:pPr>
      <w:r w:rsidRPr="00B47237">
        <w:rPr>
          <w:color w:val="595959" w:themeColor="accent4" w:themeTint="A6"/>
          <w:lang w:val="en-GB"/>
        </w:rPr>
        <w:t>Time used for locking</w:t>
      </w:r>
    </w:p>
    <w:p w:rsidR="00460B0E" w:rsidRPr="00B47237" w:rsidRDefault="00460B0E" w:rsidP="00460B0E">
      <w:pPr>
        <w:pStyle w:val="ListBullet"/>
        <w:tabs>
          <w:tab w:val="clear" w:pos="1247"/>
          <w:tab w:val="clear" w:pos="2211"/>
          <w:tab w:val="clear" w:pos="3317"/>
          <w:tab w:val="clear" w:pos="4423"/>
          <w:tab w:val="clear" w:pos="5528"/>
          <w:tab w:val="clear" w:pos="6634"/>
          <w:tab w:val="clear" w:pos="7740"/>
          <w:tab w:val="num" w:pos="1985"/>
        </w:tabs>
        <w:spacing w:after="120" w:afterAutospacing="0"/>
        <w:ind w:left="1985" w:hanging="567"/>
        <w:contextualSpacing w:val="0"/>
        <w:rPr>
          <w:color w:val="595959" w:themeColor="accent4" w:themeTint="A6"/>
          <w:lang w:val="en-GB"/>
        </w:rPr>
      </w:pPr>
      <w:r w:rsidRPr="00B47237">
        <w:rPr>
          <w:color w:val="595959" w:themeColor="accent4" w:themeTint="A6"/>
          <w:lang w:val="en-GB"/>
        </w:rPr>
        <w:t>Internal parameters set to registers</w:t>
      </w:r>
    </w:p>
    <w:p w:rsidR="00460B0E" w:rsidRPr="00B47237" w:rsidRDefault="002D5ADB" w:rsidP="00460B0E">
      <w:pPr>
        <w:pStyle w:val="ListBullet"/>
        <w:tabs>
          <w:tab w:val="clear" w:pos="1247"/>
          <w:tab w:val="clear" w:pos="2211"/>
          <w:tab w:val="clear" w:pos="3317"/>
          <w:tab w:val="clear" w:pos="4423"/>
          <w:tab w:val="clear" w:pos="5528"/>
          <w:tab w:val="clear" w:pos="6634"/>
          <w:tab w:val="clear" w:pos="7740"/>
          <w:tab w:val="num" w:pos="1985"/>
        </w:tabs>
        <w:spacing w:after="120" w:afterAutospacing="0"/>
        <w:ind w:left="1985" w:hanging="567"/>
        <w:contextualSpacing w:val="0"/>
        <w:rPr>
          <w:color w:val="595959" w:themeColor="accent4" w:themeTint="A6"/>
          <w:lang w:val="en-GB"/>
        </w:rPr>
      </w:pPr>
      <w:r w:rsidRPr="00B47237">
        <w:rPr>
          <w:color w:val="595959" w:themeColor="accent4" w:themeTint="A6"/>
          <w:lang w:val="en-GB"/>
        </w:rPr>
        <w:t>HW error indication</w:t>
      </w:r>
    </w:p>
    <w:p w:rsidR="00460B0E" w:rsidRPr="00B47237" w:rsidRDefault="00460B0E" w:rsidP="00460B0E">
      <w:pPr>
        <w:pStyle w:val="ListBullet"/>
        <w:tabs>
          <w:tab w:val="clear" w:pos="1247"/>
          <w:tab w:val="clear" w:pos="2211"/>
          <w:tab w:val="clear" w:pos="3317"/>
          <w:tab w:val="clear" w:pos="4423"/>
          <w:tab w:val="clear" w:pos="5528"/>
          <w:tab w:val="clear" w:pos="6634"/>
          <w:tab w:val="clear" w:pos="7740"/>
          <w:tab w:val="num" w:pos="1985"/>
        </w:tabs>
        <w:spacing w:after="120" w:afterAutospacing="0"/>
        <w:ind w:left="1985" w:hanging="567"/>
        <w:contextualSpacing w:val="0"/>
        <w:rPr>
          <w:color w:val="595959" w:themeColor="accent4" w:themeTint="A6"/>
          <w:lang w:val="en-GB"/>
        </w:rPr>
      </w:pPr>
      <w:r w:rsidRPr="00B47237">
        <w:rPr>
          <w:color w:val="595959" w:themeColor="accent4" w:themeTint="A6"/>
          <w:lang w:val="en-GB"/>
        </w:rPr>
        <w:t>MCG operation state statistic (lock, free-run…)</w:t>
      </w:r>
    </w:p>
    <w:p w:rsidR="00460B0E" w:rsidRPr="00B47237" w:rsidRDefault="00460B0E" w:rsidP="00460B0E">
      <w:pPr>
        <w:pStyle w:val="ListBullet"/>
        <w:tabs>
          <w:tab w:val="clear" w:pos="1247"/>
          <w:tab w:val="clear" w:pos="2211"/>
          <w:tab w:val="clear" w:pos="3317"/>
          <w:tab w:val="clear" w:pos="4423"/>
          <w:tab w:val="clear" w:pos="5528"/>
          <w:tab w:val="clear" w:pos="6634"/>
          <w:tab w:val="clear" w:pos="7740"/>
          <w:tab w:val="num" w:pos="1985"/>
        </w:tabs>
        <w:spacing w:after="120" w:afterAutospacing="0"/>
        <w:ind w:left="1985" w:hanging="567"/>
        <w:contextualSpacing w:val="0"/>
        <w:rPr>
          <w:color w:val="595959" w:themeColor="accent4" w:themeTint="A6"/>
          <w:lang w:val="en-GB"/>
        </w:rPr>
      </w:pPr>
      <w:r w:rsidRPr="00B47237">
        <w:rPr>
          <w:color w:val="595959" w:themeColor="accent4" w:themeTint="A6"/>
          <w:lang w:val="en-GB"/>
        </w:rPr>
        <w:t>PLL operation state statistic</w:t>
      </w:r>
      <w:r w:rsidR="00AB008A">
        <w:rPr>
          <w:color w:val="595959" w:themeColor="accent4" w:themeTint="A6"/>
          <w:lang w:val="en-GB"/>
        </w:rPr>
        <w:t xml:space="preserve"> </w:t>
      </w:r>
      <w:r w:rsidRPr="00B47237">
        <w:rPr>
          <w:color w:val="595959" w:themeColor="accent4" w:themeTint="A6"/>
          <w:lang w:val="en-GB"/>
        </w:rPr>
        <w:t>(lock, free-run…)</w:t>
      </w:r>
      <w:r w:rsidR="002D5ADB" w:rsidRPr="00B47237">
        <w:rPr>
          <w:color w:val="595959" w:themeColor="accent4" w:themeTint="A6"/>
          <w:lang w:val="en-GB"/>
        </w:rPr>
        <w:t>.</w:t>
      </w:r>
    </w:p>
    <w:p w:rsidR="00460B0E" w:rsidRPr="00B47237" w:rsidRDefault="00460B0E" w:rsidP="00460B0E">
      <w:pPr>
        <w:pStyle w:val="ListBullet"/>
        <w:numPr>
          <w:ilvl w:val="0"/>
          <w:numId w:val="0"/>
        </w:numPr>
        <w:ind w:left="1985" w:hanging="567"/>
        <w:rPr>
          <w:color w:val="595959" w:themeColor="accent4" w:themeTint="A6"/>
          <w:lang w:val="en-GB"/>
        </w:rPr>
      </w:pPr>
    </w:p>
    <w:p w:rsidR="00460B0E" w:rsidRPr="00B47237" w:rsidRDefault="00460B0E" w:rsidP="00652AEC">
      <w:pPr>
        <w:pStyle w:val="Heading3"/>
        <w:keepNext/>
        <w:keepLines/>
        <w:numPr>
          <w:ilvl w:val="2"/>
          <w:numId w:val="47"/>
        </w:numPr>
        <w:spacing w:before="520" w:after="240"/>
        <w:rPr>
          <w:color w:val="595959" w:themeColor="accent4" w:themeTint="A6"/>
          <w:lang w:val="en-GB"/>
        </w:rPr>
      </w:pPr>
      <w:bookmarkStart w:id="94" w:name="_Toc286229902"/>
      <w:bookmarkStart w:id="95" w:name="_Toc286322790"/>
      <w:bookmarkStart w:id="96" w:name="_Toc370384723"/>
      <w:r w:rsidRPr="00B47237">
        <w:rPr>
          <w:color w:val="595959" w:themeColor="accent4" w:themeTint="A6"/>
          <w:lang w:val="en-GB"/>
        </w:rPr>
        <w:t>Online test list</w:t>
      </w:r>
      <w:bookmarkEnd w:id="94"/>
      <w:bookmarkEnd w:id="95"/>
      <w:bookmarkEnd w:id="96"/>
    </w:p>
    <w:p w:rsidR="00B77D6D" w:rsidRPr="00B47237" w:rsidRDefault="00B77D6D" w:rsidP="00B77D6D">
      <w:pPr>
        <w:rPr>
          <w:color w:val="595959" w:themeColor="accent4" w:themeTint="A6"/>
          <w:lang w:eastAsia="de-DE"/>
        </w:rPr>
      </w:pPr>
      <w:r w:rsidRPr="00B47237">
        <w:rPr>
          <w:color w:val="595959" w:themeColor="accent4" w:themeTint="A6"/>
          <w:lang w:eastAsia="de-DE"/>
        </w:rPr>
        <w:t>N/A</w:t>
      </w:r>
    </w:p>
    <w:p w:rsidR="00460B0E" w:rsidRPr="00B47237" w:rsidRDefault="00460B0E" w:rsidP="00652AEC">
      <w:pPr>
        <w:pStyle w:val="Heading3"/>
        <w:keepNext/>
        <w:keepLines/>
        <w:numPr>
          <w:ilvl w:val="2"/>
          <w:numId w:val="47"/>
        </w:numPr>
        <w:spacing w:before="520" w:after="240"/>
        <w:rPr>
          <w:color w:val="595959" w:themeColor="accent4" w:themeTint="A6"/>
          <w:lang w:val="en-GB"/>
        </w:rPr>
      </w:pPr>
      <w:bookmarkStart w:id="97" w:name="_Toc286229903"/>
      <w:bookmarkStart w:id="98" w:name="_Toc286322791"/>
      <w:bookmarkStart w:id="99" w:name="_Toc370384724"/>
      <w:r w:rsidRPr="00B47237">
        <w:rPr>
          <w:color w:val="595959" w:themeColor="accent4" w:themeTint="A6"/>
          <w:lang w:val="en-GB"/>
        </w:rPr>
        <w:lastRenderedPageBreak/>
        <w:t>Offline test list</w:t>
      </w:r>
      <w:bookmarkEnd w:id="97"/>
      <w:bookmarkEnd w:id="98"/>
      <w:bookmarkEnd w:id="99"/>
    </w:p>
    <w:p w:rsidR="00460B0E" w:rsidRPr="00B47237" w:rsidRDefault="00460B0E" w:rsidP="00460B0E">
      <w:pPr>
        <w:pStyle w:val="ListBullet"/>
        <w:numPr>
          <w:ilvl w:val="0"/>
          <w:numId w:val="0"/>
        </w:numPr>
        <w:ind w:left="1418"/>
        <w:rPr>
          <w:color w:val="595959" w:themeColor="accent4" w:themeTint="A6"/>
          <w:lang w:val="en-GB"/>
        </w:rPr>
      </w:pPr>
      <w:r w:rsidRPr="00B47237">
        <w:rPr>
          <w:color w:val="595959" w:themeColor="accent4" w:themeTint="A6"/>
          <w:lang w:val="en-GB"/>
        </w:rPr>
        <w:t xml:space="preserve">Pre-steps: </w:t>
      </w:r>
    </w:p>
    <w:p w:rsidR="00460B0E" w:rsidRPr="00B47237" w:rsidRDefault="00460B0E" w:rsidP="00460B0E">
      <w:pPr>
        <w:pStyle w:val="ListBullet"/>
        <w:tabs>
          <w:tab w:val="clear" w:pos="1247"/>
          <w:tab w:val="clear" w:pos="2211"/>
          <w:tab w:val="clear" w:pos="3317"/>
          <w:tab w:val="clear" w:pos="4423"/>
          <w:tab w:val="clear" w:pos="5528"/>
          <w:tab w:val="clear" w:pos="6634"/>
          <w:tab w:val="clear" w:pos="7740"/>
          <w:tab w:val="num" w:pos="1985"/>
        </w:tabs>
        <w:spacing w:after="120" w:afterAutospacing="0"/>
        <w:ind w:left="1985" w:hanging="567"/>
        <w:contextualSpacing w:val="0"/>
        <w:rPr>
          <w:color w:val="595959" w:themeColor="accent4" w:themeTint="A6"/>
          <w:lang w:val="en-GB"/>
        </w:rPr>
      </w:pPr>
      <w:r w:rsidRPr="00B47237">
        <w:rPr>
          <w:color w:val="595959" w:themeColor="accent4" w:themeTint="A6"/>
          <w:lang w:val="en-GB"/>
        </w:rPr>
        <w:t>Set MCG role to autonomous, trigger peer to be master</w:t>
      </w:r>
    </w:p>
    <w:p w:rsidR="00460B0E" w:rsidRPr="00B47237" w:rsidRDefault="00460B0E" w:rsidP="00460B0E">
      <w:pPr>
        <w:pStyle w:val="ListBullet"/>
        <w:tabs>
          <w:tab w:val="clear" w:pos="1247"/>
          <w:tab w:val="clear" w:pos="2211"/>
          <w:tab w:val="clear" w:pos="3317"/>
          <w:tab w:val="clear" w:pos="4423"/>
          <w:tab w:val="clear" w:pos="5528"/>
          <w:tab w:val="clear" w:pos="6634"/>
          <w:tab w:val="clear" w:pos="7740"/>
          <w:tab w:val="num" w:pos="1985"/>
        </w:tabs>
        <w:spacing w:after="120" w:afterAutospacing="0"/>
        <w:ind w:left="1985" w:hanging="567"/>
        <w:contextualSpacing w:val="0"/>
        <w:rPr>
          <w:color w:val="595959" w:themeColor="accent4" w:themeTint="A6"/>
          <w:lang w:val="en-GB"/>
        </w:rPr>
      </w:pPr>
      <w:r w:rsidRPr="00B47237">
        <w:rPr>
          <w:color w:val="595959" w:themeColor="accent4" w:themeTint="A6"/>
          <w:lang w:val="en-GB"/>
        </w:rPr>
        <w:t>Disable CLK1, CLK2 output during diagnostic</w:t>
      </w:r>
    </w:p>
    <w:p w:rsidR="00460B0E" w:rsidRPr="00B47237" w:rsidRDefault="00460B0E" w:rsidP="00460B0E">
      <w:pPr>
        <w:pStyle w:val="ListBullet"/>
        <w:numPr>
          <w:ilvl w:val="0"/>
          <w:numId w:val="0"/>
        </w:numPr>
        <w:ind w:left="1418"/>
        <w:rPr>
          <w:color w:val="595959" w:themeColor="accent4" w:themeTint="A6"/>
          <w:lang w:val="en-GB"/>
        </w:rPr>
      </w:pPr>
      <w:r w:rsidRPr="00B47237">
        <w:rPr>
          <w:color w:val="595959" w:themeColor="accent4" w:themeTint="A6"/>
          <w:lang w:val="en-GB"/>
        </w:rPr>
        <w:t>Diag-steps:</w:t>
      </w:r>
    </w:p>
    <w:p w:rsidR="00460B0E" w:rsidRPr="00B47237" w:rsidRDefault="00460B0E" w:rsidP="00460B0E">
      <w:pPr>
        <w:pStyle w:val="ListBullet"/>
        <w:tabs>
          <w:tab w:val="clear" w:pos="1247"/>
          <w:tab w:val="clear" w:pos="2211"/>
          <w:tab w:val="clear" w:pos="3317"/>
          <w:tab w:val="clear" w:pos="4423"/>
          <w:tab w:val="clear" w:pos="5528"/>
          <w:tab w:val="clear" w:pos="6634"/>
          <w:tab w:val="clear" w:pos="7740"/>
          <w:tab w:val="num" w:pos="1985"/>
        </w:tabs>
        <w:spacing w:after="120" w:afterAutospacing="0"/>
        <w:ind w:left="1985" w:hanging="567"/>
        <w:contextualSpacing w:val="0"/>
        <w:rPr>
          <w:color w:val="595959" w:themeColor="accent4" w:themeTint="A6"/>
          <w:lang w:val="en-GB"/>
        </w:rPr>
      </w:pPr>
      <w:r w:rsidRPr="00B47237">
        <w:rPr>
          <w:color w:val="595959" w:themeColor="accent4" w:themeTint="A6"/>
          <w:lang w:val="en-GB"/>
        </w:rPr>
        <w:t xml:space="preserve">MCG disable a specific input clock </w:t>
      </w:r>
    </w:p>
    <w:p w:rsidR="00460B0E" w:rsidRPr="00B47237" w:rsidRDefault="00460B0E" w:rsidP="00460B0E">
      <w:pPr>
        <w:pStyle w:val="ListBullet"/>
        <w:tabs>
          <w:tab w:val="clear" w:pos="1247"/>
          <w:tab w:val="clear" w:pos="2211"/>
          <w:tab w:val="clear" w:pos="3317"/>
          <w:tab w:val="clear" w:pos="4423"/>
          <w:tab w:val="clear" w:pos="5528"/>
          <w:tab w:val="clear" w:pos="6634"/>
          <w:tab w:val="clear" w:pos="7740"/>
          <w:tab w:val="num" w:pos="1985"/>
        </w:tabs>
        <w:spacing w:after="120" w:afterAutospacing="0"/>
        <w:ind w:left="1985" w:hanging="567"/>
        <w:contextualSpacing w:val="0"/>
        <w:rPr>
          <w:color w:val="595959" w:themeColor="accent4" w:themeTint="A6"/>
          <w:lang w:val="en-GB"/>
        </w:rPr>
      </w:pPr>
      <w:r w:rsidRPr="00B47237">
        <w:rPr>
          <w:color w:val="595959" w:themeColor="accent4" w:themeTint="A6"/>
          <w:lang w:val="en-GB"/>
        </w:rPr>
        <w:t xml:space="preserve">MCG enable the input clock </w:t>
      </w:r>
    </w:p>
    <w:p w:rsidR="00460B0E" w:rsidRPr="00B47237" w:rsidRDefault="00460B0E" w:rsidP="00460B0E">
      <w:pPr>
        <w:pStyle w:val="ListBullet"/>
        <w:tabs>
          <w:tab w:val="clear" w:pos="1247"/>
          <w:tab w:val="clear" w:pos="2211"/>
          <w:tab w:val="clear" w:pos="3317"/>
          <w:tab w:val="clear" w:pos="4423"/>
          <w:tab w:val="clear" w:pos="5528"/>
          <w:tab w:val="clear" w:pos="6634"/>
          <w:tab w:val="clear" w:pos="7740"/>
          <w:tab w:val="num" w:pos="1985"/>
        </w:tabs>
        <w:spacing w:after="120" w:afterAutospacing="0"/>
        <w:ind w:left="1985" w:hanging="567"/>
        <w:contextualSpacing w:val="0"/>
        <w:rPr>
          <w:color w:val="595959" w:themeColor="accent4" w:themeTint="A6"/>
          <w:lang w:val="en-GB"/>
        </w:rPr>
      </w:pPr>
      <w:r w:rsidRPr="00B47237">
        <w:rPr>
          <w:color w:val="595959" w:themeColor="accent4" w:themeTint="A6"/>
          <w:lang w:val="en-GB"/>
        </w:rPr>
        <w:t>MCG try to lock to the input clock for several minutes.</w:t>
      </w:r>
    </w:p>
    <w:p w:rsidR="00460B0E" w:rsidRPr="00B47237" w:rsidRDefault="00460B0E" w:rsidP="00460B0E">
      <w:pPr>
        <w:pStyle w:val="ListBullet"/>
        <w:numPr>
          <w:ilvl w:val="0"/>
          <w:numId w:val="0"/>
        </w:numPr>
        <w:ind w:left="1418"/>
        <w:rPr>
          <w:color w:val="595959" w:themeColor="accent4" w:themeTint="A6"/>
          <w:lang w:val="en-GB"/>
        </w:rPr>
      </w:pPr>
    </w:p>
    <w:p w:rsidR="00460B0E" w:rsidRPr="00B47237" w:rsidRDefault="00460B0E" w:rsidP="00460B0E">
      <w:pPr>
        <w:pStyle w:val="ListBullet"/>
        <w:tabs>
          <w:tab w:val="clear" w:pos="1247"/>
          <w:tab w:val="clear" w:pos="2211"/>
          <w:tab w:val="clear" w:pos="3317"/>
          <w:tab w:val="clear" w:pos="4423"/>
          <w:tab w:val="clear" w:pos="5528"/>
          <w:tab w:val="clear" w:pos="6634"/>
          <w:tab w:val="clear" w:pos="7740"/>
          <w:tab w:val="num" w:pos="1985"/>
        </w:tabs>
        <w:spacing w:after="120" w:afterAutospacing="0"/>
        <w:ind w:left="1985" w:hanging="567"/>
        <w:contextualSpacing w:val="0"/>
        <w:rPr>
          <w:color w:val="595959" w:themeColor="accent4" w:themeTint="A6"/>
          <w:lang w:val="en-GB"/>
        </w:rPr>
      </w:pPr>
      <w:r w:rsidRPr="00B47237">
        <w:rPr>
          <w:color w:val="595959" w:themeColor="accent4" w:themeTint="A6"/>
          <w:lang w:val="en-GB"/>
        </w:rPr>
        <w:t>Input clock switch over test</w:t>
      </w:r>
      <w:r w:rsidR="00AB008A">
        <w:rPr>
          <w:color w:val="595959" w:themeColor="accent4" w:themeTint="A6"/>
          <w:lang w:val="en-GB"/>
        </w:rPr>
        <w:t>.</w:t>
      </w:r>
    </w:p>
    <w:p w:rsidR="00652AEC" w:rsidRPr="00B47237" w:rsidRDefault="00652AEC" w:rsidP="00652AEC">
      <w:pPr>
        <w:pStyle w:val="ListParagraph"/>
        <w:rPr>
          <w:color w:val="595959" w:themeColor="accent4" w:themeTint="A6"/>
        </w:rPr>
      </w:pPr>
    </w:p>
    <w:p w:rsidR="008049C4" w:rsidRPr="00B47237" w:rsidRDefault="008049C4">
      <w:pPr>
        <w:spacing w:after="0"/>
        <w:ind w:left="0"/>
        <w:rPr>
          <w:rFonts w:cs="Arial"/>
          <w:color w:val="595959" w:themeColor="accent4" w:themeTint="A6"/>
          <w:kern w:val="28"/>
          <w:lang w:eastAsia="de-DE"/>
        </w:rPr>
      </w:pPr>
      <w:r w:rsidRPr="00B47237">
        <w:rPr>
          <w:color w:val="595959" w:themeColor="accent4" w:themeTint="A6"/>
        </w:rPr>
        <w:br w:type="page"/>
      </w:r>
    </w:p>
    <w:p w:rsidR="00652AEC" w:rsidRPr="00B47237" w:rsidRDefault="00652AEC" w:rsidP="00652AEC">
      <w:pPr>
        <w:pStyle w:val="ListBullet"/>
        <w:numPr>
          <w:ilvl w:val="0"/>
          <w:numId w:val="0"/>
        </w:numPr>
        <w:tabs>
          <w:tab w:val="clear" w:pos="2211"/>
          <w:tab w:val="clear" w:pos="3317"/>
          <w:tab w:val="clear" w:pos="4423"/>
          <w:tab w:val="clear" w:pos="5528"/>
          <w:tab w:val="clear" w:pos="6634"/>
          <w:tab w:val="clear" w:pos="7740"/>
        </w:tabs>
        <w:spacing w:after="120" w:afterAutospacing="0"/>
        <w:ind w:left="1247" w:hanging="141"/>
        <w:contextualSpacing w:val="0"/>
        <w:rPr>
          <w:color w:val="595959" w:themeColor="accent4" w:themeTint="A6"/>
          <w:lang w:val="en-GB"/>
        </w:rPr>
      </w:pPr>
    </w:p>
    <w:p w:rsidR="00460B0E" w:rsidRPr="00B47237" w:rsidRDefault="00652AEC" w:rsidP="00652AEC">
      <w:pPr>
        <w:pStyle w:val="Heading1"/>
        <w:rPr>
          <w:color w:val="595959" w:themeColor="accent4" w:themeTint="A6"/>
        </w:rPr>
      </w:pPr>
      <w:bookmarkStart w:id="100" w:name="_Toc286322792"/>
      <w:bookmarkStart w:id="101" w:name="_Toc370384725"/>
      <w:r w:rsidRPr="00B47237">
        <w:rPr>
          <w:color w:val="595959" w:themeColor="accent4" w:themeTint="A6"/>
        </w:rPr>
        <w:t>4</w:t>
      </w:r>
      <w:r w:rsidRPr="00B47237">
        <w:rPr>
          <w:color w:val="595959" w:themeColor="accent4" w:themeTint="A6"/>
        </w:rPr>
        <w:tab/>
      </w:r>
      <w:r w:rsidR="00460B0E" w:rsidRPr="00B47237">
        <w:rPr>
          <w:color w:val="595959" w:themeColor="accent4" w:themeTint="A6"/>
        </w:rPr>
        <w:t>HW Management</w:t>
      </w:r>
      <w:bookmarkEnd w:id="100"/>
      <w:bookmarkEnd w:id="101"/>
    </w:p>
    <w:p w:rsidR="00662982" w:rsidRPr="00B47237" w:rsidRDefault="00391735" w:rsidP="00662982">
      <w:pPr>
        <w:autoSpaceDE w:val="0"/>
        <w:autoSpaceDN w:val="0"/>
        <w:adjustRightInd w:val="0"/>
        <w:spacing w:after="0"/>
        <w:ind w:left="360"/>
        <w:jc w:val="both"/>
        <w:rPr>
          <w:rStyle w:val="NSN-110DarkGrayAltCtrlG"/>
          <w:color w:val="595959" w:themeColor="accent4" w:themeTint="A6"/>
          <w:lang w:val="en-US"/>
        </w:rPr>
      </w:pPr>
      <w:r w:rsidRPr="00B47237">
        <w:rPr>
          <w:rStyle w:val="NSN-110DarkGrayAltCtrlG"/>
          <w:color w:val="595959" w:themeColor="accent4" w:themeTint="A6"/>
          <w:lang w:val="en-US"/>
        </w:rPr>
        <w:t xml:space="preserve">The term “platform management” is used to refer to the monitoring and control functions that are built in to the platform hardware and primarily used for the purpose of monitoring the health of the system hardware. </w:t>
      </w:r>
      <w:r w:rsidRPr="004E1360">
        <w:rPr>
          <w:rStyle w:val="NSN-110DarkGrayAltCtrlG"/>
          <w:color w:val="595959" w:themeColor="accent4" w:themeTint="A6"/>
          <w:u w:val="single"/>
          <w:lang w:val="en-US"/>
        </w:rPr>
        <w:t>This typically includes monitoring elements such as system temperatures, voltages, fans, power supplies, bus errors, system physical security, etc</w:t>
      </w:r>
      <w:r w:rsidRPr="00B47237">
        <w:rPr>
          <w:rStyle w:val="NSN-110DarkGrayAltCtrlG"/>
          <w:color w:val="595959" w:themeColor="accent4" w:themeTint="A6"/>
          <w:lang w:val="en-US"/>
        </w:rPr>
        <w:t xml:space="preserve">. </w:t>
      </w:r>
      <w:r w:rsidRPr="0066502E">
        <w:rPr>
          <w:rStyle w:val="NSN-110DarkGrayAltCtrlG"/>
          <w:color w:val="595959" w:themeColor="accent4" w:themeTint="A6"/>
          <w:highlight w:val="yellow"/>
          <w:lang w:val="en-US"/>
        </w:rPr>
        <w:t>It includes automatic and manually driven recovery capabilities such as local or remote system resets and power on/off operations</w:t>
      </w:r>
      <w:r w:rsidRPr="00B47237">
        <w:rPr>
          <w:rStyle w:val="NSN-110DarkGrayAltCtrlG"/>
          <w:color w:val="595959" w:themeColor="accent4" w:themeTint="A6"/>
          <w:lang w:val="en-US"/>
        </w:rPr>
        <w:t>. It includes the logging of abnormal or ‘out-of-range’ conditions for later examination and alerting where the platform issues the alert without aid of run-time software. Lastly it includes inventory information that can help identify a failed hardware unit.</w:t>
      </w:r>
    </w:p>
    <w:p w:rsidR="00662982" w:rsidRPr="00B47237" w:rsidRDefault="00662982" w:rsidP="00662982">
      <w:pPr>
        <w:autoSpaceDE w:val="0"/>
        <w:autoSpaceDN w:val="0"/>
        <w:adjustRightInd w:val="0"/>
        <w:spacing w:after="0"/>
        <w:ind w:left="360"/>
        <w:jc w:val="both"/>
        <w:rPr>
          <w:rStyle w:val="NSN-110DarkGrayAltCtrlG"/>
          <w:color w:val="595959" w:themeColor="accent4" w:themeTint="A6"/>
          <w:lang w:val="en-US"/>
        </w:rPr>
      </w:pPr>
    </w:p>
    <w:p w:rsidR="00662982" w:rsidRPr="00B47237" w:rsidRDefault="00662982" w:rsidP="00662982">
      <w:pPr>
        <w:autoSpaceDE w:val="0"/>
        <w:autoSpaceDN w:val="0"/>
        <w:adjustRightInd w:val="0"/>
        <w:spacing w:after="0"/>
        <w:ind w:left="360"/>
        <w:jc w:val="both"/>
        <w:rPr>
          <w:rStyle w:val="NSN-110DarkGrayAltCtrlG"/>
          <w:color w:val="595959" w:themeColor="accent4" w:themeTint="A6"/>
          <w:lang w:val="en-US" w:eastAsia="en-US"/>
        </w:rPr>
      </w:pPr>
      <w:r w:rsidRPr="00B47237">
        <w:rPr>
          <w:rStyle w:val="NSN-110DarkGrayAltCtrlG"/>
          <w:color w:val="595959" w:themeColor="accent4" w:themeTint="A6"/>
          <w:lang w:val="en-US" w:eastAsia="en-US"/>
        </w:rPr>
        <w:t xml:space="preserve">The Hardware Platform Management shall be based on the IPMI version 2.0 specification </w:t>
      </w:r>
      <w:r w:rsidR="004947C2" w:rsidRPr="00B47237">
        <w:rPr>
          <w:rStyle w:val="NSN-110DarkGrayAltCtrlG"/>
          <w:color w:val="595959" w:themeColor="accent4" w:themeTint="A6"/>
          <w:lang w:val="en-US" w:eastAsia="en-US"/>
        </w:rPr>
        <w:t>[</w:t>
      </w:r>
      <w:r w:rsidR="0047247B">
        <w:fldChar w:fldCharType="begin"/>
      </w:r>
      <w:r w:rsidR="0047247B">
        <w:instrText xml:space="preserve"> REF _Ref369090299 \r \h  \* MERGEFORMAT </w:instrText>
      </w:r>
      <w:r w:rsidR="0047247B">
        <w:fldChar w:fldCharType="separate"/>
      </w:r>
      <w:r w:rsidR="008E6B7C">
        <w:t>4</w:t>
      </w:r>
      <w:r w:rsidR="0047247B">
        <w:fldChar w:fldCharType="end"/>
      </w:r>
      <w:r w:rsidR="004947C2" w:rsidRPr="00B47237">
        <w:rPr>
          <w:rStyle w:val="NSN-110DarkGrayAltCtrlG"/>
          <w:color w:val="595959" w:themeColor="accent4" w:themeTint="A6"/>
          <w:lang w:val="en-US" w:eastAsia="en-US"/>
        </w:rPr>
        <w:t xml:space="preserve">] </w:t>
      </w:r>
      <w:r w:rsidRPr="00B47237">
        <w:rPr>
          <w:rStyle w:val="NSN-110DarkGrayAltCtrlG"/>
          <w:color w:val="595959" w:themeColor="accent4" w:themeTint="A6"/>
          <w:lang w:val="en-US" w:eastAsia="en-US"/>
        </w:rPr>
        <w:t>and backward compliant with the IPMI version 1.5 specification.</w:t>
      </w:r>
    </w:p>
    <w:p w:rsidR="00B77D6D" w:rsidRPr="00B47237" w:rsidRDefault="00B77D6D" w:rsidP="00662982">
      <w:pPr>
        <w:autoSpaceDE w:val="0"/>
        <w:autoSpaceDN w:val="0"/>
        <w:adjustRightInd w:val="0"/>
        <w:spacing w:after="0"/>
        <w:ind w:left="360"/>
        <w:jc w:val="both"/>
        <w:rPr>
          <w:rStyle w:val="NSN-110DarkGrayAltCtrlG"/>
          <w:color w:val="595959" w:themeColor="accent4" w:themeTint="A6"/>
          <w:lang w:val="en-US" w:eastAsia="en-US"/>
        </w:rPr>
      </w:pPr>
    </w:p>
    <w:p w:rsidR="00662982" w:rsidRPr="00B47237" w:rsidRDefault="00662982" w:rsidP="00662982">
      <w:pPr>
        <w:autoSpaceDE w:val="0"/>
        <w:autoSpaceDN w:val="0"/>
        <w:adjustRightInd w:val="0"/>
        <w:spacing w:after="0"/>
        <w:ind w:left="360"/>
        <w:jc w:val="both"/>
        <w:rPr>
          <w:rStyle w:val="NSN-110DarkGrayAltCtrlG"/>
          <w:color w:val="595959" w:themeColor="accent4" w:themeTint="A6"/>
          <w:lang w:val="en-US"/>
        </w:rPr>
      </w:pPr>
      <w:r w:rsidRPr="00B47237">
        <w:rPr>
          <w:rStyle w:val="NSN-110DarkGrayAltCtrlG"/>
          <w:color w:val="595959" w:themeColor="accent4" w:themeTint="A6"/>
          <w:lang w:val="en-US"/>
        </w:rPr>
        <w:t>Unit IPMI Controller shall be capable of issuing a Diagnostic Interrupt to the Payload according to the PICMG 3.0</w:t>
      </w:r>
      <w:r w:rsidR="004947C2" w:rsidRPr="00B47237">
        <w:rPr>
          <w:rStyle w:val="NSN-110DarkGrayAltCtrlG"/>
          <w:color w:val="595959" w:themeColor="accent4" w:themeTint="A6"/>
          <w:lang w:val="en-US"/>
        </w:rPr>
        <w:t xml:space="preserve"> [</w:t>
      </w:r>
      <w:r w:rsidR="0047247B">
        <w:fldChar w:fldCharType="begin"/>
      </w:r>
      <w:r w:rsidR="0047247B">
        <w:instrText xml:space="preserve"> REF _Ref369090385 \r \h  \* MERGEFORMAT </w:instrText>
      </w:r>
      <w:r w:rsidR="0047247B">
        <w:fldChar w:fldCharType="separate"/>
      </w:r>
      <w:r w:rsidR="008E6B7C">
        <w:t>3</w:t>
      </w:r>
      <w:r w:rsidR="0047247B">
        <w:fldChar w:fldCharType="end"/>
      </w:r>
      <w:r w:rsidR="004947C2" w:rsidRPr="00B47237">
        <w:rPr>
          <w:rStyle w:val="NSN-110DarkGrayAltCtrlG"/>
          <w:color w:val="595959" w:themeColor="accent4" w:themeTint="A6"/>
          <w:lang w:val="en-US"/>
        </w:rPr>
        <w:t>]</w:t>
      </w:r>
      <w:r w:rsidRPr="00B47237">
        <w:rPr>
          <w:rStyle w:val="NSN-110DarkGrayAltCtrlG"/>
          <w:color w:val="595959" w:themeColor="accent4" w:themeTint="A6"/>
          <w:lang w:val="en-US"/>
        </w:rPr>
        <w:t>.</w:t>
      </w:r>
    </w:p>
    <w:p w:rsidR="00662982" w:rsidRPr="00B47237" w:rsidRDefault="00662982" w:rsidP="0090168E">
      <w:pPr>
        <w:autoSpaceDE w:val="0"/>
        <w:autoSpaceDN w:val="0"/>
        <w:adjustRightInd w:val="0"/>
        <w:spacing w:after="0"/>
        <w:ind w:left="360"/>
        <w:jc w:val="both"/>
        <w:rPr>
          <w:rStyle w:val="NSN-110DarkGrayAltCtrlG"/>
          <w:color w:val="595959" w:themeColor="accent4" w:themeTint="A6"/>
          <w:lang w:val="en-US"/>
        </w:rPr>
      </w:pPr>
    </w:p>
    <w:p w:rsidR="00460B0E" w:rsidRPr="00B47237" w:rsidRDefault="00652AEC" w:rsidP="00652AEC">
      <w:pPr>
        <w:pStyle w:val="Heading2"/>
        <w:rPr>
          <w:color w:val="595959" w:themeColor="accent4" w:themeTint="A6"/>
        </w:rPr>
      </w:pPr>
      <w:bookmarkStart w:id="102" w:name="_Toc286322793"/>
      <w:bookmarkStart w:id="103" w:name="_Toc370384726"/>
      <w:r w:rsidRPr="00B47237">
        <w:rPr>
          <w:color w:val="595959" w:themeColor="accent4" w:themeTint="A6"/>
        </w:rPr>
        <w:t>4.1</w:t>
      </w:r>
      <w:r w:rsidRPr="00B47237">
        <w:rPr>
          <w:color w:val="595959" w:themeColor="accent4" w:themeTint="A6"/>
        </w:rPr>
        <w:tab/>
      </w:r>
      <w:r w:rsidR="00460B0E" w:rsidRPr="00B47237">
        <w:rPr>
          <w:color w:val="595959" w:themeColor="accent4" w:themeTint="A6"/>
        </w:rPr>
        <w:t>Diagnostic info set</w:t>
      </w:r>
      <w:bookmarkEnd w:id="102"/>
      <w:bookmarkEnd w:id="103"/>
    </w:p>
    <w:p w:rsidR="008049C4" w:rsidRPr="00B47237" w:rsidRDefault="008049C4" w:rsidP="00623187">
      <w:pPr>
        <w:ind w:left="426"/>
        <w:jc w:val="both"/>
        <w:rPr>
          <w:rStyle w:val="NSN-110DarkGrayAltCtrlG"/>
          <w:color w:val="595959" w:themeColor="accent4" w:themeTint="A6"/>
        </w:rPr>
      </w:pPr>
      <w:r w:rsidRPr="00B47237">
        <w:rPr>
          <w:rStyle w:val="NSN-110DarkGrayAltCtrlG"/>
          <w:color w:val="595959" w:themeColor="accent4" w:themeTint="A6"/>
        </w:rPr>
        <w:t>Examples of information that IPMI implementation shall include</w:t>
      </w:r>
      <w:r w:rsidR="00296784" w:rsidRPr="00B47237">
        <w:rPr>
          <w:rStyle w:val="NSN-110DarkGrayAltCtrlG"/>
          <w:color w:val="595959" w:themeColor="accent4" w:themeTint="A6"/>
        </w:rPr>
        <w:t>, but not limited to</w:t>
      </w:r>
      <w:r w:rsidRPr="00B47237">
        <w:rPr>
          <w:rStyle w:val="NSN-110DarkGrayAltCtrlG"/>
          <w:color w:val="595959" w:themeColor="accent4" w:themeTint="A6"/>
        </w:rPr>
        <w:t>.</w:t>
      </w:r>
    </w:p>
    <w:p w:rsidR="008049C4" w:rsidRPr="00B47237" w:rsidRDefault="008049C4" w:rsidP="00623187">
      <w:pPr>
        <w:pStyle w:val="ListParagraph"/>
        <w:numPr>
          <w:ilvl w:val="0"/>
          <w:numId w:val="51"/>
        </w:numPr>
        <w:jc w:val="both"/>
        <w:rPr>
          <w:rStyle w:val="NSN-110DarkGrayAltCtrlG"/>
          <w:color w:val="595959" w:themeColor="accent4" w:themeTint="A6"/>
        </w:rPr>
      </w:pPr>
      <w:r w:rsidRPr="00B47237">
        <w:rPr>
          <w:rStyle w:val="NSN-110DarkGrayAltCtrlG"/>
          <w:color w:val="595959" w:themeColor="accent4" w:themeTint="A6"/>
        </w:rPr>
        <w:t xml:space="preserve">IPMI Get Device ID Command </w:t>
      </w:r>
      <w:r w:rsidR="00623187" w:rsidRPr="00B47237">
        <w:rPr>
          <w:rStyle w:val="NSN-110DarkGrayAltCtrlG"/>
          <w:color w:val="595959" w:themeColor="accent4" w:themeTint="A6"/>
        </w:rPr>
        <w:t>to</w:t>
      </w:r>
      <w:r w:rsidRPr="00B47237">
        <w:rPr>
          <w:rStyle w:val="NSN-110DarkGrayAltCtrlG"/>
          <w:color w:val="595959" w:themeColor="accent4" w:themeTint="A6"/>
        </w:rPr>
        <w:t xml:space="preserve"> check IPMI version and IPMC FW version on Unit Controller.</w:t>
      </w:r>
    </w:p>
    <w:p w:rsidR="008049C4" w:rsidRPr="00B47237" w:rsidRDefault="008049C4" w:rsidP="00623187">
      <w:pPr>
        <w:pStyle w:val="ListParagraph"/>
        <w:numPr>
          <w:ilvl w:val="0"/>
          <w:numId w:val="51"/>
        </w:numPr>
        <w:jc w:val="both"/>
        <w:rPr>
          <w:rStyle w:val="NSN-110DarkGrayAltCtrlG"/>
          <w:color w:val="595959" w:themeColor="accent4" w:themeTint="A6"/>
        </w:rPr>
      </w:pPr>
      <w:r w:rsidRPr="00B47237">
        <w:rPr>
          <w:rStyle w:val="NSN-110DarkGrayAltCtrlG"/>
          <w:color w:val="595959" w:themeColor="accent4" w:themeTint="A6"/>
        </w:rPr>
        <w:t xml:space="preserve">Get Address Info Command </w:t>
      </w:r>
      <w:r w:rsidR="00623187" w:rsidRPr="00B47237">
        <w:rPr>
          <w:rStyle w:val="NSN-110DarkGrayAltCtrlG"/>
          <w:color w:val="595959" w:themeColor="accent4" w:themeTint="A6"/>
        </w:rPr>
        <w:t xml:space="preserve">to </w:t>
      </w:r>
      <w:r w:rsidRPr="00B47237">
        <w:rPr>
          <w:rStyle w:val="NSN-110DarkGrayAltCtrlG"/>
          <w:color w:val="595959" w:themeColor="accent4" w:themeTint="A6"/>
        </w:rPr>
        <w:t>check Hardware Address of unit controller.</w:t>
      </w:r>
    </w:p>
    <w:p w:rsidR="008049C4" w:rsidRPr="00B47237" w:rsidRDefault="008049C4" w:rsidP="00623187">
      <w:pPr>
        <w:pStyle w:val="ListParagraph"/>
        <w:numPr>
          <w:ilvl w:val="0"/>
          <w:numId w:val="51"/>
        </w:numPr>
        <w:jc w:val="both"/>
        <w:rPr>
          <w:rStyle w:val="NSN-110DarkGrayAltCtrlG"/>
          <w:color w:val="595959" w:themeColor="accent4" w:themeTint="A6"/>
        </w:rPr>
      </w:pPr>
      <w:r w:rsidRPr="00B47237">
        <w:rPr>
          <w:rStyle w:val="NSN-110DarkGrayAltCtrlG"/>
          <w:color w:val="595959" w:themeColor="accent4" w:themeTint="A6"/>
        </w:rPr>
        <w:t>IPMI Unit Controller shall supervise/monitor all sensors</w:t>
      </w:r>
      <w:r w:rsidR="00623187" w:rsidRPr="00B47237">
        <w:rPr>
          <w:rStyle w:val="NSN-110DarkGrayAltCtrlG"/>
          <w:color w:val="595959" w:themeColor="accent4" w:themeTint="A6"/>
        </w:rPr>
        <w:t>. This</w:t>
      </w:r>
      <w:r w:rsidRPr="00B47237">
        <w:rPr>
          <w:rStyle w:val="NSN-110DarkGrayAltCtrlG"/>
          <w:color w:val="595959" w:themeColor="accent4" w:themeTint="A6"/>
        </w:rPr>
        <w:t xml:space="preserve"> will read the sensor list equipped on Unit Controller. Using the list it can be checked that all equipped sensors are compliant to HW Design Specification of Unit Controller and that all sensor names are correct. Additionally checking that all equipped sensors shall be properly read and no alarm must be present.</w:t>
      </w:r>
    </w:p>
    <w:p w:rsidR="00296784" w:rsidRPr="00B47237" w:rsidRDefault="00296784" w:rsidP="00623187">
      <w:pPr>
        <w:pStyle w:val="ListParagraph"/>
        <w:numPr>
          <w:ilvl w:val="0"/>
          <w:numId w:val="51"/>
        </w:numPr>
        <w:jc w:val="both"/>
        <w:rPr>
          <w:rStyle w:val="NSN-110DarkGrayAltCtrlG"/>
          <w:color w:val="595959" w:themeColor="accent4" w:themeTint="A6"/>
        </w:rPr>
      </w:pPr>
      <w:r w:rsidRPr="00B47237">
        <w:rPr>
          <w:rStyle w:val="NSN-110DarkGrayAltCtrlG"/>
          <w:color w:val="595959" w:themeColor="accent4" w:themeTint="A6"/>
        </w:rPr>
        <w:t>It shall be possible to access, in read/write mode, the FRU Information Area Storage, via standard IPMI Commands.</w:t>
      </w:r>
    </w:p>
    <w:p w:rsidR="008049C4" w:rsidRPr="00B47237" w:rsidRDefault="008049C4" w:rsidP="00623187">
      <w:pPr>
        <w:pStyle w:val="ListParagraph"/>
        <w:numPr>
          <w:ilvl w:val="0"/>
          <w:numId w:val="51"/>
        </w:numPr>
        <w:jc w:val="both"/>
        <w:rPr>
          <w:rStyle w:val="NSN-110DarkGrayAltCtrlG"/>
          <w:color w:val="595959" w:themeColor="accent4" w:themeTint="A6"/>
        </w:rPr>
      </w:pPr>
      <w:r w:rsidRPr="00B47237">
        <w:rPr>
          <w:rStyle w:val="NSN-110DarkGrayAltCtrlG"/>
          <w:color w:val="595959" w:themeColor="accent4" w:themeTint="A6"/>
        </w:rPr>
        <w:t xml:space="preserve">IPMB-0 Link status check </w:t>
      </w:r>
      <w:r w:rsidR="00623187" w:rsidRPr="00B47237">
        <w:rPr>
          <w:rStyle w:val="NSN-110DarkGrayAltCtrlG"/>
          <w:color w:val="595959" w:themeColor="accent4" w:themeTint="A6"/>
        </w:rPr>
        <w:t xml:space="preserve">to </w:t>
      </w:r>
      <w:r w:rsidRPr="00B47237">
        <w:rPr>
          <w:rStyle w:val="NSN-110DarkGrayAltCtrlG"/>
          <w:color w:val="595959" w:themeColor="accent4" w:themeTint="A6"/>
        </w:rPr>
        <w:t>get IPMB link info</w:t>
      </w:r>
      <w:r w:rsidR="00623187" w:rsidRPr="00B47237">
        <w:rPr>
          <w:rStyle w:val="NSN-110DarkGrayAltCtrlG"/>
          <w:color w:val="595959" w:themeColor="accent4" w:themeTint="A6"/>
        </w:rPr>
        <w:t>. I</w:t>
      </w:r>
      <w:r w:rsidRPr="00B47237">
        <w:rPr>
          <w:rStyle w:val="NSN-110DarkGrayAltCtrlG"/>
          <w:color w:val="595959" w:themeColor="accent4" w:themeTint="A6"/>
        </w:rPr>
        <w:t>t will return the IPMB-0 Sensor Number that is monitoring the associated IPMB-0 Link.</w:t>
      </w:r>
    </w:p>
    <w:p w:rsidR="008049C4" w:rsidRPr="00B47237" w:rsidRDefault="008049C4" w:rsidP="00623187">
      <w:pPr>
        <w:pStyle w:val="ListParagraph"/>
        <w:numPr>
          <w:ilvl w:val="0"/>
          <w:numId w:val="51"/>
        </w:numPr>
        <w:jc w:val="both"/>
        <w:rPr>
          <w:rStyle w:val="NSN-110DarkGrayAltCtrlG"/>
          <w:color w:val="595959" w:themeColor="accent4" w:themeTint="A6"/>
        </w:rPr>
      </w:pPr>
      <w:r w:rsidRPr="00B47237">
        <w:rPr>
          <w:rStyle w:val="NSN-110DarkGrayAltCtrlG"/>
          <w:color w:val="595959" w:themeColor="accent4" w:themeTint="A6"/>
        </w:rPr>
        <w:t xml:space="preserve">FRU Information Area Storage reading. </w:t>
      </w:r>
      <w:r w:rsidR="00033536" w:rsidRPr="00B47237">
        <w:rPr>
          <w:rStyle w:val="NSN-110DarkGrayAltCtrlG"/>
          <w:color w:val="595959" w:themeColor="accent4" w:themeTint="A6"/>
        </w:rPr>
        <w:t xml:space="preserve">With this </w:t>
      </w:r>
      <w:r w:rsidR="00623187" w:rsidRPr="00B47237">
        <w:rPr>
          <w:rStyle w:val="NSN-110DarkGrayAltCtrlG"/>
          <w:color w:val="595959" w:themeColor="accent4" w:themeTint="A6"/>
        </w:rPr>
        <w:t>the compliance with</w:t>
      </w:r>
      <w:r w:rsidRPr="00B47237">
        <w:rPr>
          <w:rStyle w:val="NSN-110DarkGrayAltCtrlG"/>
          <w:color w:val="595959" w:themeColor="accent4" w:themeTint="A6"/>
        </w:rPr>
        <w:t xml:space="preserve"> NSN specification</w:t>
      </w:r>
      <w:r w:rsidR="00623187" w:rsidRPr="00B47237">
        <w:rPr>
          <w:rStyle w:val="NSN-110DarkGrayAltCtrlG"/>
          <w:color w:val="595959" w:themeColor="accent4" w:themeTint="A6"/>
        </w:rPr>
        <w:t xml:space="preserve"> can be checked</w:t>
      </w:r>
      <w:r w:rsidR="00033536" w:rsidRPr="00B47237">
        <w:rPr>
          <w:rStyle w:val="NSN-110DarkGrayAltCtrlG"/>
          <w:color w:val="595959" w:themeColor="accent4" w:themeTint="A6"/>
        </w:rPr>
        <w:t>.</w:t>
      </w:r>
    </w:p>
    <w:p w:rsidR="00460B0E" w:rsidRPr="00B47237" w:rsidRDefault="00460B0E" w:rsidP="00460B0E">
      <w:pPr>
        <w:rPr>
          <w:color w:val="595959" w:themeColor="accent4" w:themeTint="A6"/>
        </w:rPr>
      </w:pPr>
    </w:p>
    <w:p w:rsidR="00460B0E" w:rsidRPr="00B47237" w:rsidRDefault="00433024" w:rsidP="00433024">
      <w:pPr>
        <w:pStyle w:val="Heading2"/>
        <w:rPr>
          <w:color w:val="595959" w:themeColor="accent4" w:themeTint="A6"/>
        </w:rPr>
      </w:pPr>
      <w:bookmarkStart w:id="104" w:name="_Toc286322794"/>
      <w:bookmarkStart w:id="105" w:name="_Toc370384727"/>
      <w:r w:rsidRPr="00B47237">
        <w:rPr>
          <w:color w:val="595959" w:themeColor="accent4" w:themeTint="A6"/>
        </w:rPr>
        <w:t>4.2</w:t>
      </w:r>
      <w:r w:rsidRPr="00B47237">
        <w:rPr>
          <w:color w:val="595959" w:themeColor="accent4" w:themeTint="A6"/>
        </w:rPr>
        <w:tab/>
      </w:r>
      <w:r w:rsidR="00460B0E" w:rsidRPr="00B47237">
        <w:rPr>
          <w:color w:val="595959" w:themeColor="accent4" w:themeTint="A6"/>
        </w:rPr>
        <w:t>Online test list</w:t>
      </w:r>
      <w:bookmarkEnd w:id="104"/>
      <w:bookmarkEnd w:id="105"/>
    </w:p>
    <w:p w:rsidR="00C13B9B" w:rsidRPr="00B47237" w:rsidRDefault="00C13B9B" w:rsidP="00C13B9B">
      <w:pPr>
        <w:pStyle w:val="ListParagraph"/>
        <w:numPr>
          <w:ilvl w:val="0"/>
          <w:numId w:val="54"/>
        </w:numPr>
        <w:jc w:val="both"/>
        <w:rPr>
          <w:rStyle w:val="NSN-110DarkGrayAltCtrlG"/>
          <w:color w:val="595959" w:themeColor="accent4" w:themeTint="A6"/>
        </w:rPr>
      </w:pPr>
      <w:r w:rsidRPr="00B47237">
        <w:rPr>
          <w:rStyle w:val="NSN-110DarkGrayAltCtrlG"/>
          <w:color w:val="595959" w:themeColor="accent4" w:themeTint="A6"/>
        </w:rPr>
        <w:t>IPMI Unit Controller shall supervise/monitor all sensors.</w:t>
      </w:r>
    </w:p>
    <w:p w:rsidR="00416E94" w:rsidRPr="00B47237" w:rsidRDefault="00416E94" w:rsidP="00416E94">
      <w:pPr>
        <w:pStyle w:val="ListParagraph"/>
        <w:ind w:left="786"/>
        <w:jc w:val="both"/>
        <w:rPr>
          <w:rStyle w:val="NSN-110DarkGrayAltCtrlG"/>
          <w:color w:val="595959" w:themeColor="accent4" w:themeTint="A6"/>
        </w:rPr>
      </w:pPr>
    </w:p>
    <w:p w:rsidR="00460B0E" w:rsidRPr="00B47237" w:rsidRDefault="00460B0E" w:rsidP="00460B0E">
      <w:pPr>
        <w:rPr>
          <w:color w:val="595959" w:themeColor="accent4" w:themeTint="A6"/>
        </w:rPr>
      </w:pPr>
    </w:p>
    <w:p w:rsidR="00460B0E" w:rsidRPr="00B47237" w:rsidRDefault="00433024" w:rsidP="00433024">
      <w:pPr>
        <w:pStyle w:val="Heading2"/>
        <w:rPr>
          <w:color w:val="595959" w:themeColor="accent4" w:themeTint="A6"/>
        </w:rPr>
      </w:pPr>
      <w:bookmarkStart w:id="106" w:name="_Toc286322795"/>
      <w:bookmarkStart w:id="107" w:name="_Toc370384728"/>
      <w:r w:rsidRPr="00B47237">
        <w:rPr>
          <w:color w:val="595959" w:themeColor="accent4" w:themeTint="A6"/>
        </w:rPr>
        <w:lastRenderedPageBreak/>
        <w:t>4.3</w:t>
      </w:r>
      <w:r w:rsidRPr="00B47237">
        <w:rPr>
          <w:color w:val="595959" w:themeColor="accent4" w:themeTint="A6"/>
        </w:rPr>
        <w:tab/>
      </w:r>
      <w:r w:rsidR="00460B0E" w:rsidRPr="00B47237">
        <w:rPr>
          <w:color w:val="595959" w:themeColor="accent4" w:themeTint="A6"/>
        </w:rPr>
        <w:t>Offline test list</w:t>
      </w:r>
      <w:bookmarkEnd w:id="106"/>
      <w:bookmarkEnd w:id="107"/>
      <w:r w:rsidR="00460B0E" w:rsidRPr="00B47237">
        <w:rPr>
          <w:color w:val="595959" w:themeColor="accent4" w:themeTint="A6"/>
        </w:rPr>
        <w:t xml:space="preserve"> </w:t>
      </w:r>
    </w:p>
    <w:p w:rsidR="00623187" w:rsidRPr="00B47237" w:rsidRDefault="00DA103E">
      <w:pPr>
        <w:pStyle w:val="ListParagraph"/>
        <w:numPr>
          <w:ilvl w:val="0"/>
          <w:numId w:val="52"/>
        </w:numPr>
        <w:rPr>
          <w:color w:val="595959" w:themeColor="accent4" w:themeTint="A6"/>
        </w:rPr>
      </w:pPr>
      <w:r w:rsidRPr="00040A9B">
        <w:rPr>
          <w:color w:val="595959" w:themeColor="accent4" w:themeTint="A6"/>
        </w:rPr>
        <w:t>IPMI Cold</w:t>
      </w:r>
      <w:r w:rsidR="002622EC" w:rsidRPr="00040A9B">
        <w:rPr>
          <w:color w:val="595959" w:themeColor="accent4" w:themeTint="A6"/>
        </w:rPr>
        <w:t>/Warm</w:t>
      </w:r>
      <w:r w:rsidRPr="00040A9B">
        <w:rPr>
          <w:color w:val="595959" w:themeColor="accent4" w:themeTint="A6"/>
        </w:rPr>
        <w:t xml:space="preserve"> Reset Command</w:t>
      </w:r>
      <w:r w:rsidRPr="00B47237">
        <w:rPr>
          <w:b/>
          <w:color w:val="595959" w:themeColor="accent4" w:themeTint="A6"/>
        </w:rPr>
        <w:t> </w:t>
      </w:r>
      <w:r w:rsidR="00296784" w:rsidRPr="00B47237">
        <w:rPr>
          <w:color w:val="595959" w:themeColor="accent4" w:themeTint="A6"/>
        </w:rPr>
        <w:t xml:space="preserve">to </w:t>
      </w:r>
      <w:r w:rsidRPr="00B47237">
        <w:rPr>
          <w:color w:val="595959" w:themeColor="accent4" w:themeTint="A6"/>
        </w:rPr>
        <w:t>force a Hard Reset of the IPMI Controller (without affecting Payload Area)</w:t>
      </w:r>
    </w:p>
    <w:p w:rsidR="00623187" w:rsidRPr="00B47237" w:rsidRDefault="00DA103E">
      <w:pPr>
        <w:pStyle w:val="ListParagraph"/>
        <w:numPr>
          <w:ilvl w:val="0"/>
          <w:numId w:val="52"/>
        </w:numPr>
        <w:rPr>
          <w:color w:val="595959" w:themeColor="accent4" w:themeTint="A6"/>
        </w:rPr>
      </w:pPr>
      <w:r w:rsidRPr="00040A9B">
        <w:rPr>
          <w:color w:val="595959" w:themeColor="accent4" w:themeTint="A6"/>
        </w:rPr>
        <w:t xml:space="preserve">IPMI FRU Control - Cold Reset Option </w:t>
      </w:r>
      <w:r w:rsidR="00296784" w:rsidRPr="00B47237">
        <w:rPr>
          <w:color w:val="595959" w:themeColor="accent4" w:themeTint="A6"/>
        </w:rPr>
        <w:t xml:space="preserve">to </w:t>
      </w:r>
      <w:r w:rsidRPr="00B47237">
        <w:rPr>
          <w:color w:val="595959" w:themeColor="accent4" w:themeTint="A6"/>
        </w:rPr>
        <w:t>force a Hard Reset of the Payload Area (without affecting the IPMI Controller. </w:t>
      </w:r>
    </w:p>
    <w:p w:rsidR="00623187" w:rsidRPr="00040A9B" w:rsidRDefault="00DA103E">
      <w:pPr>
        <w:pStyle w:val="ListParagraph"/>
        <w:numPr>
          <w:ilvl w:val="0"/>
          <w:numId w:val="52"/>
        </w:numPr>
        <w:rPr>
          <w:color w:val="595959" w:themeColor="accent4" w:themeTint="A6"/>
        </w:rPr>
      </w:pPr>
      <w:r w:rsidRPr="00040A9B">
        <w:rPr>
          <w:color w:val="595959" w:themeColor="accent4" w:themeTint="A6"/>
        </w:rPr>
        <w:t>Validation aTCA Payload Interface (UART)</w:t>
      </w:r>
    </w:p>
    <w:p w:rsidR="00623187" w:rsidRPr="00040A9B" w:rsidRDefault="00DA103E">
      <w:pPr>
        <w:pStyle w:val="ListParagraph"/>
        <w:numPr>
          <w:ilvl w:val="0"/>
          <w:numId w:val="52"/>
        </w:numPr>
        <w:rPr>
          <w:color w:val="595959" w:themeColor="accent4" w:themeTint="A6"/>
        </w:rPr>
      </w:pPr>
      <w:r w:rsidRPr="00040A9B">
        <w:rPr>
          <w:color w:val="595959" w:themeColor="accent4" w:themeTint="A6"/>
        </w:rPr>
        <w:t>ATCA Unit Controller Deactivation/Activation by SW</w:t>
      </w:r>
    </w:p>
    <w:p w:rsidR="00460B0E" w:rsidRPr="00B47237" w:rsidRDefault="00460B0E" w:rsidP="00460B0E">
      <w:pPr>
        <w:pStyle w:val="DoNotDelete"/>
        <w:rPr>
          <w:color w:val="595959" w:themeColor="accent4" w:themeTint="A6"/>
        </w:rPr>
      </w:pPr>
    </w:p>
    <w:p w:rsidR="00460B0E" w:rsidRPr="00B47237" w:rsidRDefault="00460B0E" w:rsidP="00460B0E">
      <w:pPr>
        <w:rPr>
          <w:color w:val="595959" w:themeColor="accent4" w:themeTint="A6"/>
        </w:rPr>
        <w:sectPr w:rsidR="00460B0E" w:rsidRPr="00B47237">
          <w:headerReference w:type="default" r:id="rId18"/>
          <w:footerReference w:type="default" r:id="rId19"/>
          <w:pgSz w:w="11907" w:h="16840" w:code="9"/>
          <w:pgMar w:top="1985" w:right="1134" w:bottom="1985" w:left="1418" w:header="1134" w:footer="851" w:gutter="0"/>
          <w:cols w:space="720"/>
        </w:sectPr>
      </w:pPr>
    </w:p>
    <w:p w:rsidR="00460B0E" w:rsidRPr="00B47237" w:rsidRDefault="00460B0E" w:rsidP="00433024">
      <w:pPr>
        <w:pStyle w:val="Heading1"/>
        <w:numPr>
          <w:ilvl w:val="0"/>
          <w:numId w:val="49"/>
        </w:numPr>
        <w:rPr>
          <w:color w:val="595959" w:themeColor="accent4" w:themeTint="A6"/>
          <w:lang w:val="en-GB"/>
        </w:rPr>
      </w:pPr>
      <w:bookmarkStart w:id="108" w:name="_Toc370384729"/>
      <w:r w:rsidRPr="00B47237">
        <w:rPr>
          <w:color w:val="595959" w:themeColor="accent4" w:themeTint="A6"/>
          <w:lang w:val="en-GB"/>
        </w:rPr>
        <w:lastRenderedPageBreak/>
        <w:t>References</w:t>
      </w:r>
      <w:bookmarkEnd w:id="108"/>
    </w:p>
    <w:p w:rsidR="00460B0E" w:rsidRPr="00B47237" w:rsidRDefault="00460B0E" w:rsidP="00CD04CC">
      <w:pPr>
        <w:pStyle w:val="ListBullet"/>
        <w:numPr>
          <w:ilvl w:val="0"/>
          <w:numId w:val="26"/>
        </w:numPr>
        <w:tabs>
          <w:tab w:val="clear" w:pos="2211"/>
          <w:tab w:val="clear" w:pos="3317"/>
          <w:tab w:val="clear" w:pos="4423"/>
          <w:tab w:val="clear" w:pos="5528"/>
          <w:tab w:val="clear" w:pos="6634"/>
          <w:tab w:val="clear" w:pos="7740"/>
        </w:tabs>
        <w:spacing w:after="120" w:afterAutospacing="0"/>
        <w:contextualSpacing w:val="0"/>
        <w:rPr>
          <w:color w:val="595959" w:themeColor="accent4" w:themeTint="A6"/>
          <w:lang w:val="en-GB"/>
        </w:rPr>
      </w:pPr>
      <w:bookmarkStart w:id="109" w:name="_Ref286249741"/>
      <w:r w:rsidRPr="00B47237">
        <w:rPr>
          <w:color w:val="595959" w:themeColor="accent4" w:themeTint="A6"/>
          <w:lang w:val="en-GB"/>
        </w:rPr>
        <w:t>HPI F</w:t>
      </w:r>
      <w:r w:rsidR="0094140A" w:rsidRPr="00B47237">
        <w:rPr>
          <w:color w:val="595959" w:themeColor="accent4" w:themeTint="A6"/>
          <w:lang w:val="en-GB"/>
        </w:rPr>
        <w:t>UMI DIMI Implementation Guide_v3</w:t>
      </w:r>
      <w:r w:rsidRPr="00B47237">
        <w:rPr>
          <w:color w:val="595959" w:themeColor="accent4" w:themeTint="A6"/>
          <w:lang w:val="en-GB"/>
        </w:rPr>
        <w:t>.1.doc</w:t>
      </w:r>
      <w:r w:rsidR="00177E11" w:rsidRPr="00B47237">
        <w:rPr>
          <w:color w:val="595959" w:themeColor="accent4" w:themeTint="A6"/>
          <w:lang w:val="en-GB"/>
        </w:rPr>
        <w:t xml:space="preserve"> </w:t>
      </w:r>
      <w:r w:rsidR="00177E11" w:rsidRPr="00B47237">
        <w:rPr>
          <w:color w:val="595959" w:themeColor="accent4" w:themeTint="A6"/>
          <w:sz w:val="18"/>
          <w:lang w:val="en-GB"/>
        </w:rPr>
        <w:t>(Sharenet</w:t>
      </w:r>
      <w:r w:rsidRPr="00B47237">
        <w:rPr>
          <w:color w:val="595959" w:themeColor="accent4" w:themeTint="A6"/>
          <w:sz w:val="18"/>
          <w:lang w:val="en-GB"/>
        </w:rPr>
        <w:t xml:space="preserve"> link:</w:t>
      </w:r>
      <w:r w:rsidRPr="00B47237">
        <w:rPr>
          <w:color w:val="595959" w:themeColor="accent4" w:themeTint="A6"/>
          <w:lang w:val="en-GB"/>
        </w:rPr>
        <w:t xml:space="preserve"> </w:t>
      </w:r>
      <w:r w:rsidR="00E31415" w:rsidRPr="00B47237">
        <w:rPr>
          <w:color w:val="595959" w:themeColor="accent4" w:themeTint="A6"/>
          <w:sz w:val="16"/>
          <w:lang w:val="en-GB"/>
        </w:rPr>
        <w:t>https://sharenet-ims.inside.nokiasiemensnetworks.com/livelink/livelink?func=ll&amp;objId=401609138&amp;objAction=Browse</w:t>
      </w:r>
      <w:r w:rsidRPr="00B47237">
        <w:rPr>
          <w:color w:val="595959" w:themeColor="accent4" w:themeTint="A6"/>
          <w:sz w:val="18"/>
          <w:lang w:val="en-GB"/>
        </w:rPr>
        <w:t>)</w:t>
      </w:r>
      <w:bookmarkEnd w:id="109"/>
    </w:p>
    <w:p w:rsidR="00460B0E" w:rsidRPr="00B47237" w:rsidRDefault="00460B0E" w:rsidP="00CD04CC">
      <w:pPr>
        <w:pStyle w:val="ListBullet"/>
        <w:numPr>
          <w:ilvl w:val="0"/>
          <w:numId w:val="26"/>
        </w:numPr>
        <w:tabs>
          <w:tab w:val="clear" w:pos="2211"/>
          <w:tab w:val="clear" w:pos="3317"/>
          <w:tab w:val="clear" w:pos="4423"/>
          <w:tab w:val="clear" w:pos="5528"/>
          <w:tab w:val="clear" w:pos="6634"/>
          <w:tab w:val="clear" w:pos="7740"/>
        </w:tabs>
        <w:spacing w:after="120" w:afterAutospacing="0"/>
        <w:contextualSpacing w:val="0"/>
        <w:rPr>
          <w:color w:val="595959" w:themeColor="accent4" w:themeTint="A6"/>
          <w:lang w:val="en-GB"/>
        </w:rPr>
      </w:pPr>
      <w:bookmarkStart w:id="110" w:name="_Ref286318143"/>
      <w:r w:rsidRPr="00B47237">
        <w:rPr>
          <w:color w:val="595959" w:themeColor="accent4" w:themeTint="A6"/>
          <w:lang w:val="en-GB"/>
        </w:rPr>
        <w:t>Benchmarks:</w:t>
      </w:r>
      <w:bookmarkEnd w:id="110"/>
    </w:p>
    <w:p w:rsidR="00460B0E" w:rsidRPr="00B47237" w:rsidRDefault="00460B0E" w:rsidP="00CD04CC">
      <w:pPr>
        <w:pStyle w:val="ListBullet"/>
        <w:numPr>
          <w:ilvl w:val="1"/>
          <w:numId w:val="26"/>
        </w:numPr>
        <w:tabs>
          <w:tab w:val="clear" w:pos="2211"/>
          <w:tab w:val="clear" w:pos="3317"/>
          <w:tab w:val="clear" w:pos="4423"/>
          <w:tab w:val="clear" w:pos="5528"/>
          <w:tab w:val="clear" w:pos="6634"/>
          <w:tab w:val="clear" w:pos="7740"/>
        </w:tabs>
        <w:spacing w:after="120" w:afterAutospacing="0"/>
        <w:contextualSpacing w:val="0"/>
        <w:rPr>
          <w:color w:val="595959" w:themeColor="accent4" w:themeTint="A6"/>
          <w:lang w:val="en-GB"/>
        </w:rPr>
      </w:pPr>
      <w:r w:rsidRPr="00B47237">
        <w:rPr>
          <w:color w:val="595959" w:themeColor="accent4" w:themeTint="A6"/>
          <w:lang w:val="en-GB"/>
        </w:rPr>
        <w:t xml:space="preserve">BMIPS </w:t>
      </w:r>
      <w:hyperlink r:id="rId20" w:history="1">
        <w:r w:rsidRPr="00B47237">
          <w:rPr>
            <w:color w:val="595959" w:themeColor="accent4" w:themeTint="A6"/>
            <w:lang w:val="en-GB"/>
          </w:rPr>
          <w:t>http://en.wikipedia.org/wiki/BogoMips</w:t>
        </w:r>
      </w:hyperlink>
    </w:p>
    <w:p w:rsidR="00460B0E" w:rsidRPr="00B47237" w:rsidRDefault="00460B0E" w:rsidP="00CD04CC">
      <w:pPr>
        <w:pStyle w:val="ListBullet"/>
        <w:numPr>
          <w:ilvl w:val="1"/>
          <w:numId w:val="26"/>
        </w:numPr>
        <w:tabs>
          <w:tab w:val="clear" w:pos="2211"/>
          <w:tab w:val="clear" w:pos="3317"/>
          <w:tab w:val="clear" w:pos="4423"/>
          <w:tab w:val="clear" w:pos="5528"/>
          <w:tab w:val="clear" w:pos="6634"/>
          <w:tab w:val="clear" w:pos="7740"/>
        </w:tabs>
        <w:spacing w:after="120" w:afterAutospacing="0"/>
        <w:contextualSpacing w:val="0"/>
        <w:rPr>
          <w:color w:val="595959" w:themeColor="accent4" w:themeTint="A6"/>
          <w:lang w:val="en-GB"/>
        </w:rPr>
      </w:pPr>
      <w:r w:rsidRPr="00B47237">
        <w:rPr>
          <w:color w:val="595959" w:themeColor="accent4" w:themeTint="A6"/>
          <w:lang w:val="en-GB"/>
        </w:rPr>
        <w:t xml:space="preserve">MIPS </w:t>
      </w:r>
      <w:hyperlink r:id="rId21" w:history="1">
        <w:r w:rsidRPr="00B47237">
          <w:rPr>
            <w:color w:val="595959" w:themeColor="accent4" w:themeTint="A6"/>
            <w:lang w:val="en-GB"/>
          </w:rPr>
          <w:t>http://en.wikipedia.org/wiki/Instructions_per_second</w:t>
        </w:r>
      </w:hyperlink>
    </w:p>
    <w:p w:rsidR="00460B0E" w:rsidRPr="00B47237" w:rsidRDefault="00460B0E" w:rsidP="00CD04CC">
      <w:pPr>
        <w:pStyle w:val="ListBullet"/>
        <w:numPr>
          <w:ilvl w:val="1"/>
          <w:numId w:val="26"/>
        </w:numPr>
        <w:tabs>
          <w:tab w:val="clear" w:pos="2211"/>
          <w:tab w:val="clear" w:pos="3317"/>
          <w:tab w:val="clear" w:pos="4423"/>
          <w:tab w:val="clear" w:pos="5528"/>
          <w:tab w:val="clear" w:pos="6634"/>
          <w:tab w:val="clear" w:pos="7740"/>
        </w:tabs>
        <w:spacing w:after="120" w:afterAutospacing="0"/>
        <w:contextualSpacing w:val="0"/>
        <w:rPr>
          <w:rFonts w:ascii="Verdana" w:eastAsia="SimSun" w:hAnsi="Verdana" w:cs="Verdana"/>
          <w:color w:val="595959" w:themeColor="accent4" w:themeTint="A6"/>
          <w:sz w:val="20"/>
          <w:lang w:val="en-GB" w:eastAsia="zh-CN"/>
        </w:rPr>
      </w:pPr>
      <w:r w:rsidRPr="00B47237">
        <w:rPr>
          <w:color w:val="595959" w:themeColor="accent4" w:themeTint="A6"/>
          <w:lang w:val="en-GB"/>
        </w:rPr>
        <w:t xml:space="preserve">FLOPS </w:t>
      </w:r>
      <w:hyperlink r:id="rId22" w:history="1">
        <w:r w:rsidRPr="00B47237">
          <w:rPr>
            <w:color w:val="595959" w:themeColor="accent4" w:themeTint="A6"/>
            <w:lang w:val="en-GB"/>
          </w:rPr>
          <w:t>http://en.wikipedia.org/wiki/FLOPS</w:t>
        </w:r>
      </w:hyperlink>
    </w:p>
    <w:p w:rsidR="00460B0E" w:rsidRPr="00B47237" w:rsidRDefault="00120535" w:rsidP="00CD04CC">
      <w:pPr>
        <w:pStyle w:val="ListBullet"/>
        <w:numPr>
          <w:ilvl w:val="1"/>
          <w:numId w:val="26"/>
        </w:numPr>
        <w:tabs>
          <w:tab w:val="clear" w:pos="2211"/>
          <w:tab w:val="clear" w:pos="3317"/>
          <w:tab w:val="clear" w:pos="4423"/>
          <w:tab w:val="clear" w:pos="5528"/>
          <w:tab w:val="clear" w:pos="6634"/>
          <w:tab w:val="clear" w:pos="7740"/>
        </w:tabs>
        <w:spacing w:after="120" w:afterAutospacing="0"/>
        <w:contextualSpacing w:val="0"/>
        <w:rPr>
          <w:color w:val="595959" w:themeColor="accent4" w:themeTint="A6"/>
          <w:lang w:val="en-GB"/>
        </w:rPr>
      </w:pPr>
      <w:hyperlink r:id="rId23" w:history="1">
        <w:r w:rsidR="00460B0E" w:rsidRPr="00B47237">
          <w:rPr>
            <w:color w:val="595959" w:themeColor="accent4" w:themeTint="A6"/>
            <w:lang w:val="en-GB"/>
          </w:rPr>
          <w:t>http://lbs.sourceforge.net/</w:t>
        </w:r>
      </w:hyperlink>
    </w:p>
    <w:p w:rsidR="00460B0E" w:rsidRPr="00B47237" w:rsidRDefault="00460B0E" w:rsidP="00CD04CC">
      <w:pPr>
        <w:pStyle w:val="ListBullet"/>
        <w:numPr>
          <w:ilvl w:val="1"/>
          <w:numId w:val="26"/>
        </w:numPr>
        <w:tabs>
          <w:tab w:val="clear" w:pos="2211"/>
          <w:tab w:val="clear" w:pos="3317"/>
          <w:tab w:val="clear" w:pos="4423"/>
          <w:tab w:val="clear" w:pos="5528"/>
          <w:tab w:val="clear" w:pos="6634"/>
          <w:tab w:val="clear" w:pos="7740"/>
        </w:tabs>
        <w:spacing w:after="120" w:afterAutospacing="0"/>
        <w:contextualSpacing w:val="0"/>
        <w:rPr>
          <w:color w:val="595959" w:themeColor="accent4" w:themeTint="A6"/>
          <w:lang w:val="en-GB"/>
        </w:rPr>
      </w:pPr>
      <w:r w:rsidRPr="00B47237">
        <w:rPr>
          <w:color w:val="595959" w:themeColor="accent4" w:themeTint="A6"/>
          <w:lang w:val="en-GB"/>
        </w:rPr>
        <w:t>Whetstone/Dhrystone</w:t>
      </w:r>
    </w:p>
    <w:p w:rsidR="00460B0E" w:rsidRPr="00B47237" w:rsidRDefault="00CC7DBF" w:rsidP="00CD04CC">
      <w:pPr>
        <w:pStyle w:val="ListBullet"/>
        <w:numPr>
          <w:ilvl w:val="0"/>
          <w:numId w:val="26"/>
        </w:numPr>
        <w:tabs>
          <w:tab w:val="clear" w:pos="2211"/>
          <w:tab w:val="clear" w:pos="3317"/>
          <w:tab w:val="clear" w:pos="4423"/>
          <w:tab w:val="clear" w:pos="5528"/>
          <w:tab w:val="clear" w:pos="6634"/>
          <w:tab w:val="clear" w:pos="7740"/>
        </w:tabs>
        <w:spacing w:after="120" w:afterAutospacing="0"/>
        <w:contextualSpacing w:val="0"/>
        <w:rPr>
          <w:color w:val="595959" w:themeColor="accent4" w:themeTint="A6"/>
          <w:lang w:val="en-GB"/>
        </w:rPr>
      </w:pPr>
      <w:bookmarkStart w:id="111" w:name="_Ref369090385"/>
      <w:r w:rsidRPr="00B47237">
        <w:rPr>
          <w:color w:val="595959" w:themeColor="accent4" w:themeTint="A6"/>
        </w:rPr>
        <w:t>PICMG 3.0 AdvancedTCA  Base Specification</w:t>
      </w:r>
      <w:bookmarkEnd w:id="111"/>
    </w:p>
    <w:p w:rsidR="00CC7DBF" w:rsidRPr="00B47237" w:rsidRDefault="00CC7DBF" w:rsidP="00CD04CC">
      <w:pPr>
        <w:pStyle w:val="ListBullet"/>
        <w:numPr>
          <w:ilvl w:val="0"/>
          <w:numId w:val="26"/>
        </w:numPr>
        <w:tabs>
          <w:tab w:val="clear" w:pos="2211"/>
          <w:tab w:val="clear" w:pos="3317"/>
          <w:tab w:val="clear" w:pos="4423"/>
          <w:tab w:val="clear" w:pos="5528"/>
          <w:tab w:val="clear" w:pos="6634"/>
          <w:tab w:val="clear" w:pos="7740"/>
        </w:tabs>
        <w:spacing w:after="120" w:afterAutospacing="0"/>
        <w:contextualSpacing w:val="0"/>
        <w:rPr>
          <w:color w:val="595959" w:themeColor="accent4" w:themeTint="A6"/>
          <w:lang w:val="en-GB"/>
        </w:rPr>
      </w:pPr>
      <w:bookmarkStart w:id="112" w:name="_Ref369090299"/>
      <w:r w:rsidRPr="00B47237">
        <w:rPr>
          <w:color w:val="595959" w:themeColor="accent4" w:themeTint="A6"/>
        </w:rPr>
        <w:t>IPMI 2.0 Intelligent Platform Management Interface Specification</w:t>
      </w:r>
      <w:bookmarkEnd w:id="112"/>
    </w:p>
    <w:p w:rsidR="00CC7DBF" w:rsidRPr="00B47237" w:rsidRDefault="00CC7DBF" w:rsidP="00CD04CC">
      <w:pPr>
        <w:pStyle w:val="ListBullet"/>
        <w:numPr>
          <w:ilvl w:val="0"/>
          <w:numId w:val="26"/>
        </w:numPr>
        <w:tabs>
          <w:tab w:val="clear" w:pos="2211"/>
          <w:tab w:val="clear" w:pos="3317"/>
          <w:tab w:val="clear" w:pos="4423"/>
          <w:tab w:val="clear" w:pos="5528"/>
          <w:tab w:val="clear" w:pos="6634"/>
          <w:tab w:val="clear" w:pos="7740"/>
        </w:tabs>
        <w:spacing w:after="120" w:afterAutospacing="0"/>
        <w:contextualSpacing w:val="0"/>
        <w:rPr>
          <w:color w:val="595959" w:themeColor="accent4" w:themeTint="A6"/>
          <w:lang w:val="en-GB"/>
        </w:rPr>
      </w:pPr>
      <w:r w:rsidRPr="00B47237">
        <w:rPr>
          <w:color w:val="595959" w:themeColor="accent4" w:themeTint="A6"/>
          <w:szCs w:val="20"/>
        </w:rPr>
        <w:t xml:space="preserve">HPI SAIM-HPI-B.03.02-xTCA </w:t>
      </w:r>
      <w:r w:rsidRPr="00B47237">
        <w:rPr>
          <w:rFonts w:eastAsia="SimSun"/>
          <w:color w:val="595959" w:themeColor="accent4" w:themeTint="A6"/>
          <w:szCs w:val="20"/>
          <w:lang w:eastAsia="zh-CN"/>
        </w:rPr>
        <w:t>Specification for HPI Mapping to AdvancedTCA® and MicroTCA®</w:t>
      </w:r>
    </w:p>
    <w:p w:rsidR="000678A1" w:rsidRPr="00B47237" w:rsidRDefault="000678A1" w:rsidP="00CD04CC">
      <w:pPr>
        <w:pStyle w:val="ListBullet"/>
        <w:numPr>
          <w:ilvl w:val="0"/>
          <w:numId w:val="26"/>
        </w:numPr>
        <w:tabs>
          <w:tab w:val="clear" w:pos="2211"/>
          <w:tab w:val="clear" w:pos="3317"/>
          <w:tab w:val="clear" w:pos="4423"/>
          <w:tab w:val="clear" w:pos="5528"/>
          <w:tab w:val="clear" w:pos="6634"/>
          <w:tab w:val="clear" w:pos="7740"/>
        </w:tabs>
        <w:spacing w:after="120" w:afterAutospacing="0"/>
        <w:contextualSpacing w:val="0"/>
        <w:rPr>
          <w:rStyle w:val="NSN-110DarkGrayAltCtrlG"/>
          <w:color w:val="595959" w:themeColor="accent4" w:themeTint="A6"/>
        </w:rPr>
      </w:pPr>
      <w:r w:rsidRPr="00B47237">
        <w:rPr>
          <w:rStyle w:val="NSN-110DarkGrayAltCtrlG"/>
          <w:color w:val="595959" w:themeColor="accent4" w:themeTint="A6"/>
        </w:rPr>
        <w:t>BCNMB-A / BCNMB-B DIMI Concept Document</w:t>
      </w:r>
    </w:p>
    <w:p w:rsidR="00460B0E" w:rsidRPr="00B47237" w:rsidRDefault="00476402" w:rsidP="00476402">
      <w:pPr>
        <w:spacing w:after="0"/>
        <w:ind w:left="0"/>
        <w:rPr>
          <w:rFonts w:ascii="Times New Roman" w:hAnsi="Times New Roman"/>
          <w:noProof/>
          <w:color w:val="595959" w:themeColor="accent4" w:themeTint="A6"/>
          <w:sz w:val="20"/>
          <w:szCs w:val="20"/>
          <w:lang w:eastAsia="en-US"/>
        </w:rPr>
      </w:pPr>
      <w:r w:rsidRPr="00B47237">
        <w:rPr>
          <w:color w:val="595959" w:themeColor="accent4" w:themeTint="A6"/>
        </w:rPr>
        <w:br w:type="page"/>
      </w:r>
    </w:p>
    <w:p w:rsidR="00460B0E" w:rsidRPr="00B47237" w:rsidRDefault="00460B0E" w:rsidP="00433024">
      <w:pPr>
        <w:pStyle w:val="Heading1"/>
        <w:numPr>
          <w:ilvl w:val="0"/>
          <w:numId w:val="49"/>
        </w:numPr>
        <w:rPr>
          <w:color w:val="595959" w:themeColor="accent4" w:themeTint="A6"/>
          <w:lang w:val="en-GB"/>
        </w:rPr>
      </w:pPr>
      <w:bookmarkStart w:id="113" w:name="_Toc370384730"/>
      <w:r w:rsidRPr="00B47237">
        <w:rPr>
          <w:color w:val="595959" w:themeColor="accent4" w:themeTint="A6"/>
          <w:lang w:val="en-GB"/>
        </w:rPr>
        <w:lastRenderedPageBreak/>
        <w:t>Glossary</w:t>
      </w:r>
      <w:bookmarkEnd w:id="113"/>
    </w:p>
    <w:p w:rsidR="00460B0E" w:rsidRPr="00B47237" w:rsidRDefault="00460B0E" w:rsidP="00460B0E">
      <w:pPr>
        <w:rPr>
          <w:color w:val="595959" w:themeColor="accent4" w:themeTint="A6"/>
        </w:rPr>
      </w:pPr>
    </w:p>
    <w:tbl>
      <w:tblPr>
        <w:tblW w:w="0" w:type="auto"/>
        <w:tblLayout w:type="fixed"/>
        <w:tblLook w:val="0000" w:firstRow="0" w:lastRow="0" w:firstColumn="0" w:lastColumn="0" w:noHBand="0" w:noVBand="0"/>
      </w:tblPr>
      <w:tblGrid>
        <w:gridCol w:w="2835"/>
        <w:gridCol w:w="6736"/>
      </w:tblGrid>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Abbreviation</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 xml:space="preserve">Explanation </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AB</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ATCA Blade</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AMC</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Advanced Mezzanine Card</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ATCA</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Advanced Telecommunications Computing Architecture</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BCN</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BOX Controller Network</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BER</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Bit Error Rate</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BIOS</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Basic Input-Output System</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CPU</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Central Processing Unit</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DHCP</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Dynamic Host Configuration Protocol</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DIMI</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Diagnostics Initiator Management Instrument (SAF)</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DSP</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Digital Signal Processor</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FRU</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Field Replaceable Unit (exchangeable HW component / board)</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ECC</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Error Correction Code</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EEPROM</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Electrically Erasable Programmable Read-Only Memory</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FW</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Firmware</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ESW</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Embedded Software</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IPMB</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Intelligent Platform Management Bus (I2C)</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IPMC</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Intelligent Platform Management Controller</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IPMI</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Intelligent Platform Management Interface</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LMP</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Local Management Processor</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NE</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Network Element (tenant, guest within FP-VI environment)</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POST</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Power On Self Test</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RAM</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Random-Access Memory</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ROM</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Read-Access Memory</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SATA</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Serial Advanced Technology Attachment</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SEL</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System Event Log</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ssh</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Secure Shell</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lastRenderedPageBreak/>
              <w:t>SFP</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Small Form-factor Pluggable transceiver</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ShMgr</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Shelf Manager</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SMS</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System Management Software</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SNMP</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Simple Network Management Protocol</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SRIO</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Serial Rapid I/O</w:t>
            </w:r>
          </w:p>
        </w:tc>
      </w:tr>
      <w:tr w:rsidR="00460B0E" w:rsidRPr="00B47237" w:rsidTr="001546B9">
        <w:tc>
          <w:tcPr>
            <w:tcW w:w="2835" w:type="dxa"/>
          </w:tcPr>
          <w:p w:rsidR="00460B0E" w:rsidRPr="00B47237" w:rsidRDefault="00460B0E" w:rsidP="001546B9">
            <w:pPr>
              <w:pStyle w:val="FootnoteText"/>
              <w:ind w:left="0"/>
              <w:jc w:val="left"/>
              <w:rPr>
                <w:rStyle w:val="NSN-140PurpleAltR"/>
                <w:color w:val="595959" w:themeColor="accent4" w:themeTint="A6"/>
                <w:lang w:val="en-GB"/>
              </w:rPr>
            </w:pPr>
            <w:r w:rsidRPr="00B47237">
              <w:rPr>
                <w:rStyle w:val="NSN-140PurpleAltR"/>
                <w:color w:val="595959" w:themeColor="accent4" w:themeTint="A6"/>
                <w:lang w:val="en-GB"/>
              </w:rPr>
              <w:t>TPM</w:t>
            </w:r>
          </w:p>
        </w:tc>
        <w:tc>
          <w:tcPr>
            <w:tcW w:w="6736" w:type="dxa"/>
          </w:tcPr>
          <w:p w:rsidR="00460B0E" w:rsidRPr="00B47237" w:rsidRDefault="00460B0E" w:rsidP="001546B9">
            <w:pPr>
              <w:pStyle w:val="Glossarydefinition"/>
              <w:rPr>
                <w:rStyle w:val="NSN-140PurpleAltR"/>
                <w:color w:val="595959" w:themeColor="accent4" w:themeTint="A6"/>
                <w:lang w:val="en-GB"/>
              </w:rPr>
            </w:pPr>
            <w:r w:rsidRPr="00B47237">
              <w:rPr>
                <w:rStyle w:val="NSN-140PurpleAltR"/>
                <w:color w:val="595959" w:themeColor="accent4" w:themeTint="A6"/>
                <w:lang w:val="en-GB"/>
              </w:rPr>
              <w:t>Trusted Platform Module</w:t>
            </w:r>
          </w:p>
        </w:tc>
      </w:tr>
    </w:tbl>
    <w:p w:rsidR="00D3610A" w:rsidRPr="00B47237" w:rsidRDefault="00D3610A" w:rsidP="00460B0E">
      <w:pPr>
        <w:pStyle w:val="NSN-013Heading3Alt3"/>
        <w:rPr>
          <w:color w:val="595959" w:themeColor="accent4" w:themeTint="A6"/>
          <w:lang w:val="en-GB"/>
        </w:rPr>
      </w:pPr>
    </w:p>
    <w:sectPr w:rsidR="00D3610A" w:rsidRPr="00B47237" w:rsidSect="004175C2">
      <w:footerReference w:type="default" r:id="rId24"/>
      <w:headerReference w:type="first" r:id="rId25"/>
      <w:footerReference w:type="first" r:id="rId26"/>
      <w:pgSz w:w="11906" w:h="16838" w:code="9"/>
      <w:pgMar w:top="2778" w:right="1418" w:bottom="119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470" w:rsidRDefault="00425470">
      <w:r>
        <w:separator/>
      </w:r>
    </w:p>
  </w:endnote>
  <w:endnote w:type="continuationSeparator" w:id="0">
    <w:p w:rsidR="00425470" w:rsidRDefault="00425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8" w:type="dxa"/>
      <w:tblLayout w:type="fixed"/>
      <w:tblCellMar>
        <w:left w:w="0" w:type="dxa"/>
        <w:right w:w="0" w:type="dxa"/>
      </w:tblCellMar>
      <w:tblLook w:val="0000" w:firstRow="0" w:lastRow="0" w:firstColumn="0" w:lastColumn="0" w:noHBand="0" w:noVBand="0"/>
    </w:tblPr>
    <w:tblGrid>
      <w:gridCol w:w="1985"/>
      <w:gridCol w:w="3969"/>
      <w:gridCol w:w="3402"/>
    </w:tblGrid>
    <w:tr w:rsidR="00120535">
      <w:tc>
        <w:tcPr>
          <w:tcW w:w="1985" w:type="dxa"/>
          <w:tcBorders>
            <w:top w:val="single" w:sz="12" w:space="0" w:color="auto"/>
          </w:tcBorders>
        </w:tcPr>
        <w:p w:rsidR="00120535" w:rsidRDefault="00120535">
          <w:pPr>
            <w:pStyle w:val="z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r>
            <w:rPr>
              <w:rStyle w:val="PageNumber"/>
            </w:rPr>
            <w:t xml:space="preserve"> (</w:t>
          </w:r>
          <w:fldSimple w:instr=" NUMPAGES  \* MERGEFORMAT ">
            <w:r w:rsidRPr="008E6B7C">
              <w:rPr>
                <w:rStyle w:val="PageNumber"/>
              </w:rPr>
              <w:t>26</w:t>
            </w:r>
          </w:fldSimple>
          <w:r>
            <w:rPr>
              <w:rStyle w:val="PageNumber"/>
            </w:rPr>
            <w:t>)</w:t>
          </w:r>
        </w:p>
      </w:tc>
      <w:tc>
        <w:tcPr>
          <w:tcW w:w="3969" w:type="dxa"/>
          <w:tcBorders>
            <w:top w:val="single" w:sz="12" w:space="0" w:color="auto"/>
          </w:tcBorders>
        </w:tcPr>
        <w:p w:rsidR="00120535" w:rsidRDefault="00120535">
          <w:pPr>
            <w:pStyle w:val="zFooter"/>
          </w:pPr>
          <w:r>
            <w:t>© Nokia Siemens Networks</w:t>
          </w:r>
        </w:p>
        <w:p w:rsidR="00120535" w:rsidRDefault="00120535">
          <w:pPr>
            <w:pStyle w:val="zFooter2"/>
          </w:pPr>
          <w:r>
            <w:fldChar w:fldCharType="begin"/>
          </w:r>
          <w:r>
            <w:instrText xml:space="preserve"> DOCPROPERTY "zClassification" </w:instrText>
          </w:r>
          <w:r>
            <w:fldChar w:fldCharType="separate"/>
          </w:r>
          <w:r>
            <w:rPr>
              <w:b/>
              <w:bCs/>
              <w:lang w:val="en-US"/>
            </w:rPr>
            <w:t>Error! Unknown document property name.</w:t>
          </w:r>
          <w:r>
            <w:fldChar w:fldCharType="end"/>
          </w:r>
        </w:p>
      </w:tc>
      <w:tc>
        <w:tcPr>
          <w:tcW w:w="3402" w:type="dxa"/>
          <w:tcBorders>
            <w:top w:val="single" w:sz="12" w:space="0" w:color="auto"/>
          </w:tcBorders>
        </w:tcPr>
        <w:p w:rsidR="00120535" w:rsidRDefault="00120535">
          <w:pPr>
            <w:pStyle w:val="zFooter"/>
            <w:ind w:right="57"/>
            <w:jc w:val="right"/>
            <w:rPr>
              <w:rStyle w:val="PageNumber"/>
              <w:b/>
              <w:sz w:val="14"/>
            </w:rPr>
          </w:pPr>
          <w:r>
            <w:fldChar w:fldCharType="begin"/>
          </w:r>
          <w:r>
            <w:instrText xml:space="preserve"> DOCPROPERTY "zNumber" </w:instrText>
          </w:r>
          <w:r>
            <w:fldChar w:fldCharType="separate"/>
          </w:r>
          <w:r>
            <w:rPr>
              <w:b/>
              <w:bCs/>
              <w:lang w:val="en-US"/>
            </w:rPr>
            <w:t>Error! Unknown document property name.</w:t>
          </w:r>
          <w:r>
            <w:fldChar w:fldCharType="end"/>
          </w:r>
          <w:r>
            <w:br/>
          </w:r>
          <w:r>
            <w:fldChar w:fldCharType="begin"/>
          </w:r>
          <w:r>
            <w:instrText xml:space="preserve"> DOCPROPERTY "zIssueDef" </w:instrText>
          </w:r>
          <w:r>
            <w:fldChar w:fldCharType="separate"/>
          </w:r>
          <w:r>
            <w:rPr>
              <w:b/>
              <w:bCs/>
              <w:lang w:val="en-US"/>
            </w:rPr>
            <w:t>Error! Unknown document property name.</w:t>
          </w:r>
          <w:r>
            <w:fldChar w:fldCharType="end"/>
          </w:r>
          <w:r>
            <w:fldChar w:fldCharType="begin"/>
          </w:r>
          <w:r>
            <w:instrText xml:space="preserve"> DOCPROPERTY "zIssue" </w:instrText>
          </w:r>
          <w:r>
            <w:fldChar w:fldCharType="separate"/>
          </w:r>
          <w:r>
            <w:rPr>
              <w:b/>
              <w:bCs/>
              <w:lang w:val="en-US"/>
            </w:rPr>
            <w:t>Error! Unknown document property name.</w:t>
          </w:r>
          <w:r>
            <w:fldChar w:fldCharType="end"/>
          </w:r>
          <w:r>
            <w:t xml:space="preserve"> v1.0</w:t>
          </w:r>
        </w:p>
      </w:tc>
    </w:tr>
  </w:tbl>
  <w:p w:rsidR="00120535" w:rsidRPr="00EC54A3" w:rsidRDefault="00120535" w:rsidP="001546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70" w:type="dxa"/>
        <w:right w:w="70" w:type="dxa"/>
      </w:tblCellMar>
      <w:tblLook w:val="0000" w:firstRow="0" w:lastRow="0" w:firstColumn="0" w:lastColumn="0" w:noHBand="0" w:noVBand="0"/>
    </w:tblPr>
    <w:tblGrid>
      <w:gridCol w:w="2708"/>
      <w:gridCol w:w="6128"/>
      <w:gridCol w:w="659"/>
    </w:tblGrid>
    <w:tr w:rsidR="00120535" w:rsidRPr="00ED638F" w:rsidTr="00623187">
      <w:trPr>
        <w:trHeight w:val="1139"/>
      </w:trPr>
      <w:tc>
        <w:tcPr>
          <w:tcW w:w="1426" w:type="pct"/>
          <w:vAlign w:val="bottom"/>
        </w:tcPr>
        <w:p w:rsidR="00120535" w:rsidRPr="00ED638F" w:rsidRDefault="00120535" w:rsidP="00623187">
          <w:pPr>
            <w:autoSpaceDE w:val="0"/>
            <w:autoSpaceDN w:val="0"/>
            <w:adjustRightInd w:val="0"/>
            <w:spacing w:after="0"/>
            <w:ind w:left="0"/>
            <w:rPr>
              <w:rFonts w:cs="Arial"/>
              <w:bCs/>
              <w:sz w:val="16"/>
              <w:szCs w:val="16"/>
            </w:rPr>
          </w:pPr>
          <w:r>
            <w:rPr>
              <w:rFonts w:cs="Arial"/>
              <w:bCs/>
              <w:sz w:val="16"/>
              <w:szCs w:val="16"/>
            </w:rPr>
            <w:t xml:space="preserve">MBB CP HW </w:t>
          </w:r>
          <w:proofErr w:type="spellStart"/>
          <w:r>
            <w:rPr>
              <w:rFonts w:cs="Arial"/>
              <w:bCs/>
              <w:sz w:val="16"/>
              <w:szCs w:val="16"/>
            </w:rPr>
            <w:t>Coll</w:t>
          </w:r>
          <w:proofErr w:type="spellEnd"/>
          <w:r>
            <w:rPr>
              <w:rFonts w:cs="Arial"/>
              <w:bCs/>
              <w:sz w:val="16"/>
              <w:szCs w:val="16"/>
            </w:rPr>
            <w:t xml:space="preserve"> </w:t>
          </w:r>
          <w:proofErr w:type="spellStart"/>
          <w:r>
            <w:rPr>
              <w:rFonts w:cs="Arial"/>
              <w:bCs/>
              <w:sz w:val="16"/>
              <w:szCs w:val="16"/>
            </w:rPr>
            <w:t>eSW</w:t>
          </w:r>
          <w:proofErr w:type="spellEnd"/>
        </w:p>
        <w:p w:rsidR="00120535" w:rsidRPr="00ED638F" w:rsidRDefault="00120535" w:rsidP="00623187">
          <w:pPr>
            <w:autoSpaceDE w:val="0"/>
            <w:autoSpaceDN w:val="0"/>
            <w:adjustRightInd w:val="0"/>
            <w:spacing w:after="0"/>
            <w:ind w:left="0"/>
            <w:rPr>
              <w:rFonts w:cs="Arial"/>
              <w:bCs/>
              <w:sz w:val="16"/>
              <w:szCs w:val="16"/>
            </w:rPr>
          </w:pPr>
          <w:proofErr w:type="spellStart"/>
          <w:r>
            <w:rPr>
              <w:rFonts w:cs="Arial"/>
              <w:bCs/>
              <w:sz w:val="16"/>
              <w:szCs w:val="16"/>
            </w:rPr>
            <w:t>J.Malinen</w:t>
          </w:r>
          <w:proofErr w:type="spellEnd"/>
        </w:p>
        <w:p w:rsidR="00120535" w:rsidRPr="00ED638F" w:rsidRDefault="00120535" w:rsidP="00623187">
          <w:pPr>
            <w:autoSpaceDE w:val="0"/>
            <w:autoSpaceDN w:val="0"/>
            <w:adjustRightInd w:val="0"/>
            <w:spacing w:after="0"/>
            <w:ind w:left="0"/>
            <w:rPr>
              <w:rFonts w:cs="Arial"/>
              <w:bCs/>
              <w:sz w:val="16"/>
              <w:szCs w:val="16"/>
            </w:rPr>
          </w:pPr>
          <w:r>
            <w:rPr>
              <w:rFonts w:cs="Arial"/>
              <w:bCs/>
              <w:sz w:val="16"/>
              <w:szCs w:val="16"/>
            </w:rPr>
            <w:t>Specification</w:t>
          </w:r>
        </w:p>
        <w:p w:rsidR="00120535" w:rsidRPr="00ED638F" w:rsidRDefault="00120535" w:rsidP="00623187">
          <w:pPr>
            <w:pStyle w:val="Footer"/>
            <w:tabs>
              <w:tab w:val="clear" w:pos="4536"/>
              <w:tab w:val="clear" w:pos="9072"/>
            </w:tabs>
            <w:spacing w:after="0"/>
            <w:ind w:left="0"/>
            <w:rPr>
              <w:rFonts w:cs="Arial"/>
              <w:bCs/>
              <w:sz w:val="16"/>
              <w:szCs w:val="16"/>
              <w:lang w:val="en-US"/>
            </w:rPr>
          </w:pPr>
          <w:r>
            <w:rPr>
              <w:rFonts w:cs="Arial"/>
              <w:bCs/>
              <w:sz w:val="16"/>
              <w:szCs w:val="16"/>
            </w:rPr>
            <w:t>24.10.2013</w:t>
          </w:r>
        </w:p>
      </w:tc>
      <w:tc>
        <w:tcPr>
          <w:tcW w:w="3227" w:type="pct"/>
          <w:vAlign w:val="bottom"/>
        </w:tcPr>
        <w:p w:rsidR="00120535" w:rsidRPr="00ED638F" w:rsidRDefault="00120535" w:rsidP="00623187">
          <w:pPr>
            <w:pStyle w:val="Footer"/>
            <w:spacing w:after="0"/>
            <w:ind w:left="0"/>
            <w:jc w:val="center"/>
            <w:rPr>
              <w:rFonts w:cs="Arial"/>
              <w:b/>
              <w:sz w:val="12"/>
              <w:szCs w:val="10"/>
            </w:rPr>
          </w:pPr>
        </w:p>
        <w:p w:rsidR="00120535" w:rsidRPr="00ED638F" w:rsidRDefault="00120535" w:rsidP="00623187">
          <w:pPr>
            <w:pStyle w:val="Footer"/>
            <w:spacing w:after="0"/>
            <w:ind w:left="0"/>
            <w:jc w:val="center"/>
            <w:rPr>
              <w:rStyle w:val="PageNumber"/>
              <w:color w:val="68857A"/>
              <w:sz w:val="16"/>
              <w:szCs w:val="16"/>
            </w:rPr>
          </w:pPr>
          <w:r w:rsidRPr="00ED638F">
            <w:rPr>
              <w:rFonts w:cs="Arial"/>
              <w:sz w:val="16"/>
              <w:szCs w:val="16"/>
            </w:rPr>
            <w:t>©2013 Nokia Solutions and Networks. All rights reserved</w:t>
          </w:r>
        </w:p>
      </w:tc>
      <w:tc>
        <w:tcPr>
          <w:tcW w:w="347" w:type="pct"/>
          <w:vAlign w:val="bottom"/>
        </w:tcPr>
        <w:p w:rsidR="00120535" w:rsidRPr="00ED638F" w:rsidRDefault="00120535" w:rsidP="00623187">
          <w:pPr>
            <w:pStyle w:val="Footer"/>
            <w:spacing w:after="0"/>
            <w:ind w:left="0"/>
            <w:jc w:val="right"/>
            <w:rPr>
              <w:sz w:val="16"/>
              <w:szCs w:val="16"/>
              <w:lang w:val="fr-FR"/>
            </w:rPr>
          </w:pPr>
          <w:r w:rsidRPr="00ED638F">
            <w:rPr>
              <w:rStyle w:val="PageNumber"/>
              <w:color w:val="68857A"/>
              <w:sz w:val="16"/>
              <w:szCs w:val="16"/>
            </w:rPr>
            <w:fldChar w:fldCharType="begin"/>
          </w:r>
          <w:r w:rsidRPr="00ED638F">
            <w:rPr>
              <w:rStyle w:val="PageNumber"/>
              <w:color w:val="68857A"/>
              <w:sz w:val="16"/>
              <w:szCs w:val="16"/>
            </w:rPr>
            <w:instrText xml:space="preserve"> PAGE </w:instrText>
          </w:r>
          <w:r w:rsidRPr="00ED638F">
            <w:rPr>
              <w:rStyle w:val="PageNumber"/>
              <w:color w:val="68857A"/>
              <w:sz w:val="16"/>
              <w:szCs w:val="16"/>
            </w:rPr>
            <w:fldChar w:fldCharType="separate"/>
          </w:r>
          <w:r w:rsidR="00946A5E">
            <w:rPr>
              <w:rStyle w:val="PageNumber"/>
              <w:noProof/>
              <w:color w:val="68857A"/>
              <w:sz w:val="16"/>
              <w:szCs w:val="16"/>
            </w:rPr>
            <w:t>8</w:t>
          </w:r>
          <w:r w:rsidRPr="00ED638F">
            <w:rPr>
              <w:rStyle w:val="PageNumber"/>
              <w:color w:val="68857A"/>
              <w:sz w:val="16"/>
              <w:szCs w:val="16"/>
            </w:rPr>
            <w:fldChar w:fldCharType="end"/>
          </w:r>
          <w:r w:rsidRPr="00ED638F">
            <w:rPr>
              <w:rStyle w:val="PageNumber"/>
              <w:color w:val="68857A"/>
              <w:sz w:val="16"/>
              <w:szCs w:val="16"/>
            </w:rPr>
            <w:t>/</w:t>
          </w:r>
          <w:r w:rsidRPr="00ED638F">
            <w:rPr>
              <w:rStyle w:val="PageNumber"/>
              <w:color w:val="68857A"/>
              <w:sz w:val="16"/>
              <w:szCs w:val="16"/>
            </w:rPr>
            <w:fldChar w:fldCharType="begin"/>
          </w:r>
          <w:r w:rsidRPr="00ED638F">
            <w:rPr>
              <w:rStyle w:val="PageNumber"/>
              <w:color w:val="68857A"/>
              <w:sz w:val="16"/>
              <w:szCs w:val="16"/>
            </w:rPr>
            <w:instrText xml:space="preserve"> NUMPAGES </w:instrText>
          </w:r>
          <w:r w:rsidRPr="00ED638F">
            <w:rPr>
              <w:rStyle w:val="PageNumber"/>
              <w:color w:val="68857A"/>
              <w:sz w:val="16"/>
              <w:szCs w:val="16"/>
            </w:rPr>
            <w:fldChar w:fldCharType="separate"/>
          </w:r>
          <w:r w:rsidR="00946A5E">
            <w:rPr>
              <w:rStyle w:val="PageNumber"/>
              <w:noProof/>
              <w:color w:val="68857A"/>
              <w:sz w:val="16"/>
              <w:szCs w:val="16"/>
            </w:rPr>
            <w:t>26</w:t>
          </w:r>
          <w:r w:rsidRPr="00ED638F">
            <w:rPr>
              <w:rStyle w:val="PageNumber"/>
              <w:color w:val="68857A"/>
              <w:sz w:val="16"/>
              <w:szCs w:val="16"/>
            </w:rPr>
            <w:fldChar w:fldCharType="end"/>
          </w:r>
        </w:p>
      </w:tc>
    </w:tr>
  </w:tbl>
  <w:p w:rsidR="00120535" w:rsidRPr="00EC54A3" w:rsidRDefault="00120535" w:rsidP="001546B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535" w:rsidRPr="00ED638F" w:rsidRDefault="00120535" w:rsidP="00830DA2">
    <w:pPr>
      <w:ind w:left="0"/>
    </w:pPr>
  </w:p>
  <w:tbl>
    <w:tblPr>
      <w:tblW w:w="5000" w:type="pct"/>
      <w:tblCellMar>
        <w:left w:w="70" w:type="dxa"/>
        <w:right w:w="70" w:type="dxa"/>
      </w:tblCellMar>
      <w:tblLook w:val="0000" w:firstRow="0" w:lastRow="0" w:firstColumn="0" w:lastColumn="0" w:noHBand="0" w:noVBand="0"/>
    </w:tblPr>
    <w:tblGrid>
      <w:gridCol w:w="2627"/>
      <w:gridCol w:w="5944"/>
      <w:gridCol w:w="639"/>
    </w:tblGrid>
    <w:tr w:rsidR="00120535" w:rsidRPr="00ED638F" w:rsidTr="00830DA2">
      <w:trPr>
        <w:trHeight w:val="1139"/>
      </w:trPr>
      <w:tc>
        <w:tcPr>
          <w:tcW w:w="1426" w:type="pct"/>
          <w:vAlign w:val="bottom"/>
        </w:tcPr>
        <w:p w:rsidR="00120535" w:rsidRPr="00ED638F" w:rsidRDefault="00120535" w:rsidP="00830DA2">
          <w:pPr>
            <w:autoSpaceDE w:val="0"/>
            <w:autoSpaceDN w:val="0"/>
            <w:adjustRightInd w:val="0"/>
            <w:spacing w:after="0"/>
            <w:ind w:left="0"/>
            <w:rPr>
              <w:rFonts w:cs="Arial"/>
              <w:bCs/>
              <w:sz w:val="16"/>
              <w:szCs w:val="16"/>
            </w:rPr>
          </w:pPr>
          <w:r>
            <w:rPr>
              <w:rFonts w:cs="Arial"/>
              <w:bCs/>
              <w:sz w:val="16"/>
              <w:szCs w:val="16"/>
            </w:rPr>
            <w:t xml:space="preserve">MBB CP HW </w:t>
          </w:r>
          <w:proofErr w:type="spellStart"/>
          <w:r>
            <w:rPr>
              <w:rFonts w:cs="Arial"/>
              <w:bCs/>
              <w:sz w:val="16"/>
              <w:szCs w:val="16"/>
            </w:rPr>
            <w:t>Coll</w:t>
          </w:r>
          <w:proofErr w:type="spellEnd"/>
          <w:r>
            <w:rPr>
              <w:rFonts w:cs="Arial"/>
              <w:bCs/>
              <w:sz w:val="16"/>
              <w:szCs w:val="16"/>
            </w:rPr>
            <w:t xml:space="preserve"> </w:t>
          </w:r>
          <w:proofErr w:type="spellStart"/>
          <w:r>
            <w:rPr>
              <w:rFonts w:cs="Arial"/>
              <w:bCs/>
              <w:sz w:val="16"/>
              <w:szCs w:val="16"/>
            </w:rPr>
            <w:t>eSW</w:t>
          </w:r>
          <w:proofErr w:type="spellEnd"/>
        </w:p>
        <w:p w:rsidR="00120535" w:rsidRPr="00ED638F" w:rsidRDefault="00120535" w:rsidP="00830DA2">
          <w:pPr>
            <w:autoSpaceDE w:val="0"/>
            <w:autoSpaceDN w:val="0"/>
            <w:adjustRightInd w:val="0"/>
            <w:spacing w:after="0"/>
            <w:ind w:left="0"/>
            <w:rPr>
              <w:rFonts w:cs="Arial"/>
              <w:bCs/>
              <w:sz w:val="16"/>
              <w:szCs w:val="16"/>
            </w:rPr>
          </w:pPr>
          <w:proofErr w:type="spellStart"/>
          <w:r>
            <w:rPr>
              <w:rFonts w:cs="Arial"/>
              <w:bCs/>
              <w:sz w:val="16"/>
              <w:szCs w:val="16"/>
            </w:rPr>
            <w:t>J.Malinen</w:t>
          </w:r>
          <w:proofErr w:type="spellEnd"/>
        </w:p>
        <w:p w:rsidR="00120535" w:rsidRPr="00ED638F" w:rsidRDefault="00120535" w:rsidP="00830DA2">
          <w:pPr>
            <w:autoSpaceDE w:val="0"/>
            <w:autoSpaceDN w:val="0"/>
            <w:adjustRightInd w:val="0"/>
            <w:spacing w:after="0"/>
            <w:ind w:left="0"/>
            <w:rPr>
              <w:rFonts w:cs="Arial"/>
              <w:bCs/>
              <w:sz w:val="16"/>
              <w:szCs w:val="16"/>
            </w:rPr>
          </w:pPr>
          <w:r>
            <w:rPr>
              <w:rFonts w:cs="Arial"/>
              <w:bCs/>
              <w:sz w:val="16"/>
              <w:szCs w:val="16"/>
            </w:rPr>
            <w:t>Specification</w:t>
          </w:r>
        </w:p>
        <w:p w:rsidR="00120535" w:rsidRPr="00ED638F" w:rsidRDefault="00120535" w:rsidP="00830DA2">
          <w:pPr>
            <w:pStyle w:val="Footer"/>
            <w:tabs>
              <w:tab w:val="clear" w:pos="4536"/>
              <w:tab w:val="clear" w:pos="9072"/>
            </w:tabs>
            <w:spacing w:after="0"/>
            <w:ind w:left="0"/>
            <w:rPr>
              <w:rFonts w:cs="Arial"/>
              <w:bCs/>
              <w:sz w:val="16"/>
              <w:szCs w:val="16"/>
              <w:lang w:val="en-US"/>
            </w:rPr>
          </w:pPr>
          <w:r>
            <w:rPr>
              <w:rFonts w:cs="Arial"/>
              <w:bCs/>
              <w:sz w:val="16"/>
              <w:szCs w:val="16"/>
            </w:rPr>
            <w:t>24.10.2013</w:t>
          </w:r>
        </w:p>
      </w:tc>
      <w:tc>
        <w:tcPr>
          <w:tcW w:w="3227" w:type="pct"/>
          <w:vAlign w:val="bottom"/>
        </w:tcPr>
        <w:p w:rsidR="00120535" w:rsidRPr="00ED638F" w:rsidRDefault="00120535" w:rsidP="00830DA2">
          <w:pPr>
            <w:pStyle w:val="Footer"/>
            <w:spacing w:after="0"/>
            <w:ind w:left="0"/>
            <w:jc w:val="center"/>
            <w:rPr>
              <w:rFonts w:cs="Arial"/>
              <w:b/>
              <w:sz w:val="12"/>
              <w:szCs w:val="10"/>
            </w:rPr>
          </w:pPr>
        </w:p>
        <w:p w:rsidR="00120535" w:rsidRPr="00ED638F" w:rsidRDefault="00120535" w:rsidP="00830DA2">
          <w:pPr>
            <w:pStyle w:val="Footer"/>
            <w:spacing w:after="0"/>
            <w:ind w:left="0"/>
            <w:jc w:val="center"/>
            <w:rPr>
              <w:rStyle w:val="PageNumber"/>
              <w:color w:val="68857A"/>
              <w:sz w:val="16"/>
              <w:szCs w:val="16"/>
            </w:rPr>
          </w:pPr>
          <w:r w:rsidRPr="00ED638F">
            <w:rPr>
              <w:rFonts w:cs="Arial"/>
              <w:sz w:val="16"/>
              <w:szCs w:val="16"/>
            </w:rPr>
            <w:t>©2013 Nokia Solutions and Networks. All rights reserved</w:t>
          </w:r>
        </w:p>
      </w:tc>
      <w:tc>
        <w:tcPr>
          <w:tcW w:w="347" w:type="pct"/>
          <w:vAlign w:val="bottom"/>
        </w:tcPr>
        <w:p w:rsidR="00120535" w:rsidRPr="00ED638F" w:rsidRDefault="00120535" w:rsidP="00830DA2">
          <w:pPr>
            <w:pStyle w:val="Footer"/>
            <w:spacing w:after="0"/>
            <w:ind w:left="0"/>
            <w:jc w:val="right"/>
            <w:rPr>
              <w:sz w:val="16"/>
              <w:szCs w:val="16"/>
              <w:lang w:val="fr-FR"/>
            </w:rPr>
          </w:pPr>
          <w:r w:rsidRPr="00ED638F">
            <w:rPr>
              <w:rStyle w:val="PageNumber"/>
              <w:color w:val="68857A"/>
              <w:sz w:val="16"/>
              <w:szCs w:val="16"/>
            </w:rPr>
            <w:fldChar w:fldCharType="begin"/>
          </w:r>
          <w:r w:rsidRPr="00ED638F">
            <w:rPr>
              <w:rStyle w:val="PageNumber"/>
              <w:color w:val="68857A"/>
              <w:sz w:val="16"/>
              <w:szCs w:val="16"/>
            </w:rPr>
            <w:instrText xml:space="preserve"> PAGE </w:instrText>
          </w:r>
          <w:r w:rsidRPr="00ED638F">
            <w:rPr>
              <w:rStyle w:val="PageNumber"/>
              <w:color w:val="68857A"/>
              <w:sz w:val="16"/>
              <w:szCs w:val="16"/>
            </w:rPr>
            <w:fldChar w:fldCharType="separate"/>
          </w:r>
          <w:r w:rsidR="0066502E">
            <w:rPr>
              <w:rStyle w:val="PageNumber"/>
              <w:noProof/>
              <w:color w:val="68857A"/>
              <w:sz w:val="16"/>
              <w:szCs w:val="16"/>
            </w:rPr>
            <w:t>24</w:t>
          </w:r>
          <w:r w:rsidRPr="00ED638F">
            <w:rPr>
              <w:rStyle w:val="PageNumber"/>
              <w:color w:val="68857A"/>
              <w:sz w:val="16"/>
              <w:szCs w:val="16"/>
            </w:rPr>
            <w:fldChar w:fldCharType="end"/>
          </w:r>
          <w:r w:rsidRPr="00ED638F">
            <w:rPr>
              <w:rStyle w:val="PageNumber"/>
              <w:color w:val="68857A"/>
              <w:sz w:val="16"/>
              <w:szCs w:val="16"/>
            </w:rPr>
            <w:t>/</w:t>
          </w:r>
          <w:r w:rsidRPr="00ED638F">
            <w:rPr>
              <w:rStyle w:val="PageNumber"/>
              <w:color w:val="68857A"/>
              <w:sz w:val="16"/>
              <w:szCs w:val="16"/>
            </w:rPr>
            <w:fldChar w:fldCharType="begin"/>
          </w:r>
          <w:r w:rsidRPr="00ED638F">
            <w:rPr>
              <w:rStyle w:val="PageNumber"/>
              <w:color w:val="68857A"/>
              <w:sz w:val="16"/>
              <w:szCs w:val="16"/>
            </w:rPr>
            <w:instrText xml:space="preserve"> NUMPAGES </w:instrText>
          </w:r>
          <w:r w:rsidRPr="00ED638F">
            <w:rPr>
              <w:rStyle w:val="PageNumber"/>
              <w:color w:val="68857A"/>
              <w:sz w:val="16"/>
              <w:szCs w:val="16"/>
            </w:rPr>
            <w:fldChar w:fldCharType="separate"/>
          </w:r>
          <w:r w:rsidR="0066502E">
            <w:rPr>
              <w:rStyle w:val="PageNumber"/>
              <w:noProof/>
              <w:color w:val="68857A"/>
              <w:sz w:val="16"/>
              <w:szCs w:val="16"/>
            </w:rPr>
            <w:t>26</w:t>
          </w:r>
          <w:r w:rsidRPr="00ED638F">
            <w:rPr>
              <w:rStyle w:val="PageNumber"/>
              <w:color w:val="68857A"/>
              <w:sz w:val="16"/>
              <w:szCs w:val="16"/>
            </w:rPr>
            <w:fldChar w:fldCharType="end"/>
          </w:r>
        </w:p>
      </w:tc>
    </w:tr>
  </w:tbl>
  <w:p w:rsidR="00120535" w:rsidRPr="00ED638F" w:rsidRDefault="00120535" w:rsidP="00830DA2">
    <w:pPr>
      <w:pStyle w:val="Footer"/>
      <w:ind w:left="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535" w:rsidRDefault="00120535" w:rsidP="009E12DC">
    <w:pP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470" w:rsidRDefault="00425470">
      <w:r>
        <w:separator/>
      </w:r>
    </w:p>
  </w:footnote>
  <w:footnote w:type="continuationSeparator" w:id="0">
    <w:p w:rsidR="00425470" w:rsidRDefault="00425470">
      <w:r>
        <w:continuationSeparator/>
      </w:r>
    </w:p>
  </w:footnote>
  <w:footnote w:id="1">
    <w:p w:rsidR="00120535" w:rsidRPr="004D24B3" w:rsidRDefault="00120535" w:rsidP="00243447">
      <w:pPr>
        <w:pStyle w:val="FootnoteText"/>
      </w:pPr>
      <w:r>
        <w:rPr>
          <w:rStyle w:val="FootnoteReference"/>
        </w:rPr>
        <w:footnoteRef/>
      </w:r>
      <w:r>
        <w:t xml:space="preserve"> </w:t>
      </w:r>
      <w:r w:rsidRPr="005D458C">
        <w:rPr>
          <w:rFonts w:asciiTheme="minorHAnsi" w:hAnsiTheme="minorHAnsi"/>
          <w:sz w:val="20"/>
        </w:rPr>
        <w:t xml:space="preserve">This example doesn't refer to a test that gives a </w:t>
      </w:r>
      <w:proofErr w:type="spellStart"/>
      <w:proofErr w:type="gramStart"/>
      <w:r w:rsidRPr="005D458C">
        <w:rPr>
          <w:rFonts w:asciiTheme="minorHAnsi" w:hAnsiTheme="minorHAnsi"/>
          <w:sz w:val="20"/>
        </w:rPr>
        <w:t>boolean</w:t>
      </w:r>
      <w:proofErr w:type="spellEnd"/>
      <w:proofErr w:type="gramEnd"/>
      <w:r w:rsidRPr="005D458C">
        <w:rPr>
          <w:rFonts w:asciiTheme="minorHAnsi" w:hAnsiTheme="minorHAnsi"/>
          <w:sz w:val="20"/>
        </w:rPr>
        <w:t xml:space="preserve"> result (PASS</w:t>
      </w:r>
      <w:r>
        <w:rPr>
          <w:rFonts w:asciiTheme="minorHAnsi" w:hAnsiTheme="minorHAnsi"/>
          <w:sz w:val="20"/>
        </w:rPr>
        <w:t xml:space="preserve"> (WARNING)</w:t>
      </w:r>
      <w:r w:rsidRPr="005D458C">
        <w:rPr>
          <w:rFonts w:asciiTheme="minorHAnsi" w:hAnsiTheme="minorHAnsi"/>
          <w:sz w:val="20"/>
        </w:rPr>
        <w:t>/FAILED) but only to a collection of statistics</w:t>
      </w:r>
      <w:r>
        <w:rPr>
          <w:rFonts w:asciiTheme="minorHAnsi" w:hAnsiTheme="minorHAnsi"/>
          <w:sz w:val="20"/>
        </w:rPr>
        <w:t>.</w:t>
      </w:r>
    </w:p>
  </w:footnote>
  <w:footnote w:id="2">
    <w:p w:rsidR="00120535" w:rsidRPr="00247235" w:rsidRDefault="00120535" w:rsidP="00460B0E">
      <w:pPr>
        <w:pStyle w:val="FootnoteText"/>
        <w:rPr>
          <w:rFonts w:asciiTheme="minorHAnsi" w:hAnsiTheme="minorHAnsi"/>
          <w:sz w:val="22"/>
          <w:szCs w:val="22"/>
        </w:rPr>
      </w:pPr>
      <w:r w:rsidRPr="00247235">
        <w:rPr>
          <w:rStyle w:val="FootnoteReference"/>
          <w:rFonts w:asciiTheme="minorHAnsi" w:hAnsiTheme="minorHAnsi"/>
          <w:sz w:val="22"/>
          <w:szCs w:val="22"/>
        </w:rPr>
        <w:footnoteRef/>
      </w:r>
      <w:r w:rsidRPr="00247235">
        <w:rPr>
          <w:rFonts w:asciiTheme="minorHAnsi" w:hAnsiTheme="minorHAnsi"/>
          <w:sz w:val="22"/>
          <w:szCs w:val="22"/>
        </w:rPr>
        <w:t xml:space="preserve"> The supplier </w:t>
      </w:r>
      <w:r>
        <w:rPr>
          <w:rFonts w:asciiTheme="minorHAnsi" w:hAnsiTheme="minorHAnsi"/>
          <w:sz w:val="22"/>
          <w:szCs w:val="22"/>
        </w:rPr>
        <w:t>shall</w:t>
      </w:r>
      <w:r w:rsidRPr="00247235">
        <w:rPr>
          <w:rFonts w:asciiTheme="minorHAnsi" w:hAnsiTheme="minorHAnsi"/>
          <w:sz w:val="22"/>
          <w:szCs w:val="22"/>
        </w:rPr>
        <w:t xml:space="preserve"> provide a process/daemon that periodi</w:t>
      </w:r>
      <w:r>
        <w:rPr>
          <w:rFonts w:asciiTheme="minorHAnsi" w:hAnsiTheme="minorHAnsi"/>
          <w:sz w:val="22"/>
          <w:szCs w:val="22"/>
        </w:rPr>
        <w:t>cally (e.g. each 5/10 sec or 1 min) sends a “test trap</w:t>
      </w:r>
      <w:proofErr w:type="gramStart"/>
      <w:r w:rsidRPr="00247235">
        <w:rPr>
          <w:rFonts w:asciiTheme="minorHAnsi" w:hAnsiTheme="minorHAnsi"/>
          <w:sz w:val="22"/>
          <w:szCs w:val="22"/>
        </w:rPr>
        <w:t>“</w:t>
      </w:r>
      <w:r>
        <w:rPr>
          <w:rFonts w:asciiTheme="minorHAnsi" w:hAnsiTheme="minorHAnsi"/>
          <w:sz w:val="22"/>
          <w:szCs w:val="22"/>
        </w:rPr>
        <w:t xml:space="preserve"> </w:t>
      </w:r>
      <w:r w:rsidRPr="00247235">
        <w:rPr>
          <w:rFonts w:asciiTheme="minorHAnsi" w:hAnsiTheme="minorHAnsi"/>
          <w:sz w:val="22"/>
          <w:szCs w:val="22"/>
        </w:rPr>
        <w:t>for</w:t>
      </w:r>
      <w:proofErr w:type="gramEnd"/>
      <w:r w:rsidRPr="00247235">
        <w:rPr>
          <w:rFonts w:asciiTheme="minorHAnsi" w:hAnsiTheme="minorHAnsi"/>
          <w:sz w:val="22"/>
          <w:szCs w:val="22"/>
        </w:rPr>
        <w:t xml:space="preserve"> verifying that the trap itself is sent and received correctly (as client and server are running on the same unit)</w:t>
      </w:r>
      <w:r>
        <w:rPr>
          <w:rFonts w:asciiTheme="minorHAnsi" w:hAnsiTheme="minorHAnsi"/>
          <w:sz w:val="22"/>
          <w:szCs w:val="22"/>
        </w:rPr>
        <w:t>.</w:t>
      </w:r>
    </w:p>
  </w:footnote>
  <w:footnote w:id="3">
    <w:p w:rsidR="00120535" w:rsidRPr="00B65F62" w:rsidRDefault="00120535" w:rsidP="00460B0E">
      <w:pPr>
        <w:pStyle w:val="FootnoteText"/>
      </w:pPr>
      <w:r w:rsidRPr="00247235">
        <w:rPr>
          <w:rStyle w:val="FootnoteReference"/>
          <w:rFonts w:asciiTheme="minorHAnsi" w:hAnsiTheme="minorHAnsi"/>
          <w:sz w:val="22"/>
          <w:szCs w:val="22"/>
        </w:rPr>
        <w:footnoteRef/>
      </w:r>
      <w:r w:rsidRPr="00247235">
        <w:rPr>
          <w:rFonts w:asciiTheme="minorHAnsi" w:hAnsiTheme="minorHAnsi"/>
          <w:sz w:val="22"/>
          <w:szCs w:val="22"/>
        </w:rPr>
        <w:t xml:space="preserve"> NSN </w:t>
      </w:r>
      <w:r>
        <w:rPr>
          <w:rFonts w:asciiTheme="minorHAnsi" w:hAnsiTheme="minorHAnsi"/>
          <w:sz w:val="22"/>
          <w:szCs w:val="22"/>
        </w:rPr>
        <w:t>shall</w:t>
      </w:r>
      <w:r w:rsidRPr="00247235">
        <w:rPr>
          <w:rFonts w:asciiTheme="minorHAnsi" w:hAnsiTheme="minorHAnsi"/>
          <w:sz w:val="22"/>
          <w:szCs w:val="22"/>
        </w:rPr>
        <w:t xml:space="preserve"> provide a list of the shelf elements which must be reached from the switch unit</w:t>
      </w:r>
      <w:r>
        <w:rPr>
          <w:rFonts w:asciiTheme="minorHAnsi" w:hAnsiTheme="minorHAnsi"/>
          <w:sz w:val="22"/>
          <w:szCs w:val="22"/>
        </w:rPr>
        <w:t>.</w:t>
      </w:r>
    </w:p>
  </w:footnote>
  <w:footnote w:id="4">
    <w:p w:rsidR="00120535" w:rsidRPr="0090751A" w:rsidRDefault="00120535" w:rsidP="00460B0E">
      <w:pPr>
        <w:pStyle w:val="FootnoteText"/>
        <w:rPr>
          <w:rFonts w:asciiTheme="minorHAnsi" w:hAnsiTheme="minorHAnsi"/>
        </w:rPr>
      </w:pPr>
      <w:r w:rsidRPr="0090751A">
        <w:rPr>
          <w:rStyle w:val="FootnoteReference"/>
          <w:rFonts w:asciiTheme="minorHAnsi" w:hAnsiTheme="minorHAnsi"/>
        </w:rPr>
        <w:footnoteRef/>
      </w:r>
      <w:r w:rsidRPr="0090751A">
        <w:rPr>
          <w:rFonts w:asciiTheme="minorHAnsi" w:hAnsiTheme="minorHAnsi"/>
        </w:rPr>
        <w:t xml:space="preserve"> </w:t>
      </w:r>
      <w:r w:rsidRPr="00177E11">
        <w:rPr>
          <w:rFonts w:asciiTheme="minorHAnsi" w:hAnsiTheme="minorHAnsi"/>
          <w:sz w:val="22"/>
          <w:szCs w:val="22"/>
        </w:rPr>
        <w:t>For instance, ADSP2-A sends a reset command to a single or to all DSP CPUs of the board.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8" w:type="dxa"/>
      <w:tblLayout w:type="fixed"/>
      <w:tblCellMar>
        <w:left w:w="0" w:type="dxa"/>
        <w:right w:w="0" w:type="dxa"/>
      </w:tblCellMar>
      <w:tblLook w:val="0000" w:firstRow="0" w:lastRow="0" w:firstColumn="0" w:lastColumn="0" w:noHBand="0" w:noVBand="0"/>
    </w:tblPr>
    <w:tblGrid>
      <w:gridCol w:w="7371"/>
      <w:gridCol w:w="1985"/>
    </w:tblGrid>
    <w:tr w:rsidR="00120535">
      <w:tc>
        <w:tcPr>
          <w:tcW w:w="7371" w:type="dxa"/>
        </w:tcPr>
        <w:p w:rsidR="00120535" w:rsidRDefault="00120535">
          <w:pPr>
            <w:pStyle w:val="zHeadertxt"/>
          </w:pPr>
          <w:r>
            <w:fldChar w:fldCharType="begin"/>
          </w:r>
          <w:r>
            <w:instrText xml:space="preserve"> DOCPROPERTY "zTitle" </w:instrText>
          </w:r>
          <w:r>
            <w:fldChar w:fldCharType="separate"/>
          </w:r>
          <w:r>
            <w:rPr>
              <w:b/>
              <w:bCs/>
              <w:lang w:val="en-US"/>
            </w:rPr>
            <w:t>Error! Unknown document property name.</w:t>
          </w:r>
          <w:r>
            <w:fldChar w:fldCharType="end"/>
          </w:r>
        </w:p>
      </w:tc>
      <w:tc>
        <w:tcPr>
          <w:tcW w:w="1985" w:type="dxa"/>
        </w:tcPr>
        <w:p w:rsidR="00120535" w:rsidRDefault="00120535">
          <w:pPr>
            <w:pStyle w:val="zHeadertxt"/>
          </w:pPr>
          <w:r>
            <w:rPr>
              <w:lang w:val="en-US"/>
            </w:rPr>
            <w:drawing>
              <wp:inline distT="0" distB="0" distL="0" distR="0">
                <wp:extent cx="1266825" cy="523875"/>
                <wp:effectExtent l="0" t="0" r="9525" b="9525"/>
                <wp:docPr id="1" name="Picture 1" descr="NSN_bla_r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N_bla_r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6825" cy="523875"/>
                        </a:xfrm>
                        <a:prstGeom prst="rect">
                          <a:avLst/>
                        </a:prstGeom>
                        <a:noFill/>
                        <a:ln>
                          <a:noFill/>
                        </a:ln>
                      </pic:spPr>
                    </pic:pic>
                  </a:graphicData>
                </a:graphic>
              </wp:inline>
            </w:drawing>
          </w:r>
        </w:p>
      </w:tc>
    </w:tr>
  </w:tbl>
  <w:p w:rsidR="00120535" w:rsidRPr="00EC54A3" w:rsidRDefault="00120535" w:rsidP="001546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3" w:type="dxa"/>
      <w:tblInd w:w="8" w:type="dxa"/>
      <w:tblLayout w:type="fixed"/>
      <w:tblCellMar>
        <w:left w:w="0" w:type="dxa"/>
        <w:right w:w="0" w:type="dxa"/>
      </w:tblCellMar>
      <w:tblLook w:val="0000" w:firstRow="0" w:lastRow="0" w:firstColumn="0" w:lastColumn="0" w:noHBand="0" w:noVBand="0"/>
    </w:tblPr>
    <w:tblGrid>
      <w:gridCol w:w="1985"/>
      <w:gridCol w:w="7088"/>
    </w:tblGrid>
    <w:tr w:rsidR="00120535">
      <w:tc>
        <w:tcPr>
          <w:tcW w:w="1985" w:type="dxa"/>
        </w:tcPr>
        <w:p w:rsidR="00120535" w:rsidRPr="00476402" w:rsidRDefault="00120535">
          <w:pPr>
            <w:pStyle w:val="zHeader"/>
            <w:rPr>
              <w:rStyle w:val="BookTitle"/>
              <w:b w:val="0"/>
            </w:rPr>
          </w:pPr>
        </w:p>
      </w:tc>
      <w:tc>
        <w:tcPr>
          <w:tcW w:w="7088" w:type="dxa"/>
        </w:tcPr>
        <w:p w:rsidR="00120535" w:rsidRDefault="00120535">
          <w:pPr>
            <w:pStyle w:val="zHeadertxt"/>
            <w:ind w:right="0"/>
          </w:pPr>
        </w:p>
      </w:tc>
    </w:tr>
  </w:tbl>
  <w:p w:rsidR="00120535" w:rsidRDefault="00120535" w:rsidP="002F6DAF">
    <w:pPr>
      <w:pStyle w:val="zLogo"/>
      <w:framePr w:w="9289" w:h="296" w:hRule="exact" w:wrap="around" w:x="7988" w:y="1600"/>
    </w:pPr>
    <w:r w:rsidRPr="008E3D6B">
      <w:rPr>
        <w:noProof/>
        <w:lang w:val="en-US"/>
      </w:rPr>
      <w:drawing>
        <wp:anchor distT="0" distB="0" distL="114300" distR="114300" simplePos="0" relativeHeight="251657728" behindDoc="1" locked="1" layoutInCell="1" allowOverlap="1">
          <wp:simplePos x="0" y="0"/>
          <wp:positionH relativeFrom="page">
            <wp:posOffset>5008245</wp:posOffset>
          </wp:positionH>
          <wp:positionV relativeFrom="page">
            <wp:posOffset>511175</wp:posOffset>
          </wp:positionV>
          <wp:extent cx="1802130" cy="690880"/>
          <wp:effectExtent l="19050" t="0" r="7620" b="0"/>
          <wp:wrapTight wrapText="bothSides">
            <wp:wrapPolygon edited="0">
              <wp:start x="685" y="0"/>
              <wp:lineTo x="-228" y="0"/>
              <wp:lineTo x="-228" y="20846"/>
              <wp:lineTo x="21691" y="20846"/>
              <wp:lineTo x="21691" y="4765"/>
              <wp:lineTo x="21463" y="2978"/>
              <wp:lineTo x="20321" y="0"/>
              <wp:lineTo x="685" y="0"/>
            </wp:wrapPolygon>
          </wp:wrapTight>
          <wp:docPr id="3" name="Picture 827" descr="NSN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NSN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2130" cy="690880"/>
                  </a:xfrm>
                  <a:prstGeom prst="rect">
                    <a:avLst/>
                  </a:prstGeom>
                  <a:noFill/>
                  <a:ln>
                    <a:noFill/>
                  </a:ln>
                </pic:spPr>
              </pic:pic>
            </a:graphicData>
          </a:graphic>
        </wp:anchor>
      </w:drawing>
    </w:r>
  </w:p>
  <w:p w:rsidR="00120535" w:rsidRDefault="00120535" w:rsidP="002F6DAF">
    <w:pPr>
      <w:pStyle w:val="zLogo"/>
      <w:framePr w:w="9289" w:h="296" w:hRule="exact" w:wrap="around" w:x="7988" w:y="1600"/>
      <w:spacing w:line="20" w:lineRule="exact"/>
    </w:pPr>
  </w:p>
  <w:p w:rsidR="00120535" w:rsidRPr="00EC54A3" w:rsidRDefault="00120535" w:rsidP="001546B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535" w:rsidRDefault="00120535" w:rsidP="00CF0BF2">
    <w:pPr>
      <w:tabs>
        <w:tab w:val="left" w:pos="3225"/>
      </w:tabs>
    </w:pPr>
    <w:r>
      <w:tab/>
    </w:r>
    <w:r>
      <w:tab/>
    </w:r>
  </w:p>
  <w:p w:rsidR="00120535" w:rsidRDefault="00120535">
    <w:pPr>
      <w:pStyle w:val="Header"/>
      <w:tabs>
        <w:tab w:val="center" w:pos="483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AF4F90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524250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40EA15A"/>
    <w:lvl w:ilvl="0">
      <w:start w:val="1"/>
      <w:numFmt w:val="decimal"/>
      <w:pStyle w:val="ListNumber3"/>
      <w:lvlText w:val="%1."/>
      <w:lvlJc w:val="left"/>
      <w:pPr>
        <w:tabs>
          <w:tab w:val="num" w:pos="926"/>
        </w:tabs>
        <w:ind w:left="926" w:hanging="360"/>
      </w:pPr>
    </w:lvl>
  </w:abstractNum>
  <w:abstractNum w:abstractNumId="3">
    <w:nsid w:val="FFFFFF7F"/>
    <w:multiLevelType w:val="singleLevel"/>
    <w:tmpl w:val="AD72899E"/>
    <w:lvl w:ilvl="0">
      <w:start w:val="1"/>
      <w:numFmt w:val="decimal"/>
      <w:pStyle w:val="ListNumber2"/>
      <w:lvlText w:val="%1."/>
      <w:lvlJc w:val="left"/>
      <w:pPr>
        <w:tabs>
          <w:tab w:val="num" w:pos="643"/>
        </w:tabs>
        <w:ind w:left="643" w:hanging="360"/>
      </w:pPr>
    </w:lvl>
  </w:abstractNum>
  <w:abstractNum w:abstractNumId="4">
    <w:nsid w:val="FFFFFF80"/>
    <w:multiLevelType w:val="singleLevel"/>
    <w:tmpl w:val="3568518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96FDC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FC70189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400A4C"/>
    <w:lvl w:ilvl="0">
      <w:start w:val="1"/>
      <w:numFmt w:val="bullet"/>
      <w:pStyle w:val="ListBullet2"/>
      <w:lvlText w:val=""/>
      <w:lvlJc w:val="left"/>
      <w:pPr>
        <w:tabs>
          <w:tab w:val="num" w:pos="2353"/>
        </w:tabs>
        <w:ind w:left="2353" w:hanging="142"/>
      </w:pPr>
      <w:rPr>
        <w:rFonts w:ascii="Symbol" w:hAnsi="Symbol" w:hint="default"/>
      </w:rPr>
    </w:lvl>
  </w:abstractNum>
  <w:abstractNum w:abstractNumId="8">
    <w:nsid w:val="FFFFFF88"/>
    <w:multiLevelType w:val="singleLevel"/>
    <w:tmpl w:val="4EE2B2DE"/>
    <w:lvl w:ilvl="0">
      <w:start w:val="1"/>
      <w:numFmt w:val="decimal"/>
      <w:pStyle w:val="ListNumber"/>
      <w:lvlText w:val="%1."/>
      <w:lvlJc w:val="left"/>
      <w:pPr>
        <w:tabs>
          <w:tab w:val="num" w:pos="360"/>
        </w:tabs>
        <w:ind w:left="360" w:hanging="360"/>
      </w:pPr>
    </w:lvl>
  </w:abstractNum>
  <w:abstractNum w:abstractNumId="9">
    <w:nsid w:val="FFFFFF89"/>
    <w:multiLevelType w:val="singleLevel"/>
    <w:tmpl w:val="666000E0"/>
    <w:lvl w:ilvl="0">
      <w:start w:val="1"/>
      <w:numFmt w:val="bullet"/>
      <w:pStyle w:val="ListBullet"/>
      <w:lvlText w:val=""/>
      <w:lvlJc w:val="left"/>
      <w:pPr>
        <w:tabs>
          <w:tab w:val="num" w:pos="1247"/>
        </w:tabs>
        <w:ind w:left="1247" w:hanging="141"/>
      </w:pPr>
      <w:rPr>
        <w:rFonts w:ascii="Symbol" w:hAnsi="Symbol" w:hint="default"/>
      </w:rPr>
    </w:lvl>
  </w:abstractNum>
  <w:abstractNum w:abstractNumId="10">
    <w:nsid w:val="00000003"/>
    <w:multiLevelType w:val="singleLevel"/>
    <w:tmpl w:val="00000003"/>
    <w:lvl w:ilvl="0">
      <w:start w:val="1"/>
      <w:numFmt w:val="bullet"/>
      <w:lvlText w:val=""/>
      <w:lvlJc w:val="left"/>
      <w:pPr>
        <w:tabs>
          <w:tab w:val="num" w:pos="1985"/>
        </w:tabs>
        <w:ind w:left="1985" w:hanging="567"/>
      </w:pPr>
      <w:rPr>
        <w:rFonts w:ascii="Symbol" w:hAnsi="Symbol"/>
        <w:sz w:val="18"/>
      </w:rPr>
    </w:lvl>
  </w:abstractNum>
  <w:abstractNum w:abstractNumId="11">
    <w:nsid w:val="06837D01"/>
    <w:multiLevelType w:val="multilevel"/>
    <w:tmpl w:val="C420922E"/>
    <w:lvl w:ilvl="0">
      <w:start w:val="3"/>
      <w:numFmt w:val="decimal"/>
      <w:lvlText w:val="%1"/>
      <w:lvlJc w:val="left"/>
      <w:pPr>
        <w:ind w:left="456" w:hanging="456"/>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nsid w:val="0A3846AD"/>
    <w:multiLevelType w:val="hybridMultilevel"/>
    <w:tmpl w:val="750A961E"/>
    <w:lvl w:ilvl="0" w:tplc="8364FC54">
      <w:start w:val="1"/>
      <w:numFmt w:val="decimal"/>
      <w:lvlText w:val="%1."/>
      <w:lvlJc w:val="left"/>
      <w:pPr>
        <w:ind w:left="1826" w:hanging="360"/>
      </w:pPr>
      <w:rPr>
        <w:rFonts w:hint="default"/>
      </w:rPr>
    </w:lvl>
    <w:lvl w:ilvl="1" w:tplc="04090003" w:tentative="1">
      <w:start w:val="1"/>
      <w:numFmt w:val="bullet"/>
      <w:lvlText w:val="o"/>
      <w:lvlJc w:val="left"/>
      <w:pPr>
        <w:ind w:left="2546" w:hanging="360"/>
      </w:pPr>
      <w:rPr>
        <w:rFonts w:ascii="Courier New" w:hAnsi="Courier New" w:cs="Courier New" w:hint="default"/>
      </w:rPr>
    </w:lvl>
    <w:lvl w:ilvl="2" w:tplc="04090005" w:tentative="1">
      <w:start w:val="1"/>
      <w:numFmt w:val="bullet"/>
      <w:lvlText w:val=""/>
      <w:lvlJc w:val="left"/>
      <w:pPr>
        <w:ind w:left="3266" w:hanging="360"/>
      </w:pPr>
      <w:rPr>
        <w:rFonts w:ascii="Wingdings" w:hAnsi="Wingdings" w:hint="default"/>
      </w:rPr>
    </w:lvl>
    <w:lvl w:ilvl="3" w:tplc="04090001" w:tentative="1">
      <w:start w:val="1"/>
      <w:numFmt w:val="bullet"/>
      <w:lvlText w:val=""/>
      <w:lvlJc w:val="left"/>
      <w:pPr>
        <w:ind w:left="3986" w:hanging="360"/>
      </w:pPr>
      <w:rPr>
        <w:rFonts w:ascii="Symbol" w:hAnsi="Symbol" w:hint="default"/>
      </w:rPr>
    </w:lvl>
    <w:lvl w:ilvl="4" w:tplc="04090003" w:tentative="1">
      <w:start w:val="1"/>
      <w:numFmt w:val="bullet"/>
      <w:lvlText w:val="o"/>
      <w:lvlJc w:val="left"/>
      <w:pPr>
        <w:ind w:left="4706" w:hanging="360"/>
      </w:pPr>
      <w:rPr>
        <w:rFonts w:ascii="Courier New" w:hAnsi="Courier New" w:cs="Courier New" w:hint="default"/>
      </w:rPr>
    </w:lvl>
    <w:lvl w:ilvl="5" w:tplc="04090005" w:tentative="1">
      <w:start w:val="1"/>
      <w:numFmt w:val="bullet"/>
      <w:lvlText w:val=""/>
      <w:lvlJc w:val="left"/>
      <w:pPr>
        <w:ind w:left="5426" w:hanging="360"/>
      </w:pPr>
      <w:rPr>
        <w:rFonts w:ascii="Wingdings" w:hAnsi="Wingdings" w:hint="default"/>
      </w:rPr>
    </w:lvl>
    <w:lvl w:ilvl="6" w:tplc="04090001" w:tentative="1">
      <w:start w:val="1"/>
      <w:numFmt w:val="bullet"/>
      <w:lvlText w:val=""/>
      <w:lvlJc w:val="left"/>
      <w:pPr>
        <w:ind w:left="6146" w:hanging="360"/>
      </w:pPr>
      <w:rPr>
        <w:rFonts w:ascii="Symbol" w:hAnsi="Symbol" w:hint="default"/>
      </w:rPr>
    </w:lvl>
    <w:lvl w:ilvl="7" w:tplc="04090003" w:tentative="1">
      <w:start w:val="1"/>
      <w:numFmt w:val="bullet"/>
      <w:lvlText w:val="o"/>
      <w:lvlJc w:val="left"/>
      <w:pPr>
        <w:ind w:left="6866" w:hanging="360"/>
      </w:pPr>
      <w:rPr>
        <w:rFonts w:ascii="Courier New" w:hAnsi="Courier New" w:cs="Courier New" w:hint="default"/>
      </w:rPr>
    </w:lvl>
    <w:lvl w:ilvl="8" w:tplc="04090005" w:tentative="1">
      <w:start w:val="1"/>
      <w:numFmt w:val="bullet"/>
      <w:lvlText w:val=""/>
      <w:lvlJc w:val="left"/>
      <w:pPr>
        <w:ind w:left="7586" w:hanging="360"/>
      </w:pPr>
      <w:rPr>
        <w:rFonts w:ascii="Wingdings" w:hAnsi="Wingdings" w:hint="default"/>
      </w:rPr>
    </w:lvl>
  </w:abstractNum>
  <w:abstractNum w:abstractNumId="13">
    <w:nsid w:val="0D3B4531"/>
    <w:multiLevelType w:val="hybridMultilevel"/>
    <w:tmpl w:val="361644D8"/>
    <w:lvl w:ilvl="0" w:tplc="123842E8">
      <w:start w:val="1"/>
      <w:numFmt w:val="decimal"/>
      <w:lvlText w:val="-"/>
      <w:lvlJc w:val="left"/>
      <w:pPr>
        <w:tabs>
          <w:tab w:val="num" w:pos="720"/>
        </w:tabs>
        <w:ind w:left="720" w:hanging="360"/>
      </w:pPr>
      <w:rPr>
        <w:rFonts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1F51B22"/>
    <w:multiLevelType w:val="hybridMultilevel"/>
    <w:tmpl w:val="2924CA4A"/>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8D2C62"/>
    <w:multiLevelType w:val="multilevel"/>
    <w:tmpl w:val="D0F00F52"/>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nsid w:val="18DE2C43"/>
    <w:multiLevelType w:val="hybridMultilevel"/>
    <w:tmpl w:val="6736F4E6"/>
    <w:lvl w:ilvl="0" w:tplc="F618B2BC">
      <w:start w:val="1"/>
      <w:numFmt w:val="decimal"/>
      <w:lvlText w:val="%1."/>
      <w:lvlJc w:val="left"/>
      <w:pPr>
        <w:tabs>
          <w:tab w:val="num" w:pos="2153"/>
        </w:tabs>
        <w:ind w:left="2153" w:hanging="735"/>
      </w:pPr>
      <w:rPr>
        <w:rFonts w:hint="default"/>
      </w:rPr>
    </w:lvl>
    <w:lvl w:ilvl="1" w:tplc="04100019">
      <w:start w:val="1"/>
      <w:numFmt w:val="lowerLetter"/>
      <w:lvlText w:val="%2."/>
      <w:lvlJc w:val="left"/>
      <w:pPr>
        <w:tabs>
          <w:tab w:val="num" w:pos="2498"/>
        </w:tabs>
        <w:ind w:left="2498" w:hanging="360"/>
      </w:pPr>
    </w:lvl>
    <w:lvl w:ilvl="2" w:tplc="0410001B" w:tentative="1">
      <w:start w:val="1"/>
      <w:numFmt w:val="lowerRoman"/>
      <w:lvlText w:val="%3."/>
      <w:lvlJc w:val="right"/>
      <w:pPr>
        <w:tabs>
          <w:tab w:val="num" w:pos="3218"/>
        </w:tabs>
        <w:ind w:left="3218" w:hanging="180"/>
      </w:pPr>
    </w:lvl>
    <w:lvl w:ilvl="3" w:tplc="0410000F" w:tentative="1">
      <w:start w:val="1"/>
      <w:numFmt w:val="decimal"/>
      <w:lvlText w:val="%4."/>
      <w:lvlJc w:val="left"/>
      <w:pPr>
        <w:tabs>
          <w:tab w:val="num" w:pos="3938"/>
        </w:tabs>
        <w:ind w:left="3938" w:hanging="360"/>
      </w:pPr>
    </w:lvl>
    <w:lvl w:ilvl="4" w:tplc="04100019" w:tentative="1">
      <w:start w:val="1"/>
      <w:numFmt w:val="lowerLetter"/>
      <w:lvlText w:val="%5."/>
      <w:lvlJc w:val="left"/>
      <w:pPr>
        <w:tabs>
          <w:tab w:val="num" w:pos="4658"/>
        </w:tabs>
        <w:ind w:left="4658" w:hanging="360"/>
      </w:pPr>
    </w:lvl>
    <w:lvl w:ilvl="5" w:tplc="0410001B" w:tentative="1">
      <w:start w:val="1"/>
      <w:numFmt w:val="lowerRoman"/>
      <w:lvlText w:val="%6."/>
      <w:lvlJc w:val="right"/>
      <w:pPr>
        <w:tabs>
          <w:tab w:val="num" w:pos="5378"/>
        </w:tabs>
        <w:ind w:left="5378" w:hanging="180"/>
      </w:pPr>
    </w:lvl>
    <w:lvl w:ilvl="6" w:tplc="0410000F" w:tentative="1">
      <w:start w:val="1"/>
      <w:numFmt w:val="decimal"/>
      <w:lvlText w:val="%7."/>
      <w:lvlJc w:val="left"/>
      <w:pPr>
        <w:tabs>
          <w:tab w:val="num" w:pos="6098"/>
        </w:tabs>
        <w:ind w:left="6098" w:hanging="360"/>
      </w:pPr>
    </w:lvl>
    <w:lvl w:ilvl="7" w:tplc="04100019" w:tentative="1">
      <w:start w:val="1"/>
      <w:numFmt w:val="lowerLetter"/>
      <w:lvlText w:val="%8."/>
      <w:lvlJc w:val="left"/>
      <w:pPr>
        <w:tabs>
          <w:tab w:val="num" w:pos="6818"/>
        </w:tabs>
        <w:ind w:left="6818" w:hanging="360"/>
      </w:pPr>
    </w:lvl>
    <w:lvl w:ilvl="8" w:tplc="0410001B" w:tentative="1">
      <w:start w:val="1"/>
      <w:numFmt w:val="lowerRoman"/>
      <w:lvlText w:val="%9."/>
      <w:lvlJc w:val="right"/>
      <w:pPr>
        <w:tabs>
          <w:tab w:val="num" w:pos="7538"/>
        </w:tabs>
        <w:ind w:left="7538" w:hanging="180"/>
      </w:pPr>
    </w:lvl>
  </w:abstractNum>
  <w:abstractNum w:abstractNumId="17">
    <w:nsid w:val="23B87729"/>
    <w:multiLevelType w:val="multilevel"/>
    <w:tmpl w:val="E278B150"/>
    <w:lvl w:ilvl="0">
      <w:start w:val="1"/>
      <w:numFmt w:val="decimal"/>
      <w:lvlText w:val="%1."/>
      <w:lvlJc w:val="left"/>
      <w:pPr>
        <w:tabs>
          <w:tab w:val="num" w:pos="-680"/>
        </w:tabs>
        <w:ind w:left="-680" w:hanging="426"/>
      </w:pPr>
      <w:rPr>
        <w:rFonts w:hint="default"/>
      </w:rPr>
    </w:lvl>
    <w:lvl w:ilvl="1">
      <w:start w:val="1"/>
      <w:numFmt w:val="decimal"/>
      <w:lvlText w:val="%1.%2"/>
      <w:lvlJc w:val="left"/>
      <w:pPr>
        <w:tabs>
          <w:tab w:val="num" w:pos="0"/>
        </w:tabs>
        <w:ind w:left="0" w:hanging="1106"/>
      </w:pPr>
      <w:rPr>
        <w:rFonts w:hint="default"/>
      </w:rPr>
    </w:lvl>
    <w:lvl w:ilvl="2">
      <w:start w:val="1"/>
      <w:numFmt w:val="decimal"/>
      <w:lvlText w:val="%1.%2.%3"/>
      <w:lvlJc w:val="left"/>
      <w:pPr>
        <w:tabs>
          <w:tab w:val="num" w:pos="1106"/>
        </w:tabs>
        <w:ind w:left="1106" w:hanging="1106"/>
      </w:pPr>
      <w:rPr>
        <w:rFonts w:hint="default"/>
      </w:rPr>
    </w:lvl>
    <w:lvl w:ilvl="3">
      <w:start w:val="1"/>
      <w:numFmt w:val="decimal"/>
      <w:lvlText w:val="%1.%2.%3.%4"/>
      <w:lvlJc w:val="left"/>
      <w:pPr>
        <w:tabs>
          <w:tab w:val="num" w:pos="1106"/>
        </w:tabs>
        <w:ind w:left="2211" w:hanging="1105"/>
      </w:pPr>
      <w:rPr>
        <w:rFonts w:hint="default"/>
      </w:rPr>
    </w:lvl>
    <w:lvl w:ilvl="4">
      <w:start w:val="1"/>
      <w:numFmt w:val="decimal"/>
      <w:pStyle w:val="Heading5"/>
      <w:lvlText w:val="%1.%2.%3.%4.%5"/>
      <w:lvlJc w:val="left"/>
      <w:pPr>
        <w:tabs>
          <w:tab w:val="num" w:pos="-98"/>
        </w:tabs>
        <w:ind w:left="-98" w:hanging="1008"/>
      </w:pPr>
      <w:rPr>
        <w:rFonts w:hint="default"/>
      </w:rPr>
    </w:lvl>
    <w:lvl w:ilvl="5">
      <w:start w:val="1"/>
      <w:numFmt w:val="decimal"/>
      <w:pStyle w:val="Heading6"/>
      <w:lvlText w:val="%1.%2.%3.%4.%5.%6"/>
      <w:lvlJc w:val="left"/>
      <w:pPr>
        <w:tabs>
          <w:tab w:val="num" w:pos="46"/>
        </w:tabs>
        <w:ind w:left="46" w:hanging="1152"/>
      </w:pPr>
      <w:rPr>
        <w:rFonts w:hint="default"/>
      </w:rPr>
    </w:lvl>
    <w:lvl w:ilvl="6">
      <w:start w:val="1"/>
      <w:numFmt w:val="decimal"/>
      <w:pStyle w:val="Heading7"/>
      <w:lvlText w:val="%1.%2.%3.%4.%5.%6.%7"/>
      <w:lvlJc w:val="left"/>
      <w:pPr>
        <w:tabs>
          <w:tab w:val="num" w:pos="190"/>
        </w:tabs>
        <w:ind w:left="190" w:hanging="1296"/>
      </w:pPr>
      <w:rPr>
        <w:rFonts w:hint="default"/>
      </w:rPr>
    </w:lvl>
    <w:lvl w:ilvl="7">
      <w:start w:val="1"/>
      <w:numFmt w:val="decimal"/>
      <w:pStyle w:val="Heading8"/>
      <w:lvlText w:val="%1.%2.%3.%4.%5.%6.%7.%8"/>
      <w:lvlJc w:val="left"/>
      <w:pPr>
        <w:tabs>
          <w:tab w:val="num" w:pos="334"/>
        </w:tabs>
        <w:ind w:left="334" w:hanging="1440"/>
      </w:pPr>
      <w:rPr>
        <w:rFonts w:hint="default"/>
      </w:rPr>
    </w:lvl>
    <w:lvl w:ilvl="8">
      <w:start w:val="1"/>
      <w:numFmt w:val="decimal"/>
      <w:pStyle w:val="Heading9"/>
      <w:lvlText w:val="%1.%2.%3.%4.%5.%6.%7.%8.%9"/>
      <w:lvlJc w:val="left"/>
      <w:pPr>
        <w:tabs>
          <w:tab w:val="num" w:pos="478"/>
        </w:tabs>
        <w:ind w:left="478" w:hanging="1584"/>
      </w:pPr>
      <w:rPr>
        <w:rFonts w:hint="default"/>
      </w:rPr>
    </w:lvl>
  </w:abstractNum>
  <w:abstractNum w:abstractNumId="18">
    <w:nsid w:val="24516328"/>
    <w:multiLevelType w:val="multilevel"/>
    <w:tmpl w:val="43DCC34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nsid w:val="26717ADF"/>
    <w:multiLevelType w:val="hybridMultilevel"/>
    <w:tmpl w:val="2AF096DA"/>
    <w:lvl w:ilvl="0" w:tplc="FFFFFFFF">
      <w:start w:val="1"/>
      <w:numFmt w:val="bullet"/>
      <w:lvlText w:val=""/>
      <w:lvlJc w:val="left"/>
      <w:pPr>
        <w:tabs>
          <w:tab w:val="num" w:pos="1466"/>
        </w:tabs>
        <w:ind w:left="1466" w:hanging="360"/>
      </w:pPr>
      <w:rPr>
        <w:rFonts w:ascii="Symbol" w:hAnsi="Symbol" w:hint="default"/>
      </w:rPr>
    </w:lvl>
    <w:lvl w:ilvl="1" w:tplc="FFFFFFFF" w:tentative="1">
      <w:start w:val="1"/>
      <w:numFmt w:val="bullet"/>
      <w:lvlText w:val="o"/>
      <w:lvlJc w:val="left"/>
      <w:pPr>
        <w:tabs>
          <w:tab w:val="num" w:pos="2186"/>
        </w:tabs>
        <w:ind w:left="2186" w:hanging="360"/>
      </w:pPr>
      <w:rPr>
        <w:rFonts w:ascii="Courier New" w:hAnsi="Courier New" w:cs="Courier New" w:hint="default"/>
      </w:rPr>
    </w:lvl>
    <w:lvl w:ilvl="2" w:tplc="FFFFFFFF" w:tentative="1">
      <w:start w:val="1"/>
      <w:numFmt w:val="bullet"/>
      <w:lvlText w:val=""/>
      <w:lvlJc w:val="left"/>
      <w:pPr>
        <w:tabs>
          <w:tab w:val="num" w:pos="2906"/>
        </w:tabs>
        <w:ind w:left="2906" w:hanging="360"/>
      </w:pPr>
      <w:rPr>
        <w:rFonts w:ascii="Wingdings" w:hAnsi="Wingdings" w:hint="default"/>
      </w:rPr>
    </w:lvl>
    <w:lvl w:ilvl="3" w:tplc="FFFFFFFF" w:tentative="1">
      <w:start w:val="1"/>
      <w:numFmt w:val="bullet"/>
      <w:lvlText w:val=""/>
      <w:lvlJc w:val="left"/>
      <w:pPr>
        <w:tabs>
          <w:tab w:val="num" w:pos="3626"/>
        </w:tabs>
        <w:ind w:left="3626" w:hanging="360"/>
      </w:pPr>
      <w:rPr>
        <w:rFonts w:ascii="Symbol" w:hAnsi="Symbol" w:hint="default"/>
      </w:rPr>
    </w:lvl>
    <w:lvl w:ilvl="4" w:tplc="FFFFFFFF" w:tentative="1">
      <w:start w:val="1"/>
      <w:numFmt w:val="bullet"/>
      <w:lvlText w:val="o"/>
      <w:lvlJc w:val="left"/>
      <w:pPr>
        <w:tabs>
          <w:tab w:val="num" w:pos="4346"/>
        </w:tabs>
        <w:ind w:left="4346" w:hanging="360"/>
      </w:pPr>
      <w:rPr>
        <w:rFonts w:ascii="Courier New" w:hAnsi="Courier New" w:cs="Courier New" w:hint="default"/>
      </w:rPr>
    </w:lvl>
    <w:lvl w:ilvl="5" w:tplc="FFFFFFFF" w:tentative="1">
      <w:start w:val="1"/>
      <w:numFmt w:val="bullet"/>
      <w:lvlText w:val=""/>
      <w:lvlJc w:val="left"/>
      <w:pPr>
        <w:tabs>
          <w:tab w:val="num" w:pos="5066"/>
        </w:tabs>
        <w:ind w:left="5066" w:hanging="360"/>
      </w:pPr>
      <w:rPr>
        <w:rFonts w:ascii="Wingdings" w:hAnsi="Wingdings" w:hint="default"/>
      </w:rPr>
    </w:lvl>
    <w:lvl w:ilvl="6" w:tplc="FFFFFFFF" w:tentative="1">
      <w:start w:val="1"/>
      <w:numFmt w:val="bullet"/>
      <w:lvlText w:val=""/>
      <w:lvlJc w:val="left"/>
      <w:pPr>
        <w:tabs>
          <w:tab w:val="num" w:pos="5786"/>
        </w:tabs>
        <w:ind w:left="5786" w:hanging="360"/>
      </w:pPr>
      <w:rPr>
        <w:rFonts w:ascii="Symbol" w:hAnsi="Symbol" w:hint="default"/>
      </w:rPr>
    </w:lvl>
    <w:lvl w:ilvl="7" w:tplc="FFFFFFFF" w:tentative="1">
      <w:start w:val="1"/>
      <w:numFmt w:val="bullet"/>
      <w:lvlText w:val="o"/>
      <w:lvlJc w:val="left"/>
      <w:pPr>
        <w:tabs>
          <w:tab w:val="num" w:pos="6506"/>
        </w:tabs>
        <w:ind w:left="6506" w:hanging="360"/>
      </w:pPr>
      <w:rPr>
        <w:rFonts w:ascii="Courier New" w:hAnsi="Courier New" w:cs="Courier New" w:hint="default"/>
      </w:rPr>
    </w:lvl>
    <w:lvl w:ilvl="8" w:tplc="FFFFFFFF" w:tentative="1">
      <w:start w:val="1"/>
      <w:numFmt w:val="bullet"/>
      <w:lvlText w:val=""/>
      <w:lvlJc w:val="left"/>
      <w:pPr>
        <w:tabs>
          <w:tab w:val="num" w:pos="7226"/>
        </w:tabs>
        <w:ind w:left="7226" w:hanging="360"/>
      </w:pPr>
      <w:rPr>
        <w:rFonts w:ascii="Wingdings" w:hAnsi="Wingdings" w:hint="default"/>
      </w:rPr>
    </w:lvl>
  </w:abstractNum>
  <w:abstractNum w:abstractNumId="20">
    <w:nsid w:val="29D2216B"/>
    <w:multiLevelType w:val="hybridMultilevel"/>
    <w:tmpl w:val="829074D0"/>
    <w:lvl w:ilvl="0" w:tplc="1C843AA2">
      <w:start w:val="5"/>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2EA41628"/>
    <w:multiLevelType w:val="singleLevel"/>
    <w:tmpl w:val="10249B6E"/>
    <w:lvl w:ilvl="0">
      <w:start w:val="1"/>
      <w:numFmt w:val="lowerLetter"/>
      <w:pStyle w:val="TaskStep2"/>
      <w:lvlText w:val="%1."/>
      <w:lvlJc w:val="left"/>
      <w:pPr>
        <w:tabs>
          <w:tab w:val="num" w:pos="2552"/>
        </w:tabs>
        <w:ind w:left="2552" w:hanging="567"/>
      </w:pPr>
    </w:lvl>
  </w:abstractNum>
  <w:abstractNum w:abstractNumId="22">
    <w:nsid w:val="2F5B64B0"/>
    <w:multiLevelType w:val="multilevel"/>
    <w:tmpl w:val="E20EE4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
    <w:nsid w:val="30335E90"/>
    <w:multiLevelType w:val="singleLevel"/>
    <w:tmpl w:val="6E4E23B0"/>
    <w:lvl w:ilvl="0">
      <w:start w:val="1"/>
      <w:numFmt w:val="lowerLetter"/>
      <w:pStyle w:val="ListNumber-t2"/>
      <w:lvlText w:val="%1."/>
      <w:lvlJc w:val="left"/>
      <w:pPr>
        <w:tabs>
          <w:tab w:val="num" w:pos="1134"/>
        </w:tabs>
        <w:ind w:left="1134" w:hanging="567"/>
      </w:pPr>
    </w:lvl>
  </w:abstractNum>
  <w:abstractNum w:abstractNumId="24">
    <w:nsid w:val="32AE0D6C"/>
    <w:multiLevelType w:val="hybridMultilevel"/>
    <w:tmpl w:val="4D5664DC"/>
    <w:lvl w:ilvl="0" w:tplc="FBFA3598">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312354"/>
    <w:multiLevelType w:val="multilevel"/>
    <w:tmpl w:val="197E35D6"/>
    <w:lvl w:ilvl="0">
      <w:start w:val="4"/>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nsid w:val="341C643D"/>
    <w:multiLevelType w:val="hybridMultilevel"/>
    <w:tmpl w:val="788AE6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35C04BED"/>
    <w:multiLevelType w:val="multilevel"/>
    <w:tmpl w:val="1F7AD476"/>
    <w:lvl w:ilvl="0">
      <w:start w:val="4"/>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8">
    <w:nsid w:val="35E72350"/>
    <w:multiLevelType w:val="multilevel"/>
    <w:tmpl w:val="E37CBE74"/>
    <w:lvl w:ilvl="0">
      <w:start w:val="1"/>
      <w:numFmt w:val="bullet"/>
      <w:lvlText w:val=""/>
      <w:lvlJc w:val="left"/>
      <w:pPr>
        <w:ind w:left="1466" w:hanging="360"/>
      </w:pPr>
      <w:rPr>
        <w:rFonts w:ascii="Symbol" w:hAnsi="Symbol" w:hint="default"/>
      </w:rPr>
    </w:lvl>
    <w:lvl w:ilvl="1">
      <w:start w:val="1"/>
      <w:numFmt w:val="decimal"/>
      <w:isLgl/>
      <w:lvlText w:val="%1.%2."/>
      <w:lvlJc w:val="left"/>
      <w:pPr>
        <w:ind w:left="1826" w:hanging="720"/>
      </w:pPr>
      <w:rPr>
        <w:rFonts w:hint="default"/>
      </w:rPr>
    </w:lvl>
    <w:lvl w:ilvl="2">
      <w:start w:val="1"/>
      <w:numFmt w:val="decimal"/>
      <w:isLgl/>
      <w:lvlText w:val="%1.%2.%3."/>
      <w:lvlJc w:val="left"/>
      <w:pPr>
        <w:ind w:left="2186" w:hanging="1080"/>
      </w:pPr>
      <w:rPr>
        <w:rFonts w:hint="default"/>
      </w:rPr>
    </w:lvl>
    <w:lvl w:ilvl="3">
      <w:start w:val="1"/>
      <w:numFmt w:val="decimal"/>
      <w:isLgl/>
      <w:lvlText w:val="%1.%2.%3.%4."/>
      <w:lvlJc w:val="left"/>
      <w:pPr>
        <w:ind w:left="2186" w:hanging="1080"/>
      </w:pPr>
      <w:rPr>
        <w:rFonts w:hint="default"/>
      </w:rPr>
    </w:lvl>
    <w:lvl w:ilvl="4">
      <w:start w:val="1"/>
      <w:numFmt w:val="decimal"/>
      <w:isLgl/>
      <w:lvlText w:val="%1.%2.%3.%4.%5."/>
      <w:lvlJc w:val="left"/>
      <w:pPr>
        <w:ind w:left="2546" w:hanging="1440"/>
      </w:pPr>
      <w:rPr>
        <w:rFonts w:hint="default"/>
      </w:rPr>
    </w:lvl>
    <w:lvl w:ilvl="5">
      <w:start w:val="1"/>
      <w:numFmt w:val="decimal"/>
      <w:isLgl/>
      <w:lvlText w:val="%1.%2.%3.%4.%5.%6."/>
      <w:lvlJc w:val="left"/>
      <w:pPr>
        <w:ind w:left="2906" w:hanging="1800"/>
      </w:pPr>
      <w:rPr>
        <w:rFonts w:hint="default"/>
      </w:rPr>
    </w:lvl>
    <w:lvl w:ilvl="6">
      <w:start w:val="1"/>
      <w:numFmt w:val="decimal"/>
      <w:isLgl/>
      <w:lvlText w:val="%1.%2.%3.%4.%5.%6.%7."/>
      <w:lvlJc w:val="left"/>
      <w:pPr>
        <w:ind w:left="3266" w:hanging="2160"/>
      </w:pPr>
      <w:rPr>
        <w:rFonts w:hint="default"/>
      </w:rPr>
    </w:lvl>
    <w:lvl w:ilvl="7">
      <w:start w:val="1"/>
      <w:numFmt w:val="decimal"/>
      <w:isLgl/>
      <w:lvlText w:val="%1.%2.%3.%4.%5.%6.%7.%8."/>
      <w:lvlJc w:val="left"/>
      <w:pPr>
        <w:ind w:left="3266" w:hanging="2160"/>
      </w:pPr>
      <w:rPr>
        <w:rFonts w:hint="default"/>
      </w:rPr>
    </w:lvl>
    <w:lvl w:ilvl="8">
      <w:start w:val="1"/>
      <w:numFmt w:val="decimal"/>
      <w:isLgl/>
      <w:lvlText w:val="%1.%2.%3.%4.%5.%6.%7.%8.%9."/>
      <w:lvlJc w:val="left"/>
      <w:pPr>
        <w:ind w:left="3626" w:hanging="2520"/>
      </w:pPr>
      <w:rPr>
        <w:rFonts w:hint="default"/>
      </w:rPr>
    </w:lvl>
  </w:abstractNum>
  <w:abstractNum w:abstractNumId="29">
    <w:nsid w:val="36EF219F"/>
    <w:multiLevelType w:val="hybridMultilevel"/>
    <w:tmpl w:val="7E5E7E8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41AE00C5"/>
    <w:multiLevelType w:val="hybridMultilevel"/>
    <w:tmpl w:val="77CC68FA"/>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29B7285"/>
    <w:multiLevelType w:val="hybridMultilevel"/>
    <w:tmpl w:val="D3F84BDA"/>
    <w:lvl w:ilvl="0" w:tplc="FFFFFFFF">
      <w:start w:val="1"/>
      <w:numFmt w:val="decimal"/>
      <w:lvlText w:val="-"/>
      <w:lvlJc w:val="left"/>
      <w:pPr>
        <w:tabs>
          <w:tab w:val="num" w:pos="720"/>
        </w:tabs>
        <w:ind w:left="720" w:hanging="360"/>
      </w:pPr>
      <w:rPr>
        <w:rFonts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45050DF1"/>
    <w:multiLevelType w:val="singleLevel"/>
    <w:tmpl w:val="03902654"/>
    <w:lvl w:ilvl="0">
      <w:start w:val="1"/>
      <w:numFmt w:val="bullet"/>
      <w:pStyle w:val="ListBullet-t"/>
      <w:lvlText w:val=""/>
      <w:lvlJc w:val="left"/>
      <w:pPr>
        <w:tabs>
          <w:tab w:val="num" w:pos="567"/>
        </w:tabs>
        <w:ind w:left="567" w:hanging="567"/>
      </w:pPr>
      <w:rPr>
        <w:rFonts w:ascii="Symbol" w:hAnsi="Symbol" w:hint="default"/>
        <w:sz w:val="18"/>
      </w:rPr>
    </w:lvl>
  </w:abstractNum>
  <w:abstractNum w:abstractNumId="33">
    <w:nsid w:val="480D4F67"/>
    <w:multiLevelType w:val="hybridMultilevel"/>
    <w:tmpl w:val="28D27C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9342006"/>
    <w:multiLevelType w:val="multilevel"/>
    <w:tmpl w:val="94200D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5">
    <w:nsid w:val="4A0730BF"/>
    <w:multiLevelType w:val="hybridMultilevel"/>
    <w:tmpl w:val="9B0EE1EC"/>
    <w:lvl w:ilvl="0" w:tplc="6CBCD290">
      <w:start w:val="1"/>
      <w:numFmt w:val="bullet"/>
      <w:pStyle w:val="NSN-044Intend2ListBulletAltL"/>
      <w:lvlText w:val="•"/>
      <w:lvlJc w:val="left"/>
      <w:pPr>
        <w:tabs>
          <w:tab w:val="num" w:pos="4565"/>
        </w:tabs>
        <w:ind w:left="4565" w:hanging="142"/>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nsid w:val="4DD80FDD"/>
    <w:multiLevelType w:val="hybridMultilevel"/>
    <w:tmpl w:val="B12C5A1C"/>
    <w:lvl w:ilvl="0" w:tplc="FBF6D0BE">
      <w:start w:val="3"/>
      <w:numFmt w:val="bullet"/>
      <w:lvlText w:val="-"/>
      <w:lvlJc w:val="left"/>
      <w:pPr>
        <w:ind w:left="720" w:hanging="360"/>
      </w:pPr>
      <w:rPr>
        <w:rFonts w:ascii="Calibri" w:eastAsia="SimSun" w:hAnsi="Calibri" w:hint="default"/>
      </w:rPr>
    </w:lvl>
    <w:lvl w:ilvl="1" w:tplc="040B0003">
      <w:start w:val="1"/>
      <w:numFmt w:val="decimal"/>
      <w:lvlText w:val="%2."/>
      <w:lvlJc w:val="left"/>
      <w:pPr>
        <w:tabs>
          <w:tab w:val="num" w:pos="1440"/>
        </w:tabs>
        <w:ind w:left="1440" w:hanging="360"/>
      </w:pPr>
    </w:lvl>
    <w:lvl w:ilvl="2" w:tplc="040B0005">
      <w:start w:val="1"/>
      <w:numFmt w:val="decimal"/>
      <w:lvlText w:val="%3."/>
      <w:lvlJc w:val="left"/>
      <w:pPr>
        <w:tabs>
          <w:tab w:val="num" w:pos="2160"/>
        </w:tabs>
        <w:ind w:left="2160" w:hanging="360"/>
      </w:pPr>
    </w:lvl>
    <w:lvl w:ilvl="3" w:tplc="040B0001">
      <w:start w:val="1"/>
      <w:numFmt w:val="decimal"/>
      <w:lvlText w:val="%4."/>
      <w:lvlJc w:val="left"/>
      <w:pPr>
        <w:tabs>
          <w:tab w:val="num" w:pos="2880"/>
        </w:tabs>
        <w:ind w:left="2880" w:hanging="360"/>
      </w:pPr>
    </w:lvl>
    <w:lvl w:ilvl="4" w:tplc="040B0003">
      <w:start w:val="1"/>
      <w:numFmt w:val="decimal"/>
      <w:lvlText w:val="%5."/>
      <w:lvlJc w:val="left"/>
      <w:pPr>
        <w:tabs>
          <w:tab w:val="num" w:pos="3600"/>
        </w:tabs>
        <w:ind w:left="3600" w:hanging="360"/>
      </w:pPr>
    </w:lvl>
    <w:lvl w:ilvl="5" w:tplc="040B0005">
      <w:start w:val="1"/>
      <w:numFmt w:val="decimal"/>
      <w:lvlText w:val="%6."/>
      <w:lvlJc w:val="left"/>
      <w:pPr>
        <w:tabs>
          <w:tab w:val="num" w:pos="4320"/>
        </w:tabs>
        <w:ind w:left="4320" w:hanging="360"/>
      </w:pPr>
    </w:lvl>
    <w:lvl w:ilvl="6" w:tplc="040B0001">
      <w:start w:val="1"/>
      <w:numFmt w:val="decimal"/>
      <w:lvlText w:val="%7."/>
      <w:lvlJc w:val="left"/>
      <w:pPr>
        <w:tabs>
          <w:tab w:val="num" w:pos="5040"/>
        </w:tabs>
        <w:ind w:left="5040" w:hanging="360"/>
      </w:pPr>
    </w:lvl>
    <w:lvl w:ilvl="7" w:tplc="040B0003">
      <w:start w:val="1"/>
      <w:numFmt w:val="decimal"/>
      <w:lvlText w:val="%8."/>
      <w:lvlJc w:val="left"/>
      <w:pPr>
        <w:tabs>
          <w:tab w:val="num" w:pos="5760"/>
        </w:tabs>
        <w:ind w:left="5760" w:hanging="360"/>
      </w:pPr>
    </w:lvl>
    <w:lvl w:ilvl="8" w:tplc="040B0005">
      <w:start w:val="1"/>
      <w:numFmt w:val="decimal"/>
      <w:lvlText w:val="%9."/>
      <w:lvlJc w:val="left"/>
      <w:pPr>
        <w:tabs>
          <w:tab w:val="num" w:pos="6480"/>
        </w:tabs>
        <w:ind w:left="6480" w:hanging="360"/>
      </w:pPr>
    </w:lvl>
  </w:abstractNum>
  <w:abstractNum w:abstractNumId="37">
    <w:nsid w:val="4E2F2B24"/>
    <w:multiLevelType w:val="hybridMultilevel"/>
    <w:tmpl w:val="DFDA2F8C"/>
    <w:lvl w:ilvl="0" w:tplc="1C843AA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06030FD"/>
    <w:multiLevelType w:val="hybridMultilevel"/>
    <w:tmpl w:val="1CEAB0FE"/>
    <w:lvl w:ilvl="0" w:tplc="0504ACBE">
      <w:start w:val="1"/>
      <w:numFmt w:val="decimal"/>
      <w:pStyle w:val="NSN-052CodeNumbered"/>
      <w:lvlText w:val="%1."/>
      <w:lvlJc w:val="left"/>
      <w:pPr>
        <w:tabs>
          <w:tab w:val="num" w:pos="454"/>
        </w:tabs>
        <w:ind w:left="454" w:hanging="454"/>
      </w:pPr>
      <w:rPr>
        <w:rFonts w:ascii="Courier" w:hAnsi="Courier" w:hint="default"/>
        <w:b w:val="0"/>
        <w:i w:val="0"/>
        <w:color w:val="808080"/>
        <w:sz w:val="18"/>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9">
    <w:nsid w:val="50D1245D"/>
    <w:multiLevelType w:val="singleLevel"/>
    <w:tmpl w:val="682CF0FA"/>
    <w:lvl w:ilvl="0">
      <w:start w:val="1"/>
      <w:numFmt w:val="decimal"/>
      <w:pStyle w:val="NSN-034ListNumberedAltShiftL"/>
      <w:lvlText w:val="%1."/>
      <w:lvlJc w:val="right"/>
      <w:pPr>
        <w:tabs>
          <w:tab w:val="num" w:pos="142"/>
        </w:tabs>
        <w:ind w:left="1106" w:hanging="142"/>
      </w:pPr>
      <w:rPr>
        <w:rFonts w:hint="default"/>
        <w:color w:val="auto"/>
        <w:sz w:val="22"/>
        <w:szCs w:val="22"/>
      </w:rPr>
    </w:lvl>
  </w:abstractNum>
  <w:abstractNum w:abstractNumId="40">
    <w:nsid w:val="5376113D"/>
    <w:multiLevelType w:val="singleLevel"/>
    <w:tmpl w:val="A4D29A52"/>
    <w:lvl w:ilvl="0">
      <w:start w:val="1"/>
      <w:numFmt w:val="decimal"/>
      <w:pStyle w:val="TaskStep"/>
      <w:lvlText w:val="%1."/>
      <w:lvlJc w:val="left"/>
      <w:pPr>
        <w:tabs>
          <w:tab w:val="num" w:pos="1985"/>
        </w:tabs>
        <w:ind w:left="1985" w:hanging="567"/>
      </w:pPr>
    </w:lvl>
  </w:abstractNum>
  <w:abstractNum w:abstractNumId="41">
    <w:nsid w:val="54520FAA"/>
    <w:multiLevelType w:val="hybridMultilevel"/>
    <w:tmpl w:val="4D5664DC"/>
    <w:lvl w:ilvl="0" w:tplc="FBFA3598">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52E007D"/>
    <w:multiLevelType w:val="hybridMultilevel"/>
    <w:tmpl w:val="C0EA5DBA"/>
    <w:lvl w:ilvl="0" w:tplc="FFFFFFFF">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5CEE5351"/>
    <w:multiLevelType w:val="multilevel"/>
    <w:tmpl w:val="AC48B74E"/>
    <w:lvl w:ilvl="0">
      <w:start w:val="1"/>
      <w:numFmt w:val="decimal"/>
      <w:lvlText w:val="%1"/>
      <w:lvlJc w:val="left"/>
      <w:pPr>
        <w:ind w:left="720" w:hanging="360"/>
      </w:pPr>
      <w:rPr>
        <w:rFonts w:ascii="Arial" w:eastAsia="Times New Roman" w:hAnsi="Arial" w:cs="Arial"/>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4">
    <w:nsid w:val="5F3535DC"/>
    <w:multiLevelType w:val="hybridMultilevel"/>
    <w:tmpl w:val="A6C45576"/>
    <w:lvl w:ilvl="0" w:tplc="DBECA0C8">
      <w:start w:val="20"/>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5">
    <w:nsid w:val="63DB26B8"/>
    <w:multiLevelType w:val="multilevel"/>
    <w:tmpl w:val="A54A78A4"/>
    <w:lvl w:ilvl="0">
      <w:start w:val="13"/>
      <w:numFmt w:val="decimal"/>
      <w:lvlText w:val="%1."/>
      <w:lvlJc w:val="left"/>
      <w:pPr>
        <w:ind w:left="1466" w:hanging="360"/>
      </w:pPr>
      <w:rPr>
        <w:rFonts w:hint="default"/>
      </w:rPr>
    </w:lvl>
    <w:lvl w:ilvl="1">
      <w:start w:val="1"/>
      <w:numFmt w:val="decimal"/>
      <w:isLgl/>
      <w:lvlText w:val="%1.%2."/>
      <w:lvlJc w:val="left"/>
      <w:pPr>
        <w:ind w:left="1826" w:hanging="720"/>
      </w:pPr>
      <w:rPr>
        <w:rFonts w:hint="default"/>
      </w:rPr>
    </w:lvl>
    <w:lvl w:ilvl="2">
      <w:start w:val="1"/>
      <w:numFmt w:val="decimal"/>
      <w:isLgl/>
      <w:lvlText w:val="%1.%2.%3."/>
      <w:lvlJc w:val="left"/>
      <w:pPr>
        <w:ind w:left="2186" w:hanging="1080"/>
      </w:pPr>
      <w:rPr>
        <w:rFonts w:hint="default"/>
      </w:rPr>
    </w:lvl>
    <w:lvl w:ilvl="3">
      <w:start w:val="1"/>
      <w:numFmt w:val="decimal"/>
      <w:isLgl/>
      <w:lvlText w:val="%1.%2.%3.%4."/>
      <w:lvlJc w:val="left"/>
      <w:pPr>
        <w:ind w:left="2186" w:hanging="1080"/>
      </w:pPr>
      <w:rPr>
        <w:rFonts w:hint="default"/>
      </w:rPr>
    </w:lvl>
    <w:lvl w:ilvl="4">
      <w:start w:val="1"/>
      <w:numFmt w:val="decimal"/>
      <w:isLgl/>
      <w:lvlText w:val="%1.%2.%3.%4.%5."/>
      <w:lvlJc w:val="left"/>
      <w:pPr>
        <w:ind w:left="2546" w:hanging="1440"/>
      </w:pPr>
      <w:rPr>
        <w:rFonts w:hint="default"/>
      </w:rPr>
    </w:lvl>
    <w:lvl w:ilvl="5">
      <w:start w:val="1"/>
      <w:numFmt w:val="decimal"/>
      <w:isLgl/>
      <w:lvlText w:val="%1.%2.%3.%4.%5.%6."/>
      <w:lvlJc w:val="left"/>
      <w:pPr>
        <w:ind w:left="2906" w:hanging="1800"/>
      </w:pPr>
      <w:rPr>
        <w:rFonts w:hint="default"/>
      </w:rPr>
    </w:lvl>
    <w:lvl w:ilvl="6">
      <w:start w:val="1"/>
      <w:numFmt w:val="decimal"/>
      <w:isLgl/>
      <w:lvlText w:val="%1.%2.%3.%4.%5.%6.%7."/>
      <w:lvlJc w:val="left"/>
      <w:pPr>
        <w:ind w:left="3266" w:hanging="2160"/>
      </w:pPr>
      <w:rPr>
        <w:rFonts w:hint="default"/>
      </w:rPr>
    </w:lvl>
    <w:lvl w:ilvl="7">
      <w:start w:val="1"/>
      <w:numFmt w:val="decimal"/>
      <w:isLgl/>
      <w:lvlText w:val="%1.%2.%3.%4.%5.%6.%7.%8."/>
      <w:lvlJc w:val="left"/>
      <w:pPr>
        <w:ind w:left="3266" w:hanging="2160"/>
      </w:pPr>
      <w:rPr>
        <w:rFonts w:hint="default"/>
      </w:rPr>
    </w:lvl>
    <w:lvl w:ilvl="8">
      <w:start w:val="1"/>
      <w:numFmt w:val="decimal"/>
      <w:isLgl/>
      <w:lvlText w:val="%1.%2.%3.%4.%5.%6.%7.%8.%9."/>
      <w:lvlJc w:val="left"/>
      <w:pPr>
        <w:ind w:left="3626" w:hanging="2520"/>
      </w:pPr>
      <w:rPr>
        <w:rFonts w:hint="default"/>
      </w:rPr>
    </w:lvl>
  </w:abstractNum>
  <w:abstractNum w:abstractNumId="46">
    <w:nsid w:val="6476542E"/>
    <w:multiLevelType w:val="multilevel"/>
    <w:tmpl w:val="4FD04944"/>
    <w:lvl w:ilvl="0">
      <w:start w:val="13"/>
      <w:numFmt w:val="decimal"/>
      <w:lvlText w:val="%1."/>
      <w:lvlJc w:val="left"/>
      <w:pPr>
        <w:ind w:left="1466" w:hanging="360"/>
      </w:pPr>
      <w:rPr>
        <w:rFonts w:hint="default"/>
      </w:rPr>
    </w:lvl>
    <w:lvl w:ilvl="1">
      <w:start w:val="1"/>
      <w:numFmt w:val="bullet"/>
      <w:lvlText w:val=""/>
      <w:lvlJc w:val="left"/>
      <w:pPr>
        <w:ind w:left="1826" w:hanging="720"/>
      </w:pPr>
      <w:rPr>
        <w:rFonts w:ascii="Symbol" w:hAnsi="Symbol" w:hint="default"/>
      </w:rPr>
    </w:lvl>
    <w:lvl w:ilvl="2">
      <w:start w:val="1"/>
      <w:numFmt w:val="decimal"/>
      <w:isLgl/>
      <w:lvlText w:val="%1.%2.%3."/>
      <w:lvlJc w:val="left"/>
      <w:pPr>
        <w:ind w:left="2186" w:hanging="1080"/>
      </w:pPr>
      <w:rPr>
        <w:rFonts w:hint="default"/>
      </w:rPr>
    </w:lvl>
    <w:lvl w:ilvl="3">
      <w:start w:val="1"/>
      <w:numFmt w:val="decimal"/>
      <w:isLgl/>
      <w:lvlText w:val="%1.%2.%3.%4."/>
      <w:lvlJc w:val="left"/>
      <w:pPr>
        <w:ind w:left="2186" w:hanging="1080"/>
      </w:pPr>
      <w:rPr>
        <w:rFonts w:hint="default"/>
      </w:rPr>
    </w:lvl>
    <w:lvl w:ilvl="4">
      <w:start w:val="1"/>
      <w:numFmt w:val="decimal"/>
      <w:isLgl/>
      <w:lvlText w:val="%1.%2.%3.%4.%5."/>
      <w:lvlJc w:val="left"/>
      <w:pPr>
        <w:ind w:left="2546" w:hanging="1440"/>
      </w:pPr>
      <w:rPr>
        <w:rFonts w:hint="default"/>
      </w:rPr>
    </w:lvl>
    <w:lvl w:ilvl="5">
      <w:start w:val="1"/>
      <w:numFmt w:val="decimal"/>
      <w:isLgl/>
      <w:lvlText w:val="%1.%2.%3.%4.%5.%6."/>
      <w:lvlJc w:val="left"/>
      <w:pPr>
        <w:ind w:left="2906" w:hanging="1800"/>
      </w:pPr>
      <w:rPr>
        <w:rFonts w:hint="default"/>
      </w:rPr>
    </w:lvl>
    <w:lvl w:ilvl="6">
      <w:start w:val="1"/>
      <w:numFmt w:val="decimal"/>
      <w:isLgl/>
      <w:lvlText w:val="%1.%2.%3.%4.%5.%6.%7."/>
      <w:lvlJc w:val="left"/>
      <w:pPr>
        <w:ind w:left="3266" w:hanging="2160"/>
      </w:pPr>
      <w:rPr>
        <w:rFonts w:hint="default"/>
      </w:rPr>
    </w:lvl>
    <w:lvl w:ilvl="7">
      <w:start w:val="1"/>
      <w:numFmt w:val="decimal"/>
      <w:isLgl/>
      <w:lvlText w:val="%1.%2.%3.%4.%5.%6.%7.%8."/>
      <w:lvlJc w:val="left"/>
      <w:pPr>
        <w:ind w:left="3266" w:hanging="2160"/>
      </w:pPr>
      <w:rPr>
        <w:rFonts w:hint="default"/>
      </w:rPr>
    </w:lvl>
    <w:lvl w:ilvl="8">
      <w:start w:val="1"/>
      <w:numFmt w:val="decimal"/>
      <w:isLgl/>
      <w:lvlText w:val="%1.%2.%3.%4.%5.%6.%7.%8.%9."/>
      <w:lvlJc w:val="left"/>
      <w:pPr>
        <w:ind w:left="3626" w:hanging="2520"/>
      </w:pPr>
      <w:rPr>
        <w:rFonts w:hint="default"/>
      </w:rPr>
    </w:lvl>
  </w:abstractNum>
  <w:abstractNum w:abstractNumId="47">
    <w:nsid w:val="658A20AD"/>
    <w:multiLevelType w:val="hybridMultilevel"/>
    <w:tmpl w:val="7E1EAA06"/>
    <w:lvl w:ilvl="0" w:tplc="FFFFFFFF">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65DC033D"/>
    <w:multiLevelType w:val="multilevel"/>
    <w:tmpl w:val="CF08DE4A"/>
    <w:lvl w:ilvl="0">
      <w:start w:val="1"/>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9">
    <w:nsid w:val="6BBF5863"/>
    <w:multiLevelType w:val="multilevel"/>
    <w:tmpl w:val="74B013B0"/>
    <w:lvl w:ilvl="0">
      <w:start w:val="1"/>
      <w:numFmt w:val="decimal"/>
      <w:lvlText w:val="%1."/>
      <w:lvlJc w:val="left"/>
      <w:pPr>
        <w:ind w:left="720" w:hanging="360"/>
      </w:pPr>
      <w:rPr>
        <w:rFonts w:hint="default"/>
        <w:lang w:val="en-GB"/>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0">
    <w:nsid w:val="6E4C35D4"/>
    <w:multiLevelType w:val="hybridMultilevel"/>
    <w:tmpl w:val="4A4831C8"/>
    <w:lvl w:ilvl="0" w:tplc="0BE6F994">
      <w:start w:val="1"/>
      <w:numFmt w:val="bullet"/>
      <w:pStyle w:val="NSN-040Intend1ListBulletAltK"/>
      <w:lvlText w:val="•"/>
      <w:lvlJc w:val="left"/>
      <w:pPr>
        <w:tabs>
          <w:tab w:val="num" w:pos="1248"/>
        </w:tabs>
        <w:ind w:left="1248" w:hanging="142"/>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1">
    <w:nsid w:val="71D961C8"/>
    <w:multiLevelType w:val="singleLevel"/>
    <w:tmpl w:val="18EC6602"/>
    <w:lvl w:ilvl="0">
      <w:start w:val="1"/>
      <w:numFmt w:val="decimal"/>
      <w:pStyle w:val="ListNumber-t"/>
      <w:lvlText w:val="%1."/>
      <w:lvlJc w:val="left"/>
      <w:pPr>
        <w:tabs>
          <w:tab w:val="num" w:pos="567"/>
        </w:tabs>
        <w:ind w:left="567" w:hanging="567"/>
      </w:pPr>
    </w:lvl>
  </w:abstractNum>
  <w:abstractNum w:abstractNumId="52">
    <w:nsid w:val="7944689F"/>
    <w:multiLevelType w:val="hybridMultilevel"/>
    <w:tmpl w:val="CE425DD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C09420F"/>
    <w:multiLevelType w:val="singleLevel"/>
    <w:tmpl w:val="0346EE34"/>
    <w:lvl w:ilvl="0">
      <w:start w:val="1"/>
      <w:numFmt w:val="bullet"/>
      <w:pStyle w:val="ListBullet-t2"/>
      <w:lvlText w:val=""/>
      <w:lvlJc w:val="left"/>
      <w:pPr>
        <w:tabs>
          <w:tab w:val="num" w:pos="1134"/>
        </w:tabs>
        <w:ind w:left="1134" w:hanging="567"/>
      </w:pPr>
      <w:rPr>
        <w:rFonts w:ascii="Symbol" w:hAnsi="Symbol" w:hint="default"/>
      </w:rPr>
    </w:lvl>
  </w:abstractNum>
  <w:abstractNum w:abstractNumId="54">
    <w:nsid w:val="7F441BBA"/>
    <w:multiLevelType w:val="hybridMultilevel"/>
    <w:tmpl w:val="B4C8065A"/>
    <w:lvl w:ilvl="0" w:tplc="4BF6A3EA">
      <w:start w:val="1"/>
      <w:numFmt w:val="bullet"/>
      <w:pStyle w:val="NSN-031ListBulletAltB"/>
      <w:lvlText w:val="•"/>
      <w:lvlJc w:val="left"/>
      <w:pPr>
        <w:tabs>
          <w:tab w:val="num" w:pos="1248"/>
        </w:tabs>
        <w:ind w:left="1248" w:hanging="142"/>
      </w:pPr>
      <w:rPr>
        <w:rFonts w:ascii="Arial" w:hAnsi="Arial"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5">
    <w:nsid w:val="7F7049FD"/>
    <w:multiLevelType w:val="hybridMultilevel"/>
    <w:tmpl w:val="83086020"/>
    <w:lvl w:ilvl="0" w:tplc="FBFA3598">
      <w:start w:val="1"/>
      <w:numFmt w:val="decimal"/>
      <w:lvlText w:val="%1"/>
      <w:lvlJc w:val="left"/>
      <w:pPr>
        <w:ind w:left="360"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50"/>
  </w:num>
  <w:num w:numId="13">
    <w:abstractNumId w:val="39"/>
  </w:num>
  <w:num w:numId="14">
    <w:abstractNumId w:val="54"/>
  </w:num>
  <w:num w:numId="15">
    <w:abstractNumId w:val="35"/>
  </w:num>
  <w:num w:numId="16">
    <w:abstractNumId w:val="38"/>
  </w:num>
  <w:num w:numId="17">
    <w:abstractNumId w:val="32"/>
  </w:num>
  <w:num w:numId="18">
    <w:abstractNumId w:val="53"/>
  </w:num>
  <w:num w:numId="19">
    <w:abstractNumId w:val="51"/>
  </w:num>
  <w:num w:numId="20">
    <w:abstractNumId w:val="23"/>
  </w:num>
  <w:num w:numId="21">
    <w:abstractNumId w:val="40"/>
  </w:num>
  <w:num w:numId="22">
    <w:abstractNumId w:val="21"/>
  </w:num>
  <w:num w:numId="23">
    <w:abstractNumId w:val="10"/>
  </w:num>
  <w:num w:numId="24">
    <w:abstractNumId w:val="13"/>
  </w:num>
  <w:num w:numId="25">
    <w:abstractNumId w:val="31"/>
  </w:num>
  <w:num w:numId="26">
    <w:abstractNumId w:val="16"/>
  </w:num>
  <w:num w:numId="27">
    <w:abstractNumId w:val="19"/>
  </w:num>
  <w:num w:numId="28">
    <w:abstractNumId w:val="45"/>
  </w:num>
  <w:num w:numId="29">
    <w:abstractNumId w:val="43"/>
  </w:num>
  <w:num w:numId="30">
    <w:abstractNumId w:val="49"/>
  </w:num>
  <w:num w:numId="31">
    <w:abstractNumId w:val="22"/>
  </w:num>
  <w:num w:numId="32">
    <w:abstractNumId w:val="27"/>
  </w:num>
  <w:num w:numId="33">
    <w:abstractNumId w:val="34"/>
  </w:num>
  <w:num w:numId="34">
    <w:abstractNumId w:val="15"/>
  </w:num>
  <w:num w:numId="35">
    <w:abstractNumId w:val="12"/>
  </w:num>
  <w:num w:numId="36">
    <w:abstractNumId w:val="11"/>
  </w:num>
  <w:num w:numId="37">
    <w:abstractNumId w:val="26"/>
  </w:num>
  <w:num w:numId="38">
    <w:abstractNumId w:val="33"/>
  </w:num>
  <w:num w:numId="39">
    <w:abstractNumId w:val="47"/>
  </w:num>
  <w:num w:numId="40">
    <w:abstractNumId w:val="42"/>
  </w:num>
  <w:num w:numId="41">
    <w:abstractNumId w:val="14"/>
  </w:num>
  <w:num w:numId="42">
    <w:abstractNumId w:val="30"/>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9"/>
  </w:num>
  <w:num w:numId="45">
    <w:abstractNumId w:val="18"/>
  </w:num>
  <w:num w:numId="46">
    <w:abstractNumId w:val="4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8"/>
  </w:num>
  <w:num w:numId="48">
    <w:abstractNumId w:val="25"/>
  </w:num>
  <w:num w:numId="49">
    <w:abstractNumId w:val="37"/>
  </w:num>
  <w:num w:numId="50">
    <w:abstractNumId w:val="20"/>
  </w:num>
  <w:num w:numId="51">
    <w:abstractNumId w:val="24"/>
  </w:num>
  <w:num w:numId="52">
    <w:abstractNumId w:val="55"/>
  </w:num>
  <w:num w:numId="53">
    <w:abstractNumId w:val="52"/>
  </w:num>
  <w:num w:numId="54">
    <w:abstractNumId w:val="41"/>
  </w:num>
  <w:num w:numId="55">
    <w:abstractNumId w:val="4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8"/>
  </w:num>
  <w:num w:numId="58">
    <w:abstractNumId w:val="4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embedSystemFonts/>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activeWritingStyle w:appName="MSWord" w:lang="fr-FR"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1106"/>
  <w:hyphenationZone w:val="425"/>
  <w:drawingGridHorizontalSpacing w:val="142"/>
  <w:drawingGridVerticalSpacing w:val="142"/>
  <w:characterSpacingControl w:val="doNotCompress"/>
  <w:hdrShapeDefaults>
    <o:shapedefaults v:ext="edit" spidmax="2049">
      <o:colormru v:ext="edit" colors="#fc0,#ffbc3d,#f90,#97233f,#606,#333,#666,#99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63"/>
    <w:rsid w:val="00002CCC"/>
    <w:rsid w:val="00007683"/>
    <w:rsid w:val="00010061"/>
    <w:rsid w:val="00014DE1"/>
    <w:rsid w:val="00024606"/>
    <w:rsid w:val="000251A0"/>
    <w:rsid w:val="00025305"/>
    <w:rsid w:val="0003043D"/>
    <w:rsid w:val="00033536"/>
    <w:rsid w:val="0003726F"/>
    <w:rsid w:val="00040A9B"/>
    <w:rsid w:val="00041048"/>
    <w:rsid w:val="000431D4"/>
    <w:rsid w:val="00045CE2"/>
    <w:rsid w:val="00051F87"/>
    <w:rsid w:val="0005359E"/>
    <w:rsid w:val="00055B52"/>
    <w:rsid w:val="00055ECB"/>
    <w:rsid w:val="000574C2"/>
    <w:rsid w:val="000662F9"/>
    <w:rsid w:val="000669F4"/>
    <w:rsid w:val="000678A1"/>
    <w:rsid w:val="00072D58"/>
    <w:rsid w:val="000811AA"/>
    <w:rsid w:val="000819F6"/>
    <w:rsid w:val="00086C6E"/>
    <w:rsid w:val="000910F6"/>
    <w:rsid w:val="000932AB"/>
    <w:rsid w:val="000A00E4"/>
    <w:rsid w:val="000A3810"/>
    <w:rsid w:val="000A5317"/>
    <w:rsid w:val="000A7B4C"/>
    <w:rsid w:val="000B560E"/>
    <w:rsid w:val="000C5021"/>
    <w:rsid w:val="000C6470"/>
    <w:rsid w:val="000C6BCD"/>
    <w:rsid w:val="000D0B63"/>
    <w:rsid w:val="000D615F"/>
    <w:rsid w:val="000E1902"/>
    <w:rsid w:val="000E4899"/>
    <w:rsid w:val="000E6664"/>
    <w:rsid w:val="000F2AD3"/>
    <w:rsid w:val="000F3F98"/>
    <w:rsid w:val="000F670B"/>
    <w:rsid w:val="000F6F7F"/>
    <w:rsid w:val="000F7835"/>
    <w:rsid w:val="00100CEF"/>
    <w:rsid w:val="00111350"/>
    <w:rsid w:val="00112C32"/>
    <w:rsid w:val="00117359"/>
    <w:rsid w:val="001204D1"/>
    <w:rsid w:val="00120535"/>
    <w:rsid w:val="00126912"/>
    <w:rsid w:val="00126F9E"/>
    <w:rsid w:val="001302F3"/>
    <w:rsid w:val="00131488"/>
    <w:rsid w:val="00134230"/>
    <w:rsid w:val="00136B29"/>
    <w:rsid w:val="00143438"/>
    <w:rsid w:val="001452D9"/>
    <w:rsid w:val="001546B9"/>
    <w:rsid w:val="00160146"/>
    <w:rsid w:val="00161A0A"/>
    <w:rsid w:val="00161FAB"/>
    <w:rsid w:val="0016303D"/>
    <w:rsid w:val="0017312C"/>
    <w:rsid w:val="0017689F"/>
    <w:rsid w:val="0017721A"/>
    <w:rsid w:val="00177E11"/>
    <w:rsid w:val="001865D8"/>
    <w:rsid w:val="00190995"/>
    <w:rsid w:val="0019607A"/>
    <w:rsid w:val="001B1869"/>
    <w:rsid w:val="001C395F"/>
    <w:rsid w:val="001C7DF6"/>
    <w:rsid w:val="001D0081"/>
    <w:rsid w:val="001D2F0E"/>
    <w:rsid w:val="001D5018"/>
    <w:rsid w:val="001D50F7"/>
    <w:rsid w:val="001E02F9"/>
    <w:rsid w:val="001E553C"/>
    <w:rsid w:val="001E615F"/>
    <w:rsid w:val="001F1CBB"/>
    <w:rsid w:val="002004F9"/>
    <w:rsid w:val="00202524"/>
    <w:rsid w:val="00212536"/>
    <w:rsid w:val="002172C9"/>
    <w:rsid w:val="0022275D"/>
    <w:rsid w:val="002240E4"/>
    <w:rsid w:val="002246F0"/>
    <w:rsid w:val="00224EF9"/>
    <w:rsid w:val="00230C1A"/>
    <w:rsid w:val="00231A60"/>
    <w:rsid w:val="00243447"/>
    <w:rsid w:val="00247235"/>
    <w:rsid w:val="002505FF"/>
    <w:rsid w:val="00250746"/>
    <w:rsid w:val="00250920"/>
    <w:rsid w:val="002556AE"/>
    <w:rsid w:val="00256782"/>
    <w:rsid w:val="00260E6B"/>
    <w:rsid w:val="002622EC"/>
    <w:rsid w:val="00267225"/>
    <w:rsid w:val="002678FA"/>
    <w:rsid w:val="002745AC"/>
    <w:rsid w:val="00277F8F"/>
    <w:rsid w:val="00287CBC"/>
    <w:rsid w:val="00296784"/>
    <w:rsid w:val="002A3E76"/>
    <w:rsid w:val="002A5008"/>
    <w:rsid w:val="002A5011"/>
    <w:rsid w:val="002B0FD8"/>
    <w:rsid w:val="002B531C"/>
    <w:rsid w:val="002C1D12"/>
    <w:rsid w:val="002C4D01"/>
    <w:rsid w:val="002C56F8"/>
    <w:rsid w:val="002C58C2"/>
    <w:rsid w:val="002C6B51"/>
    <w:rsid w:val="002D0AA7"/>
    <w:rsid w:val="002D0EEA"/>
    <w:rsid w:val="002D521F"/>
    <w:rsid w:val="002D5ADB"/>
    <w:rsid w:val="002D7463"/>
    <w:rsid w:val="002E5E5D"/>
    <w:rsid w:val="002F6DAF"/>
    <w:rsid w:val="002F737D"/>
    <w:rsid w:val="002F774A"/>
    <w:rsid w:val="00300650"/>
    <w:rsid w:val="00300CB2"/>
    <w:rsid w:val="0030183B"/>
    <w:rsid w:val="00307527"/>
    <w:rsid w:val="003229A1"/>
    <w:rsid w:val="003270C5"/>
    <w:rsid w:val="00340933"/>
    <w:rsid w:val="0034573F"/>
    <w:rsid w:val="00356BFD"/>
    <w:rsid w:val="003574EB"/>
    <w:rsid w:val="00373CF6"/>
    <w:rsid w:val="00377FAB"/>
    <w:rsid w:val="003824FF"/>
    <w:rsid w:val="0039005D"/>
    <w:rsid w:val="00391735"/>
    <w:rsid w:val="003A210C"/>
    <w:rsid w:val="003A51A5"/>
    <w:rsid w:val="003A6CAB"/>
    <w:rsid w:val="003A7BC6"/>
    <w:rsid w:val="003C0CD7"/>
    <w:rsid w:val="003D4784"/>
    <w:rsid w:val="003D50D8"/>
    <w:rsid w:val="003E1759"/>
    <w:rsid w:val="003E49C4"/>
    <w:rsid w:val="003E623A"/>
    <w:rsid w:val="003F069F"/>
    <w:rsid w:val="003F40CA"/>
    <w:rsid w:val="004110DB"/>
    <w:rsid w:val="004130F0"/>
    <w:rsid w:val="00415787"/>
    <w:rsid w:val="00416E94"/>
    <w:rsid w:val="004175C2"/>
    <w:rsid w:val="00425470"/>
    <w:rsid w:val="00426D15"/>
    <w:rsid w:val="00427250"/>
    <w:rsid w:val="00433024"/>
    <w:rsid w:val="00435701"/>
    <w:rsid w:val="00443C5F"/>
    <w:rsid w:val="0044435D"/>
    <w:rsid w:val="00460B0E"/>
    <w:rsid w:val="00467A7D"/>
    <w:rsid w:val="0047247B"/>
    <w:rsid w:val="004737CB"/>
    <w:rsid w:val="00476402"/>
    <w:rsid w:val="004777B7"/>
    <w:rsid w:val="0048016C"/>
    <w:rsid w:val="00480B9D"/>
    <w:rsid w:val="00481B0E"/>
    <w:rsid w:val="00482103"/>
    <w:rsid w:val="004830F7"/>
    <w:rsid w:val="00486F80"/>
    <w:rsid w:val="00487190"/>
    <w:rsid w:val="00491D3C"/>
    <w:rsid w:val="004947C2"/>
    <w:rsid w:val="004972E4"/>
    <w:rsid w:val="004A748B"/>
    <w:rsid w:val="004A7B29"/>
    <w:rsid w:val="004B29E4"/>
    <w:rsid w:val="004B3000"/>
    <w:rsid w:val="004D2546"/>
    <w:rsid w:val="004D7E97"/>
    <w:rsid w:val="004E1360"/>
    <w:rsid w:val="004E1D0A"/>
    <w:rsid w:val="004E5F49"/>
    <w:rsid w:val="004F1382"/>
    <w:rsid w:val="004F467D"/>
    <w:rsid w:val="004F6DE0"/>
    <w:rsid w:val="00510278"/>
    <w:rsid w:val="00514697"/>
    <w:rsid w:val="0051541F"/>
    <w:rsid w:val="0052311A"/>
    <w:rsid w:val="00533169"/>
    <w:rsid w:val="00534556"/>
    <w:rsid w:val="00540EAE"/>
    <w:rsid w:val="00542454"/>
    <w:rsid w:val="00542670"/>
    <w:rsid w:val="00550FF7"/>
    <w:rsid w:val="00556C3A"/>
    <w:rsid w:val="00560EBD"/>
    <w:rsid w:val="00560F84"/>
    <w:rsid w:val="00565609"/>
    <w:rsid w:val="00565FA1"/>
    <w:rsid w:val="00566D74"/>
    <w:rsid w:val="00572665"/>
    <w:rsid w:val="00576CFE"/>
    <w:rsid w:val="00583B9B"/>
    <w:rsid w:val="00597AAB"/>
    <w:rsid w:val="005A7523"/>
    <w:rsid w:val="005C2379"/>
    <w:rsid w:val="005C57DD"/>
    <w:rsid w:val="005D120C"/>
    <w:rsid w:val="005D458C"/>
    <w:rsid w:val="005E066F"/>
    <w:rsid w:val="005E1FF9"/>
    <w:rsid w:val="005E2401"/>
    <w:rsid w:val="005E3611"/>
    <w:rsid w:val="0060601A"/>
    <w:rsid w:val="0060765D"/>
    <w:rsid w:val="006130D5"/>
    <w:rsid w:val="006160FA"/>
    <w:rsid w:val="00616DB3"/>
    <w:rsid w:val="00621124"/>
    <w:rsid w:val="006229B8"/>
    <w:rsid w:val="00622AA4"/>
    <w:rsid w:val="00622D96"/>
    <w:rsid w:val="00623187"/>
    <w:rsid w:val="00642829"/>
    <w:rsid w:val="006448BA"/>
    <w:rsid w:val="00646649"/>
    <w:rsid w:val="00652AEC"/>
    <w:rsid w:val="0065552E"/>
    <w:rsid w:val="00662982"/>
    <w:rsid w:val="0066502E"/>
    <w:rsid w:val="00672853"/>
    <w:rsid w:val="006743FC"/>
    <w:rsid w:val="00675BDB"/>
    <w:rsid w:val="0067757F"/>
    <w:rsid w:val="00690ADB"/>
    <w:rsid w:val="006A0883"/>
    <w:rsid w:val="006A08E1"/>
    <w:rsid w:val="006A2339"/>
    <w:rsid w:val="006A2842"/>
    <w:rsid w:val="006C5FA9"/>
    <w:rsid w:val="006C6DDE"/>
    <w:rsid w:val="006D1938"/>
    <w:rsid w:val="006D553C"/>
    <w:rsid w:val="006D6019"/>
    <w:rsid w:val="006D6124"/>
    <w:rsid w:val="006D70B9"/>
    <w:rsid w:val="006E30DA"/>
    <w:rsid w:val="006E54DB"/>
    <w:rsid w:val="006F0CB9"/>
    <w:rsid w:val="006F1139"/>
    <w:rsid w:val="006F2204"/>
    <w:rsid w:val="006F5513"/>
    <w:rsid w:val="00717BBE"/>
    <w:rsid w:val="0073338E"/>
    <w:rsid w:val="00740072"/>
    <w:rsid w:val="0074105A"/>
    <w:rsid w:val="00747510"/>
    <w:rsid w:val="007545F0"/>
    <w:rsid w:val="00754EAB"/>
    <w:rsid w:val="0076405E"/>
    <w:rsid w:val="0076671C"/>
    <w:rsid w:val="00770D58"/>
    <w:rsid w:val="007731EB"/>
    <w:rsid w:val="00773E5B"/>
    <w:rsid w:val="0078088E"/>
    <w:rsid w:val="00791126"/>
    <w:rsid w:val="0079296C"/>
    <w:rsid w:val="00797ECE"/>
    <w:rsid w:val="007A30BD"/>
    <w:rsid w:val="007A5405"/>
    <w:rsid w:val="007B4AFC"/>
    <w:rsid w:val="007C47CF"/>
    <w:rsid w:val="007C4975"/>
    <w:rsid w:val="007E2F79"/>
    <w:rsid w:val="007E6DAD"/>
    <w:rsid w:val="007F14CB"/>
    <w:rsid w:val="007F31FD"/>
    <w:rsid w:val="007F6BC0"/>
    <w:rsid w:val="007F71A4"/>
    <w:rsid w:val="0080082E"/>
    <w:rsid w:val="00804747"/>
    <w:rsid w:val="008049C4"/>
    <w:rsid w:val="00805F47"/>
    <w:rsid w:val="00806B10"/>
    <w:rsid w:val="00806D55"/>
    <w:rsid w:val="00811A41"/>
    <w:rsid w:val="00812622"/>
    <w:rsid w:val="008232FF"/>
    <w:rsid w:val="00830DA2"/>
    <w:rsid w:val="00841EF2"/>
    <w:rsid w:val="00854341"/>
    <w:rsid w:val="00854C10"/>
    <w:rsid w:val="00854C40"/>
    <w:rsid w:val="0086577B"/>
    <w:rsid w:val="00877072"/>
    <w:rsid w:val="0089602C"/>
    <w:rsid w:val="008A0F3A"/>
    <w:rsid w:val="008A65B6"/>
    <w:rsid w:val="008B2427"/>
    <w:rsid w:val="008D04A1"/>
    <w:rsid w:val="008E2A40"/>
    <w:rsid w:val="008E2DCC"/>
    <w:rsid w:val="008E52F8"/>
    <w:rsid w:val="008E65F3"/>
    <w:rsid w:val="008E6B7C"/>
    <w:rsid w:val="0090168E"/>
    <w:rsid w:val="0090751A"/>
    <w:rsid w:val="009130A5"/>
    <w:rsid w:val="00914ACB"/>
    <w:rsid w:val="00915143"/>
    <w:rsid w:val="00916203"/>
    <w:rsid w:val="00916D03"/>
    <w:rsid w:val="009210FA"/>
    <w:rsid w:val="00940FA2"/>
    <w:rsid w:val="0094140A"/>
    <w:rsid w:val="00946A5E"/>
    <w:rsid w:val="00955ACC"/>
    <w:rsid w:val="0095763F"/>
    <w:rsid w:val="00964FE7"/>
    <w:rsid w:val="0097029B"/>
    <w:rsid w:val="00974866"/>
    <w:rsid w:val="00974900"/>
    <w:rsid w:val="00986CD4"/>
    <w:rsid w:val="009926EE"/>
    <w:rsid w:val="00993064"/>
    <w:rsid w:val="009A0366"/>
    <w:rsid w:val="009A0C9A"/>
    <w:rsid w:val="009A6616"/>
    <w:rsid w:val="009A73A4"/>
    <w:rsid w:val="009A7EA6"/>
    <w:rsid w:val="009B0CC5"/>
    <w:rsid w:val="009B28DB"/>
    <w:rsid w:val="009B4A6E"/>
    <w:rsid w:val="009B4F20"/>
    <w:rsid w:val="009C0EF6"/>
    <w:rsid w:val="009C45B9"/>
    <w:rsid w:val="009E01B5"/>
    <w:rsid w:val="009E12DC"/>
    <w:rsid w:val="009E47E5"/>
    <w:rsid w:val="00A0589D"/>
    <w:rsid w:val="00A202E3"/>
    <w:rsid w:val="00A3482B"/>
    <w:rsid w:val="00A35809"/>
    <w:rsid w:val="00A45AEA"/>
    <w:rsid w:val="00A62C8C"/>
    <w:rsid w:val="00A634A7"/>
    <w:rsid w:val="00A65517"/>
    <w:rsid w:val="00A661AC"/>
    <w:rsid w:val="00A746F8"/>
    <w:rsid w:val="00A75AA1"/>
    <w:rsid w:val="00A77717"/>
    <w:rsid w:val="00A77975"/>
    <w:rsid w:val="00A91A07"/>
    <w:rsid w:val="00AA6E90"/>
    <w:rsid w:val="00AA78C4"/>
    <w:rsid w:val="00AB008A"/>
    <w:rsid w:val="00AB248F"/>
    <w:rsid w:val="00AB3C5D"/>
    <w:rsid w:val="00AC565A"/>
    <w:rsid w:val="00AC6B0D"/>
    <w:rsid w:val="00AD0C08"/>
    <w:rsid w:val="00AD2373"/>
    <w:rsid w:val="00AD2D32"/>
    <w:rsid w:val="00AD396C"/>
    <w:rsid w:val="00AD44D6"/>
    <w:rsid w:val="00AD7DD6"/>
    <w:rsid w:val="00AE2ABF"/>
    <w:rsid w:val="00AE4966"/>
    <w:rsid w:val="00AE7416"/>
    <w:rsid w:val="00AE7674"/>
    <w:rsid w:val="00B0203D"/>
    <w:rsid w:val="00B02A38"/>
    <w:rsid w:val="00B04B19"/>
    <w:rsid w:val="00B1006A"/>
    <w:rsid w:val="00B110C1"/>
    <w:rsid w:val="00B16587"/>
    <w:rsid w:val="00B17582"/>
    <w:rsid w:val="00B17B5C"/>
    <w:rsid w:val="00B43EF3"/>
    <w:rsid w:val="00B47237"/>
    <w:rsid w:val="00B603DD"/>
    <w:rsid w:val="00B60B5D"/>
    <w:rsid w:val="00B61E85"/>
    <w:rsid w:val="00B673FE"/>
    <w:rsid w:val="00B67F64"/>
    <w:rsid w:val="00B71217"/>
    <w:rsid w:val="00B75652"/>
    <w:rsid w:val="00B7784C"/>
    <w:rsid w:val="00B77D6D"/>
    <w:rsid w:val="00B870FD"/>
    <w:rsid w:val="00B931DA"/>
    <w:rsid w:val="00B96B16"/>
    <w:rsid w:val="00BA49AA"/>
    <w:rsid w:val="00BA5145"/>
    <w:rsid w:val="00BA6EDE"/>
    <w:rsid w:val="00BB1430"/>
    <w:rsid w:val="00BC14C4"/>
    <w:rsid w:val="00BC3226"/>
    <w:rsid w:val="00BC4384"/>
    <w:rsid w:val="00BD6B7D"/>
    <w:rsid w:val="00BE5371"/>
    <w:rsid w:val="00BF42BF"/>
    <w:rsid w:val="00BF6681"/>
    <w:rsid w:val="00C03C36"/>
    <w:rsid w:val="00C07611"/>
    <w:rsid w:val="00C13B9B"/>
    <w:rsid w:val="00C13C88"/>
    <w:rsid w:val="00C17608"/>
    <w:rsid w:val="00C23E70"/>
    <w:rsid w:val="00C27C21"/>
    <w:rsid w:val="00C3024C"/>
    <w:rsid w:val="00C36870"/>
    <w:rsid w:val="00C369D4"/>
    <w:rsid w:val="00C46E7B"/>
    <w:rsid w:val="00C5236F"/>
    <w:rsid w:val="00C5302F"/>
    <w:rsid w:val="00C6078B"/>
    <w:rsid w:val="00C612BE"/>
    <w:rsid w:val="00C63548"/>
    <w:rsid w:val="00C67134"/>
    <w:rsid w:val="00C721AE"/>
    <w:rsid w:val="00C748B5"/>
    <w:rsid w:val="00C773B3"/>
    <w:rsid w:val="00C83DC6"/>
    <w:rsid w:val="00C840C1"/>
    <w:rsid w:val="00C860F8"/>
    <w:rsid w:val="00CA53B9"/>
    <w:rsid w:val="00CA6E95"/>
    <w:rsid w:val="00CB14D9"/>
    <w:rsid w:val="00CB408F"/>
    <w:rsid w:val="00CB46AA"/>
    <w:rsid w:val="00CB7EB8"/>
    <w:rsid w:val="00CC2298"/>
    <w:rsid w:val="00CC72C9"/>
    <w:rsid w:val="00CC7DBF"/>
    <w:rsid w:val="00CD04CC"/>
    <w:rsid w:val="00CD5301"/>
    <w:rsid w:val="00CE0358"/>
    <w:rsid w:val="00CE0FEE"/>
    <w:rsid w:val="00CE5459"/>
    <w:rsid w:val="00CF0BF2"/>
    <w:rsid w:val="00CF5C66"/>
    <w:rsid w:val="00CF5E44"/>
    <w:rsid w:val="00CF7F97"/>
    <w:rsid w:val="00D03A98"/>
    <w:rsid w:val="00D0682A"/>
    <w:rsid w:val="00D11E1F"/>
    <w:rsid w:val="00D1270B"/>
    <w:rsid w:val="00D12EF1"/>
    <w:rsid w:val="00D1763C"/>
    <w:rsid w:val="00D22FBD"/>
    <w:rsid w:val="00D25586"/>
    <w:rsid w:val="00D26B2C"/>
    <w:rsid w:val="00D34E89"/>
    <w:rsid w:val="00D3610A"/>
    <w:rsid w:val="00D44B3A"/>
    <w:rsid w:val="00D4688B"/>
    <w:rsid w:val="00D50299"/>
    <w:rsid w:val="00D53B4F"/>
    <w:rsid w:val="00D5604C"/>
    <w:rsid w:val="00D6603A"/>
    <w:rsid w:val="00D679EC"/>
    <w:rsid w:val="00D705FC"/>
    <w:rsid w:val="00D716D5"/>
    <w:rsid w:val="00D73A49"/>
    <w:rsid w:val="00D73EC8"/>
    <w:rsid w:val="00D744DF"/>
    <w:rsid w:val="00D765F0"/>
    <w:rsid w:val="00D93FCF"/>
    <w:rsid w:val="00D979B0"/>
    <w:rsid w:val="00D97A62"/>
    <w:rsid w:val="00DA103E"/>
    <w:rsid w:val="00DA23D0"/>
    <w:rsid w:val="00DA3C69"/>
    <w:rsid w:val="00DB1E9A"/>
    <w:rsid w:val="00DC017C"/>
    <w:rsid w:val="00DC4184"/>
    <w:rsid w:val="00DD4FD7"/>
    <w:rsid w:val="00DD6116"/>
    <w:rsid w:val="00DD6FEE"/>
    <w:rsid w:val="00DE2B32"/>
    <w:rsid w:val="00E01EB5"/>
    <w:rsid w:val="00E0482B"/>
    <w:rsid w:val="00E107FC"/>
    <w:rsid w:val="00E149CB"/>
    <w:rsid w:val="00E14E18"/>
    <w:rsid w:val="00E256B2"/>
    <w:rsid w:val="00E31415"/>
    <w:rsid w:val="00E35CCA"/>
    <w:rsid w:val="00E45FCD"/>
    <w:rsid w:val="00E578F6"/>
    <w:rsid w:val="00E652BC"/>
    <w:rsid w:val="00E67AA5"/>
    <w:rsid w:val="00E71B1D"/>
    <w:rsid w:val="00E72ECE"/>
    <w:rsid w:val="00E7568B"/>
    <w:rsid w:val="00E83C26"/>
    <w:rsid w:val="00E87681"/>
    <w:rsid w:val="00E97455"/>
    <w:rsid w:val="00EA5936"/>
    <w:rsid w:val="00EA7DB1"/>
    <w:rsid w:val="00EB541F"/>
    <w:rsid w:val="00ED638F"/>
    <w:rsid w:val="00ED77E1"/>
    <w:rsid w:val="00EE33E9"/>
    <w:rsid w:val="00EF0DE9"/>
    <w:rsid w:val="00EF5610"/>
    <w:rsid w:val="00F05C44"/>
    <w:rsid w:val="00F148EF"/>
    <w:rsid w:val="00F14AD7"/>
    <w:rsid w:val="00F2516A"/>
    <w:rsid w:val="00F323B6"/>
    <w:rsid w:val="00F33948"/>
    <w:rsid w:val="00F40941"/>
    <w:rsid w:val="00F4096C"/>
    <w:rsid w:val="00F57AAD"/>
    <w:rsid w:val="00F60DBD"/>
    <w:rsid w:val="00F64CDE"/>
    <w:rsid w:val="00F657EB"/>
    <w:rsid w:val="00F700C0"/>
    <w:rsid w:val="00F8222F"/>
    <w:rsid w:val="00F933FF"/>
    <w:rsid w:val="00F9442B"/>
    <w:rsid w:val="00F95913"/>
    <w:rsid w:val="00F95D63"/>
    <w:rsid w:val="00FB0917"/>
    <w:rsid w:val="00FB3759"/>
    <w:rsid w:val="00FC36DA"/>
    <w:rsid w:val="00FC7EBD"/>
    <w:rsid w:val="00FE192A"/>
    <w:rsid w:val="00FE411B"/>
    <w:rsid w:val="00FE5690"/>
    <w:rsid w:val="00FF1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c0,#ffbc3d,#f90,#97233f,#606,#333,#666,#99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color w:val="68857A"/>
        <w:sz w:val="22"/>
        <w:szCs w:val="22"/>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59"/>
    <w:pPr>
      <w:spacing w:after="240"/>
      <w:ind w:left="1106"/>
    </w:pPr>
  </w:style>
  <w:style w:type="paragraph" w:styleId="Heading1">
    <w:name w:val="heading 1"/>
    <w:next w:val="Normal"/>
    <w:qFormat/>
    <w:rsid w:val="00E256B2"/>
    <w:pPr>
      <w:keepNext/>
      <w:spacing w:after="180"/>
      <w:outlineLvl w:val="0"/>
    </w:pPr>
    <w:rPr>
      <w:rFonts w:cs="Arial"/>
      <w:bCs/>
      <w:color w:val="999999"/>
      <w:kern w:val="32"/>
      <w:sz w:val="36"/>
      <w:szCs w:val="28"/>
      <w:lang w:val="de-DE" w:eastAsia="de-DE"/>
    </w:rPr>
  </w:style>
  <w:style w:type="paragraph" w:styleId="Heading2">
    <w:name w:val="heading 2"/>
    <w:basedOn w:val="Heading1"/>
    <w:next w:val="Normal"/>
    <w:qFormat/>
    <w:rsid w:val="00E256B2"/>
    <w:pPr>
      <w:tabs>
        <w:tab w:val="left" w:pos="1106"/>
      </w:tabs>
      <w:spacing w:after="160"/>
      <w:outlineLvl w:val="1"/>
    </w:pPr>
    <w:rPr>
      <w:bCs w:val="0"/>
      <w:iCs/>
      <w:sz w:val="32"/>
      <w:szCs w:val="22"/>
    </w:rPr>
  </w:style>
  <w:style w:type="paragraph" w:styleId="Heading3">
    <w:name w:val="heading 3"/>
    <w:next w:val="Normal"/>
    <w:qFormat/>
    <w:rsid w:val="00E256B2"/>
    <w:pPr>
      <w:spacing w:after="140"/>
      <w:outlineLvl w:val="2"/>
    </w:pPr>
    <w:rPr>
      <w:rFonts w:cs="Arial"/>
      <w:bCs/>
      <w:iCs/>
      <w:color w:val="999999"/>
      <w:kern w:val="32"/>
      <w:sz w:val="28"/>
      <w:lang w:val="de-DE" w:eastAsia="de-DE"/>
    </w:rPr>
  </w:style>
  <w:style w:type="paragraph" w:styleId="Heading4">
    <w:name w:val="heading 4"/>
    <w:next w:val="Normal"/>
    <w:qFormat/>
    <w:rsid w:val="00E256B2"/>
    <w:pPr>
      <w:outlineLvl w:val="3"/>
    </w:pPr>
    <w:rPr>
      <w:rFonts w:cs="Arial"/>
      <w:iCs/>
      <w:color w:val="999999"/>
      <w:kern w:val="32"/>
      <w:lang w:val="de-DE" w:eastAsia="de-DE"/>
    </w:rPr>
  </w:style>
  <w:style w:type="paragraph" w:styleId="Heading5">
    <w:name w:val="heading 5"/>
    <w:basedOn w:val="Normal"/>
    <w:next w:val="Normal"/>
    <w:qFormat/>
    <w:rsid w:val="00E256B2"/>
    <w:pPr>
      <w:numPr>
        <w:ilvl w:val="4"/>
        <w:numId w:val="11"/>
      </w:numPr>
      <w:spacing w:before="240" w:after="60"/>
      <w:outlineLvl w:val="4"/>
    </w:pPr>
    <w:rPr>
      <w:b/>
      <w:bCs/>
      <w:i/>
      <w:iCs/>
      <w:sz w:val="26"/>
      <w:szCs w:val="26"/>
    </w:rPr>
  </w:style>
  <w:style w:type="paragraph" w:styleId="Heading6">
    <w:name w:val="heading 6"/>
    <w:basedOn w:val="Normal"/>
    <w:next w:val="Normal"/>
    <w:qFormat/>
    <w:rsid w:val="00E256B2"/>
    <w:pPr>
      <w:numPr>
        <w:ilvl w:val="5"/>
        <w:numId w:val="11"/>
      </w:numPr>
      <w:spacing w:before="240" w:after="60"/>
      <w:outlineLvl w:val="5"/>
    </w:pPr>
    <w:rPr>
      <w:rFonts w:ascii="Times New Roman" w:hAnsi="Times New Roman"/>
      <w:b/>
      <w:bCs/>
    </w:rPr>
  </w:style>
  <w:style w:type="paragraph" w:styleId="Heading7">
    <w:name w:val="heading 7"/>
    <w:basedOn w:val="Normal"/>
    <w:next w:val="Normal"/>
    <w:qFormat/>
    <w:rsid w:val="00E256B2"/>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E256B2"/>
    <w:pPr>
      <w:numPr>
        <w:ilvl w:val="7"/>
        <w:numId w:val="11"/>
      </w:numPr>
      <w:spacing w:before="240" w:after="60"/>
      <w:outlineLvl w:val="7"/>
    </w:pPr>
    <w:rPr>
      <w:rFonts w:ascii="Times New Roman" w:hAnsi="Times New Roman"/>
      <w:i/>
      <w:iCs/>
      <w:sz w:val="24"/>
      <w:szCs w:val="24"/>
    </w:rPr>
  </w:style>
  <w:style w:type="paragraph" w:styleId="Heading9">
    <w:name w:val="heading 9"/>
    <w:basedOn w:val="Normal"/>
    <w:next w:val="Normal"/>
    <w:qFormat/>
    <w:rsid w:val="00E256B2"/>
    <w:pPr>
      <w:numPr>
        <w:ilvl w:val="8"/>
        <w:numId w:val="11"/>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0F2AD3"/>
    <w:rPr>
      <w:sz w:val="18"/>
      <w:szCs w:val="18"/>
      <w:lang w:val="en-US" w:eastAsia="de-DE"/>
    </w:rPr>
  </w:style>
  <w:style w:type="paragraph" w:styleId="Footer">
    <w:name w:val="footer"/>
    <w:basedOn w:val="Normal"/>
    <w:link w:val="FooterChar"/>
    <w:rsid w:val="00E256B2"/>
    <w:pPr>
      <w:tabs>
        <w:tab w:val="center" w:pos="4536"/>
        <w:tab w:val="right" w:pos="9072"/>
      </w:tabs>
    </w:pPr>
  </w:style>
  <w:style w:type="character" w:styleId="PageNumber">
    <w:name w:val="page number"/>
    <w:rsid w:val="00E256B2"/>
    <w:rPr>
      <w:color w:val="auto"/>
      <w:sz w:val="18"/>
      <w:szCs w:val="18"/>
    </w:rPr>
  </w:style>
  <w:style w:type="paragraph" w:customStyle="1" w:styleId="NSN002DocType">
    <w:name w:val="#NSN002 DocType"/>
    <w:rsid w:val="00B60B5D"/>
    <w:rPr>
      <w:rFonts w:cs="Arial"/>
      <w:bCs/>
      <w:color w:val="999999"/>
      <w:kern w:val="32"/>
      <w:sz w:val="36"/>
      <w:szCs w:val="37"/>
      <w:lang w:val="en-US" w:eastAsia="de-DE"/>
    </w:rPr>
  </w:style>
  <w:style w:type="paragraph" w:customStyle="1" w:styleId="NSN-003DocTypeSubline">
    <w:name w:val="#NSN-003 DocType Subline"/>
    <w:basedOn w:val="NSN002DocType"/>
    <w:rsid w:val="00C773B3"/>
    <w:pPr>
      <w:keepNext/>
    </w:pPr>
    <w:rPr>
      <w:sz w:val="28"/>
      <w:szCs w:val="28"/>
    </w:rPr>
  </w:style>
  <w:style w:type="paragraph" w:customStyle="1" w:styleId="NSN-021NormalAltN">
    <w:name w:val="#NSN-021 Normal [Alt+N]"/>
    <w:rsid w:val="00ED638F"/>
    <w:pPr>
      <w:spacing w:after="100" w:afterAutospacing="1"/>
      <w:ind w:left="1106"/>
    </w:pPr>
    <w:rPr>
      <w:rFonts w:cs="Arial"/>
      <w:color w:val="auto"/>
      <w:kern w:val="28"/>
      <w:lang w:val="en-US" w:eastAsia="de-DE"/>
    </w:rPr>
  </w:style>
  <w:style w:type="character" w:styleId="Hyperlink">
    <w:name w:val="Hyperlink"/>
    <w:uiPriority w:val="99"/>
    <w:rsid w:val="00F4096C"/>
    <w:rPr>
      <w:color w:val="0000FF"/>
      <w:u w:val="single"/>
      <w:lang w:val="en-US"/>
    </w:rPr>
  </w:style>
  <w:style w:type="paragraph" w:styleId="ListBullet">
    <w:name w:val="List Bullet"/>
    <w:basedOn w:val="NSN-021NormalAltN"/>
    <w:rsid w:val="00E256B2"/>
    <w:pPr>
      <w:numPr>
        <w:numId w:val="1"/>
      </w:numPr>
      <w:tabs>
        <w:tab w:val="left" w:pos="2211"/>
        <w:tab w:val="left" w:pos="3317"/>
        <w:tab w:val="left" w:pos="4423"/>
        <w:tab w:val="left" w:pos="5528"/>
        <w:tab w:val="left" w:pos="6634"/>
        <w:tab w:val="left" w:pos="7740"/>
      </w:tabs>
      <w:spacing w:after="240"/>
      <w:contextualSpacing/>
    </w:pPr>
    <w:rPr>
      <w:lang w:val="de-DE"/>
    </w:rPr>
  </w:style>
  <w:style w:type="paragraph" w:customStyle="1" w:styleId="NSN-024SmallAltQ">
    <w:name w:val="#NSN-024 Small [Alt+Q]"/>
    <w:basedOn w:val="NSN-021NormalAltN"/>
    <w:rsid w:val="00E97455"/>
    <w:rPr>
      <w:sz w:val="18"/>
    </w:rPr>
  </w:style>
  <w:style w:type="paragraph" w:customStyle="1" w:styleId="NSN-028ImageAltG">
    <w:name w:val="#NSN-028 Image [Alt+G]"/>
    <w:next w:val="NSN-021NormalAltN"/>
    <w:rsid w:val="00202524"/>
    <w:pPr>
      <w:jc w:val="center"/>
    </w:pPr>
    <w:rPr>
      <w:sz w:val="14"/>
      <w:szCs w:val="15"/>
      <w:lang w:val="en-US" w:eastAsia="de-DE"/>
    </w:rPr>
  </w:style>
  <w:style w:type="paragraph" w:customStyle="1" w:styleId="NSN-011Heading1Alt1">
    <w:name w:val="#NSN-011 Heading 1 [Alt+1]"/>
    <w:next w:val="NSN-021NormalAltN"/>
    <w:rsid w:val="00964FE7"/>
    <w:pPr>
      <w:pageBreakBefore/>
      <w:spacing w:after="180"/>
      <w:outlineLvl w:val="0"/>
    </w:pPr>
    <w:rPr>
      <w:color w:val="68717A"/>
      <w:sz w:val="36"/>
      <w:szCs w:val="36"/>
      <w:lang w:val="en-US" w:eastAsia="de-DE"/>
    </w:rPr>
  </w:style>
  <w:style w:type="paragraph" w:customStyle="1" w:styleId="NSN-013Heading3Alt3">
    <w:name w:val="#NSN-013 Heading 3 [Alt+3]"/>
    <w:basedOn w:val="NSN-012Heading2Alt2"/>
    <w:next w:val="NSN-021NormalAltN"/>
    <w:rsid w:val="00964FE7"/>
    <w:pPr>
      <w:spacing w:after="140"/>
      <w:outlineLvl w:val="2"/>
    </w:pPr>
    <w:rPr>
      <w:sz w:val="28"/>
    </w:rPr>
  </w:style>
  <w:style w:type="character" w:customStyle="1" w:styleId="Underline">
    <w:name w:val="Underline"/>
    <w:rsid w:val="00E256B2"/>
    <w:rPr>
      <w:rFonts w:ascii="Arial" w:hAnsi="Arial"/>
      <w:u w:val="single"/>
      <w:lang w:val="en-GB"/>
    </w:rPr>
  </w:style>
  <w:style w:type="paragraph" w:styleId="TOC2">
    <w:name w:val="toc 2"/>
    <w:basedOn w:val="TOC1"/>
    <w:next w:val="NSN-021NormalAltN"/>
    <w:autoRedefine/>
    <w:uiPriority w:val="39"/>
    <w:rsid w:val="006A0883"/>
    <w:pPr>
      <w:tabs>
        <w:tab w:val="clear" w:pos="9070"/>
        <w:tab w:val="right" w:leader="dot" w:pos="9072"/>
      </w:tabs>
      <w:spacing w:before="0" w:after="0"/>
      <w:outlineLvl w:val="1"/>
    </w:pPr>
    <w:rPr>
      <w:noProof/>
      <w:sz w:val="22"/>
      <w:szCs w:val="22"/>
    </w:rPr>
  </w:style>
  <w:style w:type="paragraph" w:styleId="TOC1">
    <w:name w:val="toc 1"/>
    <w:autoRedefine/>
    <w:uiPriority w:val="39"/>
    <w:rsid w:val="0052311A"/>
    <w:pPr>
      <w:widowControl w:val="0"/>
      <w:tabs>
        <w:tab w:val="right" w:leader="dot" w:pos="9070"/>
      </w:tabs>
      <w:spacing w:before="240" w:after="120"/>
      <w:ind w:left="1106"/>
      <w:outlineLvl w:val="0"/>
    </w:pPr>
    <w:rPr>
      <w:rFonts w:cs="Arial"/>
      <w:bCs/>
      <w:color w:val="999999"/>
      <w:kern w:val="32"/>
      <w:sz w:val="28"/>
      <w:szCs w:val="28"/>
      <w:lang w:val="en-US" w:eastAsia="de-DE"/>
    </w:rPr>
  </w:style>
  <w:style w:type="paragraph" w:styleId="TOC3">
    <w:name w:val="toc 3"/>
    <w:basedOn w:val="TOC2"/>
    <w:next w:val="NSN-021NormalAltN"/>
    <w:autoRedefine/>
    <w:uiPriority w:val="39"/>
    <w:rsid w:val="006D6124"/>
    <w:pPr>
      <w:outlineLvl w:val="2"/>
    </w:pPr>
  </w:style>
  <w:style w:type="paragraph" w:styleId="ListBullet2">
    <w:name w:val="List Bullet 2"/>
    <w:basedOn w:val="Normal"/>
    <w:rsid w:val="00E256B2"/>
    <w:pPr>
      <w:numPr>
        <w:numId w:val="2"/>
      </w:numPr>
      <w:tabs>
        <w:tab w:val="left" w:pos="2353"/>
        <w:tab w:val="left" w:pos="7757"/>
      </w:tabs>
      <w:contextualSpacing/>
    </w:pPr>
  </w:style>
  <w:style w:type="paragraph" w:styleId="ListBullet3">
    <w:name w:val="List Bullet 3"/>
    <w:basedOn w:val="Normal"/>
    <w:rsid w:val="00E256B2"/>
    <w:pPr>
      <w:numPr>
        <w:numId w:val="3"/>
      </w:numPr>
      <w:tabs>
        <w:tab w:val="clear" w:pos="926"/>
        <w:tab w:val="left" w:pos="3459"/>
      </w:tabs>
      <w:ind w:left="3459" w:hanging="142"/>
      <w:contextualSpacing/>
    </w:pPr>
  </w:style>
  <w:style w:type="paragraph" w:styleId="ListBullet4">
    <w:name w:val="List Bullet 4"/>
    <w:basedOn w:val="Normal"/>
    <w:rsid w:val="00E256B2"/>
    <w:pPr>
      <w:numPr>
        <w:numId w:val="4"/>
      </w:numPr>
      <w:tabs>
        <w:tab w:val="clear" w:pos="1209"/>
        <w:tab w:val="left" w:pos="4564"/>
      </w:tabs>
      <w:ind w:left="4565" w:hanging="142"/>
      <w:contextualSpacing/>
    </w:pPr>
  </w:style>
  <w:style w:type="paragraph" w:styleId="ListBullet5">
    <w:name w:val="List Bullet 5"/>
    <w:basedOn w:val="Normal"/>
    <w:rsid w:val="00E256B2"/>
    <w:pPr>
      <w:numPr>
        <w:numId w:val="5"/>
      </w:numPr>
      <w:tabs>
        <w:tab w:val="clear" w:pos="1492"/>
        <w:tab w:val="left" w:pos="5670"/>
      </w:tabs>
      <w:ind w:left="5670" w:hanging="142"/>
      <w:contextualSpacing/>
    </w:pPr>
  </w:style>
  <w:style w:type="paragraph" w:styleId="List">
    <w:name w:val="List"/>
    <w:basedOn w:val="Normal"/>
    <w:rsid w:val="00E256B2"/>
    <w:pPr>
      <w:ind w:left="2211"/>
    </w:pPr>
  </w:style>
  <w:style w:type="paragraph" w:styleId="List2">
    <w:name w:val="List 2"/>
    <w:basedOn w:val="Normal"/>
    <w:rsid w:val="00E256B2"/>
    <w:pPr>
      <w:ind w:left="3317"/>
    </w:pPr>
  </w:style>
  <w:style w:type="paragraph" w:styleId="List3">
    <w:name w:val="List 3"/>
    <w:basedOn w:val="Normal"/>
    <w:rsid w:val="00E256B2"/>
    <w:pPr>
      <w:ind w:left="4423"/>
    </w:pPr>
  </w:style>
  <w:style w:type="paragraph" w:styleId="List4">
    <w:name w:val="List 4"/>
    <w:basedOn w:val="Normal"/>
    <w:rsid w:val="00E256B2"/>
    <w:pPr>
      <w:ind w:left="5528"/>
    </w:pPr>
  </w:style>
  <w:style w:type="paragraph" w:styleId="List5">
    <w:name w:val="List 5"/>
    <w:basedOn w:val="Normal"/>
    <w:rsid w:val="00E256B2"/>
    <w:pPr>
      <w:ind w:left="6634"/>
    </w:pPr>
  </w:style>
  <w:style w:type="paragraph" w:styleId="ListContinue">
    <w:name w:val="List Continue"/>
    <w:basedOn w:val="Normal"/>
    <w:rsid w:val="00E256B2"/>
    <w:pPr>
      <w:spacing w:after="120"/>
      <w:ind w:left="2211"/>
    </w:pPr>
  </w:style>
  <w:style w:type="paragraph" w:styleId="ListContinue2">
    <w:name w:val="List Continue 2"/>
    <w:basedOn w:val="Normal"/>
    <w:rsid w:val="00E256B2"/>
    <w:pPr>
      <w:spacing w:after="120"/>
      <w:ind w:left="3317"/>
    </w:pPr>
  </w:style>
  <w:style w:type="paragraph" w:styleId="ListContinue3">
    <w:name w:val="List Continue 3"/>
    <w:basedOn w:val="Normal"/>
    <w:rsid w:val="00E256B2"/>
    <w:pPr>
      <w:spacing w:after="120"/>
      <w:ind w:left="4423"/>
    </w:pPr>
  </w:style>
  <w:style w:type="paragraph" w:styleId="ListContinue4">
    <w:name w:val="List Continue 4"/>
    <w:basedOn w:val="Normal"/>
    <w:rsid w:val="00E256B2"/>
    <w:pPr>
      <w:spacing w:after="120"/>
      <w:ind w:left="5528"/>
    </w:pPr>
  </w:style>
  <w:style w:type="paragraph" w:styleId="ListContinue5">
    <w:name w:val="List Continue 5"/>
    <w:basedOn w:val="Normal"/>
    <w:rsid w:val="00E256B2"/>
    <w:pPr>
      <w:spacing w:after="120"/>
      <w:ind w:left="6634"/>
    </w:pPr>
  </w:style>
  <w:style w:type="paragraph" w:styleId="ListNumber">
    <w:name w:val="List Number"/>
    <w:basedOn w:val="Normal"/>
    <w:rsid w:val="00E256B2"/>
    <w:pPr>
      <w:numPr>
        <w:numId w:val="6"/>
      </w:numPr>
      <w:tabs>
        <w:tab w:val="clear" w:pos="360"/>
        <w:tab w:val="left" w:pos="1106"/>
      </w:tabs>
      <w:ind w:left="1106" w:hanging="1106"/>
    </w:pPr>
  </w:style>
  <w:style w:type="paragraph" w:styleId="ListNumber2">
    <w:name w:val="List Number 2"/>
    <w:basedOn w:val="Normal"/>
    <w:rsid w:val="00E256B2"/>
    <w:pPr>
      <w:numPr>
        <w:numId w:val="7"/>
      </w:numPr>
      <w:tabs>
        <w:tab w:val="clear" w:pos="643"/>
      </w:tabs>
      <w:ind w:left="2212" w:hanging="1106"/>
    </w:pPr>
  </w:style>
  <w:style w:type="paragraph" w:styleId="ListNumber3">
    <w:name w:val="List Number 3"/>
    <w:basedOn w:val="Normal"/>
    <w:rsid w:val="00E256B2"/>
    <w:pPr>
      <w:numPr>
        <w:numId w:val="8"/>
      </w:numPr>
      <w:tabs>
        <w:tab w:val="clear" w:pos="926"/>
      </w:tabs>
      <w:ind w:left="3317" w:hanging="1106"/>
    </w:pPr>
  </w:style>
  <w:style w:type="paragraph" w:styleId="ListNumber4">
    <w:name w:val="List Number 4"/>
    <w:basedOn w:val="Normal"/>
    <w:rsid w:val="00E256B2"/>
    <w:pPr>
      <w:numPr>
        <w:numId w:val="9"/>
      </w:numPr>
      <w:tabs>
        <w:tab w:val="clear" w:pos="1209"/>
      </w:tabs>
      <w:ind w:left="4423" w:hanging="1106"/>
    </w:pPr>
  </w:style>
  <w:style w:type="paragraph" w:styleId="ListNumber5">
    <w:name w:val="List Number 5"/>
    <w:basedOn w:val="Normal"/>
    <w:rsid w:val="00E256B2"/>
    <w:pPr>
      <w:numPr>
        <w:numId w:val="10"/>
      </w:numPr>
      <w:tabs>
        <w:tab w:val="clear" w:pos="1492"/>
      </w:tabs>
      <w:ind w:left="5529" w:hanging="1106"/>
    </w:pPr>
  </w:style>
  <w:style w:type="paragraph" w:styleId="BalloonText">
    <w:name w:val="Balloon Text"/>
    <w:basedOn w:val="Normal"/>
    <w:semiHidden/>
    <w:rsid w:val="00E256B2"/>
    <w:rPr>
      <w:rFonts w:ascii="Tahoma" w:hAnsi="Tahoma" w:cs="Tahoma"/>
      <w:sz w:val="16"/>
      <w:szCs w:val="16"/>
    </w:rPr>
  </w:style>
  <w:style w:type="paragraph" w:styleId="TOC4">
    <w:name w:val="toc 4"/>
    <w:basedOn w:val="TOC2"/>
    <w:next w:val="NSN-021NormalAltN"/>
    <w:autoRedefine/>
    <w:semiHidden/>
    <w:rsid w:val="00F9442B"/>
    <w:pPr>
      <w:outlineLvl w:val="3"/>
    </w:pPr>
  </w:style>
  <w:style w:type="paragraph" w:styleId="TOC5">
    <w:name w:val="toc 5"/>
    <w:basedOn w:val="Normal"/>
    <w:next w:val="Normal"/>
    <w:autoRedefine/>
    <w:semiHidden/>
    <w:rsid w:val="00F4096C"/>
    <w:pPr>
      <w:tabs>
        <w:tab w:val="left" w:pos="1106"/>
        <w:tab w:val="right" w:leader="dot" w:pos="9696"/>
      </w:tabs>
    </w:pPr>
  </w:style>
  <w:style w:type="paragraph" w:styleId="DocumentMap">
    <w:name w:val="Document Map"/>
    <w:basedOn w:val="Normal"/>
    <w:semiHidden/>
    <w:rsid w:val="00E256B2"/>
    <w:pPr>
      <w:shd w:val="clear" w:color="auto" w:fill="000080"/>
    </w:pPr>
    <w:rPr>
      <w:rFonts w:ascii="Tahoma" w:hAnsi="Tahoma" w:cs="Tahoma"/>
      <w:sz w:val="20"/>
      <w:szCs w:val="20"/>
    </w:rPr>
  </w:style>
  <w:style w:type="paragraph" w:styleId="TOC6">
    <w:name w:val="toc 6"/>
    <w:basedOn w:val="Normal"/>
    <w:next w:val="Normal"/>
    <w:autoRedefine/>
    <w:semiHidden/>
    <w:rsid w:val="00E256B2"/>
  </w:style>
  <w:style w:type="paragraph" w:styleId="TOC7">
    <w:name w:val="toc 7"/>
    <w:basedOn w:val="Normal"/>
    <w:next w:val="Normal"/>
    <w:autoRedefine/>
    <w:semiHidden/>
    <w:rsid w:val="00E256B2"/>
  </w:style>
  <w:style w:type="paragraph" w:styleId="TOC8">
    <w:name w:val="toc 8"/>
    <w:basedOn w:val="Normal"/>
    <w:next w:val="Normal"/>
    <w:autoRedefine/>
    <w:semiHidden/>
    <w:rsid w:val="00E256B2"/>
  </w:style>
  <w:style w:type="paragraph" w:styleId="TOC9">
    <w:name w:val="toc 9"/>
    <w:basedOn w:val="Normal"/>
    <w:next w:val="Normal"/>
    <w:autoRedefine/>
    <w:semiHidden/>
    <w:rsid w:val="00E256B2"/>
  </w:style>
  <w:style w:type="paragraph" w:customStyle="1" w:styleId="NSN-040Intend1ListBulletAltK">
    <w:name w:val="#NSN-040 Intend &gt;1 List Bullet [Alt+K]"/>
    <w:basedOn w:val="NSN-031ListBulletAltB"/>
    <w:rsid w:val="00AA6E90"/>
    <w:pPr>
      <w:numPr>
        <w:numId w:val="12"/>
      </w:numPr>
      <w:tabs>
        <w:tab w:val="clear" w:pos="1248"/>
      </w:tabs>
      <w:ind w:left="2353"/>
    </w:pPr>
  </w:style>
  <w:style w:type="paragraph" w:customStyle="1" w:styleId="NSN-031ListBulletAltB">
    <w:name w:val="#NSN-031 List Bullet [Alt+B]"/>
    <w:basedOn w:val="Normal"/>
    <w:rsid w:val="00964FE7"/>
    <w:pPr>
      <w:numPr>
        <w:numId w:val="14"/>
      </w:numPr>
      <w:tabs>
        <w:tab w:val="clear" w:pos="1248"/>
      </w:tabs>
      <w:spacing w:after="100" w:afterAutospacing="1"/>
      <w:contextualSpacing/>
    </w:pPr>
    <w:rPr>
      <w:noProof/>
      <w:color w:val="000000"/>
    </w:rPr>
  </w:style>
  <w:style w:type="paragraph" w:customStyle="1" w:styleId="NSN-044Intend2ListBulletAltL">
    <w:name w:val="#NSN-044 Intend &gt;2 List Bullet [Alt+L]"/>
    <w:basedOn w:val="NSN-040Intend1ListBulletAltK"/>
    <w:rsid w:val="00986CD4"/>
    <w:pPr>
      <w:numPr>
        <w:numId w:val="15"/>
      </w:numPr>
      <w:tabs>
        <w:tab w:val="clear" w:pos="4565"/>
      </w:tabs>
      <w:ind w:left="3459"/>
    </w:pPr>
  </w:style>
  <w:style w:type="paragraph" w:customStyle="1" w:styleId="NSN-026CaptionAltC">
    <w:name w:val="#NSN-026 Caption [Alt+C]"/>
    <w:basedOn w:val="NSN-021NormalAltN"/>
    <w:next w:val="NSN-028ImageAltG"/>
    <w:link w:val="NSN-026CaptionAltCChar"/>
    <w:rsid w:val="00964FE7"/>
    <w:pPr>
      <w:spacing w:after="60" w:afterAutospacing="0"/>
    </w:pPr>
    <w:rPr>
      <w:bCs/>
      <w:iCs/>
      <w:noProof/>
      <w:color w:val="68717A"/>
      <w:kern w:val="32"/>
      <w:sz w:val="18"/>
    </w:rPr>
  </w:style>
  <w:style w:type="character" w:customStyle="1" w:styleId="NSN-101BoldAltM">
    <w:name w:val="#NSN-101 Bold [Alt+M]"/>
    <w:rsid w:val="00ED638F"/>
    <w:rPr>
      <w:rFonts w:ascii="Arial" w:hAnsi="Arial"/>
      <w:b/>
      <w:color w:val="auto"/>
      <w:sz w:val="22"/>
      <w:lang w:val="en-US"/>
    </w:rPr>
  </w:style>
  <w:style w:type="character" w:customStyle="1" w:styleId="NSN-102ItalicAltJ">
    <w:name w:val="#NSN-102 Italic [Alt+J]"/>
    <w:rsid w:val="00ED638F"/>
    <w:rPr>
      <w:rFonts w:ascii="Arial" w:hAnsi="Arial"/>
      <w:i/>
      <w:color w:val="000000"/>
      <w:lang w:val="en-US"/>
    </w:rPr>
  </w:style>
  <w:style w:type="character" w:customStyle="1" w:styleId="NSN-103UnderlineAltU">
    <w:name w:val="#NSN-103 Underline [Alt+U]"/>
    <w:rsid w:val="00804747"/>
    <w:rPr>
      <w:rFonts w:ascii="Arial" w:hAnsi="Arial"/>
      <w:color w:val="auto"/>
      <w:u w:val="single"/>
      <w:lang w:val="en-US"/>
    </w:rPr>
  </w:style>
  <w:style w:type="character" w:customStyle="1" w:styleId="NSN-104BoldItalicAltH">
    <w:name w:val="#NSN-104 Bold &amp; Italic [Alt+H]"/>
    <w:rsid w:val="00804747"/>
    <w:rPr>
      <w:rFonts w:ascii="Arial" w:hAnsi="Arial"/>
      <w:b/>
      <w:i/>
      <w:color w:val="auto"/>
      <w:lang w:val="en-US"/>
    </w:rPr>
  </w:style>
  <w:style w:type="character" w:customStyle="1" w:styleId="NSN-105ItalicUnderlineAltP">
    <w:name w:val="#NSN-105 Italic &amp; Underline [Alt+P]"/>
    <w:rsid w:val="00804747"/>
    <w:rPr>
      <w:rFonts w:ascii="Arial" w:hAnsi="Arial"/>
      <w:i/>
      <w:color w:val="auto"/>
      <w:u w:val="single"/>
      <w:lang w:val="en-US"/>
    </w:rPr>
  </w:style>
  <w:style w:type="character" w:customStyle="1" w:styleId="NSN-106BoldItalicUnderlineAltZ">
    <w:name w:val="#NSN-106 Bold &amp; Italic &amp; Underline [Alt+Z]"/>
    <w:rsid w:val="00804747"/>
    <w:rPr>
      <w:rFonts w:ascii="Arial" w:hAnsi="Arial"/>
      <w:b/>
      <w:i/>
      <w:color w:val="auto"/>
      <w:u w:val="single"/>
      <w:lang w:val="en-US"/>
    </w:rPr>
  </w:style>
  <w:style w:type="character" w:customStyle="1" w:styleId="NSN-121YellowBoldAltE">
    <w:name w:val="#NSN-121 Yellow &amp; Bold [Alt+E]"/>
    <w:basedOn w:val="DefaultParagraphFont"/>
    <w:uiPriority w:val="1"/>
    <w:qFormat/>
    <w:rsid w:val="00CB14D9"/>
    <w:rPr>
      <w:rFonts w:ascii="Arial" w:hAnsi="Arial"/>
      <w:b/>
      <w:color w:val="FFCC00"/>
      <w:sz w:val="22"/>
    </w:rPr>
  </w:style>
  <w:style w:type="character" w:customStyle="1" w:styleId="NSN-122YellowItalicAltO">
    <w:name w:val="#NSN-122 Yellow &amp; Italic [Alt+O]"/>
    <w:basedOn w:val="DefaultParagraphFont"/>
    <w:uiPriority w:val="1"/>
    <w:qFormat/>
    <w:rsid w:val="009210FA"/>
    <w:rPr>
      <w:rFonts w:ascii="Arial" w:hAnsi="Arial"/>
      <w:i/>
      <w:color w:val="FFCC00"/>
      <w:sz w:val="22"/>
    </w:rPr>
  </w:style>
  <w:style w:type="character" w:customStyle="1" w:styleId="NSN-130OrangeAltA">
    <w:name w:val="#NSN-130 Orange [Alt+A]"/>
    <w:basedOn w:val="DefaultParagraphFont"/>
    <w:uiPriority w:val="1"/>
    <w:qFormat/>
    <w:rsid w:val="004E1D0A"/>
    <w:rPr>
      <w:rFonts w:ascii="Arial" w:hAnsi="Arial"/>
      <w:color w:val="FF8200"/>
      <w:sz w:val="22"/>
    </w:rPr>
  </w:style>
  <w:style w:type="character" w:customStyle="1" w:styleId="NSN-131OrangeBoldAltY">
    <w:name w:val="#NSN-131 Orange &amp; Bold [Alt+Y]"/>
    <w:basedOn w:val="DefaultParagraphFont"/>
    <w:uiPriority w:val="1"/>
    <w:qFormat/>
    <w:rsid w:val="00804747"/>
    <w:rPr>
      <w:rFonts w:ascii="Arial" w:hAnsi="Arial"/>
      <w:b/>
      <w:color w:val="FF8200"/>
      <w:sz w:val="22"/>
    </w:rPr>
  </w:style>
  <w:style w:type="character" w:customStyle="1" w:styleId="NSN-140PurpleAltR">
    <w:name w:val="#NSN-140 Purple [Alt+R]"/>
    <w:basedOn w:val="DefaultParagraphFont"/>
    <w:qFormat/>
    <w:rsid w:val="00804747"/>
    <w:rPr>
      <w:rFonts w:ascii="Arial" w:hAnsi="Arial"/>
      <w:b w:val="0"/>
      <w:color w:val="7F10A2"/>
      <w:sz w:val="22"/>
      <w:lang w:val="en-US"/>
    </w:rPr>
  </w:style>
  <w:style w:type="character" w:customStyle="1" w:styleId="NSN-141PurpleBoldAltF">
    <w:name w:val="#NSN-141 Purple &amp; Bold [Alt+F]"/>
    <w:rsid w:val="00CB14D9"/>
    <w:rPr>
      <w:rFonts w:ascii="Arial" w:hAnsi="Arial"/>
      <w:b/>
      <w:color w:val="7F10A2"/>
      <w:sz w:val="22"/>
      <w:lang w:val="en-US"/>
    </w:rPr>
  </w:style>
  <w:style w:type="character" w:customStyle="1" w:styleId="NSN-132OrangeItalicAltK">
    <w:name w:val="#NSN-132 Orange &amp; Italic [Alt+K]"/>
    <w:basedOn w:val="DefaultParagraphFont"/>
    <w:uiPriority w:val="1"/>
    <w:qFormat/>
    <w:rsid w:val="00CB14D9"/>
    <w:rPr>
      <w:rFonts w:ascii="Arial" w:hAnsi="Arial"/>
      <w:i/>
      <w:color w:val="FF8200"/>
      <w:sz w:val="22"/>
    </w:rPr>
  </w:style>
  <w:style w:type="character" w:customStyle="1" w:styleId="NSN-142PurpleItalicAltG">
    <w:name w:val="#NSN-142 Purple &amp; Italic [Alt+G]"/>
    <w:rsid w:val="00804747"/>
    <w:rPr>
      <w:rFonts w:ascii="Arial" w:hAnsi="Arial"/>
      <w:i/>
      <w:color w:val="7F10A2"/>
      <w:sz w:val="22"/>
      <w:lang w:val="en-US"/>
    </w:rPr>
  </w:style>
  <w:style w:type="paragraph" w:customStyle="1" w:styleId="NSN-004TitleAltT">
    <w:name w:val="#NSN-004 Title [Alt+T]"/>
    <w:next w:val="Normal"/>
    <w:rsid w:val="00ED638F"/>
    <w:pPr>
      <w:spacing w:after="180"/>
    </w:pPr>
    <w:rPr>
      <w:rFonts w:cs="Arial"/>
      <w:color w:val="auto"/>
      <w:kern w:val="28"/>
      <w:sz w:val="68"/>
      <w:szCs w:val="68"/>
      <w:lang w:val="en-US" w:eastAsia="de-DE"/>
    </w:rPr>
  </w:style>
  <w:style w:type="paragraph" w:customStyle="1" w:styleId="NSN-006SubtitelAltF">
    <w:name w:val="#NSN-006 Subtitel [Alt+F]"/>
    <w:basedOn w:val="NSN-004TitleAltT"/>
    <w:next w:val="Normal"/>
    <w:rsid w:val="00443C5F"/>
    <w:rPr>
      <w:bCs/>
      <w:color w:val="000000"/>
      <w:sz w:val="36"/>
      <w:szCs w:val="36"/>
    </w:rPr>
  </w:style>
  <w:style w:type="paragraph" w:customStyle="1" w:styleId="NSN-014Heading4Alt4">
    <w:name w:val="#NSN-014 Heading 4 [Alt+4]"/>
    <w:basedOn w:val="NSN-013Heading3Alt3"/>
    <w:next w:val="NSN-021NormalAltN"/>
    <w:rsid w:val="009A6616"/>
    <w:pPr>
      <w:spacing w:after="0"/>
      <w:outlineLvl w:val="3"/>
    </w:pPr>
    <w:rPr>
      <w:kern w:val="28"/>
      <w:sz w:val="22"/>
    </w:rPr>
  </w:style>
  <w:style w:type="paragraph" w:customStyle="1" w:styleId="NSN-051Code">
    <w:name w:val="#NSN-051 Code"/>
    <w:basedOn w:val="NSN-021NormalAltN"/>
    <w:link w:val="NSN-051CodeZchnZchn"/>
    <w:rsid w:val="00161FAB"/>
    <w:pPr>
      <w:pBdr>
        <w:top w:val="single" w:sz="4" w:space="2" w:color="C0C0C0"/>
        <w:left w:val="single" w:sz="4" w:space="2" w:color="C0C0C0"/>
        <w:bottom w:val="single" w:sz="4" w:space="1" w:color="C0C0C0"/>
        <w:right w:val="single" w:sz="4" w:space="2" w:color="C0C0C0"/>
      </w:pBdr>
      <w:shd w:val="clear" w:color="auto" w:fill="E6E6E6"/>
      <w:tabs>
        <w:tab w:val="left" w:pos="454"/>
      </w:tabs>
      <w:ind w:left="71" w:right="57"/>
      <w:contextualSpacing/>
    </w:pPr>
    <w:rPr>
      <w:rFonts w:ascii="Courier" w:eastAsia="MS Mincho" w:hAnsi="Courier"/>
      <w:noProof/>
      <w:sz w:val="18"/>
    </w:rPr>
  </w:style>
  <w:style w:type="paragraph" w:customStyle="1" w:styleId="NSN-034ListNumberedAltShiftL">
    <w:name w:val="#NSN-034 List Numbered [Alt+Shift+L]"/>
    <w:basedOn w:val="NSN-021NormalAltN"/>
    <w:rsid w:val="00E97455"/>
    <w:pPr>
      <w:numPr>
        <w:numId w:val="13"/>
      </w:numPr>
      <w:tabs>
        <w:tab w:val="clear" w:pos="142"/>
      </w:tabs>
      <w:contextualSpacing/>
    </w:pPr>
  </w:style>
  <w:style w:type="paragraph" w:customStyle="1" w:styleId="NSN-038Intend1AltI">
    <w:name w:val="#NSN-038 Intend &gt;1 [Alt+I]"/>
    <w:basedOn w:val="NSN-021NormalAltN"/>
    <w:rsid w:val="00E97455"/>
    <w:pPr>
      <w:ind w:left="2211"/>
    </w:pPr>
    <w:rPr>
      <w:noProof/>
    </w:rPr>
  </w:style>
  <w:style w:type="paragraph" w:customStyle="1" w:styleId="NSN-042Intend2AltO">
    <w:name w:val="#NSN-042 Intend &gt;2 [Alt+O]"/>
    <w:basedOn w:val="NSN-021NormalAltN"/>
    <w:rsid w:val="00E97455"/>
    <w:pPr>
      <w:ind w:left="3317"/>
    </w:pPr>
    <w:rPr>
      <w:noProof/>
    </w:rPr>
  </w:style>
  <w:style w:type="character" w:customStyle="1" w:styleId="NSN-051CodeZchnZchn">
    <w:name w:val="#NSN-051 Code Zchn Zchn"/>
    <w:link w:val="NSN-051Code"/>
    <w:rsid w:val="00161FAB"/>
    <w:rPr>
      <w:rFonts w:ascii="Courier" w:eastAsia="MS Mincho" w:hAnsi="Courier" w:cs="Arial"/>
      <w:noProof/>
      <w:kern w:val="28"/>
      <w:sz w:val="18"/>
      <w:szCs w:val="22"/>
      <w:lang w:val="en-US" w:eastAsia="de-DE" w:bidi="ar-SA"/>
    </w:rPr>
  </w:style>
  <w:style w:type="paragraph" w:customStyle="1" w:styleId="NSN-012Heading2Alt2">
    <w:name w:val="#NSN-012 Heading 2 [Alt+2]"/>
    <w:basedOn w:val="NSN-011Heading1Alt1"/>
    <w:next w:val="NSN-021NormalAltN"/>
    <w:rsid w:val="00964FE7"/>
    <w:pPr>
      <w:pageBreakBefore w:val="0"/>
      <w:spacing w:after="0"/>
      <w:ind w:left="1106"/>
      <w:outlineLvl w:val="1"/>
    </w:pPr>
    <w:rPr>
      <w:rFonts w:cs="Arial"/>
      <w:bCs/>
      <w:kern w:val="32"/>
      <w:sz w:val="32"/>
      <w:szCs w:val="28"/>
    </w:rPr>
  </w:style>
  <w:style w:type="paragraph" w:customStyle="1" w:styleId="NSN-050Code-Title">
    <w:name w:val="#NSN-050 Code-Title"/>
    <w:basedOn w:val="NSN-021NormalAltN"/>
    <w:next w:val="NSN-051Code"/>
    <w:rsid w:val="00161FAB"/>
    <w:pPr>
      <w:snapToGrid w:val="0"/>
      <w:spacing w:after="0" w:afterAutospacing="0"/>
      <w:ind w:left="0"/>
    </w:pPr>
    <w:rPr>
      <w:rFonts w:eastAsia="MS Mincho"/>
      <w:sz w:val="18"/>
      <w:lang w:val="de-DE"/>
    </w:rPr>
  </w:style>
  <w:style w:type="paragraph" w:customStyle="1" w:styleId="NSN-052CodeNumbered">
    <w:name w:val="#NSN-052 Code Numbered"/>
    <w:basedOn w:val="NSN-051Code"/>
    <w:rsid w:val="00161FAB"/>
    <w:pPr>
      <w:numPr>
        <w:numId w:val="16"/>
      </w:numPr>
      <w:tabs>
        <w:tab w:val="clear" w:pos="454"/>
        <w:tab w:val="left" w:pos="567"/>
        <w:tab w:val="left" w:pos="851"/>
        <w:tab w:val="left" w:pos="1134"/>
        <w:tab w:val="left" w:pos="1418"/>
        <w:tab w:val="left" w:pos="1701"/>
        <w:tab w:val="left" w:pos="1985"/>
      </w:tabs>
      <w:ind w:left="528"/>
    </w:pPr>
  </w:style>
  <w:style w:type="character" w:customStyle="1" w:styleId="NSN-113MedGrayAltQ">
    <w:name w:val="#NSN-113 Med. Gray [Alt+Q]"/>
    <w:uiPriority w:val="1"/>
    <w:qFormat/>
    <w:rsid w:val="00804747"/>
    <w:rPr>
      <w:rFonts w:ascii="Arial" w:hAnsi="Arial"/>
      <w:b w:val="0"/>
      <w:color w:val="A8BBC0"/>
      <w:sz w:val="22"/>
      <w:lang w:val="en-US"/>
    </w:rPr>
  </w:style>
  <w:style w:type="character" w:customStyle="1" w:styleId="NSN-114MedGrayBoldAltM">
    <w:name w:val="#NSN-114 Med Gray &amp; Bold [Alt+M]"/>
    <w:basedOn w:val="DefaultParagraphFont"/>
    <w:uiPriority w:val="1"/>
    <w:qFormat/>
    <w:rsid w:val="004E1D0A"/>
    <w:rPr>
      <w:rFonts w:ascii="Arial" w:hAnsi="Arial"/>
      <w:b/>
      <w:color w:val="A8BBC0"/>
      <w:sz w:val="22"/>
      <w:lang w:val="en-US"/>
    </w:rPr>
  </w:style>
  <w:style w:type="character" w:customStyle="1" w:styleId="NSN-115MedGrayItalicAltV">
    <w:name w:val="#NSN-115 Med Gray &amp; Italic [Alt+V]"/>
    <w:basedOn w:val="NSN-113MedGrayAltQ"/>
    <w:uiPriority w:val="1"/>
    <w:qFormat/>
    <w:rsid w:val="00F323B6"/>
    <w:rPr>
      <w:rFonts w:ascii="Arial" w:hAnsi="Arial"/>
      <w:b w:val="0"/>
      <w:i/>
      <w:color w:val="A8BBC0"/>
      <w:sz w:val="22"/>
      <w:lang w:val="en-US"/>
    </w:rPr>
  </w:style>
  <w:style w:type="character" w:customStyle="1" w:styleId="NSN-116LightGrayAltC">
    <w:name w:val="#NSN-116 Light Gray [Alt+C]"/>
    <w:basedOn w:val="NSN-113MedGrayAltQ"/>
    <w:uiPriority w:val="1"/>
    <w:qFormat/>
    <w:rsid w:val="00804747"/>
    <w:rPr>
      <w:rFonts w:ascii="Arial" w:hAnsi="Arial"/>
      <w:b w:val="0"/>
      <w:color w:val="D8D9DA"/>
      <w:sz w:val="22"/>
      <w:lang w:val="en-US"/>
    </w:rPr>
  </w:style>
  <w:style w:type="character" w:customStyle="1" w:styleId="NSN-117LightGrayBoldAltT">
    <w:name w:val="#NSN-117 Light Gray &amp; Bold [Alt+T]"/>
    <w:basedOn w:val="NSN-114MedGrayBoldAltM"/>
    <w:uiPriority w:val="1"/>
    <w:qFormat/>
    <w:rsid w:val="00CB14D9"/>
    <w:rPr>
      <w:rFonts w:ascii="Arial" w:hAnsi="Arial"/>
      <w:b/>
      <w:color w:val="D8D9DA"/>
      <w:sz w:val="22"/>
      <w:lang w:val="en-US"/>
    </w:rPr>
  </w:style>
  <w:style w:type="character" w:customStyle="1" w:styleId="NSN-118LightGrayItalicAltI">
    <w:name w:val="#NSN-118 Light Gray &amp; Italic [Alt+I]"/>
    <w:basedOn w:val="NSN-115MedGrayItalicAltV"/>
    <w:uiPriority w:val="1"/>
    <w:qFormat/>
    <w:rsid w:val="00804747"/>
    <w:rPr>
      <w:rFonts w:ascii="Arial" w:hAnsi="Arial"/>
      <w:b w:val="0"/>
      <w:i/>
      <w:color w:val="D8D9DA"/>
      <w:sz w:val="22"/>
      <w:lang w:val="en-US"/>
    </w:rPr>
  </w:style>
  <w:style w:type="character" w:customStyle="1" w:styleId="NSN-120YellowAltW">
    <w:name w:val="#NSN-120 Yellow [Alt+W]"/>
    <w:basedOn w:val="DefaultParagraphFont"/>
    <w:uiPriority w:val="1"/>
    <w:qFormat/>
    <w:rsid w:val="00804747"/>
    <w:rPr>
      <w:rFonts w:ascii="Arial" w:hAnsi="Arial"/>
      <w:color w:val="FFCC00"/>
      <w:sz w:val="22"/>
      <w:lang w:val="en-US"/>
    </w:rPr>
  </w:style>
  <w:style w:type="character" w:customStyle="1" w:styleId="FooterChar">
    <w:name w:val="Footer Char"/>
    <w:basedOn w:val="DefaultParagraphFont"/>
    <w:link w:val="Footer"/>
    <w:uiPriority w:val="99"/>
    <w:rsid w:val="00CF0BF2"/>
    <w:rPr>
      <w:rFonts w:ascii="Arial" w:hAnsi="Arial"/>
      <w:sz w:val="22"/>
      <w:szCs w:val="22"/>
      <w:lang w:val="en-US" w:eastAsia="de-DE"/>
    </w:rPr>
  </w:style>
  <w:style w:type="paragraph" w:customStyle="1" w:styleId="Style1">
    <w:name w:val="Style1"/>
    <w:basedOn w:val="TOC2"/>
    <w:qFormat/>
    <w:rsid w:val="00B1006A"/>
    <w:rPr>
      <w:sz w:val="32"/>
    </w:rPr>
  </w:style>
  <w:style w:type="paragraph" w:customStyle="1" w:styleId="NSN-103Heading3Alt3">
    <w:name w:val="#NSN-103 Heading 3 [Alt+3]"/>
    <w:basedOn w:val="TOC3"/>
    <w:rsid w:val="00B1006A"/>
  </w:style>
  <w:style w:type="character" w:customStyle="1" w:styleId="NSN-110DarkGrayAltCtrlG">
    <w:name w:val="#NSN-110 Dark Gray [Alt+Ctrl+G]"/>
    <w:qFormat/>
    <w:rsid w:val="00804747"/>
    <w:rPr>
      <w:color w:val="68717A"/>
    </w:rPr>
  </w:style>
  <w:style w:type="character" w:customStyle="1" w:styleId="NSN-111DarkGrayBoldAltCtrlV">
    <w:name w:val="#NSN-111 Dark Gray &amp; Bold [Alt+Ctrl+V]"/>
    <w:rsid w:val="004E1D0A"/>
    <w:rPr>
      <w:b/>
      <w:color w:val="68717A"/>
    </w:rPr>
  </w:style>
  <w:style w:type="character" w:customStyle="1" w:styleId="NSN-112DarkGrayItalicAltCtrlB">
    <w:name w:val="#NSN-112 Dark Gray &amp; Italic [Alt+Ctrl+B]"/>
    <w:rsid w:val="004E1D0A"/>
    <w:rPr>
      <w:rFonts w:ascii="Arial" w:hAnsi="Arial"/>
      <w:i/>
      <w:color w:val="68717A"/>
      <w:lang w:val="en-US"/>
    </w:rPr>
  </w:style>
  <w:style w:type="paragraph" w:customStyle="1" w:styleId="MacroText1">
    <w:name w:val="Macro Text1"/>
    <w:basedOn w:val="Normal"/>
    <w:qFormat/>
    <w:rsid w:val="008E52F8"/>
    <w:rPr>
      <w:color w:val="7F10A2"/>
      <w:sz w:val="36"/>
      <w:szCs w:val="36"/>
    </w:rPr>
  </w:style>
  <w:style w:type="paragraph" w:customStyle="1" w:styleId="Macro2">
    <w:name w:val="Macro 2"/>
    <w:basedOn w:val="MacroText1"/>
    <w:qFormat/>
    <w:rsid w:val="008E52F8"/>
    <w:rPr>
      <w:sz w:val="22"/>
    </w:rPr>
  </w:style>
  <w:style w:type="paragraph" w:styleId="Subtitle">
    <w:name w:val="Subtitle"/>
    <w:next w:val="zDocumentclass"/>
    <w:link w:val="SubtitleChar"/>
    <w:qFormat/>
    <w:rsid w:val="00460B0E"/>
    <w:pPr>
      <w:keepLines/>
      <w:ind w:left="1418"/>
    </w:pPr>
    <w:rPr>
      <w:b/>
      <w:noProof/>
      <w:color w:val="auto"/>
      <w:sz w:val="36"/>
      <w:szCs w:val="20"/>
      <w:lang w:eastAsia="en-US"/>
    </w:rPr>
  </w:style>
  <w:style w:type="character" w:customStyle="1" w:styleId="SubtitleChar">
    <w:name w:val="Subtitle Char"/>
    <w:basedOn w:val="DefaultParagraphFont"/>
    <w:link w:val="Subtitle"/>
    <w:rsid w:val="00460B0E"/>
    <w:rPr>
      <w:b/>
      <w:noProof/>
      <w:color w:val="auto"/>
      <w:sz w:val="36"/>
      <w:szCs w:val="20"/>
      <w:lang w:eastAsia="en-US"/>
    </w:rPr>
  </w:style>
  <w:style w:type="paragraph" w:customStyle="1" w:styleId="zDocumentclass">
    <w:name w:val="z:Document class"/>
    <w:basedOn w:val="Subtitle"/>
    <w:next w:val="DoNotTypeHere"/>
    <w:rsid w:val="00460B0E"/>
    <w:rPr>
      <w:sz w:val="26"/>
    </w:rPr>
  </w:style>
  <w:style w:type="paragraph" w:customStyle="1" w:styleId="DoNotTypeHere">
    <w:name w:val="Do Not Type Here!"/>
    <w:basedOn w:val="DoNotDelete"/>
    <w:rsid w:val="00460B0E"/>
  </w:style>
  <w:style w:type="paragraph" w:customStyle="1" w:styleId="DoNotDelete">
    <w:name w:val="Do Not Delete !!"/>
    <w:next w:val="Normal"/>
    <w:rsid w:val="00460B0E"/>
    <w:pPr>
      <w:widowControl w:val="0"/>
    </w:pPr>
    <w:rPr>
      <w:rFonts w:ascii="Times New Roman" w:hAnsi="Times New Roman"/>
      <w:noProof/>
      <w:color w:val="FF0000"/>
      <w:sz w:val="20"/>
      <w:szCs w:val="20"/>
      <w:lang w:eastAsia="en-US"/>
    </w:rPr>
  </w:style>
  <w:style w:type="paragraph" w:styleId="Title">
    <w:name w:val="Title"/>
    <w:next w:val="Subtitle"/>
    <w:link w:val="TitleChar"/>
    <w:qFormat/>
    <w:rsid w:val="00460B0E"/>
    <w:pPr>
      <w:keepLines/>
      <w:spacing w:before="240" w:after="240"/>
      <w:ind w:left="1418"/>
    </w:pPr>
    <w:rPr>
      <w:b/>
      <w:noProof/>
      <w:color w:val="auto"/>
      <w:kern w:val="28"/>
      <w:sz w:val="60"/>
      <w:szCs w:val="20"/>
      <w:lang w:eastAsia="en-US"/>
    </w:rPr>
  </w:style>
  <w:style w:type="character" w:customStyle="1" w:styleId="TitleChar">
    <w:name w:val="Title Char"/>
    <w:basedOn w:val="DefaultParagraphFont"/>
    <w:link w:val="Title"/>
    <w:rsid w:val="00460B0E"/>
    <w:rPr>
      <w:b/>
      <w:noProof/>
      <w:color w:val="auto"/>
      <w:kern w:val="28"/>
      <w:sz w:val="60"/>
      <w:szCs w:val="20"/>
      <w:lang w:eastAsia="en-US"/>
    </w:rPr>
  </w:style>
  <w:style w:type="paragraph" w:styleId="Caption">
    <w:name w:val="caption"/>
    <w:aliases w:val="cap,Inscription,cap1,cap2,cap3,cap4,cap5,cap6,cap7,cap8,cap9,cap10,cap11,cap12,cap13,cap14,cap15,cap16,cap17,cap18,cap19,cap20,cap21,cap22,cap23,cap24,cap25,cap26,cap27,cap28,cap29,cap30,cap31,cap32,cap33,cap34,cap35,cap36,cap37,cap38,cap39"/>
    <w:basedOn w:val="Normal"/>
    <w:next w:val="Normal"/>
    <w:qFormat/>
    <w:rsid w:val="00460B0E"/>
    <w:pPr>
      <w:tabs>
        <w:tab w:val="left" w:pos="2977"/>
      </w:tabs>
      <w:spacing w:before="547" w:after="460"/>
      <w:ind w:left="2977" w:hanging="1559"/>
    </w:pPr>
    <w:rPr>
      <w:color w:val="auto"/>
      <w:sz w:val="24"/>
      <w:szCs w:val="20"/>
      <w:lang w:eastAsia="en-US"/>
    </w:rPr>
  </w:style>
  <w:style w:type="paragraph" w:customStyle="1" w:styleId="IconText">
    <w:name w:val="IconText"/>
    <w:basedOn w:val="Normal"/>
    <w:rsid w:val="00460B0E"/>
    <w:pPr>
      <w:keepLines/>
      <w:spacing w:before="60" w:after="60"/>
      <w:ind w:left="0"/>
    </w:pPr>
    <w:rPr>
      <w:color w:val="auto"/>
      <w:sz w:val="26"/>
      <w:szCs w:val="20"/>
      <w:lang w:eastAsia="en-US"/>
    </w:rPr>
  </w:style>
  <w:style w:type="paragraph" w:customStyle="1" w:styleId="Equation">
    <w:name w:val="Equation"/>
    <w:basedOn w:val="Normal"/>
    <w:next w:val="Caption"/>
    <w:rsid w:val="00460B0E"/>
    <w:pPr>
      <w:keepNext/>
      <w:keepLines/>
      <w:spacing w:after="120"/>
      <w:ind w:left="1418"/>
    </w:pPr>
    <w:rPr>
      <w:noProof/>
      <w:color w:val="auto"/>
      <w:sz w:val="26"/>
      <w:szCs w:val="20"/>
      <w:lang w:eastAsia="en-US"/>
    </w:rPr>
  </w:style>
  <w:style w:type="paragraph" w:customStyle="1" w:styleId="Example">
    <w:name w:val="Example"/>
    <w:basedOn w:val="Normal"/>
    <w:next w:val="Normal"/>
    <w:rsid w:val="00460B0E"/>
    <w:pPr>
      <w:spacing w:after="120"/>
      <w:ind w:left="1418"/>
    </w:pPr>
    <w:rPr>
      <w:color w:val="auto"/>
      <w:sz w:val="26"/>
      <w:szCs w:val="20"/>
      <w:lang w:eastAsia="en-US"/>
    </w:rPr>
  </w:style>
  <w:style w:type="paragraph" w:customStyle="1" w:styleId="Figure">
    <w:name w:val="Figure"/>
    <w:next w:val="Caption"/>
    <w:rsid w:val="00460B0E"/>
    <w:pPr>
      <w:keepNext/>
      <w:widowControl w:val="0"/>
      <w:spacing w:before="547"/>
      <w:ind w:left="1418"/>
    </w:pPr>
    <w:rPr>
      <w:noProof/>
      <w:color w:val="auto"/>
      <w:sz w:val="20"/>
      <w:szCs w:val="20"/>
      <w:lang w:eastAsia="en-US"/>
    </w:rPr>
  </w:style>
  <w:style w:type="paragraph" w:styleId="FootnoteText">
    <w:name w:val="footnote text"/>
    <w:basedOn w:val="Normal"/>
    <w:link w:val="FootnoteTextChar"/>
    <w:semiHidden/>
    <w:rsid w:val="00460B0E"/>
    <w:pPr>
      <w:spacing w:after="120"/>
      <w:ind w:left="851"/>
      <w:jc w:val="both"/>
    </w:pPr>
    <w:rPr>
      <w:color w:val="auto"/>
      <w:sz w:val="26"/>
      <w:szCs w:val="20"/>
      <w:lang w:eastAsia="en-US"/>
    </w:rPr>
  </w:style>
  <w:style w:type="character" w:customStyle="1" w:styleId="FootnoteTextChar">
    <w:name w:val="Footnote Text Char"/>
    <w:basedOn w:val="DefaultParagraphFont"/>
    <w:link w:val="FootnoteText"/>
    <w:semiHidden/>
    <w:rsid w:val="00460B0E"/>
    <w:rPr>
      <w:color w:val="auto"/>
      <w:sz w:val="26"/>
      <w:szCs w:val="20"/>
      <w:lang w:eastAsia="en-US"/>
    </w:rPr>
  </w:style>
  <w:style w:type="paragraph" w:styleId="Index1">
    <w:name w:val="index 1"/>
    <w:next w:val="Normal"/>
    <w:semiHidden/>
    <w:rsid w:val="00460B0E"/>
    <w:pPr>
      <w:keepLines/>
      <w:ind w:left="567" w:hanging="567"/>
    </w:pPr>
    <w:rPr>
      <w:rFonts w:ascii="Times New Roman" w:hAnsi="Times New Roman"/>
      <w:noProof/>
      <w:color w:val="auto"/>
      <w:szCs w:val="20"/>
      <w:lang w:eastAsia="en-US"/>
    </w:rPr>
  </w:style>
  <w:style w:type="paragraph" w:styleId="Index2">
    <w:name w:val="index 2"/>
    <w:basedOn w:val="Index1"/>
    <w:next w:val="Normal"/>
    <w:semiHidden/>
    <w:rsid w:val="00460B0E"/>
    <w:pPr>
      <w:ind w:left="851"/>
    </w:pPr>
  </w:style>
  <w:style w:type="paragraph" w:styleId="Index3">
    <w:name w:val="index 3"/>
    <w:basedOn w:val="Index1"/>
    <w:next w:val="Normal"/>
    <w:semiHidden/>
    <w:rsid w:val="00460B0E"/>
    <w:pPr>
      <w:tabs>
        <w:tab w:val="right" w:leader="dot" w:pos="4091"/>
      </w:tabs>
      <w:ind w:left="851" w:hanging="284"/>
    </w:pPr>
  </w:style>
  <w:style w:type="paragraph" w:styleId="IndexHeading">
    <w:name w:val="index heading"/>
    <w:next w:val="Index1"/>
    <w:semiHidden/>
    <w:rsid w:val="00460B0E"/>
    <w:pPr>
      <w:keepNext/>
      <w:keepLines/>
      <w:spacing w:before="360" w:after="140"/>
    </w:pPr>
    <w:rPr>
      <w:b/>
      <w:noProof/>
      <w:color w:val="auto"/>
      <w:sz w:val="30"/>
      <w:szCs w:val="20"/>
      <w:lang w:eastAsia="en-US"/>
    </w:rPr>
  </w:style>
  <w:style w:type="paragraph" w:customStyle="1" w:styleId="Internalonly">
    <w:name w:val="Internal only"/>
    <w:basedOn w:val="Normal"/>
    <w:next w:val="Normal"/>
    <w:rsid w:val="00460B0E"/>
    <w:pPr>
      <w:spacing w:after="120"/>
      <w:ind w:left="851" w:right="567"/>
    </w:pPr>
    <w:rPr>
      <w:vanish/>
      <w:color w:val="0000FF"/>
      <w:sz w:val="24"/>
      <w:szCs w:val="20"/>
      <w:u w:val="single"/>
      <w:lang w:eastAsia="en-US"/>
    </w:rPr>
  </w:style>
  <w:style w:type="paragraph" w:customStyle="1" w:styleId="ListVariable">
    <w:name w:val="List Variable"/>
    <w:basedOn w:val="Normal"/>
    <w:rsid w:val="00460B0E"/>
    <w:pPr>
      <w:tabs>
        <w:tab w:val="left" w:pos="1985"/>
      </w:tabs>
      <w:spacing w:after="120"/>
      <w:ind w:left="1985" w:hanging="567"/>
    </w:pPr>
    <w:rPr>
      <w:color w:val="auto"/>
      <w:sz w:val="26"/>
      <w:szCs w:val="20"/>
      <w:lang w:eastAsia="en-US"/>
    </w:rPr>
  </w:style>
  <w:style w:type="paragraph" w:customStyle="1" w:styleId="ListVariable2">
    <w:name w:val="List Variable 2"/>
    <w:basedOn w:val="ListVariable"/>
    <w:rsid w:val="00460B0E"/>
    <w:pPr>
      <w:tabs>
        <w:tab w:val="clear" w:pos="1985"/>
        <w:tab w:val="left" w:pos="2552"/>
      </w:tabs>
      <w:ind w:left="2552" w:hanging="1134"/>
    </w:pPr>
  </w:style>
  <w:style w:type="paragraph" w:customStyle="1" w:styleId="ListVariable3">
    <w:name w:val="List Variable 3"/>
    <w:basedOn w:val="ListVariable"/>
    <w:rsid w:val="00460B0E"/>
    <w:pPr>
      <w:tabs>
        <w:tab w:val="clear" w:pos="1985"/>
        <w:tab w:val="left" w:pos="3119"/>
      </w:tabs>
      <w:ind w:left="3119" w:hanging="1701"/>
    </w:pPr>
  </w:style>
  <w:style w:type="paragraph" w:customStyle="1" w:styleId="ListVariable4">
    <w:name w:val="List Variable 4"/>
    <w:basedOn w:val="ListVariable"/>
    <w:rsid w:val="00460B0E"/>
    <w:pPr>
      <w:tabs>
        <w:tab w:val="clear" w:pos="1985"/>
        <w:tab w:val="left" w:pos="3686"/>
      </w:tabs>
      <w:ind w:left="3686" w:hanging="2268"/>
    </w:pPr>
  </w:style>
  <w:style w:type="paragraph" w:customStyle="1" w:styleId="ListVariable5">
    <w:name w:val="List Variable 5"/>
    <w:basedOn w:val="ListVariable"/>
    <w:rsid w:val="00460B0E"/>
    <w:pPr>
      <w:tabs>
        <w:tab w:val="clear" w:pos="1985"/>
        <w:tab w:val="left" w:pos="4253"/>
      </w:tabs>
      <w:ind w:left="4253" w:hanging="2835"/>
    </w:pPr>
  </w:style>
  <w:style w:type="paragraph" w:customStyle="1" w:styleId="ListVariable6">
    <w:name w:val="List Variable 6"/>
    <w:basedOn w:val="ListVariable"/>
    <w:rsid w:val="00460B0E"/>
    <w:pPr>
      <w:tabs>
        <w:tab w:val="clear" w:pos="1985"/>
        <w:tab w:val="left" w:pos="4820"/>
      </w:tabs>
      <w:ind w:left="4820" w:hanging="3402"/>
    </w:pPr>
  </w:style>
  <w:style w:type="paragraph" w:customStyle="1" w:styleId="ListVariable7">
    <w:name w:val="List Variable 7"/>
    <w:basedOn w:val="ListVariable"/>
    <w:rsid w:val="00460B0E"/>
    <w:pPr>
      <w:tabs>
        <w:tab w:val="clear" w:pos="1985"/>
        <w:tab w:val="left" w:pos="5387"/>
      </w:tabs>
      <w:ind w:left="5387" w:hanging="3969"/>
    </w:pPr>
  </w:style>
  <w:style w:type="paragraph" w:styleId="NormalIndent">
    <w:name w:val="Normal Indent"/>
    <w:basedOn w:val="Normal"/>
    <w:next w:val="Normal"/>
    <w:rsid w:val="00460B0E"/>
    <w:pPr>
      <w:spacing w:after="120"/>
      <w:ind w:left="1418"/>
    </w:pPr>
    <w:rPr>
      <w:color w:val="FF0000"/>
      <w:sz w:val="26"/>
      <w:szCs w:val="20"/>
      <w:lang w:eastAsia="en-US"/>
    </w:rPr>
  </w:style>
  <w:style w:type="paragraph" w:customStyle="1" w:styleId="IconLabel">
    <w:name w:val="IconLabel"/>
    <w:basedOn w:val="Normal"/>
    <w:next w:val="IconText"/>
    <w:rsid w:val="00460B0E"/>
    <w:pPr>
      <w:keepLines/>
      <w:spacing w:before="60" w:after="60"/>
      <w:ind w:left="0"/>
    </w:pPr>
    <w:rPr>
      <w:b/>
      <w:color w:val="auto"/>
      <w:sz w:val="26"/>
      <w:szCs w:val="20"/>
      <w:lang w:eastAsia="en-US"/>
    </w:rPr>
  </w:style>
  <w:style w:type="paragraph" w:customStyle="1" w:styleId="Progexample">
    <w:name w:val="Prog example"/>
    <w:basedOn w:val="Normal"/>
    <w:rsid w:val="00460B0E"/>
    <w:pPr>
      <w:keepLines/>
      <w:spacing w:after="0"/>
      <w:ind w:left="1418"/>
    </w:pPr>
    <w:rPr>
      <w:rFonts w:ascii="Courier New" w:hAnsi="Courier New"/>
      <w:noProof/>
      <w:color w:val="auto"/>
      <w:sz w:val="20"/>
      <w:szCs w:val="20"/>
      <w:lang w:eastAsia="en-US"/>
    </w:rPr>
  </w:style>
  <w:style w:type="paragraph" w:customStyle="1" w:styleId="Table">
    <w:name w:val="Table"/>
    <w:basedOn w:val="Normal"/>
    <w:rsid w:val="00460B0E"/>
    <w:pPr>
      <w:keepLines/>
      <w:spacing w:before="120" w:after="0"/>
      <w:ind w:left="0"/>
    </w:pPr>
    <w:rPr>
      <w:color w:val="auto"/>
      <w:sz w:val="24"/>
      <w:szCs w:val="20"/>
      <w:lang w:eastAsia="en-US"/>
    </w:rPr>
  </w:style>
  <w:style w:type="paragraph" w:customStyle="1" w:styleId="Warning">
    <w:name w:val="Warning"/>
    <w:basedOn w:val="Normal"/>
    <w:next w:val="WarningText"/>
    <w:rsid w:val="00460B0E"/>
    <w:pPr>
      <w:keepLines/>
      <w:spacing w:before="60" w:after="60"/>
      <w:ind w:left="0"/>
    </w:pPr>
    <w:rPr>
      <w:b/>
      <w:caps/>
      <w:color w:val="auto"/>
      <w:sz w:val="26"/>
      <w:szCs w:val="20"/>
      <w:lang w:eastAsia="en-US"/>
    </w:rPr>
  </w:style>
  <w:style w:type="paragraph" w:customStyle="1" w:styleId="WarningText">
    <w:name w:val="WarningText"/>
    <w:basedOn w:val="Normal"/>
    <w:rsid w:val="00460B0E"/>
    <w:pPr>
      <w:spacing w:before="60" w:after="60"/>
      <w:ind w:left="0"/>
    </w:pPr>
    <w:rPr>
      <w:b/>
      <w:color w:val="auto"/>
      <w:sz w:val="26"/>
      <w:szCs w:val="20"/>
      <w:lang w:eastAsia="en-US"/>
    </w:rPr>
  </w:style>
  <w:style w:type="character" w:customStyle="1" w:styleId="xChange">
    <w:name w:val="x:Change"/>
    <w:basedOn w:val="DefaultParagraphFont"/>
    <w:rsid w:val="00460B0E"/>
    <w:rPr>
      <w:color w:val="0000FF"/>
      <w:u w:val="single"/>
    </w:rPr>
  </w:style>
  <w:style w:type="character" w:customStyle="1" w:styleId="xCommandcode">
    <w:name w:val="x:Command code"/>
    <w:basedOn w:val="DefaultParagraphFont"/>
    <w:rsid w:val="00460B0E"/>
    <w:rPr>
      <w:rFonts w:ascii="Courier New" w:hAnsi="Courier New"/>
      <w:sz w:val="24"/>
    </w:rPr>
  </w:style>
  <w:style w:type="character" w:customStyle="1" w:styleId="xCrossref">
    <w:name w:val="x:Cross ref"/>
    <w:basedOn w:val="DefaultParagraphFont"/>
    <w:rsid w:val="00460B0E"/>
    <w:rPr>
      <w:i/>
    </w:rPr>
  </w:style>
  <w:style w:type="character" w:customStyle="1" w:styleId="xGlossaryitem">
    <w:name w:val="x:Glossary item"/>
    <w:basedOn w:val="DefaultParagraphFont"/>
    <w:rsid w:val="00460B0E"/>
    <w:rPr>
      <w:color w:val="FF0000"/>
    </w:rPr>
  </w:style>
  <w:style w:type="character" w:customStyle="1" w:styleId="xState">
    <w:name w:val="x:State"/>
    <w:basedOn w:val="DefaultParagraphFont"/>
    <w:rsid w:val="00460B0E"/>
  </w:style>
  <w:style w:type="character" w:customStyle="1" w:styleId="xPrefix">
    <w:name w:val="x:Prefix"/>
    <w:basedOn w:val="DefaultParagraphFont"/>
    <w:rsid w:val="00460B0E"/>
    <w:rPr>
      <w:color w:val="FF0000"/>
    </w:rPr>
  </w:style>
  <w:style w:type="character" w:customStyle="1" w:styleId="xSystem">
    <w:name w:val="x:System"/>
    <w:basedOn w:val="DefaultParagraphFont"/>
    <w:rsid w:val="00460B0E"/>
    <w:rPr>
      <w:rFonts w:ascii="Courier New" w:hAnsi="Courier New"/>
      <w:sz w:val="24"/>
    </w:rPr>
  </w:style>
  <w:style w:type="character" w:customStyle="1" w:styleId="xTableheading">
    <w:name w:val="x:Table heading"/>
    <w:rsid w:val="00460B0E"/>
    <w:rPr>
      <w:rFonts w:ascii="Arial" w:hAnsi="Arial"/>
      <w:b/>
      <w:sz w:val="24"/>
    </w:rPr>
  </w:style>
  <w:style w:type="character" w:customStyle="1" w:styleId="xTestcode">
    <w:name w:val="x:Test code"/>
    <w:basedOn w:val="DefaultParagraphFont"/>
    <w:rsid w:val="00460B0E"/>
    <w:rPr>
      <w:color w:val="FF0000"/>
    </w:rPr>
  </w:style>
  <w:style w:type="paragraph" w:customStyle="1" w:styleId="zCopyright">
    <w:name w:val="z:Copyright"/>
    <w:basedOn w:val="Normal"/>
    <w:rsid w:val="00460B0E"/>
    <w:pPr>
      <w:keepLines/>
      <w:spacing w:after="80"/>
      <w:ind w:left="1418"/>
    </w:pPr>
    <w:rPr>
      <w:noProof/>
      <w:color w:val="auto"/>
      <w:sz w:val="17"/>
      <w:szCs w:val="20"/>
      <w:lang w:eastAsia="en-US"/>
    </w:rPr>
  </w:style>
  <w:style w:type="paragraph" w:customStyle="1" w:styleId="zCoverlogo">
    <w:name w:val="z:Cover logo"/>
    <w:next w:val="DoNotDelete"/>
    <w:rsid w:val="00460B0E"/>
    <w:pPr>
      <w:framePr w:h="1247" w:hRule="exact" w:wrap="around" w:hAnchor="margin" w:yAlign="top"/>
      <w:widowControl w:val="0"/>
      <w:jc w:val="center"/>
    </w:pPr>
    <w:rPr>
      <w:noProof/>
      <w:color w:val="FF0000"/>
      <w:sz w:val="20"/>
      <w:szCs w:val="20"/>
      <w:lang w:eastAsia="en-US"/>
    </w:rPr>
  </w:style>
  <w:style w:type="paragraph" w:customStyle="1" w:styleId="zHeadertxt">
    <w:name w:val="z:Header txt"/>
    <w:basedOn w:val="zHeader"/>
    <w:next w:val="Normal"/>
    <w:rsid w:val="00460B0E"/>
    <w:pPr>
      <w:ind w:right="57"/>
    </w:pPr>
    <w:rPr>
      <w:sz w:val="17"/>
    </w:rPr>
  </w:style>
  <w:style w:type="paragraph" w:customStyle="1" w:styleId="zHeader">
    <w:name w:val="z:Header"/>
    <w:basedOn w:val="Header"/>
    <w:rsid w:val="00460B0E"/>
    <w:pPr>
      <w:widowControl w:val="0"/>
      <w:spacing w:after="60"/>
    </w:pPr>
    <w:rPr>
      <w:noProof/>
      <w:color w:val="auto"/>
      <w:sz w:val="24"/>
      <w:szCs w:val="20"/>
      <w:lang w:val="en-GB" w:eastAsia="en-US"/>
    </w:rPr>
  </w:style>
  <w:style w:type="paragraph" w:customStyle="1" w:styleId="zProductcode">
    <w:name w:val="z:Product code"/>
    <w:basedOn w:val="Subtitle"/>
    <w:next w:val="zProductname"/>
    <w:rsid w:val="00460B0E"/>
    <w:pPr>
      <w:keepLines w:val="0"/>
      <w:widowControl w:val="0"/>
    </w:pPr>
  </w:style>
  <w:style w:type="paragraph" w:customStyle="1" w:styleId="zProductname">
    <w:name w:val="z:Product name"/>
    <w:basedOn w:val="Subtitle"/>
    <w:next w:val="Title"/>
    <w:rsid w:val="00460B0E"/>
    <w:pPr>
      <w:spacing w:after="240"/>
    </w:pPr>
  </w:style>
  <w:style w:type="paragraph" w:customStyle="1" w:styleId="zProductlogo">
    <w:name w:val="z:Product logo"/>
    <w:rsid w:val="00460B0E"/>
    <w:pPr>
      <w:widowControl w:val="0"/>
      <w:spacing w:before="280"/>
      <w:ind w:left="1418"/>
    </w:pPr>
    <w:rPr>
      <w:rFonts w:ascii="Times New Roman" w:hAnsi="Times New Roman"/>
      <w:noProof/>
      <w:color w:val="auto"/>
      <w:sz w:val="32"/>
      <w:szCs w:val="20"/>
      <w:lang w:eastAsia="en-US"/>
    </w:rPr>
  </w:style>
  <w:style w:type="paragraph" w:customStyle="1" w:styleId="zFooter">
    <w:name w:val="z:Footer"/>
    <w:basedOn w:val="Footer"/>
    <w:rsid w:val="00460B0E"/>
    <w:pPr>
      <w:widowControl w:val="0"/>
      <w:tabs>
        <w:tab w:val="clear" w:pos="4536"/>
        <w:tab w:val="clear" w:pos="9072"/>
      </w:tabs>
      <w:spacing w:before="60" w:after="0"/>
      <w:ind w:left="0"/>
    </w:pPr>
    <w:rPr>
      <w:noProof/>
      <w:color w:val="auto"/>
      <w:sz w:val="16"/>
      <w:szCs w:val="20"/>
      <w:lang w:eastAsia="en-US"/>
    </w:rPr>
  </w:style>
  <w:style w:type="paragraph" w:customStyle="1" w:styleId="zDocumentcategory">
    <w:name w:val="z:Document category"/>
    <w:basedOn w:val="Subtitle"/>
    <w:next w:val="Subtitle"/>
    <w:rsid w:val="00460B0E"/>
  </w:style>
  <w:style w:type="character" w:customStyle="1" w:styleId="xUserinput">
    <w:name w:val="x:User input"/>
    <w:basedOn w:val="DefaultParagraphFont"/>
    <w:rsid w:val="00460B0E"/>
    <w:rPr>
      <w:rFonts w:ascii="Courier New" w:hAnsi="Courier New"/>
      <w:b/>
      <w:sz w:val="24"/>
    </w:rPr>
  </w:style>
  <w:style w:type="character" w:customStyle="1" w:styleId="xEmph">
    <w:name w:val="x:Emph"/>
    <w:basedOn w:val="DefaultParagraphFont"/>
    <w:rsid w:val="00460B0E"/>
    <w:rPr>
      <w:i/>
    </w:rPr>
  </w:style>
  <w:style w:type="character" w:customStyle="1" w:styleId="xKeyboard">
    <w:name w:val="x:Keyboard"/>
    <w:basedOn w:val="DefaultParagraphFont"/>
    <w:rsid w:val="00460B0E"/>
    <w:rPr>
      <w:smallCaps/>
    </w:rPr>
  </w:style>
  <w:style w:type="character" w:customStyle="1" w:styleId="xMenuitem">
    <w:name w:val="x:Menu item"/>
    <w:basedOn w:val="DefaultParagraphFont"/>
    <w:rsid w:val="00460B0E"/>
    <w:rPr>
      <w:b/>
    </w:rPr>
  </w:style>
  <w:style w:type="character" w:customStyle="1" w:styleId="xUsername">
    <w:name w:val="x:Username"/>
    <w:basedOn w:val="DefaultParagraphFont"/>
    <w:rsid w:val="00460B0E"/>
    <w:rPr>
      <w:rFonts w:ascii="Courier New" w:hAnsi="Courier New"/>
      <w:sz w:val="24"/>
    </w:rPr>
  </w:style>
  <w:style w:type="paragraph" w:customStyle="1" w:styleId="zFooter2">
    <w:name w:val="z:Footer2"/>
    <w:basedOn w:val="zFooter"/>
    <w:rsid w:val="00460B0E"/>
    <w:pPr>
      <w:spacing w:before="0"/>
    </w:pPr>
  </w:style>
  <w:style w:type="paragraph" w:customStyle="1" w:styleId="zFooter3">
    <w:name w:val="z:Footer3"/>
    <w:basedOn w:val="zFooter2"/>
    <w:rsid w:val="00460B0E"/>
    <w:pPr>
      <w:spacing w:line="11" w:lineRule="exact"/>
    </w:pPr>
    <w:rPr>
      <w:color w:val="FF0000"/>
      <w:sz w:val="2"/>
    </w:rPr>
  </w:style>
  <w:style w:type="character" w:customStyle="1" w:styleId="xGuiwindow">
    <w:name w:val="x:Gui window"/>
    <w:basedOn w:val="DefaultParagraphFont"/>
    <w:rsid w:val="00460B0E"/>
  </w:style>
  <w:style w:type="paragraph" w:customStyle="1" w:styleId="FigureWide">
    <w:name w:val="FigureWide"/>
    <w:basedOn w:val="Figure"/>
    <w:next w:val="Caption"/>
    <w:rsid w:val="00460B0E"/>
    <w:pPr>
      <w:ind w:left="0"/>
    </w:pPr>
  </w:style>
  <w:style w:type="paragraph" w:customStyle="1" w:styleId="CaptionAbove">
    <w:name w:val="Caption:Above"/>
    <w:basedOn w:val="Caption"/>
    <w:next w:val="Normal"/>
    <w:rsid w:val="00460B0E"/>
    <w:pPr>
      <w:keepNext/>
      <w:spacing w:before="360" w:after="240"/>
    </w:pPr>
  </w:style>
  <w:style w:type="paragraph" w:styleId="Index6">
    <w:name w:val="index 6"/>
    <w:basedOn w:val="Normal"/>
    <w:next w:val="Normal"/>
    <w:semiHidden/>
    <w:rsid w:val="00460B0E"/>
    <w:pPr>
      <w:tabs>
        <w:tab w:val="right" w:leader="dot" w:pos="4091"/>
      </w:tabs>
      <w:spacing w:after="120"/>
      <w:ind w:left="1440" w:hanging="240"/>
    </w:pPr>
    <w:rPr>
      <w:color w:val="FF0000"/>
      <w:sz w:val="26"/>
      <w:szCs w:val="20"/>
      <w:lang w:eastAsia="en-US"/>
    </w:rPr>
  </w:style>
  <w:style w:type="paragraph" w:customStyle="1" w:styleId="IconIndent">
    <w:name w:val="IconIndent"/>
    <w:basedOn w:val="Normal"/>
    <w:rsid w:val="00460B0E"/>
    <w:pPr>
      <w:spacing w:before="110" w:after="60"/>
      <w:ind w:left="567"/>
    </w:pPr>
    <w:rPr>
      <w:color w:val="auto"/>
      <w:sz w:val="26"/>
      <w:szCs w:val="20"/>
      <w:lang w:eastAsia="en-US"/>
    </w:rPr>
  </w:style>
  <w:style w:type="character" w:customStyle="1" w:styleId="FooterArial">
    <w:name w:val="Footer Arial"/>
    <w:basedOn w:val="DefaultParagraphFont"/>
    <w:rsid w:val="00460B0E"/>
    <w:rPr>
      <w:rFonts w:ascii="Arial" w:hAnsi="Arial"/>
      <w:noProof/>
    </w:rPr>
  </w:style>
  <w:style w:type="paragraph" w:customStyle="1" w:styleId="TaskTitle">
    <w:name w:val="TaskTitle"/>
    <w:basedOn w:val="Heading5"/>
    <w:next w:val="DoNotTypeHere"/>
    <w:rsid w:val="00460B0E"/>
    <w:pPr>
      <w:keepNext/>
      <w:keepLines/>
      <w:spacing w:before="60"/>
      <w:ind w:left="0" w:firstLine="0"/>
      <w:outlineLvl w:val="9"/>
    </w:pPr>
    <w:rPr>
      <w:bCs w:val="0"/>
      <w:i w:val="0"/>
      <w:iCs w:val="0"/>
      <w:color w:val="auto"/>
      <w:szCs w:val="20"/>
      <w:lang w:eastAsia="en-US"/>
    </w:rPr>
  </w:style>
  <w:style w:type="paragraph" w:customStyle="1" w:styleId="Glossaryterm">
    <w:name w:val="Glossary term"/>
    <w:basedOn w:val="Normal"/>
    <w:rsid w:val="00460B0E"/>
    <w:pPr>
      <w:spacing w:after="120"/>
      <w:ind w:left="0"/>
    </w:pPr>
    <w:rPr>
      <w:color w:val="auto"/>
      <w:sz w:val="26"/>
      <w:szCs w:val="20"/>
      <w:lang w:eastAsia="en-US"/>
    </w:rPr>
  </w:style>
  <w:style w:type="paragraph" w:styleId="Index4">
    <w:name w:val="index 4"/>
    <w:basedOn w:val="Normal"/>
    <w:next w:val="Normal"/>
    <w:semiHidden/>
    <w:rsid w:val="00460B0E"/>
    <w:pPr>
      <w:tabs>
        <w:tab w:val="right" w:leader="dot" w:pos="4091"/>
      </w:tabs>
      <w:spacing w:after="120"/>
      <w:ind w:left="960" w:hanging="240"/>
    </w:pPr>
    <w:rPr>
      <w:color w:val="FF0000"/>
      <w:sz w:val="26"/>
      <w:szCs w:val="20"/>
      <w:lang w:eastAsia="en-US"/>
    </w:rPr>
  </w:style>
  <w:style w:type="paragraph" w:customStyle="1" w:styleId="HeadingTopic">
    <w:name w:val="Heading Topic"/>
    <w:basedOn w:val="TaskTitle"/>
    <w:next w:val="Normal"/>
    <w:rsid w:val="00460B0E"/>
    <w:pPr>
      <w:spacing w:before="240" w:after="100"/>
      <w:ind w:left="1418"/>
    </w:pPr>
  </w:style>
  <w:style w:type="paragraph" w:styleId="Index5">
    <w:name w:val="index 5"/>
    <w:basedOn w:val="Normal"/>
    <w:next w:val="Normal"/>
    <w:semiHidden/>
    <w:rsid w:val="00460B0E"/>
    <w:pPr>
      <w:tabs>
        <w:tab w:val="right" w:leader="dot" w:pos="4091"/>
      </w:tabs>
      <w:spacing w:after="120"/>
      <w:ind w:left="1200" w:hanging="240"/>
    </w:pPr>
    <w:rPr>
      <w:color w:val="FF0000"/>
      <w:sz w:val="26"/>
      <w:szCs w:val="20"/>
      <w:lang w:eastAsia="en-US"/>
    </w:rPr>
  </w:style>
  <w:style w:type="paragraph" w:styleId="Index7">
    <w:name w:val="index 7"/>
    <w:basedOn w:val="Normal"/>
    <w:next w:val="Normal"/>
    <w:semiHidden/>
    <w:rsid w:val="00460B0E"/>
    <w:pPr>
      <w:tabs>
        <w:tab w:val="right" w:leader="dot" w:pos="4091"/>
      </w:tabs>
      <w:spacing w:after="120"/>
      <w:ind w:left="1680" w:hanging="240"/>
    </w:pPr>
    <w:rPr>
      <w:color w:val="FF0000"/>
      <w:sz w:val="26"/>
      <w:szCs w:val="20"/>
      <w:lang w:eastAsia="en-US"/>
    </w:rPr>
  </w:style>
  <w:style w:type="paragraph" w:styleId="Index8">
    <w:name w:val="index 8"/>
    <w:basedOn w:val="Normal"/>
    <w:next w:val="Normal"/>
    <w:semiHidden/>
    <w:rsid w:val="00460B0E"/>
    <w:pPr>
      <w:tabs>
        <w:tab w:val="right" w:leader="dot" w:pos="4091"/>
      </w:tabs>
      <w:spacing w:after="120"/>
      <w:ind w:left="1920" w:hanging="240"/>
    </w:pPr>
    <w:rPr>
      <w:color w:val="FF0000"/>
      <w:sz w:val="26"/>
      <w:szCs w:val="20"/>
      <w:lang w:eastAsia="en-US"/>
    </w:rPr>
  </w:style>
  <w:style w:type="paragraph" w:styleId="Index9">
    <w:name w:val="index 9"/>
    <w:basedOn w:val="Normal"/>
    <w:next w:val="Normal"/>
    <w:semiHidden/>
    <w:rsid w:val="00460B0E"/>
    <w:pPr>
      <w:tabs>
        <w:tab w:val="right" w:leader="dot" w:pos="4091"/>
      </w:tabs>
      <w:spacing w:after="120"/>
      <w:ind w:left="2160" w:hanging="240"/>
    </w:pPr>
    <w:rPr>
      <w:color w:val="FF0000"/>
      <w:sz w:val="26"/>
      <w:szCs w:val="20"/>
      <w:lang w:eastAsia="en-US"/>
    </w:rPr>
  </w:style>
  <w:style w:type="character" w:styleId="LineNumber">
    <w:name w:val="line number"/>
    <w:basedOn w:val="DefaultParagraphFont"/>
    <w:rsid w:val="00460B0E"/>
  </w:style>
  <w:style w:type="paragraph" w:styleId="BodyText">
    <w:name w:val="Body Text"/>
    <w:basedOn w:val="Normal"/>
    <w:link w:val="BodyTextChar"/>
    <w:semiHidden/>
    <w:unhideWhenUsed/>
    <w:rsid w:val="00460B0E"/>
    <w:pPr>
      <w:spacing w:after="120"/>
    </w:pPr>
  </w:style>
  <w:style w:type="character" w:customStyle="1" w:styleId="BodyTextChar">
    <w:name w:val="Body Text Char"/>
    <w:basedOn w:val="DefaultParagraphFont"/>
    <w:link w:val="BodyText"/>
    <w:semiHidden/>
    <w:rsid w:val="00460B0E"/>
  </w:style>
  <w:style w:type="paragraph" w:styleId="BodyTextFirstIndent">
    <w:name w:val="Body Text First Indent"/>
    <w:basedOn w:val="Normal"/>
    <w:link w:val="BodyTextFirstIndentChar"/>
    <w:rsid w:val="00460B0E"/>
    <w:pPr>
      <w:spacing w:after="120"/>
      <w:ind w:left="1985" w:firstLine="210"/>
    </w:pPr>
    <w:rPr>
      <w:color w:val="FF0000"/>
      <w:sz w:val="26"/>
      <w:szCs w:val="20"/>
      <w:lang w:eastAsia="en-US"/>
    </w:rPr>
  </w:style>
  <w:style w:type="character" w:customStyle="1" w:styleId="BodyTextFirstIndentChar">
    <w:name w:val="Body Text First Indent Char"/>
    <w:basedOn w:val="BodyTextChar"/>
    <w:link w:val="BodyTextFirstIndent"/>
    <w:rsid w:val="00460B0E"/>
    <w:rPr>
      <w:color w:val="FF0000"/>
      <w:sz w:val="26"/>
      <w:szCs w:val="20"/>
      <w:lang w:eastAsia="en-US"/>
    </w:rPr>
  </w:style>
  <w:style w:type="paragraph" w:customStyle="1" w:styleId="ListBullet-t">
    <w:name w:val="List Bullet-t"/>
    <w:basedOn w:val="Table"/>
    <w:rsid w:val="00460B0E"/>
    <w:pPr>
      <w:keepLines w:val="0"/>
      <w:numPr>
        <w:numId w:val="17"/>
      </w:numPr>
    </w:pPr>
  </w:style>
  <w:style w:type="paragraph" w:customStyle="1" w:styleId="ListBullet-t2">
    <w:name w:val="List Bullet-t 2"/>
    <w:basedOn w:val="Table"/>
    <w:rsid w:val="00460B0E"/>
    <w:pPr>
      <w:keepLines w:val="0"/>
      <w:numPr>
        <w:numId w:val="18"/>
      </w:numPr>
    </w:pPr>
  </w:style>
  <w:style w:type="paragraph" w:customStyle="1" w:styleId="Glossarydefinition">
    <w:name w:val="Glossary definition"/>
    <w:basedOn w:val="Normal"/>
    <w:rsid w:val="00460B0E"/>
    <w:pPr>
      <w:spacing w:after="120"/>
      <w:ind w:left="0"/>
    </w:pPr>
    <w:rPr>
      <w:color w:val="auto"/>
      <w:sz w:val="26"/>
      <w:szCs w:val="20"/>
      <w:lang w:eastAsia="en-US"/>
    </w:rPr>
  </w:style>
  <w:style w:type="paragraph" w:customStyle="1" w:styleId="ListNumber-t">
    <w:name w:val="List Number-t"/>
    <w:basedOn w:val="Table"/>
    <w:rsid w:val="00460B0E"/>
    <w:pPr>
      <w:keepLines w:val="0"/>
      <w:numPr>
        <w:numId w:val="19"/>
      </w:numPr>
    </w:pPr>
  </w:style>
  <w:style w:type="paragraph" w:customStyle="1" w:styleId="ListNumber-t2">
    <w:name w:val="List Number-t 2"/>
    <w:basedOn w:val="Table"/>
    <w:rsid w:val="00460B0E"/>
    <w:pPr>
      <w:keepLines w:val="0"/>
      <w:numPr>
        <w:numId w:val="20"/>
      </w:numPr>
    </w:pPr>
  </w:style>
  <w:style w:type="paragraph" w:customStyle="1" w:styleId="Reference">
    <w:name w:val="Reference"/>
    <w:basedOn w:val="ListVariable"/>
    <w:rsid w:val="00460B0E"/>
  </w:style>
  <w:style w:type="paragraph" w:customStyle="1" w:styleId="HeadingSummary">
    <w:name w:val="Heading Summary"/>
    <w:basedOn w:val="Heading8"/>
    <w:next w:val="Normal"/>
    <w:rsid w:val="00460B0E"/>
    <w:pPr>
      <w:keepNext/>
      <w:keepLines/>
      <w:pageBreakBefore/>
      <w:numPr>
        <w:ilvl w:val="0"/>
        <w:numId w:val="0"/>
      </w:numPr>
      <w:spacing w:before="0" w:after="140"/>
    </w:pPr>
    <w:rPr>
      <w:rFonts w:ascii="Arial" w:hAnsi="Arial"/>
      <w:b/>
      <w:i w:val="0"/>
      <w:iCs w:val="0"/>
      <w:color w:val="auto"/>
      <w:sz w:val="30"/>
      <w:szCs w:val="20"/>
      <w:lang w:eastAsia="en-US"/>
    </w:rPr>
  </w:style>
  <w:style w:type="paragraph" w:customStyle="1" w:styleId="HeadingAppendix">
    <w:name w:val="Heading Appendix"/>
    <w:basedOn w:val="Heading8"/>
    <w:next w:val="Normal"/>
    <w:rsid w:val="00460B0E"/>
    <w:pPr>
      <w:keepNext/>
      <w:keepLines/>
      <w:pageBreakBefore/>
      <w:numPr>
        <w:ilvl w:val="0"/>
        <w:numId w:val="0"/>
      </w:numPr>
      <w:spacing w:before="0" w:after="140"/>
    </w:pPr>
    <w:rPr>
      <w:rFonts w:ascii="Arial" w:hAnsi="Arial"/>
      <w:b/>
      <w:i w:val="0"/>
      <w:iCs w:val="0"/>
      <w:color w:val="auto"/>
      <w:sz w:val="30"/>
      <w:szCs w:val="20"/>
      <w:lang w:eastAsia="en-US"/>
    </w:rPr>
  </w:style>
  <w:style w:type="paragraph" w:customStyle="1" w:styleId="HeadingReferences">
    <w:name w:val="Heading References"/>
    <w:basedOn w:val="Heading8"/>
    <w:next w:val="Normal"/>
    <w:rsid w:val="00460B0E"/>
    <w:pPr>
      <w:keepNext/>
      <w:keepLines/>
      <w:pageBreakBefore/>
      <w:numPr>
        <w:ilvl w:val="0"/>
        <w:numId w:val="0"/>
      </w:numPr>
      <w:spacing w:before="0" w:after="140"/>
    </w:pPr>
    <w:rPr>
      <w:rFonts w:ascii="Arial" w:hAnsi="Arial"/>
      <w:b/>
      <w:i w:val="0"/>
      <w:iCs w:val="0"/>
      <w:color w:val="auto"/>
      <w:sz w:val="30"/>
      <w:szCs w:val="20"/>
      <w:lang w:eastAsia="en-US"/>
    </w:rPr>
  </w:style>
  <w:style w:type="paragraph" w:customStyle="1" w:styleId="HeadingGlossary">
    <w:name w:val="Heading Glossary"/>
    <w:basedOn w:val="Heading8"/>
    <w:next w:val="Normal"/>
    <w:rsid w:val="00460B0E"/>
    <w:pPr>
      <w:keepNext/>
      <w:keepLines/>
      <w:pageBreakBefore/>
      <w:numPr>
        <w:ilvl w:val="0"/>
        <w:numId w:val="0"/>
      </w:numPr>
      <w:spacing w:before="0" w:after="140"/>
    </w:pPr>
    <w:rPr>
      <w:rFonts w:ascii="Arial" w:hAnsi="Arial"/>
      <w:b/>
      <w:i w:val="0"/>
      <w:iCs w:val="0"/>
      <w:color w:val="auto"/>
      <w:sz w:val="30"/>
      <w:szCs w:val="20"/>
      <w:lang w:eastAsia="en-US"/>
    </w:rPr>
  </w:style>
  <w:style w:type="paragraph" w:customStyle="1" w:styleId="HeadingIndex">
    <w:name w:val="Heading Index"/>
    <w:basedOn w:val="Heading8"/>
    <w:next w:val="Normal"/>
    <w:rsid w:val="00460B0E"/>
    <w:pPr>
      <w:keepNext/>
      <w:keepLines/>
      <w:pageBreakBefore/>
      <w:numPr>
        <w:ilvl w:val="0"/>
        <w:numId w:val="0"/>
      </w:numPr>
      <w:spacing w:before="0" w:after="140"/>
    </w:pPr>
    <w:rPr>
      <w:rFonts w:ascii="Arial" w:hAnsi="Arial"/>
      <w:b/>
      <w:i w:val="0"/>
      <w:iCs w:val="0"/>
      <w:color w:val="auto"/>
      <w:sz w:val="30"/>
      <w:szCs w:val="20"/>
      <w:lang w:eastAsia="en-US"/>
    </w:rPr>
  </w:style>
  <w:style w:type="paragraph" w:customStyle="1" w:styleId="TaskStep">
    <w:name w:val="Task Step"/>
    <w:basedOn w:val="Normal"/>
    <w:rsid w:val="00460B0E"/>
    <w:pPr>
      <w:numPr>
        <w:numId w:val="21"/>
      </w:numPr>
      <w:tabs>
        <w:tab w:val="left" w:pos="1985"/>
      </w:tabs>
      <w:spacing w:after="120"/>
    </w:pPr>
    <w:rPr>
      <w:color w:val="auto"/>
      <w:sz w:val="26"/>
      <w:szCs w:val="20"/>
      <w:lang w:eastAsia="en-US"/>
    </w:rPr>
  </w:style>
  <w:style w:type="paragraph" w:customStyle="1" w:styleId="TaskStep2">
    <w:name w:val="Task Step 2"/>
    <w:basedOn w:val="Normal"/>
    <w:rsid w:val="00460B0E"/>
    <w:pPr>
      <w:numPr>
        <w:numId w:val="22"/>
      </w:numPr>
      <w:tabs>
        <w:tab w:val="left" w:pos="2552"/>
      </w:tabs>
      <w:spacing w:after="120"/>
    </w:pPr>
    <w:rPr>
      <w:color w:val="auto"/>
      <w:sz w:val="26"/>
      <w:szCs w:val="20"/>
      <w:lang w:eastAsia="en-US"/>
    </w:rPr>
  </w:style>
  <w:style w:type="paragraph" w:customStyle="1" w:styleId="zLogo">
    <w:name w:val="z:Logo"/>
    <w:basedOn w:val="Normal"/>
    <w:rsid w:val="00460B0E"/>
    <w:pPr>
      <w:framePr w:hSpace="142" w:wrap="around" w:vAnchor="page" w:hAnchor="page" w:x="7939" w:y="1589"/>
      <w:spacing w:after="0"/>
      <w:ind w:left="0"/>
    </w:pPr>
    <w:rPr>
      <w:color w:val="auto"/>
      <w:sz w:val="26"/>
      <w:szCs w:val="20"/>
      <w:lang w:eastAsia="en-US"/>
    </w:rPr>
  </w:style>
  <w:style w:type="character" w:styleId="FootnoteReference">
    <w:name w:val="footnote reference"/>
    <w:basedOn w:val="DefaultParagraphFont"/>
    <w:semiHidden/>
    <w:rsid w:val="00460B0E"/>
    <w:rPr>
      <w:vertAlign w:val="superscript"/>
    </w:rPr>
  </w:style>
  <w:style w:type="table" w:styleId="TableGrid">
    <w:name w:val="Table Grid"/>
    <w:basedOn w:val="TableNormal"/>
    <w:rsid w:val="00460B0E"/>
    <w:pPr>
      <w:spacing w:after="120"/>
      <w:ind w:left="1418"/>
    </w:pPr>
    <w:rPr>
      <w:rFonts w:ascii="Times New Roman" w:hAnsi="Times New Roman"/>
      <w:color w:val="auto"/>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m10">
    <w:name w:val="Programm_1_0"/>
    <w:basedOn w:val="Normal"/>
    <w:rsid w:val="00460B0E"/>
    <w:pPr>
      <w:tabs>
        <w:tab w:val="left" w:pos="1701"/>
        <w:tab w:val="left" w:pos="2268"/>
      </w:tabs>
      <w:spacing w:before="120" w:after="0" w:line="260" w:lineRule="atLeast"/>
      <w:ind w:left="1419"/>
    </w:pPr>
    <w:rPr>
      <w:rFonts w:ascii="Times" w:eastAsia="PMingLiU" w:hAnsi="Times"/>
      <w:color w:val="000000"/>
      <w:sz w:val="20"/>
      <w:szCs w:val="20"/>
      <w:lang w:val="en-US" w:eastAsia="de-DE"/>
    </w:rPr>
  </w:style>
  <w:style w:type="character" w:styleId="CommentReference">
    <w:name w:val="annotation reference"/>
    <w:basedOn w:val="DefaultParagraphFont"/>
    <w:semiHidden/>
    <w:rsid w:val="00460B0E"/>
    <w:rPr>
      <w:sz w:val="16"/>
      <w:szCs w:val="16"/>
    </w:rPr>
  </w:style>
  <w:style w:type="paragraph" w:styleId="CommentText">
    <w:name w:val="annotation text"/>
    <w:basedOn w:val="Normal"/>
    <w:link w:val="CommentTextChar"/>
    <w:semiHidden/>
    <w:rsid w:val="00460B0E"/>
    <w:pPr>
      <w:spacing w:after="120"/>
      <w:ind w:left="1418"/>
    </w:pPr>
    <w:rPr>
      <w:color w:val="auto"/>
      <w:sz w:val="20"/>
      <w:szCs w:val="20"/>
      <w:lang w:eastAsia="en-US"/>
    </w:rPr>
  </w:style>
  <w:style w:type="character" w:customStyle="1" w:styleId="CommentTextChar">
    <w:name w:val="Comment Text Char"/>
    <w:basedOn w:val="DefaultParagraphFont"/>
    <w:link w:val="CommentText"/>
    <w:semiHidden/>
    <w:rsid w:val="00460B0E"/>
    <w:rPr>
      <w:color w:val="auto"/>
      <w:sz w:val="20"/>
      <w:szCs w:val="20"/>
      <w:lang w:eastAsia="en-US"/>
    </w:rPr>
  </w:style>
  <w:style w:type="paragraph" w:styleId="CommentSubject">
    <w:name w:val="annotation subject"/>
    <w:basedOn w:val="CommentText"/>
    <w:next w:val="CommentText"/>
    <w:link w:val="CommentSubjectChar"/>
    <w:semiHidden/>
    <w:rsid w:val="00460B0E"/>
    <w:rPr>
      <w:b/>
      <w:bCs/>
    </w:rPr>
  </w:style>
  <w:style w:type="character" w:customStyle="1" w:styleId="CommentSubjectChar">
    <w:name w:val="Comment Subject Char"/>
    <w:basedOn w:val="CommentTextChar"/>
    <w:link w:val="CommentSubject"/>
    <w:semiHidden/>
    <w:rsid w:val="00460B0E"/>
    <w:rPr>
      <w:b/>
      <w:bCs/>
      <w:color w:val="auto"/>
      <w:sz w:val="20"/>
      <w:szCs w:val="20"/>
      <w:lang w:eastAsia="en-US"/>
    </w:rPr>
  </w:style>
  <w:style w:type="character" w:customStyle="1" w:styleId="WW8Num7z0">
    <w:name w:val="WW8Num7z0"/>
    <w:rsid w:val="00460B0E"/>
    <w:rPr>
      <w:rFonts w:ascii="Symbol" w:hAnsi="Symbol"/>
    </w:rPr>
  </w:style>
  <w:style w:type="character" w:styleId="Emphasis">
    <w:name w:val="Emphasis"/>
    <w:basedOn w:val="DefaultParagraphFont"/>
    <w:qFormat/>
    <w:rsid w:val="00460B0E"/>
    <w:rPr>
      <w:i/>
      <w:iCs/>
    </w:rPr>
  </w:style>
  <w:style w:type="paragraph" w:styleId="ListParagraph">
    <w:name w:val="List Paragraph"/>
    <w:basedOn w:val="Normal"/>
    <w:uiPriority w:val="34"/>
    <w:qFormat/>
    <w:rsid w:val="006C5FA9"/>
    <w:pPr>
      <w:ind w:left="720"/>
      <w:contextualSpacing/>
    </w:pPr>
  </w:style>
  <w:style w:type="paragraph" w:customStyle="1" w:styleId="TableContents">
    <w:name w:val="Table Contents"/>
    <w:basedOn w:val="Normal"/>
    <w:uiPriority w:val="99"/>
    <w:rsid w:val="00542454"/>
    <w:pPr>
      <w:suppressLineNumbers/>
      <w:suppressAutoHyphens/>
      <w:spacing w:after="0"/>
      <w:ind w:left="0"/>
    </w:pPr>
    <w:rPr>
      <w:color w:val="auto"/>
      <w:szCs w:val="20"/>
      <w:lang w:val="en-US" w:eastAsia="ar-SA"/>
    </w:rPr>
  </w:style>
  <w:style w:type="paragraph" w:customStyle="1" w:styleId="bodytext11jki">
    <w:name w:val="bodytext11_jki"/>
    <w:basedOn w:val="Normal"/>
    <w:rsid w:val="00435701"/>
    <w:rPr>
      <w:color w:val="auto"/>
      <w:szCs w:val="20"/>
      <w:lang w:val="en-US" w:eastAsia="zh-CN"/>
    </w:rPr>
  </w:style>
  <w:style w:type="paragraph" w:customStyle="1" w:styleId="Default">
    <w:name w:val="Default"/>
    <w:rsid w:val="00435701"/>
    <w:pPr>
      <w:autoSpaceDE w:val="0"/>
      <w:autoSpaceDN w:val="0"/>
      <w:adjustRightInd w:val="0"/>
    </w:pPr>
    <w:rPr>
      <w:rFonts w:ascii="Verdana" w:hAnsi="Verdana" w:cs="Verdana"/>
      <w:color w:val="000000"/>
      <w:sz w:val="24"/>
      <w:szCs w:val="24"/>
      <w:lang w:val="en-US"/>
    </w:rPr>
  </w:style>
  <w:style w:type="character" w:customStyle="1" w:styleId="NSN-026CaptionAltCChar">
    <w:name w:val="#NSN-026 Caption [Alt+C] Char"/>
    <w:link w:val="NSN-026CaptionAltC"/>
    <w:locked/>
    <w:rsid w:val="00811A41"/>
    <w:rPr>
      <w:rFonts w:cs="Arial"/>
      <w:bCs/>
      <w:iCs/>
      <w:noProof/>
      <w:color w:val="68717A"/>
      <w:kern w:val="32"/>
      <w:sz w:val="18"/>
      <w:lang w:val="en-US" w:eastAsia="de-DE"/>
    </w:rPr>
  </w:style>
  <w:style w:type="character" w:customStyle="1" w:styleId="HeaderChar">
    <w:name w:val="Header Char"/>
    <w:basedOn w:val="DefaultParagraphFont"/>
    <w:link w:val="Header"/>
    <w:rsid w:val="00476402"/>
    <w:rPr>
      <w:sz w:val="18"/>
      <w:szCs w:val="18"/>
      <w:lang w:val="en-US" w:eastAsia="de-DE"/>
    </w:rPr>
  </w:style>
  <w:style w:type="character" w:styleId="BookTitle">
    <w:name w:val="Book Title"/>
    <w:basedOn w:val="DefaultParagraphFont"/>
    <w:uiPriority w:val="33"/>
    <w:qFormat/>
    <w:rsid w:val="00476402"/>
    <w:rPr>
      <w:b/>
      <w:bCs/>
      <w:smallCaps/>
      <w:spacing w:val="5"/>
    </w:rPr>
  </w:style>
  <w:style w:type="character" w:styleId="FollowedHyperlink">
    <w:name w:val="FollowedHyperlink"/>
    <w:basedOn w:val="DefaultParagraphFont"/>
    <w:semiHidden/>
    <w:unhideWhenUsed/>
    <w:rsid w:val="000662F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color w:val="68857A"/>
        <w:sz w:val="22"/>
        <w:szCs w:val="22"/>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759"/>
    <w:pPr>
      <w:spacing w:after="240"/>
      <w:ind w:left="1106"/>
    </w:pPr>
  </w:style>
  <w:style w:type="paragraph" w:styleId="Heading1">
    <w:name w:val="heading 1"/>
    <w:next w:val="Normal"/>
    <w:qFormat/>
    <w:rsid w:val="00E256B2"/>
    <w:pPr>
      <w:keepNext/>
      <w:spacing w:after="180"/>
      <w:outlineLvl w:val="0"/>
    </w:pPr>
    <w:rPr>
      <w:rFonts w:cs="Arial"/>
      <w:bCs/>
      <w:color w:val="999999"/>
      <w:kern w:val="32"/>
      <w:sz w:val="36"/>
      <w:szCs w:val="28"/>
      <w:lang w:val="de-DE" w:eastAsia="de-DE"/>
    </w:rPr>
  </w:style>
  <w:style w:type="paragraph" w:styleId="Heading2">
    <w:name w:val="heading 2"/>
    <w:basedOn w:val="Heading1"/>
    <w:next w:val="Normal"/>
    <w:qFormat/>
    <w:rsid w:val="00E256B2"/>
    <w:pPr>
      <w:tabs>
        <w:tab w:val="left" w:pos="1106"/>
      </w:tabs>
      <w:spacing w:after="160"/>
      <w:outlineLvl w:val="1"/>
    </w:pPr>
    <w:rPr>
      <w:bCs w:val="0"/>
      <w:iCs/>
      <w:sz w:val="32"/>
      <w:szCs w:val="22"/>
    </w:rPr>
  </w:style>
  <w:style w:type="paragraph" w:styleId="Heading3">
    <w:name w:val="heading 3"/>
    <w:next w:val="Normal"/>
    <w:qFormat/>
    <w:rsid w:val="00E256B2"/>
    <w:pPr>
      <w:spacing w:after="140"/>
      <w:outlineLvl w:val="2"/>
    </w:pPr>
    <w:rPr>
      <w:rFonts w:cs="Arial"/>
      <w:bCs/>
      <w:iCs/>
      <w:color w:val="999999"/>
      <w:kern w:val="32"/>
      <w:sz w:val="28"/>
      <w:lang w:val="de-DE" w:eastAsia="de-DE"/>
    </w:rPr>
  </w:style>
  <w:style w:type="paragraph" w:styleId="Heading4">
    <w:name w:val="heading 4"/>
    <w:next w:val="Normal"/>
    <w:qFormat/>
    <w:rsid w:val="00E256B2"/>
    <w:pPr>
      <w:outlineLvl w:val="3"/>
    </w:pPr>
    <w:rPr>
      <w:rFonts w:cs="Arial"/>
      <w:iCs/>
      <w:color w:val="999999"/>
      <w:kern w:val="32"/>
      <w:lang w:val="de-DE" w:eastAsia="de-DE"/>
    </w:rPr>
  </w:style>
  <w:style w:type="paragraph" w:styleId="Heading5">
    <w:name w:val="heading 5"/>
    <w:basedOn w:val="Normal"/>
    <w:next w:val="Normal"/>
    <w:qFormat/>
    <w:rsid w:val="00E256B2"/>
    <w:pPr>
      <w:numPr>
        <w:ilvl w:val="4"/>
        <w:numId w:val="11"/>
      </w:numPr>
      <w:spacing w:before="240" w:after="60"/>
      <w:outlineLvl w:val="4"/>
    </w:pPr>
    <w:rPr>
      <w:b/>
      <w:bCs/>
      <w:i/>
      <w:iCs/>
      <w:sz w:val="26"/>
      <w:szCs w:val="26"/>
    </w:rPr>
  </w:style>
  <w:style w:type="paragraph" w:styleId="Heading6">
    <w:name w:val="heading 6"/>
    <w:basedOn w:val="Normal"/>
    <w:next w:val="Normal"/>
    <w:qFormat/>
    <w:rsid w:val="00E256B2"/>
    <w:pPr>
      <w:numPr>
        <w:ilvl w:val="5"/>
        <w:numId w:val="11"/>
      </w:numPr>
      <w:spacing w:before="240" w:after="60"/>
      <w:outlineLvl w:val="5"/>
    </w:pPr>
    <w:rPr>
      <w:rFonts w:ascii="Times New Roman" w:hAnsi="Times New Roman"/>
      <w:b/>
      <w:bCs/>
    </w:rPr>
  </w:style>
  <w:style w:type="paragraph" w:styleId="Heading7">
    <w:name w:val="heading 7"/>
    <w:basedOn w:val="Normal"/>
    <w:next w:val="Normal"/>
    <w:qFormat/>
    <w:rsid w:val="00E256B2"/>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E256B2"/>
    <w:pPr>
      <w:numPr>
        <w:ilvl w:val="7"/>
        <w:numId w:val="11"/>
      </w:numPr>
      <w:spacing w:before="240" w:after="60"/>
      <w:outlineLvl w:val="7"/>
    </w:pPr>
    <w:rPr>
      <w:rFonts w:ascii="Times New Roman" w:hAnsi="Times New Roman"/>
      <w:i/>
      <w:iCs/>
      <w:sz w:val="24"/>
      <w:szCs w:val="24"/>
    </w:rPr>
  </w:style>
  <w:style w:type="paragraph" w:styleId="Heading9">
    <w:name w:val="heading 9"/>
    <w:basedOn w:val="Normal"/>
    <w:next w:val="Normal"/>
    <w:qFormat/>
    <w:rsid w:val="00E256B2"/>
    <w:pPr>
      <w:numPr>
        <w:ilvl w:val="8"/>
        <w:numId w:val="11"/>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0F2AD3"/>
    <w:rPr>
      <w:sz w:val="18"/>
      <w:szCs w:val="18"/>
      <w:lang w:val="en-US" w:eastAsia="de-DE"/>
    </w:rPr>
  </w:style>
  <w:style w:type="paragraph" w:styleId="Footer">
    <w:name w:val="footer"/>
    <w:basedOn w:val="Normal"/>
    <w:link w:val="FooterChar"/>
    <w:rsid w:val="00E256B2"/>
    <w:pPr>
      <w:tabs>
        <w:tab w:val="center" w:pos="4536"/>
        <w:tab w:val="right" w:pos="9072"/>
      </w:tabs>
    </w:pPr>
  </w:style>
  <w:style w:type="character" w:styleId="PageNumber">
    <w:name w:val="page number"/>
    <w:rsid w:val="00E256B2"/>
    <w:rPr>
      <w:color w:val="auto"/>
      <w:sz w:val="18"/>
      <w:szCs w:val="18"/>
    </w:rPr>
  </w:style>
  <w:style w:type="paragraph" w:customStyle="1" w:styleId="NSN002DocType">
    <w:name w:val="#NSN002 DocType"/>
    <w:rsid w:val="00B60B5D"/>
    <w:rPr>
      <w:rFonts w:cs="Arial"/>
      <w:bCs/>
      <w:color w:val="999999"/>
      <w:kern w:val="32"/>
      <w:sz w:val="36"/>
      <w:szCs w:val="37"/>
      <w:lang w:val="en-US" w:eastAsia="de-DE"/>
    </w:rPr>
  </w:style>
  <w:style w:type="paragraph" w:customStyle="1" w:styleId="NSN-003DocTypeSubline">
    <w:name w:val="#NSN-003 DocType Subline"/>
    <w:basedOn w:val="NSN002DocType"/>
    <w:rsid w:val="00C773B3"/>
    <w:pPr>
      <w:keepNext/>
    </w:pPr>
    <w:rPr>
      <w:sz w:val="28"/>
      <w:szCs w:val="28"/>
    </w:rPr>
  </w:style>
  <w:style w:type="paragraph" w:customStyle="1" w:styleId="NSN-021NormalAltN">
    <w:name w:val="#NSN-021 Normal [Alt+N]"/>
    <w:rsid w:val="00ED638F"/>
    <w:pPr>
      <w:spacing w:after="100" w:afterAutospacing="1"/>
      <w:ind w:left="1106"/>
    </w:pPr>
    <w:rPr>
      <w:rFonts w:cs="Arial"/>
      <w:color w:val="auto"/>
      <w:kern w:val="28"/>
      <w:lang w:val="en-US" w:eastAsia="de-DE"/>
    </w:rPr>
  </w:style>
  <w:style w:type="character" w:styleId="Hyperlink">
    <w:name w:val="Hyperlink"/>
    <w:uiPriority w:val="99"/>
    <w:rsid w:val="00F4096C"/>
    <w:rPr>
      <w:color w:val="0000FF"/>
      <w:u w:val="single"/>
      <w:lang w:val="en-US"/>
    </w:rPr>
  </w:style>
  <w:style w:type="paragraph" w:styleId="ListBullet">
    <w:name w:val="List Bullet"/>
    <w:basedOn w:val="NSN-021NormalAltN"/>
    <w:rsid w:val="00E256B2"/>
    <w:pPr>
      <w:numPr>
        <w:numId w:val="1"/>
      </w:numPr>
      <w:tabs>
        <w:tab w:val="left" w:pos="2211"/>
        <w:tab w:val="left" w:pos="3317"/>
        <w:tab w:val="left" w:pos="4423"/>
        <w:tab w:val="left" w:pos="5528"/>
        <w:tab w:val="left" w:pos="6634"/>
        <w:tab w:val="left" w:pos="7740"/>
      </w:tabs>
      <w:spacing w:after="240"/>
      <w:contextualSpacing/>
    </w:pPr>
    <w:rPr>
      <w:lang w:val="de-DE"/>
    </w:rPr>
  </w:style>
  <w:style w:type="paragraph" w:customStyle="1" w:styleId="NSN-024SmallAltQ">
    <w:name w:val="#NSN-024 Small [Alt+Q]"/>
    <w:basedOn w:val="NSN-021NormalAltN"/>
    <w:rsid w:val="00E97455"/>
    <w:rPr>
      <w:sz w:val="18"/>
    </w:rPr>
  </w:style>
  <w:style w:type="paragraph" w:customStyle="1" w:styleId="NSN-028ImageAltG">
    <w:name w:val="#NSN-028 Image [Alt+G]"/>
    <w:next w:val="NSN-021NormalAltN"/>
    <w:rsid w:val="00202524"/>
    <w:pPr>
      <w:jc w:val="center"/>
    </w:pPr>
    <w:rPr>
      <w:sz w:val="14"/>
      <w:szCs w:val="15"/>
      <w:lang w:val="en-US" w:eastAsia="de-DE"/>
    </w:rPr>
  </w:style>
  <w:style w:type="paragraph" w:customStyle="1" w:styleId="NSN-011Heading1Alt1">
    <w:name w:val="#NSN-011 Heading 1 [Alt+1]"/>
    <w:next w:val="NSN-021NormalAltN"/>
    <w:rsid w:val="00964FE7"/>
    <w:pPr>
      <w:pageBreakBefore/>
      <w:spacing w:after="180"/>
      <w:outlineLvl w:val="0"/>
    </w:pPr>
    <w:rPr>
      <w:color w:val="68717A"/>
      <w:sz w:val="36"/>
      <w:szCs w:val="36"/>
      <w:lang w:val="en-US" w:eastAsia="de-DE"/>
    </w:rPr>
  </w:style>
  <w:style w:type="paragraph" w:customStyle="1" w:styleId="NSN-013Heading3Alt3">
    <w:name w:val="#NSN-013 Heading 3 [Alt+3]"/>
    <w:basedOn w:val="NSN-012Heading2Alt2"/>
    <w:next w:val="NSN-021NormalAltN"/>
    <w:rsid w:val="00964FE7"/>
    <w:pPr>
      <w:spacing w:after="140"/>
      <w:outlineLvl w:val="2"/>
    </w:pPr>
    <w:rPr>
      <w:sz w:val="28"/>
    </w:rPr>
  </w:style>
  <w:style w:type="character" w:customStyle="1" w:styleId="Underline">
    <w:name w:val="Underline"/>
    <w:rsid w:val="00E256B2"/>
    <w:rPr>
      <w:rFonts w:ascii="Arial" w:hAnsi="Arial"/>
      <w:u w:val="single"/>
      <w:lang w:val="en-GB"/>
    </w:rPr>
  </w:style>
  <w:style w:type="paragraph" w:styleId="TOC2">
    <w:name w:val="toc 2"/>
    <w:basedOn w:val="TOC1"/>
    <w:next w:val="NSN-021NormalAltN"/>
    <w:autoRedefine/>
    <w:uiPriority w:val="39"/>
    <w:rsid w:val="006A0883"/>
    <w:pPr>
      <w:tabs>
        <w:tab w:val="clear" w:pos="9070"/>
        <w:tab w:val="right" w:leader="dot" w:pos="9072"/>
      </w:tabs>
      <w:spacing w:before="0" w:after="0"/>
      <w:outlineLvl w:val="1"/>
    </w:pPr>
    <w:rPr>
      <w:noProof/>
      <w:sz w:val="22"/>
      <w:szCs w:val="22"/>
    </w:rPr>
  </w:style>
  <w:style w:type="paragraph" w:styleId="TOC1">
    <w:name w:val="toc 1"/>
    <w:autoRedefine/>
    <w:uiPriority w:val="39"/>
    <w:rsid w:val="0052311A"/>
    <w:pPr>
      <w:widowControl w:val="0"/>
      <w:tabs>
        <w:tab w:val="right" w:leader="dot" w:pos="9070"/>
      </w:tabs>
      <w:spacing w:before="240" w:after="120"/>
      <w:ind w:left="1106"/>
      <w:outlineLvl w:val="0"/>
    </w:pPr>
    <w:rPr>
      <w:rFonts w:cs="Arial"/>
      <w:bCs/>
      <w:color w:val="999999"/>
      <w:kern w:val="32"/>
      <w:sz w:val="28"/>
      <w:szCs w:val="28"/>
      <w:lang w:val="en-US" w:eastAsia="de-DE"/>
    </w:rPr>
  </w:style>
  <w:style w:type="paragraph" w:styleId="TOC3">
    <w:name w:val="toc 3"/>
    <w:basedOn w:val="TOC2"/>
    <w:next w:val="NSN-021NormalAltN"/>
    <w:autoRedefine/>
    <w:uiPriority w:val="39"/>
    <w:rsid w:val="006D6124"/>
    <w:pPr>
      <w:outlineLvl w:val="2"/>
    </w:pPr>
  </w:style>
  <w:style w:type="paragraph" w:styleId="ListBullet2">
    <w:name w:val="List Bullet 2"/>
    <w:basedOn w:val="Normal"/>
    <w:rsid w:val="00E256B2"/>
    <w:pPr>
      <w:numPr>
        <w:numId w:val="2"/>
      </w:numPr>
      <w:tabs>
        <w:tab w:val="left" w:pos="2353"/>
        <w:tab w:val="left" w:pos="7757"/>
      </w:tabs>
      <w:contextualSpacing/>
    </w:pPr>
  </w:style>
  <w:style w:type="paragraph" w:styleId="ListBullet3">
    <w:name w:val="List Bullet 3"/>
    <w:basedOn w:val="Normal"/>
    <w:rsid w:val="00E256B2"/>
    <w:pPr>
      <w:numPr>
        <w:numId w:val="3"/>
      </w:numPr>
      <w:tabs>
        <w:tab w:val="clear" w:pos="926"/>
        <w:tab w:val="left" w:pos="3459"/>
      </w:tabs>
      <w:ind w:left="3459" w:hanging="142"/>
      <w:contextualSpacing/>
    </w:pPr>
  </w:style>
  <w:style w:type="paragraph" w:styleId="ListBullet4">
    <w:name w:val="List Bullet 4"/>
    <w:basedOn w:val="Normal"/>
    <w:rsid w:val="00E256B2"/>
    <w:pPr>
      <w:numPr>
        <w:numId w:val="4"/>
      </w:numPr>
      <w:tabs>
        <w:tab w:val="clear" w:pos="1209"/>
        <w:tab w:val="left" w:pos="4564"/>
      </w:tabs>
      <w:ind w:left="4565" w:hanging="142"/>
      <w:contextualSpacing/>
    </w:pPr>
  </w:style>
  <w:style w:type="paragraph" w:styleId="ListBullet5">
    <w:name w:val="List Bullet 5"/>
    <w:basedOn w:val="Normal"/>
    <w:rsid w:val="00E256B2"/>
    <w:pPr>
      <w:numPr>
        <w:numId w:val="5"/>
      </w:numPr>
      <w:tabs>
        <w:tab w:val="clear" w:pos="1492"/>
        <w:tab w:val="left" w:pos="5670"/>
      </w:tabs>
      <w:ind w:left="5670" w:hanging="142"/>
      <w:contextualSpacing/>
    </w:pPr>
  </w:style>
  <w:style w:type="paragraph" w:styleId="List">
    <w:name w:val="List"/>
    <w:basedOn w:val="Normal"/>
    <w:rsid w:val="00E256B2"/>
    <w:pPr>
      <w:ind w:left="2211"/>
    </w:pPr>
  </w:style>
  <w:style w:type="paragraph" w:styleId="List2">
    <w:name w:val="List 2"/>
    <w:basedOn w:val="Normal"/>
    <w:rsid w:val="00E256B2"/>
    <w:pPr>
      <w:ind w:left="3317"/>
    </w:pPr>
  </w:style>
  <w:style w:type="paragraph" w:styleId="List3">
    <w:name w:val="List 3"/>
    <w:basedOn w:val="Normal"/>
    <w:rsid w:val="00E256B2"/>
    <w:pPr>
      <w:ind w:left="4423"/>
    </w:pPr>
  </w:style>
  <w:style w:type="paragraph" w:styleId="List4">
    <w:name w:val="List 4"/>
    <w:basedOn w:val="Normal"/>
    <w:rsid w:val="00E256B2"/>
    <w:pPr>
      <w:ind w:left="5528"/>
    </w:pPr>
  </w:style>
  <w:style w:type="paragraph" w:styleId="List5">
    <w:name w:val="List 5"/>
    <w:basedOn w:val="Normal"/>
    <w:rsid w:val="00E256B2"/>
    <w:pPr>
      <w:ind w:left="6634"/>
    </w:pPr>
  </w:style>
  <w:style w:type="paragraph" w:styleId="ListContinue">
    <w:name w:val="List Continue"/>
    <w:basedOn w:val="Normal"/>
    <w:rsid w:val="00E256B2"/>
    <w:pPr>
      <w:spacing w:after="120"/>
      <w:ind w:left="2211"/>
    </w:pPr>
  </w:style>
  <w:style w:type="paragraph" w:styleId="ListContinue2">
    <w:name w:val="List Continue 2"/>
    <w:basedOn w:val="Normal"/>
    <w:rsid w:val="00E256B2"/>
    <w:pPr>
      <w:spacing w:after="120"/>
      <w:ind w:left="3317"/>
    </w:pPr>
  </w:style>
  <w:style w:type="paragraph" w:styleId="ListContinue3">
    <w:name w:val="List Continue 3"/>
    <w:basedOn w:val="Normal"/>
    <w:rsid w:val="00E256B2"/>
    <w:pPr>
      <w:spacing w:after="120"/>
      <w:ind w:left="4423"/>
    </w:pPr>
  </w:style>
  <w:style w:type="paragraph" w:styleId="ListContinue4">
    <w:name w:val="List Continue 4"/>
    <w:basedOn w:val="Normal"/>
    <w:rsid w:val="00E256B2"/>
    <w:pPr>
      <w:spacing w:after="120"/>
      <w:ind w:left="5528"/>
    </w:pPr>
  </w:style>
  <w:style w:type="paragraph" w:styleId="ListContinue5">
    <w:name w:val="List Continue 5"/>
    <w:basedOn w:val="Normal"/>
    <w:rsid w:val="00E256B2"/>
    <w:pPr>
      <w:spacing w:after="120"/>
      <w:ind w:left="6634"/>
    </w:pPr>
  </w:style>
  <w:style w:type="paragraph" w:styleId="ListNumber">
    <w:name w:val="List Number"/>
    <w:basedOn w:val="Normal"/>
    <w:rsid w:val="00E256B2"/>
    <w:pPr>
      <w:numPr>
        <w:numId w:val="6"/>
      </w:numPr>
      <w:tabs>
        <w:tab w:val="clear" w:pos="360"/>
        <w:tab w:val="left" w:pos="1106"/>
      </w:tabs>
      <w:ind w:left="1106" w:hanging="1106"/>
    </w:pPr>
  </w:style>
  <w:style w:type="paragraph" w:styleId="ListNumber2">
    <w:name w:val="List Number 2"/>
    <w:basedOn w:val="Normal"/>
    <w:rsid w:val="00E256B2"/>
    <w:pPr>
      <w:numPr>
        <w:numId w:val="7"/>
      </w:numPr>
      <w:tabs>
        <w:tab w:val="clear" w:pos="643"/>
      </w:tabs>
      <w:ind w:left="2212" w:hanging="1106"/>
    </w:pPr>
  </w:style>
  <w:style w:type="paragraph" w:styleId="ListNumber3">
    <w:name w:val="List Number 3"/>
    <w:basedOn w:val="Normal"/>
    <w:rsid w:val="00E256B2"/>
    <w:pPr>
      <w:numPr>
        <w:numId w:val="8"/>
      </w:numPr>
      <w:tabs>
        <w:tab w:val="clear" w:pos="926"/>
      </w:tabs>
      <w:ind w:left="3317" w:hanging="1106"/>
    </w:pPr>
  </w:style>
  <w:style w:type="paragraph" w:styleId="ListNumber4">
    <w:name w:val="List Number 4"/>
    <w:basedOn w:val="Normal"/>
    <w:rsid w:val="00E256B2"/>
    <w:pPr>
      <w:numPr>
        <w:numId w:val="9"/>
      </w:numPr>
      <w:tabs>
        <w:tab w:val="clear" w:pos="1209"/>
      </w:tabs>
      <w:ind w:left="4423" w:hanging="1106"/>
    </w:pPr>
  </w:style>
  <w:style w:type="paragraph" w:styleId="ListNumber5">
    <w:name w:val="List Number 5"/>
    <w:basedOn w:val="Normal"/>
    <w:rsid w:val="00E256B2"/>
    <w:pPr>
      <w:numPr>
        <w:numId w:val="10"/>
      </w:numPr>
      <w:tabs>
        <w:tab w:val="clear" w:pos="1492"/>
      </w:tabs>
      <w:ind w:left="5529" w:hanging="1106"/>
    </w:pPr>
  </w:style>
  <w:style w:type="paragraph" w:styleId="BalloonText">
    <w:name w:val="Balloon Text"/>
    <w:basedOn w:val="Normal"/>
    <w:semiHidden/>
    <w:rsid w:val="00E256B2"/>
    <w:rPr>
      <w:rFonts w:ascii="Tahoma" w:hAnsi="Tahoma" w:cs="Tahoma"/>
      <w:sz w:val="16"/>
      <w:szCs w:val="16"/>
    </w:rPr>
  </w:style>
  <w:style w:type="paragraph" w:styleId="TOC4">
    <w:name w:val="toc 4"/>
    <w:basedOn w:val="TOC2"/>
    <w:next w:val="NSN-021NormalAltN"/>
    <w:autoRedefine/>
    <w:semiHidden/>
    <w:rsid w:val="00F9442B"/>
    <w:pPr>
      <w:outlineLvl w:val="3"/>
    </w:pPr>
  </w:style>
  <w:style w:type="paragraph" w:styleId="TOC5">
    <w:name w:val="toc 5"/>
    <w:basedOn w:val="Normal"/>
    <w:next w:val="Normal"/>
    <w:autoRedefine/>
    <w:semiHidden/>
    <w:rsid w:val="00F4096C"/>
    <w:pPr>
      <w:tabs>
        <w:tab w:val="left" w:pos="1106"/>
        <w:tab w:val="right" w:leader="dot" w:pos="9696"/>
      </w:tabs>
    </w:pPr>
  </w:style>
  <w:style w:type="paragraph" w:styleId="DocumentMap">
    <w:name w:val="Document Map"/>
    <w:basedOn w:val="Normal"/>
    <w:semiHidden/>
    <w:rsid w:val="00E256B2"/>
    <w:pPr>
      <w:shd w:val="clear" w:color="auto" w:fill="000080"/>
    </w:pPr>
    <w:rPr>
      <w:rFonts w:ascii="Tahoma" w:hAnsi="Tahoma" w:cs="Tahoma"/>
      <w:sz w:val="20"/>
      <w:szCs w:val="20"/>
    </w:rPr>
  </w:style>
  <w:style w:type="paragraph" w:styleId="TOC6">
    <w:name w:val="toc 6"/>
    <w:basedOn w:val="Normal"/>
    <w:next w:val="Normal"/>
    <w:autoRedefine/>
    <w:semiHidden/>
    <w:rsid w:val="00E256B2"/>
  </w:style>
  <w:style w:type="paragraph" w:styleId="TOC7">
    <w:name w:val="toc 7"/>
    <w:basedOn w:val="Normal"/>
    <w:next w:val="Normal"/>
    <w:autoRedefine/>
    <w:semiHidden/>
    <w:rsid w:val="00E256B2"/>
  </w:style>
  <w:style w:type="paragraph" w:styleId="TOC8">
    <w:name w:val="toc 8"/>
    <w:basedOn w:val="Normal"/>
    <w:next w:val="Normal"/>
    <w:autoRedefine/>
    <w:semiHidden/>
    <w:rsid w:val="00E256B2"/>
  </w:style>
  <w:style w:type="paragraph" w:styleId="TOC9">
    <w:name w:val="toc 9"/>
    <w:basedOn w:val="Normal"/>
    <w:next w:val="Normal"/>
    <w:autoRedefine/>
    <w:semiHidden/>
    <w:rsid w:val="00E256B2"/>
  </w:style>
  <w:style w:type="paragraph" w:customStyle="1" w:styleId="NSN-040Intend1ListBulletAltK">
    <w:name w:val="#NSN-040 Intend &gt;1 List Bullet [Alt+K]"/>
    <w:basedOn w:val="NSN-031ListBulletAltB"/>
    <w:rsid w:val="00AA6E90"/>
    <w:pPr>
      <w:numPr>
        <w:numId w:val="12"/>
      </w:numPr>
      <w:tabs>
        <w:tab w:val="clear" w:pos="1248"/>
      </w:tabs>
      <w:ind w:left="2353"/>
    </w:pPr>
  </w:style>
  <w:style w:type="paragraph" w:customStyle="1" w:styleId="NSN-031ListBulletAltB">
    <w:name w:val="#NSN-031 List Bullet [Alt+B]"/>
    <w:basedOn w:val="Normal"/>
    <w:rsid w:val="00964FE7"/>
    <w:pPr>
      <w:numPr>
        <w:numId w:val="14"/>
      </w:numPr>
      <w:tabs>
        <w:tab w:val="clear" w:pos="1248"/>
      </w:tabs>
      <w:spacing w:after="100" w:afterAutospacing="1"/>
      <w:contextualSpacing/>
    </w:pPr>
    <w:rPr>
      <w:noProof/>
      <w:color w:val="000000"/>
    </w:rPr>
  </w:style>
  <w:style w:type="paragraph" w:customStyle="1" w:styleId="NSN-044Intend2ListBulletAltL">
    <w:name w:val="#NSN-044 Intend &gt;2 List Bullet [Alt+L]"/>
    <w:basedOn w:val="NSN-040Intend1ListBulletAltK"/>
    <w:rsid w:val="00986CD4"/>
    <w:pPr>
      <w:numPr>
        <w:numId w:val="15"/>
      </w:numPr>
      <w:tabs>
        <w:tab w:val="clear" w:pos="4565"/>
      </w:tabs>
      <w:ind w:left="3459"/>
    </w:pPr>
  </w:style>
  <w:style w:type="paragraph" w:customStyle="1" w:styleId="NSN-026CaptionAltC">
    <w:name w:val="#NSN-026 Caption [Alt+C]"/>
    <w:basedOn w:val="NSN-021NormalAltN"/>
    <w:next w:val="NSN-028ImageAltG"/>
    <w:link w:val="NSN-026CaptionAltCChar"/>
    <w:rsid w:val="00964FE7"/>
    <w:pPr>
      <w:spacing w:after="60" w:afterAutospacing="0"/>
    </w:pPr>
    <w:rPr>
      <w:bCs/>
      <w:iCs/>
      <w:noProof/>
      <w:color w:val="68717A"/>
      <w:kern w:val="32"/>
      <w:sz w:val="18"/>
    </w:rPr>
  </w:style>
  <w:style w:type="character" w:customStyle="1" w:styleId="NSN-101BoldAltM">
    <w:name w:val="#NSN-101 Bold [Alt+M]"/>
    <w:rsid w:val="00ED638F"/>
    <w:rPr>
      <w:rFonts w:ascii="Arial" w:hAnsi="Arial"/>
      <w:b/>
      <w:color w:val="auto"/>
      <w:sz w:val="22"/>
      <w:lang w:val="en-US"/>
    </w:rPr>
  </w:style>
  <w:style w:type="character" w:customStyle="1" w:styleId="NSN-102ItalicAltJ">
    <w:name w:val="#NSN-102 Italic [Alt+J]"/>
    <w:rsid w:val="00ED638F"/>
    <w:rPr>
      <w:rFonts w:ascii="Arial" w:hAnsi="Arial"/>
      <w:i/>
      <w:color w:val="000000"/>
      <w:lang w:val="en-US"/>
    </w:rPr>
  </w:style>
  <w:style w:type="character" w:customStyle="1" w:styleId="NSN-103UnderlineAltU">
    <w:name w:val="#NSN-103 Underline [Alt+U]"/>
    <w:rsid w:val="00804747"/>
    <w:rPr>
      <w:rFonts w:ascii="Arial" w:hAnsi="Arial"/>
      <w:color w:val="auto"/>
      <w:u w:val="single"/>
      <w:lang w:val="en-US"/>
    </w:rPr>
  </w:style>
  <w:style w:type="character" w:customStyle="1" w:styleId="NSN-104BoldItalicAltH">
    <w:name w:val="#NSN-104 Bold &amp; Italic [Alt+H]"/>
    <w:rsid w:val="00804747"/>
    <w:rPr>
      <w:rFonts w:ascii="Arial" w:hAnsi="Arial"/>
      <w:b/>
      <w:i/>
      <w:color w:val="auto"/>
      <w:lang w:val="en-US"/>
    </w:rPr>
  </w:style>
  <w:style w:type="character" w:customStyle="1" w:styleId="NSN-105ItalicUnderlineAltP">
    <w:name w:val="#NSN-105 Italic &amp; Underline [Alt+P]"/>
    <w:rsid w:val="00804747"/>
    <w:rPr>
      <w:rFonts w:ascii="Arial" w:hAnsi="Arial"/>
      <w:i/>
      <w:color w:val="auto"/>
      <w:u w:val="single"/>
      <w:lang w:val="en-US"/>
    </w:rPr>
  </w:style>
  <w:style w:type="character" w:customStyle="1" w:styleId="NSN-106BoldItalicUnderlineAltZ">
    <w:name w:val="#NSN-106 Bold &amp; Italic &amp; Underline [Alt+Z]"/>
    <w:rsid w:val="00804747"/>
    <w:rPr>
      <w:rFonts w:ascii="Arial" w:hAnsi="Arial"/>
      <w:b/>
      <w:i/>
      <w:color w:val="auto"/>
      <w:u w:val="single"/>
      <w:lang w:val="en-US"/>
    </w:rPr>
  </w:style>
  <w:style w:type="character" w:customStyle="1" w:styleId="NSN-121YellowBoldAltE">
    <w:name w:val="#NSN-121 Yellow &amp; Bold [Alt+E]"/>
    <w:basedOn w:val="DefaultParagraphFont"/>
    <w:uiPriority w:val="1"/>
    <w:qFormat/>
    <w:rsid w:val="00CB14D9"/>
    <w:rPr>
      <w:rFonts w:ascii="Arial" w:hAnsi="Arial"/>
      <w:b/>
      <w:color w:val="FFCC00"/>
      <w:sz w:val="22"/>
    </w:rPr>
  </w:style>
  <w:style w:type="character" w:customStyle="1" w:styleId="NSN-122YellowItalicAltO">
    <w:name w:val="#NSN-122 Yellow &amp; Italic [Alt+O]"/>
    <w:basedOn w:val="DefaultParagraphFont"/>
    <w:uiPriority w:val="1"/>
    <w:qFormat/>
    <w:rsid w:val="009210FA"/>
    <w:rPr>
      <w:rFonts w:ascii="Arial" w:hAnsi="Arial"/>
      <w:i/>
      <w:color w:val="FFCC00"/>
      <w:sz w:val="22"/>
    </w:rPr>
  </w:style>
  <w:style w:type="character" w:customStyle="1" w:styleId="NSN-130OrangeAltA">
    <w:name w:val="#NSN-130 Orange [Alt+A]"/>
    <w:basedOn w:val="DefaultParagraphFont"/>
    <w:uiPriority w:val="1"/>
    <w:qFormat/>
    <w:rsid w:val="004E1D0A"/>
    <w:rPr>
      <w:rFonts w:ascii="Arial" w:hAnsi="Arial"/>
      <w:color w:val="FF8200"/>
      <w:sz w:val="22"/>
    </w:rPr>
  </w:style>
  <w:style w:type="character" w:customStyle="1" w:styleId="NSN-131OrangeBoldAltY">
    <w:name w:val="#NSN-131 Orange &amp; Bold [Alt+Y]"/>
    <w:basedOn w:val="DefaultParagraphFont"/>
    <w:uiPriority w:val="1"/>
    <w:qFormat/>
    <w:rsid w:val="00804747"/>
    <w:rPr>
      <w:rFonts w:ascii="Arial" w:hAnsi="Arial"/>
      <w:b/>
      <w:color w:val="FF8200"/>
      <w:sz w:val="22"/>
    </w:rPr>
  </w:style>
  <w:style w:type="character" w:customStyle="1" w:styleId="NSN-140PurpleAltR">
    <w:name w:val="#NSN-140 Purple [Alt+R]"/>
    <w:basedOn w:val="DefaultParagraphFont"/>
    <w:qFormat/>
    <w:rsid w:val="00804747"/>
    <w:rPr>
      <w:rFonts w:ascii="Arial" w:hAnsi="Arial"/>
      <w:b w:val="0"/>
      <w:color w:val="7F10A2"/>
      <w:sz w:val="22"/>
      <w:lang w:val="en-US"/>
    </w:rPr>
  </w:style>
  <w:style w:type="character" w:customStyle="1" w:styleId="NSN-141PurpleBoldAltF">
    <w:name w:val="#NSN-141 Purple &amp; Bold [Alt+F]"/>
    <w:rsid w:val="00CB14D9"/>
    <w:rPr>
      <w:rFonts w:ascii="Arial" w:hAnsi="Arial"/>
      <w:b/>
      <w:color w:val="7F10A2"/>
      <w:sz w:val="22"/>
      <w:lang w:val="en-US"/>
    </w:rPr>
  </w:style>
  <w:style w:type="character" w:customStyle="1" w:styleId="NSN-132OrangeItalicAltK">
    <w:name w:val="#NSN-132 Orange &amp; Italic [Alt+K]"/>
    <w:basedOn w:val="DefaultParagraphFont"/>
    <w:uiPriority w:val="1"/>
    <w:qFormat/>
    <w:rsid w:val="00CB14D9"/>
    <w:rPr>
      <w:rFonts w:ascii="Arial" w:hAnsi="Arial"/>
      <w:i/>
      <w:color w:val="FF8200"/>
      <w:sz w:val="22"/>
    </w:rPr>
  </w:style>
  <w:style w:type="character" w:customStyle="1" w:styleId="NSN-142PurpleItalicAltG">
    <w:name w:val="#NSN-142 Purple &amp; Italic [Alt+G]"/>
    <w:rsid w:val="00804747"/>
    <w:rPr>
      <w:rFonts w:ascii="Arial" w:hAnsi="Arial"/>
      <w:i/>
      <w:color w:val="7F10A2"/>
      <w:sz w:val="22"/>
      <w:lang w:val="en-US"/>
    </w:rPr>
  </w:style>
  <w:style w:type="paragraph" w:customStyle="1" w:styleId="NSN-004TitleAltT">
    <w:name w:val="#NSN-004 Title [Alt+T]"/>
    <w:next w:val="Normal"/>
    <w:rsid w:val="00ED638F"/>
    <w:pPr>
      <w:spacing w:after="180"/>
    </w:pPr>
    <w:rPr>
      <w:rFonts w:cs="Arial"/>
      <w:color w:val="auto"/>
      <w:kern w:val="28"/>
      <w:sz w:val="68"/>
      <w:szCs w:val="68"/>
      <w:lang w:val="en-US" w:eastAsia="de-DE"/>
    </w:rPr>
  </w:style>
  <w:style w:type="paragraph" w:customStyle="1" w:styleId="NSN-006SubtitelAltF">
    <w:name w:val="#NSN-006 Subtitel [Alt+F]"/>
    <w:basedOn w:val="NSN-004TitleAltT"/>
    <w:next w:val="Normal"/>
    <w:rsid w:val="00443C5F"/>
    <w:rPr>
      <w:bCs/>
      <w:color w:val="000000"/>
      <w:sz w:val="36"/>
      <w:szCs w:val="36"/>
    </w:rPr>
  </w:style>
  <w:style w:type="paragraph" w:customStyle="1" w:styleId="NSN-014Heading4Alt4">
    <w:name w:val="#NSN-014 Heading 4 [Alt+4]"/>
    <w:basedOn w:val="NSN-013Heading3Alt3"/>
    <w:next w:val="NSN-021NormalAltN"/>
    <w:rsid w:val="009A6616"/>
    <w:pPr>
      <w:spacing w:after="0"/>
      <w:outlineLvl w:val="3"/>
    </w:pPr>
    <w:rPr>
      <w:kern w:val="28"/>
      <w:sz w:val="22"/>
    </w:rPr>
  </w:style>
  <w:style w:type="paragraph" w:customStyle="1" w:styleId="NSN-051Code">
    <w:name w:val="#NSN-051 Code"/>
    <w:basedOn w:val="NSN-021NormalAltN"/>
    <w:link w:val="NSN-051CodeZchnZchn"/>
    <w:rsid w:val="00161FAB"/>
    <w:pPr>
      <w:pBdr>
        <w:top w:val="single" w:sz="4" w:space="2" w:color="C0C0C0"/>
        <w:left w:val="single" w:sz="4" w:space="2" w:color="C0C0C0"/>
        <w:bottom w:val="single" w:sz="4" w:space="1" w:color="C0C0C0"/>
        <w:right w:val="single" w:sz="4" w:space="2" w:color="C0C0C0"/>
      </w:pBdr>
      <w:shd w:val="clear" w:color="auto" w:fill="E6E6E6"/>
      <w:tabs>
        <w:tab w:val="left" w:pos="454"/>
      </w:tabs>
      <w:ind w:left="71" w:right="57"/>
      <w:contextualSpacing/>
    </w:pPr>
    <w:rPr>
      <w:rFonts w:ascii="Courier" w:eastAsia="MS Mincho" w:hAnsi="Courier"/>
      <w:noProof/>
      <w:sz w:val="18"/>
    </w:rPr>
  </w:style>
  <w:style w:type="paragraph" w:customStyle="1" w:styleId="NSN-034ListNumberedAltShiftL">
    <w:name w:val="#NSN-034 List Numbered [Alt+Shift+L]"/>
    <w:basedOn w:val="NSN-021NormalAltN"/>
    <w:rsid w:val="00E97455"/>
    <w:pPr>
      <w:numPr>
        <w:numId w:val="13"/>
      </w:numPr>
      <w:tabs>
        <w:tab w:val="clear" w:pos="142"/>
      </w:tabs>
      <w:contextualSpacing/>
    </w:pPr>
  </w:style>
  <w:style w:type="paragraph" w:customStyle="1" w:styleId="NSN-038Intend1AltI">
    <w:name w:val="#NSN-038 Intend &gt;1 [Alt+I]"/>
    <w:basedOn w:val="NSN-021NormalAltN"/>
    <w:rsid w:val="00E97455"/>
    <w:pPr>
      <w:ind w:left="2211"/>
    </w:pPr>
    <w:rPr>
      <w:noProof/>
    </w:rPr>
  </w:style>
  <w:style w:type="paragraph" w:customStyle="1" w:styleId="NSN-042Intend2AltO">
    <w:name w:val="#NSN-042 Intend &gt;2 [Alt+O]"/>
    <w:basedOn w:val="NSN-021NormalAltN"/>
    <w:rsid w:val="00E97455"/>
    <w:pPr>
      <w:ind w:left="3317"/>
    </w:pPr>
    <w:rPr>
      <w:noProof/>
    </w:rPr>
  </w:style>
  <w:style w:type="character" w:customStyle="1" w:styleId="NSN-051CodeZchnZchn">
    <w:name w:val="#NSN-051 Code Zchn Zchn"/>
    <w:link w:val="NSN-051Code"/>
    <w:rsid w:val="00161FAB"/>
    <w:rPr>
      <w:rFonts w:ascii="Courier" w:eastAsia="MS Mincho" w:hAnsi="Courier" w:cs="Arial"/>
      <w:noProof/>
      <w:kern w:val="28"/>
      <w:sz w:val="18"/>
      <w:szCs w:val="22"/>
      <w:lang w:val="en-US" w:eastAsia="de-DE" w:bidi="ar-SA"/>
    </w:rPr>
  </w:style>
  <w:style w:type="paragraph" w:customStyle="1" w:styleId="NSN-012Heading2Alt2">
    <w:name w:val="#NSN-012 Heading 2 [Alt+2]"/>
    <w:basedOn w:val="NSN-011Heading1Alt1"/>
    <w:next w:val="NSN-021NormalAltN"/>
    <w:rsid w:val="00964FE7"/>
    <w:pPr>
      <w:pageBreakBefore w:val="0"/>
      <w:spacing w:after="0"/>
      <w:ind w:left="1106"/>
      <w:outlineLvl w:val="1"/>
    </w:pPr>
    <w:rPr>
      <w:rFonts w:cs="Arial"/>
      <w:bCs/>
      <w:kern w:val="32"/>
      <w:sz w:val="32"/>
      <w:szCs w:val="28"/>
    </w:rPr>
  </w:style>
  <w:style w:type="paragraph" w:customStyle="1" w:styleId="NSN-050Code-Title">
    <w:name w:val="#NSN-050 Code-Title"/>
    <w:basedOn w:val="NSN-021NormalAltN"/>
    <w:next w:val="NSN-051Code"/>
    <w:rsid w:val="00161FAB"/>
    <w:pPr>
      <w:snapToGrid w:val="0"/>
      <w:spacing w:after="0" w:afterAutospacing="0"/>
      <w:ind w:left="0"/>
    </w:pPr>
    <w:rPr>
      <w:rFonts w:eastAsia="MS Mincho"/>
      <w:sz w:val="18"/>
      <w:lang w:val="de-DE"/>
    </w:rPr>
  </w:style>
  <w:style w:type="paragraph" w:customStyle="1" w:styleId="NSN-052CodeNumbered">
    <w:name w:val="#NSN-052 Code Numbered"/>
    <w:basedOn w:val="NSN-051Code"/>
    <w:rsid w:val="00161FAB"/>
    <w:pPr>
      <w:numPr>
        <w:numId w:val="16"/>
      </w:numPr>
      <w:tabs>
        <w:tab w:val="clear" w:pos="454"/>
        <w:tab w:val="left" w:pos="567"/>
        <w:tab w:val="left" w:pos="851"/>
        <w:tab w:val="left" w:pos="1134"/>
        <w:tab w:val="left" w:pos="1418"/>
        <w:tab w:val="left" w:pos="1701"/>
        <w:tab w:val="left" w:pos="1985"/>
      </w:tabs>
      <w:ind w:left="528"/>
    </w:pPr>
  </w:style>
  <w:style w:type="character" w:customStyle="1" w:styleId="NSN-113MedGrayAltQ">
    <w:name w:val="#NSN-113 Med. Gray [Alt+Q]"/>
    <w:uiPriority w:val="1"/>
    <w:qFormat/>
    <w:rsid w:val="00804747"/>
    <w:rPr>
      <w:rFonts w:ascii="Arial" w:hAnsi="Arial"/>
      <w:b w:val="0"/>
      <w:color w:val="A8BBC0"/>
      <w:sz w:val="22"/>
      <w:lang w:val="en-US"/>
    </w:rPr>
  </w:style>
  <w:style w:type="character" w:customStyle="1" w:styleId="NSN-114MedGrayBoldAltM">
    <w:name w:val="#NSN-114 Med Gray &amp; Bold [Alt+M]"/>
    <w:basedOn w:val="DefaultParagraphFont"/>
    <w:uiPriority w:val="1"/>
    <w:qFormat/>
    <w:rsid w:val="004E1D0A"/>
    <w:rPr>
      <w:rFonts w:ascii="Arial" w:hAnsi="Arial"/>
      <w:b/>
      <w:color w:val="A8BBC0"/>
      <w:sz w:val="22"/>
      <w:lang w:val="en-US"/>
    </w:rPr>
  </w:style>
  <w:style w:type="character" w:customStyle="1" w:styleId="NSN-115MedGrayItalicAltV">
    <w:name w:val="#NSN-115 Med Gray &amp; Italic [Alt+V]"/>
    <w:basedOn w:val="NSN-113MedGrayAltQ"/>
    <w:uiPriority w:val="1"/>
    <w:qFormat/>
    <w:rsid w:val="00F323B6"/>
    <w:rPr>
      <w:rFonts w:ascii="Arial" w:hAnsi="Arial"/>
      <w:b w:val="0"/>
      <w:i/>
      <w:color w:val="A8BBC0"/>
      <w:sz w:val="22"/>
      <w:lang w:val="en-US"/>
    </w:rPr>
  </w:style>
  <w:style w:type="character" w:customStyle="1" w:styleId="NSN-116LightGrayAltC">
    <w:name w:val="#NSN-116 Light Gray [Alt+C]"/>
    <w:basedOn w:val="NSN-113MedGrayAltQ"/>
    <w:uiPriority w:val="1"/>
    <w:qFormat/>
    <w:rsid w:val="00804747"/>
    <w:rPr>
      <w:rFonts w:ascii="Arial" w:hAnsi="Arial"/>
      <w:b w:val="0"/>
      <w:color w:val="D8D9DA"/>
      <w:sz w:val="22"/>
      <w:lang w:val="en-US"/>
    </w:rPr>
  </w:style>
  <w:style w:type="character" w:customStyle="1" w:styleId="NSN-117LightGrayBoldAltT">
    <w:name w:val="#NSN-117 Light Gray &amp; Bold [Alt+T]"/>
    <w:basedOn w:val="NSN-114MedGrayBoldAltM"/>
    <w:uiPriority w:val="1"/>
    <w:qFormat/>
    <w:rsid w:val="00CB14D9"/>
    <w:rPr>
      <w:rFonts w:ascii="Arial" w:hAnsi="Arial"/>
      <w:b/>
      <w:color w:val="D8D9DA"/>
      <w:sz w:val="22"/>
      <w:lang w:val="en-US"/>
    </w:rPr>
  </w:style>
  <w:style w:type="character" w:customStyle="1" w:styleId="NSN-118LightGrayItalicAltI">
    <w:name w:val="#NSN-118 Light Gray &amp; Italic [Alt+I]"/>
    <w:basedOn w:val="NSN-115MedGrayItalicAltV"/>
    <w:uiPriority w:val="1"/>
    <w:qFormat/>
    <w:rsid w:val="00804747"/>
    <w:rPr>
      <w:rFonts w:ascii="Arial" w:hAnsi="Arial"/>
      <w:b w:val="0"/>
      <w:i/>
      <w:color w:val="D8D9DA"/>
      <w:sz w:val="22"/>
      <w:lang w:val="en-US"/>
    </w:rPr>
  </w:style>
  <w:style w:type="character" w:customStyle="1" w:styleId="NSN-120YellowAltW">
    <w:name w:val="#NSN-120 Yellow [Alt+W]"/>
    <w:basedOn w:val="DefaultParagraphFont"/>
    <w:uiPriority w:val="1"/>
    <w:qFormat/>
    <w:rsid w:val="00804747"/>
    <w:rPr>
      <w:rFonts w:ascii="Arial" w:hAnsi="Arial"/>
      <w:color w:val="FFCC00"/>
      <w:sz w:val="22"/>
      <w:lang w:val="en-US"/>
    </w:rPr>
  </w:style>
  <w:style w:type="character" w:customStyle="1" w:styleId="FooterChar">
    <w:name w:val="Footer Char"/>
    <w:basedOn w:val="DefaultParagraphFont"/>
    <w:link w:val="Footer"/>
    <w:uiPriority w:val="99"/>
    <w:rsid w:val="00CF0BF2"/>
    <w:rPr>
      <w:rFonts w:ascii="Arial" w:hAnsi="Arial"/>
      <w:sz w:val="22"/>
      <w:szCs w:val="22"/>
      <w:lang w:val="en-US" w:eastAsia="de-DE"/>
    </w:rPr>
  </w:style>
  <w:style w:type="paragraph" w:customStyle="1" w:styleId="Style1">
    <w:name w:val="Style1"/>
    <w:basedOn w:val="TOC2"/>
    <w:qFormat/>
    <w:rsid w:val="00B1006A"/>
    <w:rPr>
      <w:sz w:val="32"/>
    </w:rPr>
  </w:style>
  <w:style w:type="paragraph" w:customStyle="1" w:styleId="NSN-103Heading3Alt3">
    <w:name w:val="#NSN-103 Heading 3 [Alt+3]"/>
    <w:basedOn w:val="TOC3"/>
    <w:rsid w:val="00B1006A"/>
  </w:style>
  <w:style w:type="character" w:customStyle="1" w:styleId="NSN-110DarkGrayAltCtrlG">
    <w:name w:val="#NSN-110 Dark Gray [Alt+Ctrl+G]"/>
    <w:qFormat/>
    <w:rsid w:val="00804747"/>
    <w:rPr>
      <w:color w:val="68717A"/>
    </w:rPr>
  </w:style>
  <w:style w:type="character" w:customStyle="1" w:styleId="NSN-111DarkGrayBoldAltCtrlV">
    <w:name w:val="#NSN-111 Dark Gray &amp; Bold [Alt+Ctrl+V]"/>
    <w:rsid w:val="004E1D0A"/>
    <w:rPr>
      <w:b/>
      <w:color w:val="68717A"/>
    </w:rPr>
  </w:style>
  <w:style w:type="character" w:customStyle="1" w:styleId="NSN-112DarkGrayItalicAltCtrlB">
    <w:name w:val="#NSN-112 Dark Gray &amp; Italic [Alt+Ctrl+B]"/>
    <w:rsid w:val="004E1D0A"/>
    <w:rPr>
      <w:rFonts w:ascii="Arial" w:hAnsi="Arial"/>
      <w:i/>
      <w:color w:val="68717A"/>
      <w:lang w:val="en-US"/>
    </w:rPr>
  </w:style>
  <w:style w:type="paragraph" w:customStyle="1" w:styleId="MacroText1">
    <w:name w:val="Macro Text1"/>
    <w:basedOn w:val="Normal"/>
    <w:qFormat/>
    <w:rsid w:val="008E52F8"/>
    <w:rPr>
      <w:color w:val="7F10A2"/>
      <w:sz w:val="36"/>
      <w:szCs w:val="36"/>
    </w:rPr>
  </w:style>
  <w:style w:type="paragraph" w:customStyle="1" w:styleId="Macro2">
    <w:name w:val="Macro 2"/>
    <w:basedOn w:val="MacroText1"/>
    <w:qFormat/>
    <w:rsid w:val="008E52F8"/>
    <w:rPr>
      <w:sz w:val="22"/>
    </w:rPr>
  </w:style>
  <w:style w:type="paragraph" w:styleId="Subtitle">
    <w:name w:val="Subtitle"/>
    <w:next w:val="zDocumentclass"/>
    <w:link w:val="SubtitleChar"/>
    <w:qFormat/>
    <w:rsid w:val="00460B0E"/>
    <w:pPr>
      <w:keepLines/>
      <w:ind w:left="1418"/>
    </w:pPr>
    <w:rPr>
      <w:b/>
      <w:noProof/>
      <w:color w:val="auto"/>
      <w:sz w:val="36"/>
      <w:szCs w:val="20"/>
      <w:lang w:eastAsia="en-US"/>
    </w:rPr>
  </w:style>
  <w:style w:type="character" w:customStyle="1" w:styleId="SubtitleChar">
    <w:name w:val="Subtitle Char"/>
    <w:basedOn w:val="DefaultParagraphFont"/>
    <w:link w:val="Subtitle"/>
    <w:rsid w:val="00460B0E"/>
    <w:rPr>
      <w:b/>
      <w:noProof/>
      <w:color w:val="auto"/>
      <w:sz w:val="36"/>
      <w:szCs w:val="20"/>
      <w:lang w:eastAsia="en-US"/>
    </w:rPr>
  </w:style>
  <w:style w:type="paragraph" w:customStyle="1" w:styleId="zDocumentclass">
    <w:name w:val="z:Document class"/>
    <w:basedOn w:val="Subtitle"/>
    <w:next w:val="DoNotTypeHere"/>
    <w:rsid w:val="00460B0E"/>
    <w:rPr>
      <w:sz w:val="26"/>
    </w:rPr>
  </w:style>
  <w:style w:type="paragraph" w:customStyle="1" w:styleId="DoNotTypeHere">
    <w:name w:val="Do Not Type Here!"/>
    <w:basedOn w:val="DoNotDelete"/>
    <w:rsid w:val="00460B0E"/>
  </w:style>
  <w:style w:type="paragraph" w:customStyle="1" w:styleId="DoNotDelete">
    <w:name w:val="Do Not Delete !!"/>
    <w:next w:val="Normal"/>
    <w:rsid w:val="00460B0E"/>
    <w:pPr>
      <w:widowControl w:val="0"/>
    </w:pPr>
    <w:rPr>
      <w:rFonts w:ascii="Times New Roman" w:hAnsi="Times New Roman"/>
      <w:noProof/>
      <w:color w:val="FF0000"/>
      <w:sz w:val="20"/>
      <w:szCs w:val="20"/>
      <w:lang w:eastAsia="en-US"/>
    </w:rPr>
  </w:style>
  <w:style w:type="paragraph" w:styleId="Title">
    <w:name w:val="Title"/>
    <w:next w:val="Subtitle"/>
    <w:link w:val="TitleChar"/>
    <w:qFormat/>
    <w:rsid w:val="00460B0E"/>
    <w:pPr>
      <w:keepLines/>
      <w:spacing w:before="240" w:after="240"/>
      <w:ind w:left="1418"/>
    </w:pPr>
    <w:rPr>
      <w:b/>
      <w:noProof/>
      <w:color w:val="auto"/>
      <w:kern w:val="28"/>
      <w:sz w:val="60"/>
      <w:szCs w:val="20"/>
      <w:lang w:eastAsia="en-US"/>
    </w:rPr>
  </w:style>
  <w:style w:type="character" w:customStyle="1" w:styleId="TitleChar">
    <w:name w:val="Title Char"/>
    <w:basedOn w:val="DefaultParagraphFont"/>
    <w:link w:val="Title"/>
    <w:rsid w:val="00460B0E"/>
    <w:rPr>
      <w:b/>
      <w:noProof/>
      <w:color w:val="auto"/>
      <w:kern w:val="28"/>
      <w:sz w:val="60"/>
      <w:szCs w:val="20"/>
      <w:lang w:eastAsia="en-US"/>
    </w:rPr>
  </w:style>
  <w:style w:type="paragraph" w:styleId="Caption">
    <w:name w:val="caption"/>
    <w:aliases w:val="cap,Inscription,cap1,cap2,cap3,cap4,cap5,cap6,cap7,cap8,cap9,cap10,cap11,cap12,cap13,cap14,cap15,cap16,cap17,cap18,cap19,cap20,cap21,cap22,cap23,cap24,cap25,cap26,cap27,cap28,cap29,cap30,cap31,cap32,cap33,cap34,cap35,cap36,cap37,cap38,cap39"/>
    <w:basedOn w:val="Normal"/>
    <w:next w:val="Normal"/>
    <w:qFormat/>
    <w:rsid w:val="00460B0E"/>
    <w:pPr>
      <w:tabs>
        <w:tab w:val="left" w:pos="2977"/>
      </w:tabs>
      <w:spacing w:before="547" w:after="460"/>
      <w:ind w:left="2977" w:hanging="1559"/>
    </w:pPr>
    <w:rPr>
      <w:color w:val="auto"/>
      <w:sz w:val="24"/>
      <w:szCs w:val="20"/>
      <w:lang w:eastAsia="en-US"/>
    </w:rPr>
  </w:style>
  <w:style w:type="paragraph" w:customStyle="1" w:styleId="IconText">
    <w:name w:val="IconText"/>
    <w:basedOn w:val="Normal"/>
    <w:rsid w:val="00460B0E"/>
    <w:pPr>
      <w:keepLines/>
      <w:spacing w:before="60" w:after="60"/>
      <w:ind w:left="0"/>
    </w:pPr>
    <w:rPr>
      <w:color w:val="auto"/>
      <w:sz w:val="26"/>
      <w:szCs w:val="20"/>
      <w:lang w:eastAsia="en-US"/>
    </w:rPr>
  </w:style>
  <w:style w:type="paragraph" w:customStyle="1" w:styleId="Equation">
    <w:name w:val="Equation"/>
    <w:basedOn w:val="Normal"/>
    <w:next w:val="Caption"/>
    <w:rsid w:val="00460B0E"/>
    <w:pPr>
      <w:keepNext/>
      <w:keepLines/>
      <w:spacing w:after="120"/>
      <w:ind w:left="1418"/>
    </w:pPr>
    <w:rPr>
      <w:noProof/>
      <w:color w:val="auto"/>
      <w:sz w:val="26"/>
      <w:szCs w:val="20"/>
      <w:lang w:eastAsia="en-US"/>
    </w:rPr>
  </w:style>
  <w:style w:type="paragraph" w:customStyle="1" w:styleId="Example">
    <w:name w:val="Example"/>
    <w:basedOn w:val="Normal"/>
    <w:next w:val="Normal"/>
    <w:rsid w:val="00460B0E"/>
    <w:pPr>
      <w:spacing w:after="120"/>
      <w:ind w:left="1418"/>
    </w:pPr>
    <w:rPr>
      <w:color w:val="auto"/>
      <w:sz w:val="26"/>
      <w:szCs w:val="20"/>
      <w:lang w:eastAsia="en-US"/>
    </w:rPr>
  </w:style>
  <w:style w:type="paragraph" w:customStyle="1" w:styleId="Figure">
    <w:name w:val="Figure"/>
    <w:next w:val="Caption"/>
    <w:rsid w:val="00460B0E"/>
    <w:pPr>
      <w:keepNext/>
      <w:widowControl w:val="0"/>
      <w:spacing w:before="547"/>
      <w:ind w:left="1418"/>
    </w:pPr>
    <w:rPr>
      <w:noProof/>
      <w:color w:val="auto"/>
      <w:sz w:val="20"/>
      <w:szCs w:val="20"/>
      <w:lang w:eastAsia="en-US"/>
    </w:rPr>
  </w:style>
  <w:style w:type="paragraph" w:styleId="FootnoteText">
    <w:name w:val="footnote text"/>
    <w:basedOn w:val="Normal"/>
    <w:link w:val="FootnoteTextChar"/>
    <w:semiHidden/>
    <w:rsid w:val="00460B0E"/>
    <w:pPr>
      <w:spacing w:after="120"/>
      <w:ind w:left="851"/>
      <w:jc w:val="both"/>
    </w:pPr>
    <w:rPr>
      <w:color w:val="auto"/>
      <w:sz w:val="26"/>
      <w:szCs w:val="20"/>
      <w:lang w:eastAsia="en-US"/>
    </w:rPr>
  </w:style>
  <w:style w:type="character" w:customStyle="1" w:styleId="FootnoteTextChar">
    <w:name w:val="Footnote Text Char"/>
    <w:basedOn w:val="DefaultParagraphFont"/>
    <w:link w:val="FootnoteText"/>
    <w:semiHidden/>
    <w:rsid w:val="00460B0E"/>
    <w:rPr>
      <w:color w:val="auto"/>
      <w:sz w:val="26"/>
      <w:szCs w:val="20"/>
      <w:lang w:eastAsia="en-US"/>
    </w:rPr>
  </w:style>
  <w:style w:type="paragraph" w:styleId="Index1">
    <w:name w:val="index 1"/>
    <w:next w:val="Normal"/>
    <w:semiHidden/>
    <w:rsid w:val="00460B0E"/>
    <w:pPr>
      <w:keepLines/>
      <w:ind w:left="567" w:hanging="567"/>
    </w:pPr>
    <w:rPr>
      <w:rFonts w:ascii="Times New Roman" w:hAnsi="Times New Roman"/>
      <w:noProof/>
      <w:color w:val="auto"/>
      <w:szCs w:val="20"/>
      <w:lang w:eastAsia="en-US"/>
    </w:rPr>
  </w:style>
  <w:style w:type="paragraph" w:styleId="Index2">
    <w:name w:val="index 2"/>
    <w:basedOn w:val="Index1"/>
    <w:next w:val="Normal"/>
    <w:semiHidden/>
    <w:rsid w:val="00460B0E"/>
    <w:pPr>
      <w:ind w:left="851"/>
    </w:pPr>
  </w:style>
  <w:style w:type="paragraph" w:styleId="Index3">
    <w:name w:val="index 3"/>
    <w:basedOn w:val="Index1"/>
    <w:next w:val="Normal"/>
    <w:semiHidden/>
    <w:rsid w:val="00460B0E"/>
    <w:pPr>
      <w:tabs>
        <w:tab w:val="right" w:leader="dot" w:pos="4091"/>
      </w:tabs>
      <w:ind w:left="851" w:hanging="284"/>
    </w:pPr>
  </w:style>
  <w:style w:type="paragraph" w:styleId="IndexHeading">
    <w:name w:val="index heading"/>
    <w:next w:val="Index1"/>
    <w:semiHidden/>
    <w:rsid w:val="00460B0E"/>
    <w:pPr>
      <w:keepNext/>
      <w:keepLines/>
      <w:spacing w:before="360" w:after="140"/>
    </w:pPr>
    <w:rPr>
      <w:b/>
      <w:noProof/>
      <w:color w:val="auto"/>
      <w:sz w:val="30"/>
      <w:szCs w:val="20"/>
      <w:lang w:eastAsia="en-US"/>
    </w:rPr>
  </w:style>
  <w:style w:type="paragraph" w:customStyle="1" w:styleId="Internalonly">
    <w:name w:val="Internal only"/>
    <w:basedOn w:val="Normal"/>
    <w:next w:val="Normal"/>
    <w:rsid w:val="00460B0E"/>
    <w:pPr>
      <w:spacing w:after="120"/>
      <w:ind w:left="851" w:right="567"/>
    </w:pPr>
    <w:rPr>
      <w:vanish/>
      <w:color w:val="0000FF"/>
      <w:sz w:val="24"/>
      <w:szCs w:val="20"/>
      <w:u w:val="single"/>
      <w:lang w:eastAsia="en-US"/>
    </w:rPr>
  </w:style>
  <w:style w:type="paragraph" w:customStyle="1" w:styleId="ListVariable">
    <w:name w:val="List Variable"/>
    <w:basedOn w:val="Normal"/>
    <w:rsid w:val="00460B0E"/>
    <w:pPr>
      <w:tabs>
        <w:tab w:val="left" w:pos="1985"/>
      </w:tabs>
      <w:spacing w:after="120"/>
      <w:ind w:left="1985" w:hanging="567"/>
    </w:pPr>
    <w:rPr>
      <w:color w:val="auto"/>
      <w:sz w:val="26"/>
      <w:szCs w:val="20"/>
      <w:lang w:eastAsia="en-US"/>
    </w:rPr>
  </w:style>
  <w:style w:type="paragraph" w:customStyle="1" w:styleId="ListVariable2">
    <w:name w:val="List Variable 2"/>
    <w:basedOn w:val="ListVariable"/>
    <w:rsid w:val="00460B0E"/>
    <w:pPr>
      <w:tabs>
        <w:tab w:val="clear" w:pos="1985"/>
        <w:tab w:val="left" w:pos="2552"/>
      </w:tabs>
      <w:ind w:left="2552" w:hanging="1134"/>
    </w:pPr>
  </w:style>
  <w:style w:type="paragraph" w:customStyle="1" w:styleId="ListVariable3">
    <w:name w:val="List Variable 3"/>
    <w:basedOn w:val="ListVariable"/>
    <w:rsid w:val="00460B0E"/>
    <w:pPr>
      <w:tabs>
        <w:tab w:val="clear" w:pos="1985"/>
        <w:tab w:val="left" w:pos="3119"/>
      </w:tabs>
      <w:ind w:left="3119" w:hanging="1701"/>
    </w:pPr>
  </w:style>
  <w:style w:type="paragraph" w:customStyle="1" w:styleId="ListVariable4">
    <w:name w:val="List Variable 4"/>
    <w:basedOn w:val="ListVariable"/>
    <w:rsid w:val="00460B0E"/>
    <w:pPr>
      <w:tabs>
        <w:tab w:val="clear" w:pos="1985"/>
        <w:tab w:val="left" w:pos="3686"/>
      </w:tabs>
      <w:ind w:left="3686" w:hanging="2268"/>
    </w:pPr>
  </w:style>
  <w:style w:type="paragraph" w:customStyle="1" w:styleId="ListVariable5">
    <w:name w:val="List Variable 5"/>
    <w:basedOn w:val="ListVariable"/>
    <w:rsid w:val="00460B0E"/>
    <w:pPr>
      <w:tabs>
        <w:tab w:val="clear" w:pos="1985"/>
        <w:tab w:val="left" w:pos="4253"/>
      </w:tabs>
      <w:ind w:left="4253" w:hanging="2835"/>
    </w:pPr>
  </w:style>
  <w:style w:type="paragraph" w:customStyle="1" w:styleId="ListVariable6">
    <w:name w:val="List Variable 6"/>
    <w:basedOn w:val="ListVariable"/>
    <w:rsid w:val="00460B0E"/>
    <w:pPr>
      <w:tabs>
        <w:tab w:val="clear" w:pos="1985"/>
        <w:tab w:val="left" w:pos="4820"/>
      </w:tabs>
      <w:ind w:left="4820" w:hanging="3402"/>
    </w:pPr>
  </w:style>
  <w:style w:type="paragraph" w:customStyle="1" w:styleId="ListVariable7">
    <w:name w:val="List Variable 7"/>
    <w:basedOn w:val="ListVariable"/>
    <w:rsid w:val="00460B0E"/>
    <w:pPr>
      <w:tabs>
        <w:tab w:val="clear" w:pos="1985"/>
        <w:tab w:val="left" w:pos="5387"/>
      </w:tabs>
      <w:ind w:left="5387" w:hanging="3969"/>
    </w:pPr>
  </w:style>
  <w:style w:type="paragraph" w:styleId="NormalIndent">
    <w:name w:val="Normal Indent"/>
    <w:basedOn w:val="Normal"/>
    <w:next w:val="Normal"/>
    <w:rsid w:val="00460B0E"/>
    <w:pPr>
      <w:spacing w:after="120"/>
      <w:ind w:left="1418"/>
    </w:pPr>
    <w:rPr>
      <w:color w:val="FF0000"/>
      <w:sz w:val="26"/>
      <w:szCs w:val="20"/>
      <w:lang w:eastAsia="en-US"/>
    </w:rPr>
  </w:style>
  <w:style w:type="paragraph" w:customStyle="1" w:styleId="IconLabel">
    <w:name w:val="IconLabel"/>
    <w:basedOn w:val="Normal"/>
    <w:next w:val="IconText"/>
    <w:rsid w:val="00460B0E"/>
    <w:pPr>
      <w:keepLines/>
      <w:spacing w:before="60" w:after="60"/>
      <w:ind w:left="0"/>
    </w:pPr>
    <w:rPr>
      <w:b/>
      <w:color w:val="auto"/>
      <w:sz w:val="26"/>
      <w:szCs w:val="20"/>
      <w:lang w:eastAsia="en-US"/>
    </w:rPr>
  </w:style>
  <w:style w:type="paragraph" w:customStyle="1" w:styleId="Progexample">
    <w:name w:val="Prog example"/>
    <w:basedOn w:val="Normal"/>
    <w:rsid w:val="00460B0E"/>
    <w:pPr>
      <w:keepLines/>
      <w:spacing w:after="0"/>
      <w:ind w:left="1418"/>
    </w:pPr>
    <w:rPr>
      <w:rFonts w:ascii="Courier New" w:hAnsi="Courier New"/>
      <w:noProof/>
      <w:color w:val="auto"/>
      <w:sz w:val="20"/>
      <w:szCs w:val="20"/>
      <w:lang w:eastAsia="en-US"/>
    </w:rPr>
  </w:style>
  <w:style w:type="paragraph" w:customStyle="1" w:styleId="Table">
    <w:name w:val="Table"/>
    <w:basedOn w:val="Normal"/>
    <w:rsid w:val="00460B0E"/>
    <w:pPr>
      <w:keepLines/>
      <w:spacing w:before="120" w:after="0"/>
      <w:ind w:left="0"/>
    </w:pPr>
    <w:rPr>
      <w:color w:val="auto"/>
      <w:sz w:val="24"/>
      <w:szCs w:val="20"/>
      <w:lang w:eastAsia="en-US"/>
    </w:rPr>
  </w:style>
  <w:style w:type="paragraph" w:customStyle="1" w:styleId="Warning">
    <w:name w:val="Warning"/>
    <w:basedOn w:val="Normal"/>
    <w:next w:val="WarningText"/>
    <w:rsid w:val="00460B0E"/>
    <w:pPr>
      <w:keepLines/>
      <w:spacing w:before="60" w:after="60"/>
      <w:ind w:left="0"/>
    </w:pPr>
    <w:rPr>
      <w:b/>
      <w:caps/>
      <w:color w:val="auto"/>
      <w:sz w:val="26"/>
      <w:szCs w:val="20"/>
      <w:lang w:eastAsia="en-US"/>
    </w:rPr>
  </w:style>
  <w:style w:type="paragraph" w:customStyle="1" w:styleId="WarningText">
    <w:name w:val="WarningText"/>
    <w:basedOn w:val="Normal"/>
    <w:rsid w:val="00460B0E"/>
    <w:pPr>
      <w:spacing w:before="60" w:after="60"/>
      <w:ind w:left="0"/>
    </w:pPr>
    <w:rPr>
      <w:b/>
      <w:color w:val="auto"/>
      <w:sz w:val="26"/>
      <w:szCs w:val="20"/>
      <w:lang w:eastAsia="en-US"/>
    </w:rPr>
  </w:style>
  <w:style w:type="character" w:customStyle="1" w:styleId="xChange">
    <w:name w:val="x:Change"/>
    <w:basedOn w:val="DefaultParagraphFont"/>
    <w:rsid w:val="00460B0E"/>
    <w:rPr>
      <w:color w:val="0000FF"/>
      <w:u w:val="single"/>
    </w:rPr>
  </w:style>
  <w:style w:type="character" w:customStyle="1" w:styleId="xCommandcode">
    <w:name w:val="x:Command code"/>
    <w:basedOn w:val="DefaultParagraphFont"/>
    <w:rsid w:val="00460B0E"/>
    <w:rPr>
      <w:rFonts w:ascii="Courier New" w:hAnsi="Courier New"/>
      <w:sz w:val="24"/>
    </w:rPr>
  </w:style>
  <w:style w:type="character" w:customStyle="1" w:styleId="xCrossref">
    <w:name w:val="x:Cross ref"/>
    <w:basedOn w:val="DefaultParagraphFont"/>
    <w:rsid w:val="00460B0E"/>
    <w:rPr>
      <w:i/>
    </w:rPr>
  </w:style>
  <w:style w:type="character" w:customStyle="1" w:styleId="xGlossaryitem">
    <w:name w:val="x:Glossary item"/>
    <w:basedOn w:val="DefaultParagraphFont"/>
    <w:rsid w:val="00460B0E"/>
    <w:rPr>
      <w:color w:val="FF0000"/>
    </w:rPr>
  </w:style>
  <w:style w:type="character" w:customStyle="1" w:styleId="xState">
    <w:name w:val="x:State"/>
    <w:basedOn w:val="DefaultParagraphFont"/>
    <w:rsid w:val="00460B0E"/>
  </w:style>
  <w:style w:type="character" w:customStyle="1" w:styleId="xPrefix">
    <w:name w:val="x:Prefix"/>
    <w:basedOn w:val="DefaultParagraphFont"/>
    <w:rsid w:val="00460B0E"/>
    <w:rPr>
      <w:color w:val="FF0000"/>
    </w:rPr>
  </w:style>
  <w:style w:type="character" w:customStyle="1" w:styleId="xSystem">
    <w:name w:val="x:System"/>
    <w:basedOn w:val="DefaultParagraphFont"/>
    <w:rsid w:val="00460B0E"/>
    <w:rPr>
      <w:rFonts w:ascii="Courier New" w:hAnsi="Courier New"/>
      <w:sz w:val="24"/>
    </w:rPr>
  </w:style>
  <w:style w:type="character" w:customStyle="1" w:styleId="xTableheading">
    <w:name w:val="x:Table heading"/>
    <w:rsid w:val="00460B0E"/>
    <w:rPr>
      <w:rFonts w:ascii="Arial" w:hAnsi="Arial"/>
      <w:b/>
      <w:sz w:val="24"/>
    </w:rPr>
  </w:style>
  <w:style w:type="character" w:customStyle="1" w:styleId="xTestcode">
    <w:name w:val="x:Test code"/>
    <w:basedOn w:val="DefaultParagraphFont"/>
    <w:rsid w:val="00460B0E"/>
    <w:rPr>
      <w:color w:val="FF0000"/>
    </w:rPr>
  </w:style>
  <w:style w:type="paragraph" w:customStyle="1" w:styleId="zCopyright">
    <w:name w:val="z:Copyright"/>
    <w:basedOn w:val="Normal"/>
    <w:rsid w:val="00460B0E"/>
    <w:pPr>
      <w:keepLines/>
      <w:spacing w:after="80"/>
      <w:ind w:left="1418"/>
    </w:pPr>
    <w:rPr>
      <w:noProof/>
      <w:color w:val="auto"/>
      <w:sz w:val="17"/>
      <w:szCs w:val="20"/>
      <w:lang w:eastAsia="en-US"/>
    </w:rPr>
  </w:style>
  <w:style w:type="paragraph" w:customStyle="1" w:styleId="zCoverlogo">
    <w:name w:val="z:Cover logo"/>
    <w:next w:val="DoNotDelete"/>
    <w:rsid w:val="00460B0E"/>
    <w:pPr>
      <w:framePr w:h="1247" w:hRule="exact" w:wrap="around" w:hAnchor="margin" w:yAlign="top"/>
      <w:widowControl w:val="0"/>
      <w:jc w:val="center"/>
    </w:pPr>
    <w:rPr>
      <w:noProof/>
      <w:color w:val="FF0000"/>
      <w:sz w:val="20"/>
      <w:szCs w:val="20"/>
      <w:lang w:eastAsia="en-US"/>
    </w:rPr>
  </w:style>
  <w:style w:type="paragraph" w:customStyle="1" w:styleId="zHeadertxt">
    <w:name w:val="z:Header txt"/>
    <w:basedOn w:val="zHeader"/>
    <w:next w:val="Normal"/>
    <w:rsid w:val="00460B0E"/>
    <w:pPr>
      <w:ind w:right="57"/>
    </w:pPr>
    <w:rPr>
      <w:sz w:val="17"/>
    </w:rPr>
  </w:style>
  <w:style w:type="paragraph" w:customStyle="1" w:styleId="zHeader">
    <w:name w:val="z:Header"/>
    <w:basedOn w:val="Header"/>
    <w:rsid w:val="00460B0E"/>
    <w:pPr>
      <w:widowControl w:val="0"/>
      <w:spacing w:after="60"/>
    </w:pPr>
    <w:rPr>
      <w:noProof/>
      <w:color w:val="auto"/>
      <w:sz w:val="24"/>
      <w:szCs w:val="20"/>
      <w:lang w:val="en-GB" w:eastAsia="en-US"/>
    </w:rPr>
  </w:style>
  <w:style w:type="paragraph" w:customStyle="1" w:styleId="zProductcode">
    <w:name w:val="z:Product code"/>
    <w:basedOn w:val="Subtitle"/>
    <w:next w:val="zProductname"/>
    <w:rsid w:val="00460B0E"/>
    <w:pPr>
      <w:keepLines w:val="0"/>
      <w:widowControl w:val="0"/>
    </w:pPr>
  </w:style>
  <w:style w:type="paragraph" w:customStyle="1" w:styleId="zProductname">
    <w:name w:val="z:Product name"/>
    <w:basedOn w:val="Subtitle"/>
    <w:next w:val="Title"/>
    <w:rsid w:val="00460B0E"/>
    <w:pPr>
      <w:spacing w:after="240"/>
    </w:pPr>
  </w:style>
  <w:style w:type="paragraph" w:customStyle="1" w:styleId="zProductlogo">
    <w:name w:val="z:Product logo"/>
    <w:rsid w:val="00460B0E"/>
    <w:pPr>
      <w:widowControl w:val="0"/>
      <w:spacing w:before="280"/>
      <w:ind w:left="1418"/>
    </w:pPr>
    <w:rPr>
      <w:rFonts w:ascii="Times New Roman" w:hAnsi="Times New Roman"/>
      <w:noProof/>
      <w:color w:val="auto"/>
      <w:sz w:val="32"/>
      <w:szCs w:val="20"/>
      <w:lang w:eastAsia="en-US"/>
    </w:rPr>
  </w:style>
  <w:style w:type="paragraph" w:customStyle="1" w:styleId="zFooter">
    <w:name w:val="z:Footer"/>
    <w:basedOn w:val="Footer"/>
    <w:rsid w:val="00460B0E"/>
    <w:pPr>
      <w:widowControl w:val="0"/>
      <w:tabs>
        <w:tab w:val="clear" w:pos="4536"/>
        <w:tab w:val="clear" w:pos="9072"/>
      </w:tabs>
      <w:spacing w:before="60" w:after="0"/>
      <w:ind w:left="0"/>
    </w:pPr>
    <w:rPr>
      <w:noProof/>
      <w:color w:val="auto"/>
      <w:sz w:val="16"/>
      <w:szCs w:val="20"/>
      <w:lang w:eastAsia="en-US"/>
    </w:rPr>
  </w:style>
  <w:style w:type="paragraph" w:customStyle="1" w:styleId="zDocumentcategory">
    <w:name w:val="z:Document category"/>
    <w:basedOn w:val="Subtitle"/>
    <w:next w:val="Subtitle"/>
    <w:rsid w:val="00460B0E"/>
  </w:style>
  <w:style w:type="character" w:customStyle="1" w:styleId="xUserinput">
    <w:name w:val="x:User input"/>
    <w:basedOn w:val="DefaultParagraphFont"/>
    <w:rsid w:val="00460B0E"/>
    <w:rPr>
      <w:rFonts w:ascii="Courier New" w:hAnsi="Courier New"/>
      <w:b/>
      <w:sz w:val="24"/>
    </w:rPr>
  </w:style>
  <w:style w:type="character" w:customStyle="1" w:styleId="xEmph">
    <w:name w:val="x:Emph"/>
    <w:basedOn w:val="DefaultParagraphFont"/>
    <w:rsid w:val="00460B0E"/>
    <w:rPr>
      <w:i/>
    </w:rPr>
  </w:style>
  <w:style w:type="character" w:customStyle="1" w:styleId="xKeyboard">
    <w:name w:val="x:Keyboard"/>
    <w:basedOn w:val="DefaultParagraphFont"/>
    <w:rsid w:val="00460B0E"/>
    <w:rPr>
      <w:smallCaps/>
    </w:rPr>
  </w:style>
  <w:style w:type="character" w:customStyle="1" w:styleId="xMenuitem">
    <w:name w:val="x:Menu item"/>
    <w:basedOn w:val="DefaultParagraphFont"/>
    <w:rsid w:val="00460B0E"/>
    <w:rPr>
      <w:b/>
    </w:rPr>
  </w:style>
  <w:style w:type="character" w:customStyle="1" w:styleId="xUsername">
    <w:name w:val="x:Username"/>
    <w:basedOn w:val="DefaultParagraphFont"/>
    <w:rsid w:val="00460B0E"/>
    <w:rPr>
      <w:rFonts w:ascii="Courier New" w:hAnsi="Courier New"/>
      <w:sz w:val="24"/>
    </w:rPr>
  </w:style>
  <w:style w:type="paragraph" w:customStyle="1" w:styleId="zFooter2">
    <w:name w:val="z:Footer2"/>
    <w:basedOn w:val="zFooter"/>
    <w:rsid w:val="00460B0E"/>
    <w:pPr>
      <w:spacing w:before="0"/>
    </w:pPr>
  </w:style>
  <w:style w:type="paragraph" w:customStyle="1" w:styleId="zFooter3">
    <w:name w:val="z:Footer3"/>
    <w:basedOn w:val="zFooter2"/>
    <w:rsid w:val="00460B0E"/>
    <w:pPr>
      <w:spacing w:line="11" w:lineRule="exact"/>
    </w:pPr>
    <w:rPr>
      <w:color w:val="FF0000"/>
      <w:sz w:val="2"/>
    </w:rPr>
  </w:style>
  <w:style w:type="character" w:customStyle="1" w:styleId="xGuiwindow">
    <w:name w:val="x:Gui window"/>
    <w:basedOn w:val="DefaultParagraphFont"/>
    <w:rsid w:val="00460B0E"/>
  </w:style>
  <w:style w:type="paragraph" w:customStyle="1" w:styleId="FigureWide">
    <w:name w:val="FigureWide"/>
    <w:basedOn w:val="Figure"/>
    <w:next w:val="Caption"/>
    <w:rsid w:val="00460B0E"/>
    <w:pPr>
      <w:ind w:left="0"/>
    </w:pPr>
  </w:style>
  <w:style w:type="paragraph" w:customStyle="1" w:styleId="CaptionAbove">
    <w:name w:val="Caption:Above"/>
    <w:basedOn w:val="Caption"/>
    <w:next w:val="Normal"/>
    <w:rsid w:val="00460B0E"/>
    <w:pPr>
      <w:keepNext/>
      <w:spacing w:before="360" w:after="240"/>
    </w:pPr>
  </w:style>
  <w:style w:type="paragraph" w:styleId="Index6">
    <w:name w:val="index 6"/>
    <w:basedOn w:val="Normal"/>
    <w:next w:val="Normal"/>
    <w:semiHidden/>
    <w:rsid w:val="00460B0E"/>
    <w:pPr>
      <w:tabs>
        <w:tab w:val="right" w:leader="dot" w:pos="4091"/>
      </w:tabs>
      <w:spacing w:after="120"/>
      <w:ind w:left="1440" w:hanging="240"/>
    </w:pPr>
    <w:rPr>
      <w:color w:val="FF0000"/>
      <w:sz w:val="26"/>
      <w:szCs w:val="20"/>
      <w:lang w:eastAsia="en-US"/>
    </w:rPr>
  </w:style>
  <w:style w:type="paragraph" w:customStyle="1" w:styleId="IconIndent">
    <w:name w:val="IconIndent"/>
    <w:basedOn w:val="Normal"/>
    <w:rsid w:val="00460B0E"/>
    <w:pPr>
      <w:spacing w:before="110" w:after="60"/>
      <w:ind w:left="567"/>
    </w:pPr>
    <w:rPr>
      <w:color w:val="auto"/>
      <w:sz w:val="26"/>
      <w:szCs w:val="20"/>
      <w:lang w:eastAsia="en-US"/>
    </w:rPr>
  </w:style>
  <w:style w:type="character" w:customStyle="1" w:styleId="FooterArial">
    <w:name w:val="Footer Arial"/>
    <w:basedOn w:val="DefaultParagraphFont"/>
    <w:rsid w:val="00460B0E"/>
    <w:rPr>
      <w:rFonts w:ascii="Arial" w:hAnsi="Arial"/>
      <w:noProof/>
    </w:rPr>
  </w:style>
  <w:style w:type="paragraph" w:customStyle="1" w:styleId="TaskTitle">
    <w:name w:val="TaskTitle"/>
    <w:basedOn w:val="Heading5"/>
    <w:next w:val="DoNotTypeHere"/>
    <w:rsid w:val="00460B0E"/>
    <w:pPr>
      <w:keepNext/>
      <w:keepLines/>
      <w:spacing w:before="60"/>
      <w:ind w:left="0" w:firstLine="0"/>
      <w:outlineLvl w:val="9"/>
    </w:pPr>
    <w:rPr>
      <w:bCs w:val="0"/>
      <w:i w:val="0"/>
      <w:iCs w:val="0"/>
      <w:color w:val="auto"/>
      <w:szCs w:val="20"/>
      <w:lang w:eastAsia="en-US"/>
    </w:rPr>
  </w:style>
  <w:style w:type="paragraph" w:customStyle="1" w:styleId="Glossaryterm">
    <w:name w:val="Glossary term"/>
    <w:basedOn w:val="Normal"/>
    <w:rsid w:val="00460B0E"/>
    <w:pPr>
      <w:spacing w:after="120"/>
      <w:ind w:left="0"/>
    </w:pPr>
    <w:rPr>
      <w:color w:val="auto"/>
      <w:sz w:val="26"/>
      <w:szCs w:val="20"/>
      <w:lang w:eastAsia="en-US"/>
    </w:rPr>
  </w:style>
  <w:style w:type="paragraph" w:styleId="Index4">
    <w:name w:val="index 4"/>
    <w:basedOn w:val="Normal"/>
    <w:next w:val="Normal"/>
    <w:semiHidden/>
    <w:rsid w:val="00460B0E"/>
    <w:pPr>
      <w:tabs>
        <w:tab w:val="right" w:leader="dot" w:pos="4091"/>
      </w:tabs>
      <w:spacing w:after="120"/>
      <w:ind w:left="960" w:hanging="240"/>
    </w:pPr>
    <w:rPr>
      <w:color w:val="FF0000"/>
      <w:sz w:val="26"/>
      <w:szCs w:val="20"/>
      <w:lang w:eastAsia="en-US"/>
    </w:rPr>
  </w:style>
  <w:style w:type="paragraph" w:customStyle="1" w:styleId="HeadingTopic">
    <w:name w:val="Heading Topic"/>
    <w:basedOn w:val="TaskTitle"/>
    <w:next w:val="Normal"/>
    <w:rsid w:val="00460B0E"/>
    <w:pPr>
      <w:spacing w:before="240" w:after="100"/>
      <w:ind w:left="1418"/>
    </w:pPr>
  </w:style>
  <w:style w:type="paragraph" w:styleId="Index5">
    <w:name w:val="index 5"/>
    <w:basedOn w:val="Normal"/>
    <w:next w:val="Normal"/>
    <w:semiHidden/>
    <w:rsid w:val="00460B0E"/>
    <w:pPr>
      <w:tabs>
        <w:tab w:val="right" w:leader="dot" w:pos="4091"/>
      </w:tabs>
      <w:spacing w:after="120"/>
      <w:ind w:left="1200" w:hanging="240"/>
    </w:pPr>
    <w:rPr>
      <w:color w:val="FF0000"/>
      <w:sz w:val="26"/>
      <w:szCs w:val="20"/>
      <w:lang w:eastAsia="en-US"/>
    </w:rPr>
  </w:style>
  <w:style w:type="paragraph" w:styleId="Index7">
    <w:name w:val="index 7"/>
    <w:basedOn w:val="Normal"/>
    <w:next w:val="Normal"/>
    <w:semiHidden/>
    <w:rsid w:val="00460B0E"/>
    <w:pPr>
      <w:tabs>
        <w:tab w:val="right" w:leader="dot" w:pos="4091"/>
      </w:tabs>
      <w:spacing w:after="120"/>
      <w:ind w:left="1680" w:hanging="240"/>
    </w:pPr>
    <w:rPr>
      <w:color w:val="FF0000"/>
      <w:sz w:val="26"/>
      <w:szCs w:val="20"/>
      <w:lang w:eastAsia="en-US"/>
    </w:rPr>
  </w:style>
  <w:style w:type="paragraph" w:styleId="Index8">
    <w:name w:val="index 8"/>
    <w:basedOn w:val="Normal"/>
    <w:next w:val="Normal"/>
    <w:semiHidden/>
    <w:rsid w:val="00460B0E"/>
    <w:pPr>
      <w:tabs>
        <w:tab w:val="right" w:leader="dot" w:pos="4091"/>
      </w:tabs>
      <w:spacing w:after="120"/>
      <w:ind w:left="1920" w:hanging="240"/>
    </w:pPr>
    <w:rPr>
      <w:color w:val="FF0000"/>
      <w:sz w:val="26"/>
      <w:szCs w:val="20"/>
      <w:lang w:eastAsia="en-US"/>
    </w:rPr>
  </w:style>
  <w:style w:type="paragraph" w:styleId="Index9">
    <w:name w:val="index 9"/>
    <w:basedOn w:val="Normal"/>
    <w:next w:val="Normal"/>
    <w:semiHidden/>
    <w:rsid w:val="00460B0E"/>
    <w:pPr>
      <w:tabs>
        <w:tab w:val="right" w:leader="dot" w:pos="4091"/>
      </w:tabs>
      <w:spacing w:after="120"/>
      <w:ind w:left="2160" w:hanging="240"/>
    </w:pPr>
    <w:rPr>
      <w:color w:val="FF0000"/>
      <w:sz w:val="26"/>
      <w:szCs w:val="20"/>
      <w:lang w:eastAsia="en-US"/>
    </w:rPr>
  </w:style>
  <w:style w:type="character" w:styleId="LineNumber">
    <w:name w:val="line number"/>
    <w:basedOn w:val="DefaultParagraphFont"/>
    <w:rsid w:val="00460B0E"/>
  </w:style>
  <w:style w:type="paragraph" w:styleId="BodyText">
    <w:name w:val="Body Text"/>
    <w:basedOn w:val="Normal"/>
    <w:link w:val="BodyTextChar"/>
    <w:semiHidden/>
    <w:unhideWhenUsed/>
    <w:rsid w:val="00460B0E"/>
    <w:pPr>
      <w:spacing w:after="120"/>
    </w:pPr>
  </w:style>
  <w:style w:type="character" w:customStyle="1" w:styleId="BodyTextChar">
    <w:name w:val="Body Text Char"/>
    <w:basedOn w:val="DefaultParagraphFont"/>
    <w:link w:val="BodyText"/>
    <w:semiHidden/>
    <w:rsid w:val="00460B0E"/>
  </w:style>
  <w:style w:type="paragraph" w:styleId="BodyTextFirstIndent">
    <w:name w:val="Body Text First Indent"/>
    <w:basedOn w:val="Normal"/>
    <w:link w:val="BodyTextFirstIndentChar"/>
    <w:rsid w:val="00460B0E"/>
    <w:pPr>
      <w:spacing w:after="120"/>
      <w:ind w:left="1985" w:firstLine="210"/>
    </w:pPr>
    <w:rPr>
      <w:color w:val="FF0000"/>
      <w:sz w:val="26"/>
      <w:szCs w:val="20"/>
      <w:lang w:eastAsia="en-US"/>
    </w:rPr>
  </w:style>
  <w:style w:type="character" w:customStyle="1" w:styleId="BodyTextFirstIndentChar">
    <w:name w:val="Body Text First Indent Char"/>
    <w:basedOn w:val="BodyTextChar"/>
    <w:link w:val="BodyTextFirstIndent"/>
    <w:rsid w:val="00460B0E"/>
    <w:rPr>
      <w:color w:val="FF0000"/>
      <w:sz w:val="26"/>
      <w:szCs w:val="20"/>
      <w:lang w:eastAsia="en-US"/>
    </w:rPr>
  </w:style>
  <w:style w:type="paragraph" w:customStyle="1" w:styleId="ListBullet-t">
    <w:name w:val="List Bullet-t"/>
    <w:basedOn w:val="Table"/>
    <w:rsid w:val="00460B0E"/>
    <w:pPr>
      <w:keepLines w:val="0"/>
      <w:numPr>
        <w:numId w:val="17"/>
      </w:numPr>
    </w:pPr>
  </w:style>
  <w:style w:type="paragraph" w:customStyle="1" w:styleId="ListBullet-t2">
    <w:name w:val="List Bullet-t 2"/>
    <w:basedOn w:val="Table"/>
    <w:rsid w:val="00460B0E"/>
    <w:pPr>
      <w:keepLines w:val="0"/>
      <w:numPr>
        <w:numId w:val="18"/>
      </w:numPr>
    </w:pPr>
  </w:style>
  <w:style w:type="paragraph" w:customStyle="1" w:styleId="Glossarydefinition">
    <w:name w:val="Glossary definition"/>
    <w:basedOn w:val="Normal"/>
    <w:rsid w:val="00460B0E"/>
    <w:pPr>
      <w:spacing w:after="120"/>
      <w:ind w:left="0"/>
    </w:pPr>
    <w:rPr>
      <w:color w:val="auto"/>
      <w:sz w:val="26"/>
      <w:szCs w:val="20"/>
      <w:lang w:eastAsia="en-US"/>
    </w:rPr>
  </w:style>
  <w:style w:type="paragraph" w:customStyle="1" w:styleId="ListNumber-t">
    <w:name w:val="List Number-t"/>
    <w:basedOn w:val="Table"/>
    <w:rsid w:val="00460B0E"/>
    <w:pPr>
      <w:keepLines w:val="0"/>
      <w:numPr>
        <w:numId w:val="19"/>
      </w:numPr>
    </w:pPr>
  </w:style>
  <w:style w:type="paragraph" w:customStyle="1" w:styleId="ListNumber-t2">
    <w:name w:val="List Number-t 2"/>
    <w:basedOn w:val="Table"/>
    <w:rsid w:val="00460B0E"/>
    <w:pPr>
      <w:keepLines w:val="0"/>
      <w:numPr>
        <w:numId w:val="20"/>
      </w:numPr>
    </w:pPr>
  </w:style>
  <w:style w:type="paragraph" w:customStyle="1" w:styleId="Reference">
    <w:name w:val="Reference"/>
    <w:basedOn w:val="ListVariable"/>
    <w:rsid w:val="00460B0E"/>
  </w:style>
  <w:style w:type="paragraph" w:customStyle="1" w:styleId="HeadingSummary">
    <w:name w:val="Heading Summary"/>
    <w:basedOn w:val="Heading8"/>
    <w:next w:val="Normal"/>
    <w:rsid w:val="00460B0E"/>
    <w:pPr>
      <w:keepNext/>
      <w:keepLines/>
      <w:pageBreakBefore/>
      <w:numPr>
        <w:ilvl w:val="0"/>
        <w:numId w:val="0"/>
      </w:numPr>
      <w:spacing w:before="0" w:after="140"/>
    </w:pPr>
    <w:rPr>
      <w:rFonts w:ascii="Arial" w:hAnsi="Arial"/>
      <w:b/>
      <w:i w:val="0"/>
      <w:iCs w:val="0"/>
      <w:color w:val="auto"/>
      <w:sz w:val="30"/>
      <w:szCs w:val="20"/>
      <w:lang w:eastAsia="en-US"/>
    </w:rPr>
  </w:style>
  <w:style w:type="paragraph" w:customStyle="1" w:styleId="HeadingAppendix">
    <w:name w:val="Heading Appendix"/>
    <w:basedOn w:val="Heading8"/>
    <w:next w:val="Normal"/>
    <w:rsid w:val="00460B0E"/>
    <w:pPr>
      <w:keepNext/>
      <w:keepLines/>
      <w:pageBreakBefore/>
      <w:numPr>
        <w:ilvl w:val="0"/>
        <w:numId w:val="0"/>
      </w:numPr>
      <w:spacing w:before="0" w:after="140"/>
    </w:pPr>
    <w:rPr>
      <w:rFonts w:ascii="Arial" w:hAnsi="Arial"/>
      <w:b/>
      <w:i w:val="0"/>
      <w:iCs w:val="0"/>
      <w:color w:val="auto"/>
      <w:sz w:val="30"/>
      <w:szCs w:val="20"/>
      <w:lang w:eastAsia="en-US"/>
    </w:rPr>
  </w:style>
  <w:style w:type="paragraph" w:customStyle="1" w:styleId="HeadingReferences">
    <w:name w:val="Heading References"/>
    <w:basedOn w:val="Heading8"/>
    <w:next w:val="Normal"/>
    <w:rsid w:val="00460B0E"/>
    <w:pPr>
      <w:keepNext/>
      <w:keepLines/>
      <w:pageBreakBefore/>
      <w:numPr>
        <w:ilvl w:val="0"/>
        <w:numId w:val="0"/>
      </w:numPr>
      <w:spacing w:before="0" w:after="140"/>
    </w:pPr>
    <w:rPr>
      <w:rFonts w:ascii="Arial" w:hAnsi="Arial"/>
      <w:b/>
      <w:i w:val="0"/>
      <w:iCs w:val="0"/>
      <w:color w:val="auto"/>
      <w:sz w:val="30"/>
      <w:szCs w:val="20"/>
      <w:lang w:eastAsia="en-US"/>
    </w:rPr>
  </w:style>
  <w:style w:type="paragraph" w:customStyle="1" w:styleId="HeadingGlossary">
    <w:name w:val="Heading Glossary"/>
    <w:basedOn w:val="Heading8"/>
    <w:next w:val="Normal"/>
    <w:rsid w:val="00460B0E"/>
    <w:pPr>
      <w:keepNext/>
      <w:keepLines/>
      <w:pageBreakBefore/>
      <w:numPr>
        <w:ilvl w:val="0"/>
        <w:numId w:val="0"/>
      </w:numPr>
      <w:spacing w:before="0" w:after="140"/>
    </w:pPr>
    <w:rPr>
      <w:rFonts w:ascii="Arial" w:hAnsi="Arial"/>
      <w:b/>
      <w:i w:val="0"/>
      <w:iCs w:val="0"/>
      <w:color w:val="auto"/>
      <w:sz w:val="30"/>
      <w:szCs w:val="20"/>
      <w:lang w:eastAsia="en-US"/>
    </w:rPr>
  </w:style>
  <w:style w:type="paragraph" w:customStyle="1" w:styleId="HeadingIndex">
    <w:name w:val="Heading Index"/>
    <w:basedOn w:val="Heading8"/>
    <w:next w:val="Normal"/>
    <w:rsid w:val="00460B0E"/>
    <w:pPr>
      <w:keepNext/>
      <w:keepLines/>
      <w:pageBreakBefore/>
      <w:numPr>
        <w:ilvl w:val="0"/>
        <w:numId w:val="0"/>
      </w:numPr>
      <w:spacing w:before="0" w:after="140"/>
    </w:pPr>
    <w:rPr>
      <w:rFonts w:ascii="Arial" w:hAnsi="Arial"/>
      <w:b/>
      <w:i w:val="0"/>
      <w:iCs w:val="0"/>
      <w:color w:val="auto"/>
      <w:sz w:val="30"/>
      <w:szCs w:val="20"/>
      <w:lang w:eastAsia="en-US"/>
    </w:rPr>
  </w:style>
  <w:style w:type="paragraph" w:customStyle="1" w:styleId="TaskStep">
    <w:name w:val="Task Step"/>
    <w:basedOn w:val="Normal"/>
    <w:rsid w:val="00460B0E"/>
    <w:pPr>
      <w:numPr>
        <w:numId w:val="21"/>
      </w:numPr>
      <w:tabs>
        <w:tab w:val="left" w:pos="1985"/>
      </w:tabs>
      <w:spacing w:after="120"/>
    </w:pPr>
    <w:rPr>
      <w:color w:val="auto"/>
      <w:sz w:val="26"/>
      <w:szCs w:val="20"/>
      <w:lang w:eastAsia="en-US"/>
    </w:rPr>
  </w:style>
  <w:style w:type="paragraph" w:customStyle="1" w:styleId="TaskStep2">
    <w:name w:val="Task Step 2"/>
    <w:basedOn w:val="Normal"/>
    <w:rsid w:val="00460B0E"/>
    <w:pPr>
      <w:numPr>
        <w:numId w:val="22"/>
      </w:numPr>
      <w:tabs>
        <w:tab w:val="left" w:pos="2552"/>
      </w:tabs>
      <w:spacing w:after="120"/>
    </w:pPr>
    <w:rPr>
      <w:color w:val="auto"/>
      <w:sz w:val="26"/>
      <w:szCs w:val="20"/>
      <w:lang w:eastAsia="en-US"/>
    </w:rPr>
  </w:style>
  <w:style w:type="paragraph" w:customStyle="1" w:styleId="zLogo">
    <w:name w:val="z:Logo"/>
    <w:basedOn w:val="Normal"/>
    <w:rsid w:val="00460B0E"/>
    <w:pPr>
      <w:framePr w:hSpace="142" w:wrap="around" w:vAnchor="page" w:hAnchor="page" w:x="7939" w:y="1589"/>
      <w:spacing w:after="0"/>
      <w:ind w:left="0"/>
    </w:pPr>
    <w:rPr>
      <w:color w:val="auto"/>
      <w:sz w:val="26"/>
      <w:szCs w:val="20"/>
      <w:lang w:eastAsia="en-US"/>
    </w:rPr>
  </w:style>
  <w:style w:type="character" w:styleId="FootnoteReference">
    <w:name w:val="footnote reference"/>
    <w:basedOn w:val="DefaultParagraphFont"/>
    <w:semiHidden/>
    <w:rsid w:val="00460B0E"/>
    <w:rPr>
      <w:vertAlign w:val="superscript"/>
    </w:rPr>
  </w:style>
  <w:style w:type="table" w:styleId="TableGrid">
    <w:name w:val="Table Grid"/>
    <w:basedOn w:val="TableNormal"/>
    <w:rsid w:val="00460B0E"/>
    <w:pPr>
      <w:spacing w:after="120"/>
      <w:ind w:left="1418"/>
    </w:pPr>
    <w:rPr>
      <w:rFonts w:ascii="Times New Roman" w:hAnsi="Times New Roman"/>
      <w:color w:val="auto"/>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m10">
    <w:name w:val="Programm_1_0"/>
    <w:basedOn w:val="Normal"/>
    <w:rsid w:val="00460B0E"/>
    <w:pPr>
      <w:tabs>
        <w:tab w:val="left" w:pos="1701"/>
        <w:tab w:val="left" w:pos="2268"/>
      </w:tabs>
      <w:spacing w:before="120" w:after="0" w:line="260" w:lineRule="atLeast"/>
      <w:ind w:left="1419"/>
    </w:pPr>
    <w:rPr>
      <w:rFonts w:ascii="Times" w:eastAsia="PMingLiU" w:hAnsi="Times"/>
      <w:color w:val="000000"/>
      <w:sz w:val="20"/>
      <w:szCs w:val="20"/>
      <w:lang w:val="en-US" w:eastAsia="de-DE"/>
    </w:rPr>
  </w:style>
  <w:style w:type="character" w:styleId="CommentReference">
    <w:name w:val="annotation reference"/>
    <w:basedOn w:val="DefaultParagraphFont"/>
    <w:semiHidden/>
    <w:rsid w:val="00460B0E"/>
    <w:rPr>
      <w:sz w:val="16"/>
      <w:szCs w:val="16"/>
    </w:rPr>
  </w:style>
  <w:style w:type="paragraph" w:styleId="CommentText">
    <w:name w:val="annotation text"/>
    <w:basedOn w:val="Normal"/>
    <w:link w:val="CommentTextChar"/>
    <w:semiHidden/>
    <w:rsid w:val="00460B0E"/>
    <w:pPr>
      <w:spacing w:after="120"/>
      <w:ind w:left="1418"/>
    </w:pPr>
    <w:rPr>
      <w:color w:val="auto"/>
      <w:sz w:val="20"/>
      <w:szCs w:val="20"/>
      <w:lang w:eastAsia="en-US"/>
    </w:rPr>
  </w:style>
  <w:style w:type="character" w:customStyle="1" w:styleId="CommentTextChar">
    <w:name w:val="Comment Text Char"/>
    <w:basedOn w:val="DefaultParagraphFont"/>
    <w:link w:val="CommentText"/>
    <w:semiHidden/>
    <w:rsid w:val="00460B0E"/>
    <w:rPr>
      <w:color w:val="auto"/>
      <w:sz w:val="20"/>
      <w:szCs w:val="20"/>
      <w:lang w:eastAsia="en-US"/>
    </w:rPr>
  </w:style>
  <w:style w:type="paragraph" w:styleId="CommentSubject">
    <w:name w:val="annotation subject"/>
    <w:basedOn w:val="CommentText"/>
    <w:next w:val="CommentText"/>
    <w:link w:val="CommentSubjectChar"/>
    <w:semiHidden/>
    <w:rsid w:val="00460B0E"/>
    <w:rPr>
      <w:b/>
      <w:bCs/>
    </w:rPr>
  </w:style>
  <w:style w:type="character" w:customStyle="1" w:styleId="CommentSubjectChar">
    <w:name w:val="Comment Subject Char"/>
    <w:basedOn w:val="CommentTextChar"/>
    <w:link w:val="CommentSubject"/>
    <w:semiHidden/>
    <w:rsid w:val="00460B0E"/>
    <w:rPr>
      <w:b/>
      <w:bCs/>
      <w:color w:val="auto"/>
      <w:sz w:val="20"/>
      <w:szCs w:val="20"/>
      <w:lang w:eastAsia="en-US"/>
    </w:rPr>
  </w:style>
  <w:style w:type="character" w:customStyle="1" w:styleId="WW8Num7z0">
    <w:name w:val="WW8Num7z0"/>
    <w:rsid w:val="00460B0E"/>
    <w:rPr>
      <w:rFonts w:ascii="Symbol" w:hAnsi="Symbol"/>
    </w:rPr>
  </w:style>
  <w:style w:type="character" w:styleId="Emphasis">
    <w:name w:val="Emphasis"/>
    <w:basedOn w:val="DefaultParagraphFont"/>
    <w:qFormat/>
    <w:rsid w:val="00460B0E"/>
    <w:rPr>
      <w:i/>
      <w:iCs/>
    </w:rPr>
  </w:style>
  <w:style w:type="paragraph" w:styleId="ListParagraph">
    <w:name w:val="List Paragraph"/>
    <w:basedOn w:val="Normal"/>
    <w:uiPriority w:val="34"/>
    <w:qFormat/>
    <w:rsid w:val="006C5FA9"/>
    <w:pPr>
      <w:ind w:left="720"/>
      <w:contextualSpacing/>
    </w:pPr>
  </w:style>
  <w:style w:type="paragraph" w:customStyle="1" w:styleId="TableContents">
    <w:name w:val="Table Contents"/>
    <w:basedOn w:val="Normal"/>
    <w:uiPriority w:val="99"/>
    <w:rsid w:val="00542454"/>
    <w:pPr>
      <w:suppressLineNumbers/>
      <w:suppressAutoHyphens/>
      <w:spacing w:after="0"/>
      <w:ind w:left="0"/>
    </w:pPr>
    <w:rPr>
      <w:color w:val="auto"/>
      <w:szCs w:val="20"/>
      <w:lang w:val="en-US" w:eastAsia="ar-SA"/>
    </w:rPr>
  </w:style>
  <w:style w:type="paragraph" w:customStyle="1" w:styleId="bodytext11jki">
    <w:name w:val="bodytext11_jki"/>
    <w:basedOn w:val="Normal"/>
    <w:rsid w:val="00435701"/>
    <w:rPr>
      <w:color w:val="auto"/>
      <w:szCs w:val="20"/>
      <w:lang w:val="en-US" w:eastAsia="zh-CN"/>
    </w:rPr>
  </w:style>
  <w:style w:type="paragraph" w:customStyle="1" w:styleId="Default">
    <w:name w:val="Default"/>
    <w:rsid w:val="00435701"/>
    <w:pPr>
      <w:autoSpaceDE w:val="0"/>
      <w:autoSpaceDN w:val="0"/>
      <w:adjustRightInd w:val="0"/>
    </w:pPr>
    <w:rPr>
      <w:rFonts w:ascii="Verdana" w:hAnsi="Verdana" w:cs="Verdana"/>
      <w:color w:val="000000"/>
      <w:sz w:val="24"/>
      <w:szCs w:val="24"/>
      <w:lang w:val="en-US"/>
    </w:rPr>
  </w:style>
  <w:style w:type="character" w:customStyle="1" w:styleId="NSN-026CaptionAltCChar">
    <w:name w:val="#NSN-026 Caption [Alt+C] Char"/>
    <w:link w:val="NSN-026CaptionAltC"/>
    <w:locked/>
    <w:rsid w:val="00811A41"/>
    <w:rPr>
      <w:rFonts w:cs="Arial"/>
      <w:bCs/>
      <w:iCs/>
      <w:noProof/>
      <w:color w:val="68717A"/>
      <w:kern w:val="32"/>
      <w:sz w:val="18"/>
      <w:lang w:val="en-US" w:eastAsia="de-DE"/>
    </w:rPr>
  </w:style>
  <w:style w:type="character" w:customStyle="1" w:styleId="HeaderChar">
    <w:name w:val="Header Char"/>
    <w:basedOn w:val="DefaultParagraphFont"/>
    <w:link w:val="Header"/>
    <w:rsid w:val="00476402"/>
    <w:rPr>
      <w:sz w:val="18"/>
      <w:szCs w:val="18"/>
      <w:lang w:val="en-US" w:eastAsia="de-DE"/>
    </w:rPr>
  </w:style>
  <w:style w:type="character" w:styleId="BookTitle">
    <w:name w:val="Book Title"/>
    <w:basedOn w:val="DefaultParagraphFont"/>
    <w:uiPriority w:val="33"/>
    <w:qFormat/>
    <w:rsid w:val="00476402"/>
    <w:rPr>
      <w:b/>
      <w:bCs/>
      <w:smallCaps/>
      <w:spacing w:val="5"/>
    </w:rPr>
  </w:style>
  <w:style w:type="character" w:styleId="FollowedHyperlink">
    <w:name w:val="FollowedHyperlink"/>
    <w:basedOn w:val="DefaultParagraphFont"/>
    <w:semiHidden/>
    <w:unhideWhenUsed/>
    <w:rsid w:val="000662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39060">
      <w:bodyDiv w:val="1"/>
      <w:marLeft w:val="0"/>
      <w:marRight w:val="0"/>
      <w:marTop w:val="0"/>
      <w:marBottom w:val="0"/>
      <w:divBdr>
        <w:top w:val="none" w:sz="0" w:space="0" w:color="auto"/>
        <w:left w:val="none" w:sz="0" w:space="0" w:color="auto"/>
        <w:bottom w:val="none" w:sz="0" w:space="0" w:color="auto"/>
        <w:right w:val="none" w:sz="0" w:space="0" w:color="auto"/>
      </w:divBdr>
    </w:div>
    <w:div w:id="137112201">
      <w:bodyDiv w:val="1"/>
      <w:marLeft w:val="0"/>
      <w:marRight w:val="0"/>
      <w:marTop w:val="0"/>
      <w:marBottom w:val="0"/>
      <w:divBdr>
        <w:top w:val="none" w:sz="0" w:space="0" w:color="auto"/>
        <w:left w:val="none" w:sz="0" w:space="0" w:color="auto"/>
        <w:bottom w:val="none" w:sz="0" w:space="0" w:color="auto"/>
        <w:right w:val="none" w:sz="0" w:space="0" w:color="auto"/>
      </w:divBdr>
    </w:div>
    <w:div w:id="157885271">
      <w:bodyDiv w:val="1"/>
      <w:marLeft w:val="0"/>
      <w:marRight w:val="0"/>
      <w:marTop w:val="0"/>
      <w:marBottom w:val="0"/>
      <w:divBdr>
        <w:top w:val="none" w:sz="0" w:space="0" w:color="auto"/>
        <w:left w:val="none" w:sz="0" w:space="0" w:color="auto"/>
        <w:bottom w:val="none" w:sz="0" w:space="0" w:color="auto"/>
        <w:right w:val="none" w:sz="0" w:space="0" w:color="auto"/>
      </w:divBdr>
    </w:div>
    <w:div w:id="253322383">
      <w:bodyDiv w:val="1"/>
      <w:marLeft w:val="0"/>
      <w:marRight w:val="0"/>
      <w:marTop w:val="0"/>
      <w:marBottom w:val="0"/>
      <w:divBdr>
        <w:top w:val="none" w:sz="0" w:space="0" w:color="auto"/>
        <w:left w:val="none" w:sz="0" w:space="0" w:color="auto"/>
        <w:bottom w:val="none" w:sz="0" w:space="0" w:color="auto"/>
        <w:right w:val="none" w:sz="0" w:space="0" w:color="auto"/>
      </w:divBdr>
    </w:div>
    <w:div w:id="265508723">
      <w:bodyDiv w:val="1"/>
      <w:marLeft w:val="0"/>
      <w:marRight w:val="0"/>
      <w:marTop w:val="0"/>
      <w:marBottom w:val="0"/>
      <w:divBdr>
        <w:top w:val="none" w:sz="0" w:space="0" w:color="auto"/>
        <w:left w:val="none" w:sz="0" w:space="0" w:color="auto"/>
        <w:bottom w:val="none" w:sz="0" w:space="0" w:color="auto"/>
        <w:right w:val="none" w:sz="0" w:space="0" w:color="auto"/>
      </w:divBdr>
    </w:div>
    <w:div w:id="382994360">
      <w:bodyDiv w:val="1"/>
      <w:marLeft w:val="0"/>
      <w:marRight w:val="0"/>
      <w:marTop w:val="0"/>
      <w:marBottom w:val="0"/>
      <w:divBdr>
        <w:top w:val="none" w:sz="0" w:space="0" w:color="auto"/>
        <w:left w:val="none" w:sz="0" w:space="0" w:color="auto"/>
        <w:bottom w:val="none" w:sz="0" w:space="0" w:color="auto"/>
        <w:right w:val="none" w:sz="0" w:space="0" w:color="auto"/>
      </w:divBdr>
    </w:div>
    <w:div w:id="461386364">
      <w:bodyDiv w:val="1"/>
      <w:marLeft w:val="0"/>
      <w:marRight w:val="0"/>
      <w:marTop w:val="0"/>
      <w:marBottom w:val="0"/>
      <w:divBdr>
        <w:top w:val="none" w:sz="0" w:space="0" w:color="auto"/>
        <w:left w:val="none" w:sz="0" w:space="0" w:color="auto"/>
        <w:bottom w:val="none" w:sz="0" w:space="0" w:color="auto"/>
        <w:right w:val="none" w:sz="0" w:space="0" w:color="auto"/>
      </w:divBdr>
    </w:div>
    <w:div w:id="519121237">
      <w:bodyDiv w:val="1"/>
      <w:marLeft w:val="0"/>
      <w:marRight w:val="0"/>
      <w:marTop w:val="0"/>
      <w:marBottom w:val="0"/>
      <w:divBdr>
        <w:top w:val="none" w:sz="0" w:space="0" w:color="auto"/>
        <w:left w:val="none" w:sz="0" w:space="0" w:color="auto"/>
        <w:bottom w:val="none" w:sz="0" w:space="0" w:color="auto"/>
        <w:right w:val="none" w:sz="0" w:space="0" w:color="auto"/>
      </w:divBdr>
    </w:div>
    <w:div w:id="568274102">
      <w:bodyDiv w:val="1"/>
      <w:marLeft w:val="0"/>
      <w:marRight w:val="0"/>
      <w:marTop w:val="0"/>
      <w:marBottom w:val="0"/>
      <w:divBdr>
        <w:top w:val="none" w:sz="0" w:space="0" w:color="auto"/>
        <w:left w:val="none" w:sz="0" w:space="0" w:color="auto"/>
        <w:bottom w:val="none" w:sz="0" w:space="0" w:color="auto"/>
        <w:right w:val="none" w:sz="0" w:space="0" w:color="auto"/>
      </w:divBdr>
    </w:div>
    <w:div w:id="876087902">
      <w:bodyDiv w:val="1"/>
      <w:marLeft w:val="0"/>
      <w:marRight w:val="0"/>
      <w:marTop w:val="0"/>
      <w:marBottom w:val="0"/>
      <w:divBdr>
        <w:top w:val="none" w:sz="0" w:space="0" w:color="auto"/>
        <w:left w:val="none" w:sz="0" w:space="0" w:color="auto"/>
        <w:bottom w:val="none" w:sz="0" w:space="0" w:color="auto"/>
        <w:right w:val="none" w:sz="0" w:space="0" w:color="auto"/>
      </w:divBdr>
    </w:div>
    <w:div w:id="885877492">
      <w:bodyDiv w:val="1"/>
      <w:marLeft w:val="0"/>
      <w:marRight w:val="0"/>
      <w:marTop w:val="0"/>
      <w:marBottom w:val="0"/>
      <w:divBdr>
        <w:top w:val="none" w:sz="0" w:space="0" w:color="auto"/>
        <w:left w:val="none" w:sz="0" w:space="0" w:color="auto"/>
        <w:bottom w:val="none" w:sz="0" w:space="0" w:color="auto"/>
        <w:right w:val="none" w:sz="0" w:space="0" w:color="auto"/>
      </w:divBdr>
      <w:divsChild>
        <w:div w:id="976102624">
          <w:marLeft w:val="0"/>
          <w:marRight w:val="0"/>
          <w:marTop w:val="0"/>
          <w:marBottom w:val="0"/>
          <w:divBdr>
            <w:top w:val="single" w:sz="4" w:space="2" w:color="C0C0C0"/>
            <w:left w:val="single" w:sz="4" w:space="2" w:color="C0C0C0"/>
            <w:bottom w:val="single" w:sz="4" w:space="1" w:color="C0C0C0"/>
            <w:right w:val="single" w:sz="4" w:space="2" w:color="C0C0C0"/>
          </w:divBdr>
        </w:div>
        <w:div w:id="1071542652">
          <w:marLeft w:val="0"/>
          <w:marRight w:val="0"/>
          <w:marTop w:val="0"/>
          <w:marBottom w:val="0"/>
          <w:divBdr>
            <w:top w:val="single" w:sz="4" w:space="2" w:color="C0C0C0"/>
            <w:left w:val="single" w:sz="4" w:space="2" w:color="C0C0C0"/>
            <w:bottom w:val="single" w:sz="4" w:space="1" w:color="C0C0C0"/>
            <w:right w:val="single" w:sz="4" w:space="2" w:color="C0C0C0"/>
          </w:divBdr>
        </w:div>
      </w:divsChild>
    </w:div>
    <w:div w:id="1114986143">
      <w:bodyDiv w:val="1"/>
      <w:marLeft w:val="0"/>
      <w:marRight w:val="0"/>
      <w:marTop w:val="0"/>
      <w:marBottom w:val="0"/>
      <w:divBdr>
        <w:top w:val="none" w:sz="0" w:space="0" w:color="auto"/>
        <w:left w:val="none" w:sz="0" w:space="0" w:color="auto"/>
        <w:bottom w:val="none" w:sz="0" w:space="0" w:color="auto"/>
        <w:right w:val="none" w:sz="0" w:space="0" w:color="auto"/>
      </w:divBdr>
    </w:div>
    <w:div w:id="1220553894">
      <w:bodyDiv w:val="1"/>
      <w:marLeft w:val="0"/>
      <w:marRight w:val="0"/>
      <w:marTop w:val="0"/>
      <w:marBottom w:val="0"/>
      <w:divBdr>
        <w:top w:val="none" w:sz="0" w:space="0" w:color="auto"/>
        <w:left w:val="none" w:sz="0" w:space="0" w:color="auto"/>
        <w:bottom w:val="none" w:sz="0" w:space="0" w:color="auto"/>
        <w:right w:val="none" w:sz="0" w:space="0" w:color="auto"/>
      </w:divBdr>
    </w:div>
    <w:div w:id="1272317982">
      <w:bodyDiv w:val="1"/>
      <w:marLeft w:val="0"/>
      <w:marRight w:val="0"/>
      <w:marTop w:val="0"/>
      <w:marBottom w:val="0"/>
      <w:divBdr>
        <w:top w:val="none" w:sz="0" w:space="0" w:color="auto"/>
        <w:left w:val="none" w:sz="0" w:space="0" w:color="auto"/>
        <w:bottom w:val="none" w:sz="0" w:space="0" w:color="auto"/>
        <w:right w:val="none" w:sz="0" w:space="0" w:color="auto"/>
      </w:divBdr>
    </w:div>
    <w:div w:id="1685404401">
      <w:bodyDiv w:val="1"/>
      <w:marLeft w:val="0"/>
      <w:marRight w:val="0"/>
      <w:marTop w:val="0"/>
      <w:marBottom w:val="0"/>
      <w:divBdr>
        <w:top w:val="none" w:sz="0" w:space="0" w:color="auto"/>
        <w:left w:val="none" w:sz="0" w:space="0" w:color="auto"/>
        <w:bottom w:val="none" w:sz="0" w:space="0" w:color="auto"/>
        <w:right w:val="none" w:sz="0" w:space="0" w:color="auto"/>
      </w:divBdr>
      <w:divsChild>
        <w:div w:id="600186711">
          <w:marLeft w:val="0"/>
          <w:marRight w:val="0"/>
          <w:marTop w:val="0"/>
          <w:marBottom w:val="0"/>
          <w:divBdr>
            <w:top w:val="single" w:sz="4" w:space="2" w:color="C0C0C0"/>
            <w:left w:val="single" w:sz="4" w:space="2" w:color="C0C0C0"/>
            <w:bottom w:val="single" w:sz="4" w:space="1" w:color="C0C0C0"/>
            <w:right w:val="single" w:sz="4" w:space="2" w:color="C0C0C0"/>
          </w:divBdr>
        </w:div>
        <w:div w:id="1696737133">
          <w:marLeft w:val="0"/>
          <w:marRight w:val="0"/>
          <w:marTop w:val="0"/>
          <w:marBottom w:val="0"/>
          <w:divBdr>
            <w:top w:val="single" w:sz="4" w:space="2" w:color="C0C0C0"/>
            <w:left w:val="single" w:sz="4" w:space="2" w:color="C0C0C0"/>
            <w:bottom w:val="single" w:sz="4" w:space="1" w:color="C0C0C0"/>
            <w:right w:val="single" w:sz="4" w:space="2" w:color="C0C0C0"/>
          </w:divBdr>
        </w:div>
      </w:divsChild>
    </w:div>
    <w:div w:id="1778478142">
      <w:bodyDiv w:val="1"/>
      <w:marLeft w:val="0"/>
      <w:marRight w:val="0"/>
      <w:marTop w:val="0"/>
      <w:marBottom w:val="0"/>
      <w:divBdr>
        <w:top w:val="none" w:sz="0" w:space="0" w:color="auto"/>
        <w:left w:val="none" w:sz="0" w:space="0" w:color="auto"/>
        <w:bottom w:val="none" w:sz="0" w:space="0" w:color="auto"/>
        <w:right w:val="none" w:sz="0" w:space="0" w:color="auto"/>
      </w:divBdr>
      <w:divsChild>
        <w:div w:id="817261742">
          <w:marLeft w:val="0"/>
          <w:marRight w:val="0"/>
          <w:marTop w:val="0"/>
          <w:marBottom w:val="0"/>
          <w:divBdr>
            <w:top w:val="single" w:sz="4" w:space="2" w:color="C0C0C0"/>
            <w:left w:val="single" w:sz="4" w:space="2" w:color="C0C0C0"/>
            <w:bottom w:val="single" w:sz="4" w:space="1" w:color="C0C0C0"/>
            <w:right w:val="single" w:sz="4" w:space="2" w:color="C0C0C0"/>
          </w:divBdr>
        </w:div>
        <w:div w:id="2122795635">
          <w:marLeft w:val="0"/>
          <w:marRight w:val="0"/>
          <w:marTop w:val="0"/>
          <w:marBottom w:val="0"/>
          <w:divBdr>
            <w:top w:val="single" w:sz="4" w:space="2" w:color="C0C0C0"/>
            <w:left w:val="single" w:sz="4" w:space="2" w:color="C0C0C0"/>
            <w:bottom w:val="single" w:sz="4" w:space="1" w:color="C0C0C0"/>
            <w:right w:val="single" w:sz="4" w:space="2" w:color="C0C0C0"/>
          </w:divBdr>
        </w:div>
      </w:divsChild>
    </w:div>
    <w:div w:id="214619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2.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en.wikipedia.org/wiki/Instructions_per_second" TargetMode="Externa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3.emf"/><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yperlink" Target="http://en.wikipedia.org/wiki/BogoMip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hyperlink" Target="http://lbs.sourceforge.net/"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harenet-ims.inside.nokiasiemensnetworks.com/Overview/D504304861" TargetMode="External"/><Relationship Id="rId22" Type="http://schemas.openxmlformats.org/officeDocument/2006/relationships/hyperlink" Target="http://en.wikipedia.org/wiki/FLOP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jamaline\Application%20Data\Microsoft\Templates\NSN_DocTemp_generic_A4_130808_MSOffice_2007%20v2.dotx" TargetMode="External"/></Relationships>
</file>

<file path=word/theme/theme1.xml><?xml version="1.0" encoding="utf-8"?>
<a:theme xmlns:a="http://schemas.openxmlformats.org/drawingml/2006/main" name="Office Theme">
  <a:themeElements>
    <a:clrScheme name="NSN Colours">
      <a:dk1>
        <a:srgbClr val="FFCC00"/>
      </a:dk1>
      <a:lt1>
        <a:srgbClr val="FF8200"/>
      </a:lt1>
      <a:dk2>
        <a:srgbClr val="7F10A2"/>
      </a:dk2>
      <a:lt2>
        <a:srgbClr val="68717A"/>
      </a:lt2>
      <a:accent1>
        <a:srgbClr val="A8BBC0"/>
      </a:accent1>
      <a:accent2>
        <a:srgbClr val="D8D9DA"/>
      </a:accent2>
      <a:accent3>
        <a:srgbClr val="FFFFFF"/>
      </a:accent3>
      <a:accent4>
        <a:srgbClr val="000000"/>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77B0063C926742BAD00406F8049521" ma:contentTypeVersion="0" ma:contentTypeDescription="Create a new document." ma:contentTypeScope="" ma:versionID="ed35e5da6115e415ed57669422d73ae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75F3D-20E1-430E-90AC-33413C674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26E8C1C-0F85-4D0B-B2B0-A9AAB4DA5C59}">
  <ds:schemaRefs>
    <ds:schemaRef ds:uri="http://schemas.microsoft.com/sharepoint/v3/contenttype/forms"/>
  </ds:schemaRefs>
</ds:datastoreItem>
</file>

<file path=customXml/itemProps3.xml><?xml version="1.0" encoding="utf-8"?>
<ds:datastoreItem xmlns:ds="http://schemas.openxmlformats.org/officeDocument/2006/customXml" ds:itemID="{CEC95124-89EC-454E-B1BC-2A8DD55363A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254CBC-44E8-426A-91AF-FAE9399B6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NSN_DocTemp_generic_A4_130808_MSOffice_2007 v2</Template>
  <TotalTime>4338</TotalTime>
  <Pages>26</Pages>
  <Words>5571</Words>
  <Characters>31756</Characters>
  <Application>Microsoft Office Word</Application>
  <DocSecurity>0</DocSecurity>
  <Lines>264</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#NSN-004 Title [Alt+T] (34 Pt/auto Pt)</vt:lpstr>
      <vt:lpstr>#NSN-004 Title [Alt+T] (34 Pt/auto Pt)</vt:lpstr>
    </vt:vector>
  </TitlesOfParts>
  <Company>Nokia Siemens Networks</Company>
  <LinksUpToDate>false</LinksUpToDate>
  <CharactersWithSpaces>37253</CharactersWithSpaces>
  <SharedDoc>false</SharedDoc>
  <HLinks>
    <vt:vector size="42" baseType="variant">
      <vt:variant>
        <vt:i4>1900601</vt:i4>
      </vt:variant>
      <vt:variant>
        <vt:i4>44</vt:i4>
      </vt:variant>
      <vt:variant>
        <vt:i4>0</vt:i4>
      </vt:variant>
      <vt:variant>
        <vt:i4>5</vt:i4>
      </vt:variant>
      <vt:variant>
        <vt:lpwstr/>
      </vt:variant>
      <vt:variant>
        <vt:lpwstr>_Toc183492246</vt:lpwstr>
      </vt:variant>
      <vt:variant>
        <vt:i4>1900601</vt:i4>
      </vt:variant>
      <vt:variant>
        <vt:i4>38</vt:i4>
      </vt:variant>
      <vt:variant>
        <vt:i4>0</vt:i4>
      </vt:variant>
      <vt:variant>
        <vt:i4>5</vt:i4>
      </vt:variant>
      <vt:variant>
        <vt:lpwstr/>
      </vt:variant>
      <vt:variant>
        <vt:lpwstr>_Toc183492245</vt:lpwstr>
      </vt:variant>
      <vt:variant>
        <vt:i4>1900601</vt:i4>
      </vt:variant>
      <vt:variant>
        <vt:i4>32</vt:i4>
      </vt:variant>
      <vt:variant>
        <vt:i4>0</vt:i4>
      </vt:variant>
      <vt:variant>
        <vt:i4>5</vt:i4>
      </vt:variant>
      <vt:variant>
        <vt:lpwstr/>
      </vt:variant>
      <vt:variant>
        <vt:lpwstr>_Toc183492244</vt:lpwstr>
      </vt:variant>
      <vt:variant>
        <vt:i4>1900601</vt:i4>
      </vt:variant>
      <vt:variant>
        <vt:i4>26</vt:i4>
      </vt:variant>
      <vt:variant>
        <vt:i4>0</vt:i4>
      </vt:variant>
      <vt:variant>
        <vt:i4>5</vt:i4>
      </vt:variant>
      <vt:variant>
        <vt:lpwstr/>
      </vt:variant>
      <vt:variant>
        <vt:lpwstr>_Toc183492243</vt:lpwstr>
      </vt:variant>
      <vt:variant>
        <vt:i4>1900601</vt:i4>
      </vt:variant>
      <vt:variant>
        <vt:i4>20</vt:i4>
      </vt:variant>
      <vt:variant>
        <vt:i4>0</vt:i4>
      </vt:variant>
      <vt:variant>
        <vt:i4>5</vt:i4>
      </vt:variant>
      <vt:variant>
        <vt:lpwstr/>
      </vt:variant>
      <vt:variant>
        <vt:lpwstr>_Toc183492242</vt:lpwstr>
      </vt:variant>
      <vt:variant>
        <vt:i4>1900601</vt:i4>
      </vt:variant>
      <vt:variant>
        <vt:i4>14</vt:i4>
      </vt:variant>
      <vt:variant>
        <vt:i4>0</vt:i4>
      </vt:variant>
      <vt:variant>
        <vt:i4>5</vt:i4>
      </vt:variant>
      <vt:variant>
        <vt:lpwstr/>
      </vt:variant>
      <vt:variant>
        <vt:lpwstr>_Toc183492241</vt:lpwstr>
      </vt:variant>
      <vt:variant>
        <vt:i4>1900601</vt:i4>
      </vt:variant>
      <vt:variant>
        <vt:i4>8</vt:i4>
      </vt:variant>
      <vt:variant>
        <vt:i4>0</vt:i4>
      </vt:variant>
      <vt:variant>
        <vt:i4>5</vt:i4>
      </vt:variant>
      <vt:variant>
        <vt:lpwstr/>
      </vt:variant>
      <vt:variant>
        <vt:lpwstr>_Toc183492240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#NSN-004 Title [Alt+T] (34 Pt/auto Pt)</dc:title>
  <dc:subject>#NSN-006 Subtitle [Alt+F] (18/auto Pt)</dc:subject>
  <dc:creator>Jari Malinen</dc:creator>
  <cp:lastModifiedBy>Windows User</cp:lastModifiedBy>
  <cp:revision>6</cp:revision>
  <cp:lastPrinted>2014-01-29T19:29:00Z</cp:lastPrinted>
  <dcterms:created xsi:type="dcterms:W3CDTF">2014-02-12T01:06:00Z</dcterms:created>
  <dcterms:modified xsi:type="dcterms:W3CDTF">2014-02-20T01:01:00Z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teilung" linkTarget="Department">
    <vt:lpwstr>* FILLIN  "Type unit or deparment here" \d "Unit or Department"  \* MERGEFORMAT *MBB HWP eSW*</vt:lpwstr>
  </property>
  <property fmtid="{D5CDD505-2E9C-101B-9397-08002B2CF9AE}" pid="3" name="Status" linkTarget="DocStatus">
    <vt:lpwstr>* FILLIN  "Type document status here" \d "For internal use only"  \* MERGEFORMAT *For internal use only*</vt:lpwstr>
  </property>
  <property fmtid="{D5CDD505-2E9C-101B-9397-08002B2CF9AE}" pid="4" name="Abschlussdatum" linkTarget="DocDate">
    <vt:lpwstr>* FILLIN  "Type date here" \d Date  \* MERGEFORMAT *24.10.2013*</vt:lpwstr>
  </property>
  <property fmtid="{D5CDD505-2E9C-101B-9397-08002B2CF9AE}" pid="5" name="ContentTypeId">
    <vt:lpwstr>0x010100D377B0063C926742BAD00406F8049521</vt:lpwstr>
  </property>
</Properties>
</file>