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558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mc:AlternateContent>
                <mc:Choice Requires="wpg">
                  <w:drawing>
                    <wp:inline distB="0" distT="0" distL="0" distR="0">
                      <wp:extent cx="3538220" cy="1696811"/>
                      <wp:effectExtent b="0" l="0" r="0" t="0"/>
                      <wp:docPr id="3" name=""/>
                      <a:graphic>
                        <a:graphicData uri="http://schemas.microsoft.com/office/word/2010/wordprocessingShape">
                          <wps:wsp>
                            <wps:cNvSpPr/>
                            <wps:cNvPr id="4" name="Shape 4"/>
                            <wps:spPr>
                              <a:xfrm>
                                <a:off x="3581653" y="2936357"/>
                                <a:ext cx="3528695" cy="16872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t xml:space="preserve">Manuale d’uso Sincronize webapp</w:t>
                                  </w:r>
                                </w:p>
                              </w:txbxContent>
                            </wps:txbx>
                            <wps:bodyPr anchorCtr="0" anchor="t" bIns="45700" lIns="91425" spcFirstLastPara="1" rIns="91425" wrap="square" tIns="45700"/>
                          </wps:wsp>
                        </a:graphicData>
                      </a:graphic>
                    </wp:inline>
                  </w:drawing>
                </mc:Choice>
                <mc:Fallback>
                  <w:drawing>
                    <wp:inline distB="0" distT="0" distL="0" distR="0">
                      <wp:extent cx="3538220" cy="1696811"/>
                      <wp:effectExtent b="0" l="0" r="0" t="0"/>
                      <wp:docPr id="3"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3538220" cy="16968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inline distB="0" distT="0" distL="0" distR="0">
                      <wp:extent cx="1390918" cy="38100"/>
                      <wp:effectExtent b="0" l="0" r="0" t="0"/>
                      <wp:docPr descr="text divider" id="2" name=""/>
                      <a:graphic>
                        <a:graphicData uri="http://schemas.microsoft.com/office/word/2010/wordprocessingShape">
                          <wps:wsp>
                            <wps:cNvCnPr/>
                            <wps:spPr>
                              <a:xfrm>
                                <a:off x="4650541" y="3780000"/>
                                <a:ext cx="1390918"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wps:wsp>
                        </a:graphicData>
                      </a:graphic>
                    </wp:inline>
                  </w:drawing>
                </mc:Choice>
                <mc:Fallback>
                  <w:drawing>
                    <wp:inline distB="0" distT="0" distL="0" distR="0">
                      <wp:extent cx="1390918" cy="38100"/>
                      <wp:effectExtent b="0" l="0" r="0" t="0"/>
                      <wp:docPr descr="text divider" id="2" name="image44.png"/>
                      <a:graphic>
                        <a:graphicData uri="http://schemas.openxmlformats.org/drawingml/2006/picture">
                          <pic:pic>
                            <pic:nvPicPr>
                              <pic:cNvPr descr="text divider" id="0" name="image44.png"/>
                              <pic:cNvPicPr preferRelativeResize="0"/>
                            </pic:nvPicPr>
                            <pic:blipFill>
                              <a:blip r:embed="rId7"/>
                              <a:srcRect/>
                              <a:stretch>
                                <a:fillRect/>
                              </a:stretch>
                            </pic:blipFill>
                            <pic:spPr>
                              <a:xfrm>
                                <a:off x="0" y="0"/>
                                <a:ext cx="1390918" cy="38100"/>
                              </a:xfrm>
                              <a:prstGeom prst="rect"/>
                              <a:ln/>
                            </pic:spPr>
                          </pic:pic>
                        </a:graphicData>
                      </a:graphic>
                    </wp:inline>
                  </w:drawing>
                </mc:Fallback>
              </mc:AlternateContent>
            </w:r>
            <w:r w:rsidDel="00000000" w:rsidR="00000000" w:rsidRPr="00000000">
              <w:rPr>
                <w:rtl w:val="0"/>
              </w:rPr>
            </w:r>
          </w:p>
        </w:tc>
      </w:tr>
      <w:tr>
        <w:trPr>
          <w:trHeight w:val="7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w:rtl w:val="0"/>
              </w:rPr>
            </w:r>
          </w:p>
        </w:tc>
      </w:tr>
      <w:tr>
        <w:trPr>
          <w:trHeight w:val="2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sz w:val="10"/>
                <w:szCs w:val="10"/>
              </w:rPr>
            </w:pPr>
            <w:r w:rsidDel="00000000" w:rsidR="00000000" w:rsidRPr="00000000">
              <w:rPr>
                <w:rtl w:val="0"/>
              </w:rPr>
            </w:r>
          </w:p>
        </w:tc>
      </w:tr>
    </w:tbl>
    <w:p w:rsidR="00000000" w:rsidDel="00000000" w:rsidP="00000000" w:rsidRDefault="00000000" w:rsidRPr="00000000" w14:paraId="00000007">
      <w:pPr>
        <w:spacing w:after="20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-749299</wp:posOffset>
                </wp:positionH>
                <wp:positionV relativeFrom="paragraph">
                  <wp:posOffset>6654800</wp:posOffset>
                </wp:positionV>
                <wp:extent cx="7770495" cy="3383915"/>
                <wp:effectExtent b="0" l="0" r="0" t="0"/>
                <wp:wrapSquare wrapText="bothSides" distB="0" distT="0" distL="0" distR="0"/>
                <wp:docPr descr="colored rectangle" id="5" name=""/>
                <a:graphic>
                  <a:graphicData uri="http://schemas.microsoft.com/office/word/2010/wordprocessingShape">
                    <wps:wsp>
                      <wps:cNvSpPr/>
                      <wps:cNvPr id="6" name="Shape 6"/>
                      <wps:spPr>
                        <a:xfrm>
                          <a:off x="1465515" y="2092805"/>
                          <a:ext cx="7760970" cy="33743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-749299</wp:posOffset>
                </wp:positionH>
                <wp:positionV relativeFrom="paragraph">
                  <wp:posOffset>6654800</wp:posOffset>
                </wp:positionV>
                <wp:extent cx="7770495" cy="3383915"/>
                <wp:effectExtent b="0" l="0" r="0" t="0"/>
                <wp:wrapSquare wrapText="bothSides" distB="0" distT="0" distL="0" distR="0"/>
                <wp:docPr descr="colored rectangle" id="5" name="image48.png"/>
                <a:graphic>
                  <a:graphicData uri="http://schemas.openxmlformats.org/drawingml/2006/picture">
                    <pic:pic>
                      <pic:nvPicPr>
                        <pic:cNvPr descr="colored rectangle" id="0" name="image48.png"/>
                        <pic:cNvPicPr preferRelativeResize="0"/>
                      </pic:nvPicPr>
                      <pic:blipFill>
                        <a:blip r:embed="rId8"/>
                        <a:srcRect/>
                        <a:stretch>
                          <a:fillRect/>
                        </a:stretch>
                      </pic:blipFill>
                      <pic:spPr>
                        <a:xfrm>
                          <a:off x="0" y="0"/>
                          <a:ext cx="7770495" cy="33839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-203199</wp:posOffset>
                </wp:positionH>
                <wp:positionV relativeFrom="paragraph">
                  <wp:posOffset>889000</wp:posOffset>
                </wp:positionV>
                <wp:extent cx="3948430" cy="8277225"/>
                <wp:effectExtent b="0" l="0" r="0" t="0"/>
                <wp:wrapSquare wrapText="bothSides" distB="0" distT="0" distL="0" distR="0"/>
                <wp:docPr descr="white rectangle for text on cover" id="1" name=""/>
                <a:graphic>
                  <a:graphicData uri="http://schemas.microsoft.com/office/word/2010/wordprocessingShape">
                    <wps:wsp>
                      <wps:cNvSpPr/>
                      <wps:cNvPr id="2" name="Shape 2"/>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-203199</wp:posOffset>
                </wp:positionH>
                <wp:positionV relativeFrom="paragraph">
                  <wp:posOffset>889000</wp:posOffset>
                </wp:positionV>
                <wp:extent cx="3948430" cy="8277225"/>
                <wp:effectExtent b="0" l="0" r="0" t="0"/>
                <wp:wrapSquare wrapText="bothSides" distB="0" distT="0" distL="0" distR="0"/>
                <wp:docPr descr="white rectangle for text on cover" id="1" name="image43.png"/>
                <a:graphic>
                  <a:graphicData uri="http://schemas.openxmlformats.org/drawingml/2006/picture">
                    <pic:pic>
                      <pic:nvPicPr>
                        <pic:cNvPr descr="white rectangle for text on cover" id="0" name="image43.png"/>
                        <pic:cNvPicPr preferRelativeResize="0"/>
                      </pic:nvPicPr>
                      <pic:blipFill>
                        <a:blip r:embed="rId9"/>
                        <a:srcRect/>
                        <a:stretch>
                          <a:fillRect/>
                        </a:stretch>
                      </pic:blipFill>
                      <pic:spPr>
                        <a:xfrm>
                          <a:off x="0" y="0"/>
                          <a:ext cx="3948430" cy="82772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4951730</wp:posOffset>
            </wp:positionH>
            <wp:positionV relativeFrom="paragraph">
              <wp:posOffset>7353997</wp:posOffset>
            </wp:positionV>
            <wp:extent cx="1483995" cy="643890"/>
            <wp:effectExtent b="0" l="0" r="0" t="0"/>
            <wp:wrapNone/>
            <wp:docPr descr="logo-placeholder" id="29" name="image18.png"/>
            <a:graphic>
              <a:graphicData uri="http://schemas.openxmlformats.org/drawingml/2006/picture">
                <pic:pic>
                  <pic:nvPicPr>
                    <pic:cNvPr descr="logo-placeholder" id="0" name="image18.png"/>
                    <pic:cNvPicPr preferRelativeResize="0"/>
                  </pic:nvPicPr>
                  <pic:blipFill>
                    <a:blip r:embed="rId10"/>
                    <a:srcRect b="0" l="0" r="0" t="0"/>
                    <a:stretch>
                      <a:fillRect/>
                    </a:stretch>
                  </pic:blipFill>
                  <pic:spPr>
                    <a:xfrm>
                      <a:off x="0" y="0"/>
                      <a:ext cx="1483995" cy="643890"/>
                    </a:xfrm>
                    <a:prstGeom prst="rect"/>
                    <a:ln/>
                  </pic:spPr>
                </pic:pic>
              </a:graphicData>
            </a:graphic>
          </wp:anchor>
        </w:drawing>
      </w:r>
    </w:p>
    <w:p w:rsidR="00000000" w:rsidDel="00000000" w:rsidP="00000000" w:rsidRDefault="00000000" w:rsidRPr="00000000" w14:paraId="00000008">
      <w:pPr>
        <w:pStyle w:val="Heading1"/>
        <w:rPr/>
      </w:pPr>
      <w:bookmarkStart w:colFirst="0" w:colLast="0" w:name="_gjdgxs" w:id="0"/>
      <w:bookmarkEnd w:id="0"/>
      <w:r w:rsidDel="00000000" w:rsidR="00000000" w:rsidRPr="00000000">
        <w:rPr>
          <w:rtl w:val="0"/>
        </w:rPr>
        <w:t xml:space="preserve">Sincronize</w:t>
      </w:r>
    </w:p>
    <w:tbl>
      <w:tblPr>
        <w:tblStyle w:val="Table2"/>
        <w:tblW w:w="9999.0" w:type="dxa"/>
        <w:jc w:val="left"/>
        <w:tblInd w:w="40.0" w:type="dxa"/>
        <w:tblLayout w:type="fixed"/>
        <w:tblLook w:val="0000"/>
      </w:tblPr>
      <w:tblGrid>
        <w:gridCol w:w="9999"/>
        <w:tblGridChange w:id="0">
          <w:tblGrid>
            <w:gridCol w:w="9999"/>
          </w:tblGrid>
        </w:tblGridChange>
      </w:tblGrid>
      <w:tr>
        <w:trPr>
          <w:trHeight w:val="3540" w:hRule="atLeast"/>
        </w:trPr>
        <w:tc>
          <w:tcPr/>
          <w:p w:rsidR="00000000" w:rsidDel="00000000" w:rsidP="00000000" w:rsidRDefault="00000000" w:rsidRPr="00000000" w14:paraId="00000009">
            <w:pPr>
              <w:pStyle w:val="Heading2"/>
              <w:rPr/>
            </w:pPr>
            <w:bookmarkStart w:colFirst="0" w:colLast="0" w:name="_30j0zll" w:id="1"/>
            <w:bookmarkEnd w:id="1"/>
            <w:r w:rsidDel="00000000" w:rsidR="00000000" w:rsidRPr="00000000">
              <w:rPr>
                <w:rtl w:val="0"/>
              </w:rPr>
              <w:t xml:space="preserve">Introduzione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Il presente manuale contiene le informazioni necessarie alla fruizione della web- application Sincronize.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Want to insert a picture from your files or add a shape, text box, or table? You got it! On the Insert tab of the ribbon, just tap the option you need. </w:t>
            </w:r>
          </w:p>
        </w:tc>
      </w:tr>
      <w:tr>
        <w:trPr>
          <w:trHeight w:val="1880" w:hRule="atLeast"/>
        </w:trPr>
        <w:tc>
          <w:tcPr>
            <w:shd w:fill="f2f2f2"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mc:AlternateContent>
                <mc:Choice Requires="wpg">
                  <w:drawing>
                    <wp:inline distB="0" distT="0" distL="0" distR="0">
                      <wp:extent cx="5431530" cy="704984"/>
                      <wp:effectExtent b="0" l="0" r="0" t="0"/>
                      <wp:docPr id="4" name=""/>
                      <a:graphic>
                        <a:graphicData uri="http://schemas.microsoft.com/office/word/2010/wordprocessingShape">
                          <wps:wsp>
                            <wps:cNvSpPr/>
                            <wps:cNvPr id="5" name="Shape 5"/>
                            <wps:spPr>
                              <a:xfrm>
                                <a:off x="2634998" y="3432271"/>
                                <a:ext cx="5422005" cy="6954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1"/>
                                      <w:smallCaps w:val="0"/>
                                      <w:strike w:val="0"/>
                                      <w:color w:val="082a75"/>
                                      <w:sz w:val="36"/>
                                      <w:vertAlign w:val="baseline"/>
                                    </w:rPr>
                                    <w:t xml:space="preserve">“Find even more easy-to-use tools on the Insert tab, such as to add a hyperlink or insert a comment”</w:t>
                                  </w:r>
                                </w:p>
                              </w:txbxContent>
                            </wps:txbx>
                            <wps:bodyPr anchorCtr="0" anchor="t" bIns="45700" lIns="91425" spcFirstLastPara="1" rIns="91425" wrap="square" tIns="45700"/>
                          </wps:wsp>
                        </a:graphicData>
                      </a:graphic>
                    </wp:inline>
                  </w:drawing>
                </mc:Choice>
                <mc:Fallback>
                  <w:drawing>
                    <wp:inline distB="0" distT="0" distL="0" distR="0">
                      <wp:extent cx="5431530" cy="704984"/>
                      <wp:effectExtent b="0" l="0" r="0" t="0"/>
                      <wp:docPr id="4"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5431530" cy="704984"/>
                              </a:xfrm>
                              <a:prstGeom prst="rect"/>
                              <a:ln/>
                            </pic:spPr>
                          </pic:pic>
                        </a:graphicData>
                      </a:graphic>
                    </wp:inline>
                  </w:drawing>
                </mc:Fallback>
              </mc:AlternateContent>
            </w:r>
            <w:r w:rsidDel="00000000" w:rsidR="00000000" w:rsidRPr="00000000">
              <w:rPr>
                <w:rtl w:val="0"/>
              </w:rPr>
            </w:r>
          </w:p>
        </w:tc>
      </w:tr>
      <w:tr>
        <w:trPr>
          <w:trHeight w:val="5920" w:hRule="atLeast"/>
        </w:trP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82a75"/>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To get started right away, just tap any placeholder text (such as this) and start typing to replace it with your own.</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Want to insert a picture from your files or add a shape, text box, or table? You got it! On the Insert tab of the ribbon, just tap the option you need.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082a75"/>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082a75"/>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rFonts w:ascii="Arial" w:cs="Arial" w:eastAsia="Arial" w:hAnsi="Arial"/>
          <w:b w:val="1"/>
          <w:color w:val="061f57"/>
          <w:sz w:val="52"/>
          <w:szCs w:val="52"/>
        </w:rPr>
      </w:pPr>
      <w:bookmarkStart w:colFirst="0" w:colLast="0" w:name="_1fob9te" w:id="2"/>
      <w:bookmarkEnd w:id="2"/>
      <w:r w:rsidDel="00000000" w:rsidR="00000000" w:rsidRPr="00000000">
        <w:rPr>
          <w:rFonts w:ascii="Arial" w:cs="Arial" w:eastAsia="Arial" w:hAnsi="Arial"/>
          <w:b w:val="1"/>
          <w:color w:val="061f57"/>
          <w:sz w:val="52"/>
          <w:szCs w:val="52"/>
          <w:rtl w:val="0"/>
        </w:rPr>
        <w:t xml:space="preserve">Indice</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Sincronize</w:t>
              <w:tab/>
              <w:t xml:space="preserve">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Introduzione</w:t>
              <w:tab/>
              <w:t xml:space="preserve">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Indice</w:t>
              <w:tab/>
              <w:t xml:space="preserve">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Accesso al sistema</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Tipi di utente</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Utente amministrativo</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Utente commerciale</w:t>
              <w:tab/>
              <w:t xml:space="preserve">6</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Utente Sviluppatore</w:t>
              <w:tab/>
              <w:t xml:space="preserve">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Utente Project Manager</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100" w:before="0" w:line="276" w:lineRule="auto"/>
            <w:ind w:left="280" w:right="0" w:hanging="28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Utente Admin webapp</w:t>
              <w:tab/>
              <w:t xml:space="preserve">9</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3znysh7" w:id="3"/>
      <w:bookmarkEnd w:id="3"/>
      <w:r w:rsidDel="00000000" w:rsidR="00000000" w:rsidRPr="00000000">
        <w:rPr>
          <w:rtl w:val="0"/>
        </w:rPr>
        <w:t xml:space="preserve">Accesso al sistema</w:t>
      </w:r>
    </w:p>
    <w:p w:rsidR="00000000" w:rsidDel="00000000" w:rsidP="00000000" w:rsidRDefault="00000000" w:rsidRPr="00000000" w14:paraId="00000029">
      <w:pPr>
        <w:pStyle w:val="Heading2"/>
        <w:rPr/>
      </w:pPr>
      <w:r w:rsidDel="00000000" w:rsidR="00000000" w:rsidRPr="00000000">
        <w:rPr>
          <w:rtl w:val="0"/>
        </w:rPr>
        <w:t xml:space="preserve">Pagina di Login</w:t>
      </w:r>
    </w:p>
    <w:p w:rsidR="00000000" w:rsidDel="00000000" w:rsidP="00000000" w:rsidRDefault="00000000" w:rsidRPr="00000000" w14:paraId="0000002A">
      <w:pPr>
        <w:rPr>
          <w:b w:val="0"/>
          <w:sz w:val="24"/>
          <w:szCs w:val="24"/>
        </w:rPr>
      </w:pPr>
      <w:r w:rsidDel="00000000" w:rsidR="00000000" w:rsidRPr="00000000">
        <w:rPr>
          <w:b w:val="0"/>
          <w:sz w:val="24"/>
          <w:szCs w:val="24"/>
          <w:rtl w:val="0"/>
        </w:rPr>
        <w:t xml:space="preserve">Alla prima apertura dell’applicazione verrà visualizzata la pagina di login, indipendentemente dalla risorsa alla quale si vuole accedere.</w:t>
      </w:r>
    </w:p>
    <w:p w:rsidR="00000000" w:rsidDel="00000000" w:rsidP="00000000" w:rsidRDefault="00000000" w:rsidRPr="00000000" w14:paraId="0000002B">
      <w:pPr>
        <w:rPr>
          <w:b w:val="0"/>
          <w:sz w:val="24"/>
          <w:szCs w:val="24"/>
        </w:rPr>
      </w:pPr>
      <w:r w:rsidDel="00000000" w:rsidR="00000000" w:rsidRPr="00000000">
        <w:rPr>
          <w:b w:val="0"/>
          <w:sz w:val="24"/>
          <w:szCs w:val="24"/>
          <w:rtl w:val="0"/>
        </w:rPr>
        <w:t xml:space="preserve">All’interno di questa pagina troviamo gli usuali campi ‘username’ e ‘password’ più un link ‘Recupera Password’ che permette all’utente di richiedere il recupero della password appunto.</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676775" cy="2314575"/>
            <wp:effectExtent b="0" l="0" r="0" t="0"/>
            <wp:docPr id="1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6767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0"/>
          <w:sz w:val="24"/>
          <w:szCs w:val="24"/>
        </w:rPr>
      </w:pPr>
      <w:r w:rsidDel="00000000" w:rsidR="00000000" w:rsidRPr="00000000">
        <w:rPr>
          <w:b w:val="0"/>
          <w:sz w:val="24"/>
          <w:szCs w:val="24"/>
          <w:rtl w:val="0"/>
        </w:rPr>
        <w:t xml:space="preserve">Cliccando su ‘Recupera Password’ apparira una vista nella quale selezionare l’email dell’account per cui richiedere il recupero della password:</w:t>
      </w:r>
    </w:p>
    <w:p w:rsidR="00000000" w:rsidDel="00000000" w:rsidP="00000000" w:rsidRDefault="00000000" w:rsidRPr="00000000" w14:paraId="0000002E">
      <w:pPr>
        <w:ind w:left="1440" w:firstLine="0"/>
        <w:rPr>
          <w:b w:val="0"/>
          <w:sz w:val="24"/>
          <w:szCs w:val="24"/>
        </w:rPr>
      </w:pPr>
      <w:r w:rsidDel="00000000" w:rsidR="00000000" w:rsidRPr="00000000">
        <w:rPr>
          <w:b w:val="0"/>
          <w:sz w:val="24"/>
          <w:szCs w:val="24"/>
        </w:rPr>
        <w:drawing>
          <wp:inline distB="114300" distT="114300" distL="114300" distR="114300">
            <wp:extent cx="4651058" cy="2476500"/>
            <wp:effectExtent b="0" l="0" r="0" t="0"/>
            <wp:docPr id="49" name="image42.jpg"/>
            <a:graphic>
              <a:graphicData uri="http://schemas.openxmlformats.org/drawingml/2006/picture">
                <pic:pic>
                  <pic:nvPicPr>
                    <pic:cNvPr id="0" name="image42.jpg"/>
                    <pic:cNvPicPr preferRelativeResize="0"/>
                  </pic:nvPicPr>
                  <pic:blipFill>
                    <a:blip r:embed="rId13"/>
                    <a:srcRect b="0" l="0" r="0" t="0"/>
                    <a:stretch>
                      <a:fillRect/>
                    </a:stretch>
                  </pic:blipFill>
                  <pic:spPr>
                    <a:xfrm>
                      <a:off x="0" y="0"/>
                      <a:ext cx="465105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b w:val="0"/>
          <w:sz w:val="24"/>
          <w:szCs w:val="24"/>
        </w:rPr>
      </w:pPr>
      <w:r w:rsidDel="00000000" w:rsidR="00000000" w:rsidRPr="00000000">
        <w:rPr>
          <w:rtl w:val="0"/>
        </w:rPr>
      </w:r>
    </w:p>
    <w:p w:rsidR="00000000" w:rsidDel="00000000" w:rsidP="00000000" w:rsidRDefault="00000000" w:rsidRPr="00000000" w14:paraId="00000030">
      <w:pPr>
        <w:ind w:left="720" w:firstLine="0"/>
        <w:rPr>
          <w:b w:val="0"/>
          <w:sz w:val="24"/>
          <w:szCs w:val="24"/>
        </w:rPr>
      </w:pPr>
      <w:r w:rsidDel="00000000" w:rsidR="00000000" w:rsidRPr="00000000">
        <w:rPr>
          <w:b w:val="0"/>
          <w:sz w:val="24"/>
          <w:szCs w:val="24"/>
          <w:rtl w:val="0"/>
        </w:rPr>
        <w:t xml:space="preserve">Inserendo l’email la password verrà inizializzata e l’utente potrà accedere con la password che gli è stata fornita inizialmente.</w:t>
      </w:r>
    </w:p>
    <w:p w:rsidR="00000000" w:rsidDel="00000000" w:rsidP="00000000" w:rsidRDefault="00000000" w:rsidRPr="00000000" w14:paraId="00000031">
      <w:pPr>
        <w:rPr>
          <w:b w:val="0"/>
          <w:sz w:val="24"/>
          <w:szCs w:val="24"/>
        </w:rPr>
      </w:pPr>
      <w:r w:rsidDel="00000000" w:rsidR="00000000" w:rsidRPr="00000000">
        <w:rPr>
          <w:b w:val="0"/>
          <w:sz w:val="24"/>
          <w:szCs w:val="24"/>
          <w:rtl w:val="0"/>
        </w:rPr>
        <w:t xml:space="preserve">Inserendo email e password l’applicazione verificherà l’identità dell’utente e lo re-indirizzerà alla pagina relativa al suo profilo; l’accesso è configurato in modo che ogni utente possa vedere ed accedere alle pagine dell’applicazione in base al ruolo che ricopre all’interno dell’azienda, quindi potrà visualizzare solo le pagine che competono al proprio ruolo.</w:t>
      </w:r>
    </w:p>
    <w:p w:rsidR="00000000" w:rsidDel="00000000" w:rsidP="00000000" w:rsidRDefault="00000000" w:rsidRPr="00000000" w14:paraId="00000032">
      <w:pPr>
        <w:rPr>
          <w:b w:val="0"/>
          <w:sz w:val="24"/>
          <w:szCs w:val="24"/>
        </w:rPr>
      </w:pPr>
      <w:r w:rsidDel="00000000" w:rsidR="00000000" w:rsidRPr="00000000">
        <w:rPr>
          <w:b w:val="0"/>
          <w:sz w:val="24"/>
          <w:szCs w:val="24"/>
          <w:rtl w:val="0"/>
        </w:rPr>
        <w:t xml:space="preserve">Se l’utente inserisce delle credenziali errate invece l’accesso non sarà consentito e rimarrà sulla pagina di login.</w:t>
      </w:r>
    </w:p>
    <w:p w:rsidR="00000000" w:rsidDel="00000000" w:rsidP="00000000" w:rsidRDefault="00000000" w:rsidRPr="00000000" w14:paraId="00000033">
      <w:pPr>
        <w:rPr>
          <w:b w:val="0"/>
          <w:sz w:val="24"/>
          <w:szCs w:val="24"/>
        </w:rPr>
      </w:pPr>
      <w:r w:rsidDel="00000000" w:rsidR="00000000" w:rsidRPr="00000000">
        <w:rPr>
          <w:rtl w:val="0"/>
        </w:rPr>
      </w:r>
    </w:p>
    <w:p w:rsidR="00000000" w:rsidDel="00000000" w:rsidP="00000000" w:rsidRDefault="00000000" w:rsidRPr="00000000" w14:paraId="00000034">
      <w:pPr>
        <w:rPr>
          <w:b w:val="0"/>
          <w:sz w:val="24"/>
          <w:szCs w:val="24"/>
        </w:rPr>
      </w:pPr>
      <w:r w:rsidDel="00000000" w:rsidR="00000000" w:rsidRPr="00000000">
        <w:rPr>
          <w:rtl w:val="0"/>
        </w:rPr>
      </w:r>
    </w:p>
    <w:p w:rsidR="00000000" w:rsidDel="00000000" w:rsidP="00000000" w:rsidRDefault="00000000" w:rsidRPr="00000000" w14:paraId="00000035">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200" w:lineRule="auto"/>
        <w:rPr/>
      </w:pPr>
      <w:r w:rsidDel="00000000" w:rsidR="00000000" w:rsidRPr="00000000">
        <w:rPr>
          <w:rtl w:val="0"/>
        </w:rPr>
      </w:r>
    </w:p>
    <w:p w:rsidR="00000000" w:rsidDel="00000000" w:rsidP="00000000" w:rsidRDefault="00000000" w:rsidRPr="00000000" w14:paraId="00000037">
      <w:pPr>
        <w:pStyle w:val="Heading2"/>
        <w:rPr/>
      </w:pPr>
      <w:bookmarkStart w:colFirst="0" w:colLast="0" w:name="_2et92p0" w:id="4"/>
      <w:bookmarkEnd w:id="4"/>
      <w:r w:rsidDel="00000000" w:rsidR="00000000" w:rsidRPr="00000000">
        <w:rPr>
          <w:rtl w:val="0"/>
        </w:rPr>
        <w:t xml:space="preserve">Profilo utente</w:t>
      </w:r>
    </w:p>
    <w:p w:rsidR="00000000" w:rsidDel="00000000" w:rsidP="00000000" w:rsidRDefault="00000000" w:rsidRPr="00000000" w14:paraId="00000038">
      <w:pPr>
        <w:rPr>
          <w:b w:val="0"/>
          <w:sz w:val="24"/>
          <w:szCs w:val="24"/>
        </w:rPr>
      </w:pPr>
      <w:r w:rsidDel="00000000" w:rsidR="00000000" w:rsidRPr="00000000">
        <w:rPr>
          <w:b w:val="0"/>
          <w:sz w:val="24"/>
          <w:szCs w:val="24"/>
          <w:rtl w:val="0"/>
        </w:rPr>
        <w:t xml:space="preserve">La pagina del profilo contiene le informazioni principali relative all’utente collegato, in particolare: Nome, Cognome, Indirizzo di residenza, Email e Ruolo, in questo caso ‘Admin’.</w:t>
      </w:r>
    </w:p>
    <w:p w:rsidR="00000000" w:rsidDel="00000000" w:rsidP="00000000" w:rsidRDefault="00000000" w:rsidRPr="00000000" w14:paraId="00000039">
      <w:pPr>
        <w:rPr>
          <w:b w:val="0"/>
          <w:sz w:val="24"/>
          <w:szCs w:val="24"/>
        </w:rPr>
      </w:pPr>
      <w:r w:rsidDel="00000000" w:rsidR="00000000" w:rsidRPr="00000000">
        <w:rPr>
          <w:b w:val="0"/>
          <w:sz w:val="24"/>
          <w:szCs w:val="24"/>
        </w:rPr>
        <w:drawing>
          <wp:inline distB="114300" distT="114300" distL="114300" distR="114300">
            <wp:extent cx="6309360" cy="3136900"/>
            <wp:effectExtent b="0" l="0" r="0" t="0"/>
            <wp:docPr id="30"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0"/>
          <w:sz w:val="24"/>
          <w:szCs w:val="24"/>
        </w:rPr>
      </w:pPr>
      <w:r w:rsidDel="00000000" w:rsidR="00000000" w:rsidRPr="00000000">
        <w:rPr>
          <w:b w:val="0"/>
          <w:sz w:val="24"/>
          <w:szCs w:val="24"/>
          <w:rtl w:val="0"/>
        </w:rPr>
        <w:t xml:space="preserve">Sono presenti anche il pulsante per caricare il proprio CV e modificare il proprio profilo:</w:t>
      </w:r>
    </w:p>
    <w:p w:rsidR="00000000" w:rsidDel="00000000" w:rsidP="00000000" w:rsidRDefault="00000000" w:rsidRPr="00000000" w14:paraId="0000003B">
      <w:pPr>
        <w:numPr>
          <w:ilvl w:val="0"/>
          <w:numId w:val="15"/>
        </w:numPr>
        <w:ind w:left="720" w:hanging="360"/>
        <w:rPr>
          <w:b w:val="0"/>
          <w:sz w:val="24"/>
          <w:szCs w:val="24"/>
          <w:u w:val="none"/>
        </w:rPr>
      </w:pPr>
      <w:r w:rsidDel="00000000" w:rsidR="00000000" w:rsidRPr="00000000">
        <w:rPr>
          <w:b w:val="0"/>
          <w:sz w:val="24"/>
          <w:szCs w:val="24"/>
          <w:rtl w:val="0"/>
        </w:rPr>
        <w:t xml:space="preserve">Caricamento del CV:</w:t>
      </w:r>
    </w:p>
    <w:p w:rsidR="00000000" w:rsidDel="00000000" w:rsidP="00000000" w:rsidRDefault="00000000" w:rsidRPr="00000000" w14:paraId="0000003C">
      <w:pPr>
        <w:ind w:left="1440" w:firstLine="0"/>
        <w:rPr>
          <w:b w:val="0"/>
          <w:sz w:val="24"/>
          <w:szCs w:val="24"/>
        </w:rPr>
      </w:pPr>
      <w:r w:rsidDel="00000000" w:rsidR="00000000" w:rsidRPr="00000000">
        <w:rPr>
          <w:b w:val="0"/>
          <w:sz w:val="24"/>
          <w:szCs w:val="24"/>
          <w:rtl w:val="0"/>
        </w:rPr>
        <w:t xml:space="preserve">Cliccando sul pulsante ‘Upload CV’ si aprirà una finestra di dialogo che permetterà di scegliere il file da caricare; è possibile caricare il CV solo nei formati: doc, docx, rtf e pdf, inoltre la dimensione massima del file è fissata a 5MB.</w:t>
      </w:r>
    </w:p>
    <w:p w:rsidR="00000000" w:rsidDel="00000000" w:rsidP="00000000" w:rsidRDefault="00000000" w:rsidRPr="00000000" w14:paraId="0000003D">
      <w:pPr>
        <w:ind w:left="1440" w:firstLine="0"/>
        <w:rPr>
          <w:b w:val="0"/>
          <w:sz w:val="24"/>
          <w:szCs w:val="24"/>
        </w:rPr>
      </w:pPr>
      <w:r w:rsidDel="00000000" w:rsidR="00000000" w:rsidRPr="00000000">
        <w:rPr>
          <w:b w:val="0"/>
          <w:sz w:val="24"/>
          <w:szCs w:val="24"/>
        </w:rPr>
        <w:drawing>
          <wp:inline distB="114300" distT="114300" distL="114300" distR="114300">
            <wp:extent cx="4969193" cy="2479366"/>
            <wp:effectExtent b="0" l="0" r="0" t="0"/>
            <wp:docPr id="37"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4969193" cy="247936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b w:val="0"/>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b w:val="0"/>
          <w:sz w:val="24"/>
          <w:szCs w:val="24"/>
          <w:u w:val="none"/>
        </w:rPr>
      </w:pPr>
      <w:r w:rsidDel="00000000" w:rsidR="00000000" w:rsidRPr="00000000">
        <w:rPr>
          <w:b w:val="0"/>
          <w:sz w:val="24"/>
          <w:szCs w:val="24"/>
          <w:rtl w:val="0"/>
        </w:rPr>
        <w:t xml:space="preserve">Gestione del CV:</w:t>
      </w:r>
    </w:p>
    <w:p w:rsidR="00000000" w:rsidDel="00000000" w:rsidP="00000000" w:rsidRDefault="00000000" w:rsidRPr="00000000" w14:paraId="00000040">
      <w:pPr>
        <w:ind w:left="1440" w:firstLine="0"/>
        <w:rPr>
          <w:b w:val="0"/>
          <w:sz w:val="24"/>
          <w:szCs w:val="24"/>
        </w:rPr>
      </w:pPr>
      <w:r w:rsidDel="00000000" w:rsidR="00000000" w:rsidRPr="00000000">
        <w:rPr>
          <w:b w:val="0"/>
          <w:sz w:val="24"/>
          <w:szCs w:val="24"/>
          <w:rtl w:val="0"/>
        </w:rPr>
        <w:t xml:space="preserve">Una volta caricato il CV avremo a disposizione un ulteriore pulsante ‘Opzioni CV’, passando il mouse su di esso appariranno le opzioni: ‘Visualizza’ e ‘Rimuovi CV’.</w:t>
      </w:r>
    </w:p>
    <w:p w:rsidR="00000000" w:rsidDel="00000000" w:rsidP="00000000" w:rsidRDefault="00000000" w:rsidRPr="00000000" w14:paraId="00000041">
      <w:pPr>
        <w:ind w:left="1440" w:firstLine="0"/>
        <w:rPr>
          <w:b w:val="0"/>
          <w:sz w:val="24"/>
          <w:szCs w:val="24"/>
        </w:rPr>
      </w:pPr>
      <w:r w:rsidDel="00000000" w:rsidR="00000000" w:rsidRPr="00000000">
        <w:rPr>
          <w:b w:val="0"/>
          <w:sz w:val="24"/>
          <w:szCs w:val="24"/>
        </w:rPr>
        <w:drawing>
          <wp:inline distB="114300" distT="114300" distL="114300" distR="114300">
            <wp:extent cx="5306363" cy="2605088"/>
            <wp:effectExtent b="0" l="0" r="0" t="0"/>
            <wp:docPr id="13"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30636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b w:val="0"/>
          <w:sz w:val="24"/>
          <w:szCs w:val="24"/>
        </w:rPr>
      </w:pPr>
      <w:r w:rsidDel="00000000" w:rsidR="00000000" w:rsidRPr="00000000">
        <w:rPr>
          <w:b w:val="0"/>
          <w:sz w:val="24"/>
          <w:szCs w:val="24"/>
          <w:rtl w:val="0"/>
        </w:rPr>
        <w:t xml:space="preserve">Cliccando su ‘Visualizza’ il browser ci permetterà o di salvarlo in localo oppure aprirlo senza salvarlo; cliccando invece su ‘Rimuovi CV’ il CV verrà rimosso dall’applicazione.</w:t>
      </w:r>
    </w:p>
    <w:p w:rsidR="00000000" w:rsidDel="00000000" w:rsidP="00000000" w:rsidRDefault="00000000" w:rsidRPr="00000000" w14:paraId="00000043">
      <w:pPr>
        <w:numPr>
          <w:ilvl w:val="0"/>
          <w:numId w:val="4"/>
        </w:numPr>
        <w:ind w:left="720" w:hanging="360"/>
        <w:rPr>
          <w:b w:val="0"/>
          <w:sz w:val="24"/>
          <w:szCs w:val="24"/>
          <w:u w:val="none"/>
        </w:rPr>
      </w:pPr>
      <w:r w:rsidDel="00000000" w:rsidR="00000000" w:rsidRPr="00000000">
        <w:rPr>
          <w:b w:val="0"/>
          <w:sz w:val="24"/>
          <w:szCs w:val="24"/>
          <w:rtl w:val="0"/>
        </w:rPr>
        <w:t xml:space="preserve">ModificaProfilo:</w:t>
      </w:r>
    </w:p>
    <w:p w:rsidR="00000000" w:rsidDel="00000000" w:rsidP="00000000" w:rsidRDefault="00000000" w:rsidRPr="00000000" w14:paraId="00000044">
      <w:pPr>
        <w:ind w:left="1440" w:firstLine="0"/>
        <w:rPr>
          <w:b w:val="0"/>
          <w:sz w:val="24"/>
          <w:szCs w:val="24"/>
        </w:rPr>
      </w:pPr>
      <w:r w:rsidDel="00000000" w:rsidR="00000000" w:rsidRPr="00000000">
        <w:rPr>
          <w:b w:val="0"/>
          <w:sz w:val="24"/>
          <w:szCs w:val="24"/>
          <w:rtl w:val="0"/>
        </w:rPr>
        <w:t xml:space="preserve">Cliccando su ‘Modifica Profilo’ apparirà una finestra nella quale l’utente potrà modificare le proprie informazioni.</w:t>
      </w:r>
    </w:p>
    <w:p w:rsidR="00000000" w:rsidDel="00000000" w:rsidP="00000000" w:rsidRDefault="00000000" w:rsidRPr="00000000" w14:paraId="00000045">
      <w:pPr>
        <w:ind w:left="1440" w:firstLine="0"/>
        <w:rPr>
          <w:b w:val="0"/>
          <w:sz w:val="24"/>
          <w:szCs w:val="24"/>
        </w:rPr>
      </w:pPr>
      <w:r w:rsidDel="00000000" w:rsidR="00000000" w:rsidRPr="00000000">
        <w:rPr>
          <w:b w:val="0"/>
          <w:sz w:val="24"/>
          <w:szCs w:val="24"/>
        </w:rPr>
        <w:drawing>
          <wp:inline distB="114300" distT="114300" distL="114300" distR="114300">
            <wp:extent cx="5318511" cy="2643188"/>
            <wp:effectExtent b="0" l="0" r="0" t="0"/>
            <wp:docPr id="36"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31851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rPr>
          <w:b w:val="0"/>
          <w:sz w:val="24"/>
          <w:szCs w:val="24"/>
        </w:rPr>
      </w:pPr>
      <w:r w:rsidDel="00000000" w:rsidR="00000000" w:rsidRPr="00000000">
        <w:rPr>
          <w:b w:val="0"/>
          <w:sz w:val="24"/>
          <w:szCs w:val="24"/>
          <w:rtl w:val="0"/>
        </w:rPr>
        <w:t xml:space="preserve">Come si può vedere l’utente non potrà modificare la propria password in quanto questa verrà fornita dall’azienda, l’utente non può utilizzare una mail personale.</w:t>
      </w:r>
    </w:p>
    <w:p w:rsidR="00000000" w:rsidDel="00000000" w:rsidP="00000000" w:rsidRDefault="00000000" w:rsidRPr="00000000" w14:paraId="00000047">
      <w:pPr>
        <w:ind w:left="0" w:firstLine="0"/>
        <w:rPr>
          <w:b w:val="0"/>
          <w:sz w:val="24"/>
          <w:szCs w:val="24"/>
        </w:rPr>
      </w:pPr>
      <w:r w:rsidDel="00000000" w:rsidR="00000000" w:rsidRPr="00000000">
        <w:rPr>
          <w:rtl w:val="0"/>
        </w:rPr>
      </w:r>
    </w:p>
    <w:p w:rsidR="00000000" w:rsidDel="00000000" w:rsidP="00000000" w:rsidRDefault="00000000" w:rsidRPr="00000000" w14:paraId="00000048">
      <w:pPr>
        <w:rPr>
          <w:b w:val="0"/>
          <w:sz w:val="24"/>
          <w:szCs w:val="24"/>
        </w:rPr>
      </w:pPr>
      <w:r w:rsidDel="00000000" w:rsidR="00000000" w:rsidRPr="00000000">
        <w:rPr>
          <w:rtl w:val="0"/>
        </w:rPr>
      </w:r>
    </w:p>
    <w:p w:rsidR="00000000" w:rsidDel="00000000" w:rsidP="00000000" w:rsidRDefault="00000000" w:rsidRPr="00000000" w14:paraId="00000049">
      <w:pPr>
        <w:spacing w:after="200" w:lineRule="auto"/>
        <w:rPr>
          <w:rFonts w:ascii="Arial" w:cs="Arial" w:eastAsia="Arial" w:hAnsi="Arial"/>
          <w:color w:val="061f57"/>
          <w:sz w:val="52"/>
          <w:szCs w:val="52"/>
        </w:rPr>
      </w:pPr>
      <w:r w:rsidDel="00000000" w:rsidR="00000000" w:rsidRPr="00000000">
        <w:rPr>
          <w:rtl w:val="0"/>
        </w:rPr>
      </w:r>
    </w:p>
    <w:p w:rsidR="00000000" w:rsidDel="00000000" w:rsidP="00000000" w:rsidRDefault="00000000" w:rsidRPr="00000000" w14:paraId="0000004A">
      <w:pPr>
        <w:pStyle w:val="Heading1"/>
        <w:rPr/>
      </w:pPr>
      <w:r w:rsidDel="00000000" w:rsidR="00000000" w:rsidRPr="00000000">
        <w:rPr>
          <w:rtl w:val="0"/>
        </w:rPr>
        <w:t xml:space="preserve">Tipi di utente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tyjcwt" w:id="5"/>
      <w:bookmarkEnd w:id="5"/>
      <w:r w:rsidDel="00000000" w:rsidR="00000000" w:rsidRPr="00000000">
        <w:rPr>
          <w:rtl w:val="0"/>
        </w:rPr>
        <w:t xml:space="preserve">Utente amministrativo</w:t>
      </w:r>
    </w:p>
    <w:p w:rsidR="00000000" w:rsidDel="00000000" w:rsidP="00000000" w:rsidRDefault="00000000" w:rsidRPr="00000000" w14:paraId="0000004D">
      <w:pPr>
        <w:rPr/>
      </w:pPr>
      <w:r w:rsidDel="00000000" w:rsidR="00000000" w:rsidRPr="00000000">
        <w:rPr>
          <w:rtl w:val="0"/>
        </w:rPr>
        <w:t xml:space="preserve">Oltre alla schermata profilo, ogni utente Amministrativo avrà a disposizione sulla navbar le sezioni che permettono la gestione di Cespiti, Strutture e Dipendenti.</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r w:rsidDel="00000000" w:rsidR="00000000" w:rsidRPr="00000000">
        <w:rPr>
          <w:rtl w:val="0"/>
        </w:rPr>
        <w:t xml:space="preserve">Sezione Cespiti</w:t>
      </w:r>
    </w:p>
    <w:p w:rsidR="00000000" w:rsidDel="00000000" w:rsidP="00000000" w:rsidRDefault="00000000" w:rsidRPr="00000000" w14:paraId="00000050">
      <w:pPr>
        <w:rPr>
          <w:b w:val="0"/>
          <w:sz w:val="24"/>
          <w:szCs w:val="24"/>
        </w:rPr>
      </w:pPr>
      <w:r w:rsidDel="00000000" w:rsidR="00000000" w:rsidRPr="00000000">
        <w:rPr>
          <w:b w:val="0"/>
          <w:sz w:val="24"/>
          <w:szCs w:val="24"/>
          <w:rtl w:val="0"/>
        </w:rPr>
        <w:t xml:space="preserve">In questa sezione l’utente Amministrativo trova una tabella contenente la lista di tutti i cespiti appartenenti all’azienda, questa contiene i campi: ID Cespite, Descrizione, Stato, Tipologia; sono anche presenti i pulsanti ‘Inserisci’ e ‘Vedi’.</w:t>
      </w:r>
    </w:p>
    <w:p w:rsidR="00000000" w:rsidDel="00000000" w:rsidP="00000000" w:rsidRDefault="00000000" w:rsidRPr="00000000" w14:paraId="00000051">
      <w:pPr>
        <w:rPr>
          <w:b w:val="0"/>
          <w:sz w:val="24"/>
          <w:szCs w:val="24"/>
        </w:rPr>
      </w:pPr>
      <w:r w:rsidDel="00000000" w:rsidR="00000000" w:rsidRPr="00000000">
        <w:rPr>
          <w:b w:val="0"/>
          <w:sz w:val="24"/>
          <w:szCs w:val="24"/>
          <w:rtl w:val="0"/>
        </w:rPr>
        <w:t xml:space="preserve">E’ presente una barra di ricerca che permette di filtrare i risultati presenti nella tabella.</w:t>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309360" cy="3136900"/>
            <wp:effectExtent b="0" l="0" r="0" t="0"/>
            <wp:docPr id="39"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0"/>
        </w:numPr>
        <w:ind w:left="720" w:hanging="360"/>
        <w:rPr>
          <w:b w:val="0"/>
          <w:sz w:val="24"/>
          <w:szCs w:val="24"/>
        </w:rPr>
      </w:pPr>
      <w:r w:rsidDel="00000000" w:rsidR="00000000" w:rsidRPr="00000000">
        <w:rPr>
          <w:b w:val="0"/>
          <w:sz w:val="24"/>
          <w:szCs w:val="24"/>
          <w:rtl w:val="0"/>
        </w:rPr>
        <w:t xml:space="preserve">Tabella:</w:t>
      </w:r>
    </w:p>
    <w:p w:rsidR="00000000" w:rsidDel="00000000" w:rsidP="00000000" w:rsidRDefault="00000000" w:rsidRPr="00000000" w14:paraId="00000054">
      <w:pPr>
        <w:ind w:left="1440" w:firstLine="0"/>
        <w:rPr>
          <w:b w:val="0"/>
          <w:sz w:val="24"/>
          <w:szCs w:val="24"/>
        </w:rPr>
      </w:pPr>
      <w:r w:rsidDel="00000000" w:rsidR="00000000" w:rsidRPr="00000000">
        <w:rPr>
          <w:b w:val="0"/>
          <w:sz w:val="24"/>
          <w:szCs w:val="24"/>
          <w:rtl w:val="0"/>
        </w:rPr>
        <w:t xml:space="preserve">In questa tabella vengono elencati tutti i cespiti aziendali, l’id del cespite viene generato in modo automatico nel momento in cui viene inserito un nuovo cespite nel database, il campo ‘Descrizione’ contiene una breve descrizione del cespite che permette di capire di cosa si tratta, lo ‘Stato’ del cespite indica se il cespite è in utilizzo o meno, in particolare può essere:</w:t>
      </w:r>
    </w:p>
    <w:p w:rsidR="00000000" w:rsidDel="00000000" w:rsidP="00000000" w:rsidRDefault="00000000" w:rsidRPr="00000000" w14:paraId="00000055">
      <w:pPr>
        <w:numPr>
          <w:ilvl w:val="0"/>
          <w:numId w:val="6"/>
        </w:numPr>
        <w:ind w:left="1440" w:hanging="360"/>
        <w:rPr>
          <w:b w:val="0"/>
          <w:sz w:val="24"/>
          <w:szCs w:val="24"/>
          <w:u w:val="none"/>
        </w:rPr>
      </w:pPr>
      <w:r w:rsidDel="00000000" w:rsidR="00000000" w:rsidRPr="00000000">
        <w:rPr>
          <w:b w:val="0"/>
          <w:sz w:val="24"/>
          <w:szCs w:val="24"/>
          <w:rtl w:val="0"/>
        </w:rPr>
        <w:t xml:space="preserve">Assegnato: Il cespite è stato assegnato ad una struttura oppure ad un dipendente ed è attualmente utilizzato.</w:t>
      </w:r>
    </w:p>
    <w:p w:rsidR="00000000" w:rsidDel="00000000" w:rsidP="00000000" w:rsidRDefault="00000000" w:rsidRPr="00000000" w14:paraId="00000056">
      <w:pPr>
        <w:numPr>
          <w:ilvl w:val="0"/>
          <w:numId w:val="6"/>
        </w:numPr>
        <w:ind w:left="1440" w:hanging="360"/>
        <w:rPr>
          <w:b w:val="0"/>
          <w:sz w:val="24"/>
          <w:szCs w:val="24"/>
          <w:u w:val="none"/>
        </w:rPr>
      </w:pPr>
      <w:r w:rsidDel="00000000" w:rsidR="00000000" w:rsidRPr="00000000">
        <w:rPr>
          <w:b w:val="0"/>
          <w:sz w:val="24"/>
          <w:szCs w:val="24"/>
          <w:rtl w:val="0"/>
        </w:rPr>
        <w:t xml:space="preserve">Non Assegnato: Il cespite è presente nella struttura aziendale ma non è ancora stato assegnato né ad una struttura né ad un dipendente quindi non è utilizzato attualmente.</w:t>
      </w:r>
    </w:p>
    <w:p w:rsidR="00000000" w:rsidDel="00000000" w:rsidP="00000000" w:rsidRDefault="00000000" w:rsidRPr="00000000" w14:paraId="00000057">
      <w:pPr>
        <w:numPr>
          <w:ilvl w:val="0"/>
          <w:numId w:val="6"/>
        </w:numPr>
        <w:ind w:left="1440" w:hanging="360"/>
        <w:rPr>
          <w:b w:val="0"/>
          <w:sz w:val="24"/>
          <w:szCs w:val="24"/>
          <w:u w:val="none"/>
        </w:rPr>
      </w:pPr>
      <w:r w:rsidDel="00000000" w:rsidR="00000000" w:rsidRPr="00000000">
        <w:rPr>
          <w:b w:val="0"/>
          <w:sz w:val="24"/>
          <w:szCs w:val="24"/>
          <w:rtl w:val="0"/>
        </w:rPr>
        <w:t xml:space="preserve">Dismesso: Il cespite era presente nella struttura aziendale ma è stato eliminato, è utile per mantenere uno storico di tutti i cespiti.</w:t>
      </w:r>
    </w:p>
    <w:p w:rsidR="00000000" w:rsidDel="00000000" w:rsidP="00000000" w:rsidRDefault="00000000" w:rsidRPr="00000000" w14:paraId="00000058">
      <w:pPr>
        <w:numPr>
          <w:ilvl w:val="0"/>
          <w:numId w:val="6"/>
        </w:numPr>
        <w:ind w:left="1440" w:hanging="360"/>
        <w:rPr>
          <w:b w:val="0"/>
          <w:sz w:val="24"/>
          <w:szCs w:val="24"/>
          <w:u w:val="none"/>
        </w:rPr>
      </w:pPr>
      <w:r w:rsidDel="00000000" w:rsidR="00000000" w:rsidRPr="00000000">
        <w:rPr>
          <w:b w:val="0"/>
          <w:sz w:val="24"/>
          <w:szCs w:val="24"/>
          <w:rtl w:val="0"/>
        </w:rPr>
        <w:t xml:space="preserve">Difettato: Il cespite è presente nella struttura aziendale ed è stato assegnato però è difettoso, quindi non può essere utilizzato.</w:t>
      </w:r>
    </w:p>
    <w:p w:rsidR="00000000" w:rsidDel="00000000" w:rsidP="00000000" w:rsidRDefault="00000000" w:rsidRPr="00000000" w14:paraId="00000059">
      <w:pPr>
        <w:ind w:left="0" w:firstLine="0"/>
        <w:rPr>
          <w:b w:val="0"/>
          <w:sz w:val="24"/>
          <w:szCs w:val="24"/>
        </w:rPr>
      </w:pPr>
      <w:r w:rsidDel="00000000" w:rsidR="00000000" w:rsidRPr="00000000">
        <w:rPr>
          <w:b w:val="0"/>
          <w:sz w:val="24"/>
          <w:szCs w:val="24"/>
          <w:rtl w:val="0"/>
        </w:rPr>
        <w:tab/>
        <w:t xml:space="preserve">Il campo ‘Tipologia’ indica la categoria a cui appartiene il cespite, può avere valori: ‘Elettronica’ </w:t>
        <w:tab/>
        <w:t xml:space="preserve">oppure ‘Arredamento’. L’ultima colonna contiene un tasto ‘Opzioni’ per ogni cespite che</w:t>
        <w:tab/>
        <w:tab/>
        <w:t xml:space="preserve">permette la sua modifica, la sua eliminazione o l’eliminazione dell’assegnamento, se il cespite </w:t>
        <w:tab/>
        <w:t xml:space="preserve">risulta non assegnato comparirà anche un tasto ‘Assegna Cespite’ che permette di assegnare il</w:t>
        <w:tab/>
        <w:t xml:space="preserve">cespite ad una struttura o ad un dipendente.</w:t>
      </w:r>
    </w:p>
    <w:p w:rsidR="00000000" w:rsidDel="00000000" w:rsidP="00000000" w:rsidRDefault="00000000" w:rsidRPr="00000000" w14:paraId="0000005A">
      <w:pPr>
        <w:ind w:left="720" w:firstLine="0"/>
        <w:rPr>
          <w:b w:val="0"/>
          <w:sz w:val="24"/>
          <w:szCs w:val="24"/>
        </w:rPr>
      </w:pPr>
      <w:r w:rsidDel="00000000" w:rsidR="00000000" w:rsidRPr="00000000">
        <w:rPr>
          <w:b w:val="0"/>
          <w:sz w:val="24"/>
          <w:szCs w:val="24"/>
          <w:rtl w:val="0"/>
        </w:rPr>
        <w:tab/>
      </w:r>
      <w:r w:rsidDel="00000000" w:rsidR="00000000" w:rsidRPr="00000000">
        <w:rPr>
          <w:b w:val="0"/>
          <w:sz w:val="24"/>
          <w:szCs w:val="24"/>
        </w:rPr>
        <w:drawing>
          <wp:inline distB="114300" distT="114300" distL="114300" distR="114300">
            <wp:extent cx="6032183" cy="2905125"/>
            <wp:effectExtent b="0" l="0" r="0" t="0"/>
            <wp:docPr id="43"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603218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b w:val="0"/>
          <w:sz w:val="24"/>
          <w:szCs w:val="24"/>
        </w:rPr>
      </w:pPr>
      <w:r w:rsidDel="00000000" w:rsidR="00000000" w:rsidRPr="00000000">
        <w:rPr>
          <w:rtl w:val="0"/>
        </w:rPr>
      </w:r>
    </w:p>
    <w:p w:rsidR="00000000" w:rsidDel="00000000" w:rsidP="00000000" w:rsidRDefault="00000000" w:rsidRPr="00000000" w14:paraId="0000005C">
      <w:pPr>
        <w:ind w:left="720" w:firstLine="0"/>
        <w:rPr>
          <w:b w:val="0"/>
          <w:sz w:val="24"/>
          <w:szCs w:val="24"/>
        </w:rPr>
      </w:pPr>
      <w:r w:rsidDel="00000000" w:rsidR="00000000" w:rsidRPr="00000000">
        <w:rPr>
          <w:rtl w:val="0"/>
        </w:rPr>
      </w:r>
    </w:p>
    <w:p w:rsidR="00000000" w:rsidDel="00000000" w:rsidP="00000000" w:rsidRDefault="00000000" w:rsidRPr="00000000" w14:paraId="0000005D">
      <w:pPr>
        <w:ind w:left="720" w:firstLine="0"/>
        <w:rPr>
          <w:b w:val="0"/>
          <w:sz w:val="24"/>
          <w:szCs w:val="24"/>
        </w:rPr>
      </w:pPr>
      <w:r w:rsidDel="00000000" w:rsidR="00000000" w:rsidRPr="00000000">
        <w:rPr>
          <w:rtl w:val="0"/>
        </w:rPr>
      </w:r>
    </w:p>
    <w:p w:rsidR="00000000" w:rsidDel="00000000" w:rsidP="00000000" w:rsidRDefault="00000000" w:rsidRPr="00000000" w14:paraId="0000005E">
      <w:pPr>
        <w:ind w:left="720" w:firstLine="0"/>
        <w:rPr>
          <w:b w:val="0"/>
          <w:sz w:val="24"/>
          <w:szCs w:val="24"/>
        </w:rPr>
      </w:pPr>
      <w:r w:rsidDel="00000000" w:rsidR="00000000" w:rsidRPr="00000000">
        <w:rPr>
          <w:rtl w:val="0"/>
        </w:rPr>
      </w:r>
    </w:p>
    <w:p w:rsidR="00000000" w:rsidDel="00000000" w:rsidP="00000000" w:rsidRDefault="00000000" w:rsidRPr="00000000" w14:paraId="0000005F">
      <w:pPr>
        <w:ind w:left="720" w:firstLine="0"/>
        <w:rPr>
          <w:b w:val="0"/>
          <w:sz w:val="24"/>
          <w:szCs w:val="24"/>
        </w:rPr>
      </w:pPr>
      <w:r w:rsidDel="00000000" w:rsidR="00000000" w:rsidRPr="00000000">
        <w:rPr>
          <w:rtl w:val="0"/>
        </w:rPr>
      </w:r>
    </w:p>
    <w:p w:rsidR="00000000" w:rsidDel="00000000" w:rsidP="00000000" w:rsidRDefault="00000000" w:rsidRPr="00000000" w14:paraId="00000060">
      <w:pPr>
        <w:ind w:left="720" w:firstLine="0"/>
        <w:rPr>
          <w:b w:val="0"/>
          <w:sz w:val="24"/>
          <w:szCs w:val="24"/>
        </w:rPr>
      </w:pPr>
      <w:r w:rsidDel="00000000" w:rsidR="00000000" w:rsidRPr="00000000">
        <w:rPr>
          <w:rtl w:val="0"/>
        </w:rPr>
      </w:r>
    </w:p>
    <w:p w:rsidR="00000000" w:rsidDel="00000000" w:rsidP="00000000" w:rsidRDefault="00000000" w:rsidRPr="00000000" w14:paraId="00000061">
      <w:pPr>
        <w:ind w:left="720" w:firstLine="0"/>
        <w:rPr>
          <w:b w:val="0"/>
          <w:sz w:val="24"/>
          <w:szCs w:val="24"/>
        </w:rPr>
      </w:pPr>
      <w:r w:rsidDel="00000000" w:rsidR="00000000" w:rsidRPr="00000000">
        <w:rPr>
          <w:rtl w:val="0"/>
        </w:rPr>
      </w:r>
    </w:p>
    <w:p w:rsidR="00000000" w:rsidDel="00000000" w:rsidP="00000000" w:rsidRDefault="00000000" w:rsidRPr="00000000" w14:paraId="00000062">
      <w:pPr>
        <w:ind w:left="720" w:firstLine="0"/>
        <w:rPr>
          <w:b w:val="0"/>
          <w:sz w:val="24"/>
          <w:szCs w:val="24"/>
        </w:rPr>
      </w:pPr>
      <w:r w:rsidDel="00000000" w:rsidR="00000000" w:rsidRPr="00000000">
        <w:rPr>
          <w:rtl w:val="0"/>
        </w:rPr>
      </w:r>
    </w:p>
    <w:p w:rsidR="00000000" w:rsidDel="00000000" w:rsidP="00000000" w:rsidRDefault="00000000" w:rsidRPr="00000000" w14:paraId="00000063">
      <w:pPr>
        <w:ind w:left="720" w:firstLine="0"/>
        <w:rPr>
          <w:b w:val="0"/>
          <w:sz w:val="24"/>
          <w:szCs w:val="24"/>
        </w:rPr>
      </w:pPr>
      <w:r w:rsidDel="00000000" w:rsidR="00000000" w:rsidRPr="00000000">
        <w:rPr>
          <w:rtl w:val="0"/>
        </w:rPr>
      </w:r>
    </w:p>
    <w:p w:rsidR="00000000" w:rsidDel="00000000" w:rsidP="00000000" w:rsidRDefault="00000000" w:rsidRPr="00000000" w14:paraId="00000064">
      <w:pPr>
        <w:ind w:left="720" w:firstLine="0"/>
        <w:rPr>
          <w:b w:val="0"/>
          <w:sz w:val="24"/>
          <w:szCs w:val="24"/>
        </w:rPr>
      </w:pPr>
      <w:r w:rsidDel="00000000" w:rsidR="00000000" w:rsidRPr="00000000">
        <w:rPr>
          <w:rtl w:val="0"/>
        </w:rPr>
      </w:r>
    </w:p>
    <w:p w:rsidR="00000000" w:rsidDel="00000000" w:rsidP="00000000" w:rsidRDefault="00000000" w:rsidRPr="00000000" w14:paraId="00000065">
      <w:pPr>
        <w:ind w:left="720" w:firstLine="0"/>
        <w:rPr>
          <w:b w:val="0"/>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r w:rsidDel="00000000" w:rsidR="00000000" w:rsidRPr="00000000">
        <w:rPr>
          <w:rtl w:val="0"/>
        </w:rPr>
        <w:t xml:space="preserve">Operazioni che si possono svolgere:</w:t>
      </w:r>
    </w:p>
    <w:p w:rsidR="00000000" w:rsidDel="00000000" w:rsidP="00000000" w:rsidRDefault="00000000" w:rsidRPr="00000000" w14:paraId="00000068">
      <w:pPr>
        <w:pStyle w:val="Heading5"/>
        <w:rPr/>
      </w:pPr>
      <w:r w:rsidDel="00000000" w:rsidR="00000000" w:rsidRPr="00000000">
        <w:rPr>
          <w:rtl w:val="0"/>
        </w:rPr>
        <w:t xml:space="preserve">Modifica cespite esistente</w:t>
      </w:r>
    </w:p>
    <w:p w:rsidR="00000000" w:rsidDel="00000000" w:rsidP="00000000" w:rsidRDefault="00000000" w:rsidRPr="00000000" w14:paraId="00000069">
      <w:pPr>
        <w:ind w:left="0" w:firstLine="0"/>
        <w:rPr>
          <w:b w:val="0"/>
          <w:sz w:val="24"/>
          <w:szCs w:val="24"/>
        </w:rPr>
      </w:pPr>
      <w:r w:rsidDel="00000000" w:rsidR="00000000" w:rsidRPr="00000000">
        <w:rPr>
          <w:b w:val="0"/>
          <w:sz w:val="24"/>
          <w:szCs w:val="24"/>
          <w:rtl w:val="0"/>
        </w:rPr>
        <w:t xml:space="preserve">Il tasto ‘Modifica Cespite’ permette appunto di modificare le informazioni del cespite selezionato, cliccando su questo apparirà una finestra nella quale modificare i campi.</w:t>
      </w:r>
    </w:p>
    <w:p w:rsidR="00000000" w:rsidDel="00000000" w:rsidP="00000000" w:rsidRDefault="00000000" w:rsidRPr="00000000" w14:paraId="0000006A">
      <w:pPr>
        <w:ind w:left="720" w:firstLine="0"/>
        <w:rPr>
          <w:b w:val="0"/>
          <w:sz w:val="24"/>
          <w:szCs w:val="24"/>
        </w:rPr>
      </w:pPr>
      <w:r w:rsidDel="00000000" w:rsidR="00000000" w:rsidRPr="00000000">
        <w:rPr>
          <w:b w:val="0"/>
          <w:sz w:val="24"/>
          <w:szCs w:val="24"/>
        </w:rPr>
        <w:drawing>
          <wp:inline distB="114300" distT="114300" distL="114300" distR="114300">
            <wp:extent cx="5216843" cy="2581967"/>
            <wp:effectExtent b="0" l="0" r="0" t="0"/>
            <wp:docPr id="2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216843" cy="258196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0"/>
          <w:sz w:val="24"/>
          <w:szCs w:val="24"/>
        </w:rPr>
      </w:pPr>
      <w:r w:rsidDel="00000000" w:rsidR="00000000" w:rsidRPr="00000000">
        <w:rPr>
          <w:b w:val="0"/>
          <w:sz w:val="24"/>
          <w:szCs w:val="24"/>
          <w:rtl w:val="0"/>
        </w:rPr>
        <w:t xml:space="preserve">Si possono modificare la Descrizione del cespite e la sua tipologia.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5"/>
        <w:rPr/>
      </w:pPr>
      <w:r w:rsidDel="00000000" w:rsidR="00000000" w:rsidRPr="00000000">
        <w:rPr>
          <w:rtl w:val="0"/>
        </w:rPr>
        <w:t xml:space="preserve">Inserimento nuovo cespite</w:t>
      </w:r>
    </w:p>
    <w:p w:rsidR="00000000" w:rsidDel="00000000" w:rsidP="00000000" w:rsidRDefault="00000000" w:rsidRPr="00000000" w14:paraId="0000006F">
      <w:pPr>
        <w:rPr>
          <w:b w:val="0"/>
          <w:sz w:val="24"/>
          <w:szCs w:val="24"/>
        </w:rPr>
      </w:pPr>
      <w:r w:rsidDel="00000000" w:rsidR="00000000" w:rsidRPr="00000000">
        <w:rPr>
          <w:b w:val="0"/>
          <w:sz w:val="24"/>
          <w:szCs w:val="24"/>
          <w:rtl w:val="0"/>
        </w:rPr>
        <w:t xml:space="preserve">Questa funzionalità è accessibile dal tasto ‘Inserisci’ e consente appunto di aggiungere un nuovo cespite alla struttura aziendale.</w:t>
      </w:r>
    </w:p>
    <w:p w:rsidR="00000000" w:rsidDel="00000000" w:rsidP="00000000" w:rsidRDefault="00000000" w:rsidRPr="00000000" w14:paraId="00000070">
      <w:pPr>
        <w:ind w:left="720" w:firstLine="0"/>
        <w:rPr>
          <w:b w:val="0"/>
          <w:sz w:val="24"/>
          <w:szCs w:val="24"/>
        </w:rPr>
      </w:pPr>
      <w:r w:rsidDel="00000000" w:rsidR="00000000" w:rsidRPr="00000000">
        <w:rPr>
          <w:b w:val="0"/>
          <w:sz w:val="24"/>
          <w:szCs w:val="24"/>
        </w:rPr>
        <w:drawing>
          <wp:inline distB="114300" distT="114300" distL="114300" distR="114300">
            <wp:extent cx="5159693" cy="2529441"/>
            <wp:effectExtent b="0" l="0" r="0" t="0"/>
            <wp:docPr id="2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159693" cy="252944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0"/>
          <w:sz w:val="24"/>
          <w:szCs w:val="24"/>
        </w:rPr>
      </w:pPr>
      <w:r w:rsidDel="00000000" w:rsidR="00000000" w:rsidRPr="00000000">
        <w:rPr>
          <w:b w:val="0"/>
          <w:sz w:val="24"/>
          <w:szCs w:val="24"/>
          <w:rtl w:val="0"/>
        </w:rPr>
        <w:t xml:space="preserve">Come si può vedere bisogna inserire la descrizione e la tipologia del cespite, inizialmente invece il cespite partirà dallo stato ‘Non Assegnato’.</w:t>
      </w:r>
    </w:p>
    <w:p w:rsidR="00000000" w:rsidDel="00000000" w:rsidP="00000000" w:rsidRDefault="00000000" w:rsidRPr="00000000" w14:paraId="00000072">
      <w:pPr>
        <w:rPr>
          <w:b w:val="0"/>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Assegnazione del cespite:</w:t>
      </w:r>
    </w:p>
    <w:p w:rsidR="00000000" w:rsidDel="00000000" w:rsidP="00000000" w:rsidRDefault="00000000" w:rsidRPr="00000000" w14:paraId="00000074">
      <w:pPr>
        <w:rPr>
          <w:b w:val="0"/>
          <w:sz w:val="24"/>
          <w:szCs w:val="24"/>
        </w:rPr>
      </w:pPr>
      <w:r w:rsidDel="00000000" w:rsidR="00000000" w:rsidRPr="00000000">
        <w:rPr>
          <w:b w:val="0"/>
          <w:sz w:val="24"/>
          <w:szCs w:val="24"/>
          <w:rtl w:val="0"/>
        </w:rPr>
        <w:t xml:space="preserve">Per assegnare il cespite bisogna cliccare il tasto ‘Opzioni’ e selezionare la voce ‘Assegna a Dipendente’ o ‘Assegna a Struttura’ in base a ciò che si vuole ottenere.</w:t>
      </w:r>
    </w:p>
    <w:p w:rsidR="00000000" w:rsidDel="00000000" w:rsidP="00000000" w:rsidRDefault="00000000" w:rsidRPr="00000000" w14:paraId="00000075">
      <w:pPr>
        <w:jc w:val="center"/>
        <w:rPr>
          <w:b w:val="0"/>
          <w:sz w:val="24"/>
          <w:szCs w:val="24"/>
        </w:rPr>
      </w:pPr>
      <w:r w:rsidDel="00000000" w:rsidR="00000000" w:rsidRPr="00000000">
        <w:rPr>
          <w:b w:val="0"/>
          <w:sz w:val="24"/>
          <w:szCs w:val="24"/>
        </w:rPr>
        <w:drawing>
          <wp:inline distB="114300" distT="114300" distL="114300" distR="114300">
            <wp:extent cx="5407343" cy="2679167"/>
            <wp:effectExtent b="0" l="0" r="0" t="0"/>
            <wp:docPr id="15"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407343" cy="267916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0"/>
          <w:sz w:val="24"/>
          <w:szCs w:val="24"/>
        </w:rPr>
      </w:pPr>
      <w:r w:rsidDel="00000000" w:rsidR="00000000" w:rsidRPr="00000000">
        <w:rPr>
          <w:b w:val="0"/>
          <w:sz w:val="24"/>
          <w:szCs w:val="24"/>
          <w:rtl w:val="0"/>
        </w:rPr>
        <w:t xml:space="preserve">Assegna a Dipendente:</w:t>
      </w:r>
    </w:p>
    <w:p w:rsidR="00000000" w:rsidDel="00000000" w:rsidP="00000000" w:rsidRDefault="00000000" w:rsidRPr="00000000" w14:paraId="00000077">
      <w:pPr>
        <w:jc w:val="center"/>
        <w:rPr>
          <w:b w:val="0"/>
          <w:sz w:val="24"/>
          <w:szCs w:val="24"/>
        </w:rPr>
      </w:pPr>
      <w:r w:rsidDel="00000000" w:rsidR="00000000" w:rsidRPr="00000000">
        <w:rPr>
          <w:b w:val="0"/>
          <w:sz w:val="24"/>
          <w:szCs w:val="24"/>
        </w:rPr>
        <w:drawing>
          <wp:inline distB="114300" distT="114300" distL="114300" distR="114300">
            <wp:extent cx="5076825" cy="2515039"/>
            <wp:effectExtent b="0" l="0" r="0" t="0"/>
            <wp:docPr id="26"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076825" cy="251503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0"/>
          <w:sz w:val="24"/>
          <w:szCs w:val="24"/>
        </w:rPr>
      </w:pPr>
      <w:r w:rsidDel="00000000" w:rsidR="00000000" w:rsidRPr="00000000">
        <w:rPr>
          <w:b w:val="0"/>
          <w:sz w:val="24"/>
          <w:szCs w:val="24"/>
          <w:rtl w:val="0"/>
        </w:rPr>
        <w:t xml:space="preserve">Selezioniamo il dipendente a cui assegnare il cespite, la data di inizio assegnazione ed eventualmente quella di fine e poi clicchiamo il pulsante ‘Assegna’.</w:t>
      </w:r>
    </w:p>
    <w:p w:rsidR="00000000" w:rsidDel="00000000" w:rsidP="00000000" w:rsidRDefault="00000000" w:rsidRPr="00000000" w14:paraId="00000079">
      <w:pPr>
        <w:rPr>
          <w:b w:val="0"/>
          <w:sz w:val="24"/>
          <w:szCs w:val="24"/>
        </w:rPr>
      </w:pPr>
      <w:r w:rsidDel="00000000" w:rsidR="00000000" w:rsidRPr="00000000">
        <w:rPr>
          <w:rtl w:val="0"/>
        </w:rPr>
      </w:r>
    </w:p>
    <w:p w:rsidR="00000000" w:rsidDel="00000000" w:rsidP="00000000" w:rsidRDefault="00000000" w:rsidRPr="00000000" w14:paraId="0000007A">
      <w:pPr>
        <w:rPr>
          <w:b w:val="0"/>
          <w:sz w:val="24"/>
          <w:szCs w:val="24"/>
        </w:rPr>
      </w:pPr>
      <w:r w:rsidDel="00000000" w:rsidR="00000000" w:rsidRPr="00000000">
        <w:rPr>
          <w:rtl w:val="0"/>
        </w:rPr>
      </w:r>
    </w:p>
    <w:p w:rsidR="00000000" w:rsidDel="00000000" w:rsidP="00000000" w:rsidRDefault="00000000" w:rsidRPr="00000000" w14:paraId="0000007B">
      <w:pPr>
        <w:rPr>
          <w:b w:val="0"/>
          <w:sz w:val="24"/>
          <w:szCs w:val="24"/>
        </w:rPr>
      </w:pPr>
      <w:r w:rsidDel="00000000" w:rsidR="00000000" w:rsidRPr="00000000">
        <w:rPr>
          <w:rtl w:val="0"/>
        </w:rPr>
      </w:r>
    </w:p>
    <w:p w:rsidR="00000000" w:rsidDel="00000000" w:rsidP="00000000" w:rsidRDefault="00000000" w:rsidRPr="00000000" w14:paraId="0000007C">
      <w:pPr>
        <w:rPr>
          <w:b w:val="0"/>
          <w:sz w:val="24"/>
          <w:szCs w:val="24"/>
        </w:rPr>
      </w:pPr>
      <w:r w:rsidDel="00000000" w:rsidR="00000000" w:rsidRPr="00000000">
        <w:rPr>
          <w:rtl w:val="0"/>
        </w:rPr>
      </w:r>
    </w:p>
    <w:p w:rsidR="00000000" w:rsidDel="00000000" w:rsidP="00000000" w:rsidRDefault="00000000" w:rsidRPr="00000000" w14:paraId="0000007D">
      <w:pPr>
        <w:rPr>
          <w:b w:val="0"/>
          <w:sz w:val="24"/>
          <w:szCs w:val="24"/>
        </w:rPr>
      </w:pPr>
      <w:r w:rsidDel="00000000" w:rsidR="00000000" w:rsidRPr="00000000">
        <w:rPr>
          <w:rtl w:val="0"/>
        </w:rPr>
      </w:r>
    </w:p>
    <w:p w:rsidR="00000000" w:rsidDel="00000000" w:rsidP="00000000" w:rsidRDefault="00000000" w:rsidRPr="00000000" w14:paraId="0000007E">
      <w:pPr>
        <w:rPr>
          <w:b w:val="0"/>
          <w:sz w:val="24"/>
          <w:szCs w:val="24"/>
        </w:rPr>
      </w:pPr>
      <w:r w:rsidDel="00000000" w:rsidR="00000000" w:rsidRPr="00000000">
        <w:rPr>
          <w:rtl w:val="0"/>
        </w:rPr>
      </w:r>
    </w:p>
    <w:p w:rsidR="00000000" w:rsidDel="00000000" w:rsidP="00000000" w:rsidRDefault="00000000" w:rsidRPr="00000000" w14:paraId="0000007F">
      <w:pPr>
        <w:rPr>
          <w:b w:val="0"/>
          <w:sz w:val="24"/>
          <w:szCs w:val="24"/>
        </w:rPr>
      </w:pPr>
      <w:r w:rsidDel="00000000" w:rsidR="00000000" w:rsidRPr="00000000">
        <w:rPr>
          <w:b w:val="0"/>
          <w:sz w:val="24"/>
          <w:szCs w:val="24"/>
          <w:rtl w:val="0"/>
        </w:rPr>
        <w:t xml:space="preserve">Assegna a Struttura:</w:t>
      </w:r>
    </w:p>
    <w:p w:rsidR="00000000" w:rsidDel="00000000" w:rsidP="00000000" w:rsidRDefault="00000000" w:rsidRPr="00000000" w14:paraId="00000080">
      <w:pPr>
        <w:jc w:val="center"/>
        <w:rPr>
          <w:b w:val="0"/>
          <w:sz w:val="24"/>
          <w:szCs w:val="24"/>
        </w:rPr>
      </w:pPr>
      <w:r w:rsidDel="00000000" w:rsidR="00000000" w:rsidRPr="00000000">
        <w:rPr>
          <w:b w:val="0"/>
          <w:sz w:val="24"/>
          <w:szCs w:val="24"/>
        </w:rPr>
        <w:drawing>
          <wp:inline distB="114300" distT="114300" distL="114300" distR="114300">
            <wp:extent cx="4972050" cy="2463049"/>
            <wp:effectExtent b="0" l="0" r="0" t="0"/>
            <wp:docPr id="9"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972050" cy="246304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0"/>
          <w:sz w:val="24"/>
          <w:szCs w:val="24"/>
        </w:rPr>
      </w:pPr>
      <w:r w:rsidDel="00000000" w:rsidR="00000000" w:rsidRPr="00000000">
        <w:rPr>
          <w:b w:val="0"/>
          <w:sz w:val="24"/>
          <w:szCs w:val="24"/>
          <w:rtl w:val="0"/>
        </w:rPr>
        <w:t xml:space="preserve">In modo analogo all’assegnazione ad un dipendente, selezioniamo la struttura a cui assegnare il cespite, inseriamo la data di inizio dell’assegnamento e quella di fine e poi clicchiamo il pulsante ‘Assegna’.</w:t>
      </w:r>
    </w:p>
    <w:p w:rsidR="00000000" w:rsidDel="00000000" w:rsidP="00000000" w:rsidRDefault="00000000" w:rsidRPr="00000000" w14:paraId="00000082">
      <w:pPr>
        <w:rPr>
          <w:b w:val="0"/>
          <w:sz w:val="24"/>
          <w:szCs w:val="24"/>
        </w:rPr>
      </w:pPr>
      <w:r w:rsidDel="00000000" w:rsidR="00000000" w:rsidRPr="00000000">
        <w:rPr>
          <w:rtl w:val="0"/>
        </w:rPr>
      </w:r>
    </w:p>
    <w:p w:rsidR="00000000" w:rsidDel="00000000" w:rsidP="00000000" w:rsidRDefault="00000000" w:rsidRPr="00000000" w14:paraId="00000083">
      <w:pPr>
        <w:rPr>
          <w:b w:val="0"/>
          <w:sz w:val="24"/>
          <w:szCs w:val="24"/>
        </w:rPr>
      </w:pPr>
      <w:r w:rsidDel="00000000" w:rsidR="00000000" w:rsidRPr="00000000">
        <w:rPr>
          <w:sz w:val="24"/>
          <w:szCs w:val="24"/>
          <w:rtl w:val="0"/>
        </w:rPr>
        <w:t xml:space="preserve">Visualizzare le assegnazioni:</w:t>
      </w:r>
      <w:r w:rsidDel="00000000" w:rsidR="00000000" w:rsidRPr="00000000">
        <w:rPr>
          <w:rtl w:val="0"/>
        </w:rPr>
      </w:r>
    </w:p>
    <w:p w:rsidR="00000000" w:rsidDel="00000000" w:rsidP="00000000" w:rsidRDefault="00000000" w:rsidRPr="00000000" w14:paraId="00000084">
      <w:pPr>
        <w:jc w:val="center"/>
        <w:rPr>
          <w:b w:val="0"/>
          <w:sz w:val="24"/>
          <w:szCs w:val="24"/>
        </w:rPr>
      </w:pPr>
      <w:r w:rsidDel="00000000" w:rsidR="00000000" w:rsidRPr="00000000">
        <w:rPr>
          <w:b w:val="0"/>
          <w:sz w:val="24"/>
          <w:szCs w:val="24"/>
        </w:rPr>
        <w:drawing>
          <wp:inline distB="114300" distT="114300" distL="114300" distR="114300">
            <wp:extent cx="5076825" cy="2506626"/>
            <wp:effectExtent b="0" l="0" r="0" t="0"/>
            <wp:docPr id="20"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5076825" cy="250662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0"/>
          <w:sz w:val="24"/>
          <w:szCs w:val="24"/>
        </w:rPr>
      </w:pPr>
      <w:r w:rsidDel="00000000" w:rsidR="00000000" w:rsidRPr="00000000">
        <w:rPr>
          <w:b w:val="0"/>
          <w:sz w:val="24"/>
          <w:szCs w:val="24"/>
          <w:rtl w:val="0"/>
        </w:rPr>
        <w:t xml:space="preserve">In questa finestra si vedono tutte le assegnazioni dei cespiti alle strutture o ai dipendenti, la tabella contiene i campi: Tipo, Id Assegnatario, Nome Assegnatario, Id Cespite, Descrizione Cespite, Inizio, Fine. </w:t>
      </w:r>
    </w:p>
    <w:p w:rsidR="00000000" w:rsidDel="00000000" w:rsidP="00000000" w:rsidRDefault="00000000" w:rsidRPr="00000000" w14:paraId="00000086">
      <w:pPr>
        <w:rPr>
          <w:b w:val="0"/>
          <w:sz w:val="24"/>
          <w:szCs w:val="24"/>
        </w:rPr>
      </w:pPr>
      <w:r w:rsidDel="00000000" w:rsidR="00000000" w:rsidRPr="00000000">
        <w:rPr>
          <w:rtl w:val="0"/>
        </w:rPr>
      </w:r>
    </w:p>
    <w:p w:rsidR="00000000" w:rsidDel="00000000" w:rsidP="00000000" w:rsidRDefault="00000000" w:rsidRPr="00000000" w14:paraId="00000087">
      <w:pPr>
        <w:rPr>
          <w:b w:val="0"/>
          <w:sz w:val="24"/>
          <w:szCs w:val="24"/>
        </w:rPr>
      </w:pPr>
      <w:r w:rsidDel="00000000" w:rsidR="00000000" w:rsidRPr="00000000">
        <w:rPr>
          <w:rtl w:val="0"/>
        </w:rPr>
      </w:r>
    </w:p>
    <w:p w:rsidR="00000000" w:rsidDel="00000000" w:rsidP="00000000" w:rsidRDefault="00000000" w:rsidRPr="00000000" w14:paraId="00000088">
      <w:pPr>
        <w:rPr>
          <w:b w:val="0"/>
          <w:sz w:val="24"/>
          <w:szCs w:val="24"/>
        </w:rPr>
      </w:pPr>
      <w:r w:rsidDel="00000000" w:rsidR="00000000" w:rsidRPr="00000000">
        <w:rPr>
          <w:rtl w:val="0"/>
        </w:rPr>
      </w:r>
    </w:p>
    <w:p w:rsidR="00000000" w:rsidDel="00000000" w:rsidP="00000000" w:rsidRDefault="00000000" w:rsidRPr="00000000" w14:paraId="00000089">
      <w:pPr>
        <w:rPr>
          <w:b w:val="0"/>
          <w:sz w:val="24"/>
          <w:szCs w:val="24"/>
        </w:rPr>
      </w:pPr>
      <w:r w:rsidDel="00000000" w:rsidR="00000000" w:rsidRPr="00000000">
        <w:rPr>
          <w:rtl w:val="0"/>
        </w:rPr>
      </w:r>
    </w:p>
    <w:p w:rsidR="00000000" w:rsidDel="00000000" w:rsidP="00000000" w:rsidRDefault="00000000" w:rsidRPr="00000000" w14:paraId="0000008A">
      <w:pPr>
        <w:rPr>
          <w:b w:val="0"/>
          <w:sz w:val="24"/>
          <w:szCs w:val="24"/>
        </w:rPr>
      </w:pPr>
      <w:r w:rsidDel="00000000" w:rsidR="00000000" w:rsidRPr="00000000">
        <w:rPr>
          <w:rtl w:val="0"/>
        </w:rPr>
      </w:r>
    </w:p>
    <w:p w:rsidR="00000000" w:rsidDel="00000000" w:rsidP="00000000" w:rsidRDefault="00000000" w:rsidRPr="00000000" w14:paraId="0000008B">
      <w:pPr>
        <w:rPr>
          <w:b w:val="0"/>
          <w:sz w:val="24"/>
          <w:szCs w:val="24"/>
        </w:rPr>
      </w:pPr>
      <w:r w:rsidDel="00000000" w:rsidR="00000000" w:rsidRPr="00000000">
        <w:rPr>
          <w:b w:val="0"/>
          <w:sz w:val="24"/>
          <w:szCs w:val="24"/>
          <w:rtl w:val="0"/>
        </w:rPr>
        <w:t xml:space="preserve">Descrizione della tabella:</w:t>
      </w:r>
    </w:p>
    <w:p w:rsidR="00000000" w:rsidDel="00000000" w:rsidP="00000000" w:rsidRDefault="00000000" w:rsidRPr="00000000" w14:paraId="0000008C">
      <w:pPr>
        <w:numPr>
          <w:ilvl w:val="0"/>
          <w:numId w:val="13"/>
        </w:numPr>
        <w:ind w:left="720" w:hanging="360"/>
        <w:rPr>
          <w:b w:val="0"/>
          <w:sz w:val="24"/>
          <w:szCs w:val="24"/>
          <w:u w:val="none"/>
        </w:rPr>
      </w:pPr>
      <w:r w:rsidDel="00000000" w:rsidR="00000000" w:rsidRPr="00000000">
        <w:rPr>
          <w:b w:val="0"/>
          <w:sz w:val="24"/>
          <w:szCs w:val="24"/>
          <w:rtl w:val="0"/>
        </w:rPr>
        <w:t xml:space="preserve">Tipo: Indica se il cespite è assegnato ad un dipendente o ad una struttura.</w:t>
      </w:r>
    </w:p>
    <w:p w:rsidR="00000000" w:rsidDel="00000000" w:rsidP="00000000" w:rsidRDefault="00000000" w:rsidRPr="00000000" w14:paraId="0000008D">
      <w:pPr>
        <w:numPr>
          <w:ilvl w:val="0"/>
          <w:numId w:val="13"/>
        </w:numPr>
        <w:ind w:left="720" w:hanging="360"/>
        <w:rPr>
          <w:b w:val="0"/>
          <w:sz w:val="24"/>
          <w:szCs w:val="24"/>
          <w:u w:val="none"/>
        </w:rPr>
      </w:pPr>
      <w:r w:rsidDel="00000000" w:rsidR="00000000" w:rsidRPr="00000000">
        <w:rPr>
          <w:b w:val="0"/>
          <w:sz w:val="24"/>
          <w:szCs w:val="24"/>
          <w:rtl w:val="0"/>
        </w:rPr>
        <w:t xml:space="preserve">Id Assegnatario: Indica l’id della struttura o del dipendente a cui è assegnato il cespite.</w:t>
      </w:r>
    </w:p>
    <w:p w:rsidR="00000000" w:rsidDel="00000000" w:rsidP="00000000" w:rsidRDefault="00000000" w:rsidRPr="00000000" w14:paraId="0000008E">
      <w:pPr>
        <w:numPr>
          <w:ilvl w:val="0"/>
          <w:numId w:val="13"/>
        </w:numPr>
        <w:ind w:left="720" w:hanging="360"/>
        <w:rPr>
          <w:b w:val="0"/>
          <w:sz w:val="24"/>
          <w:szCs w:val="24"/>
          <w:u w:val="none"/>
        </w:rPr>
      </w:pPr>
      <w:r w:rsidDel="00000000" w:rsidR="00000000" w:rsidRPr="00000000">
        <w:rPr>
          <w:b w:val="0"/>
          <w:sz w:val="24"/>
          <w:szCs w:val="24"/>
          <w:rtl w:val="0"/>
        </w:rPr>
        <w:t xml:space="preserve">Nome Assegnatario: Indica il nome della struttura o del dipendente a cui è assegnato il cespite.</w:t>
      </w:r>
    </w:p>
    <w:p w:rsidR="00000000" w:rsidDel="00000000" w:rsidP="00000000" w:rsidRDefault="00000000" w:rsidRPr="00000000" w14:paraId="0000008F">
      <w:pPr>
        <w:numPr>
          <w:ilvl w:val="0"/>
          <w:numId w:val="13"/>
        </w:numPr>
        <w:ind w:left="720" w:hanging="360"/>
        <w:rPr>
          <w:b w:val="0"/>
          <w:sz w:val="24"/>
          <w:szCs w:val="24"/>
          <w:u w:val="none"/>
        </w:rPr>
      </w:pPr>
      <w:r w:rsidDel="00000000" w:rsidR="00000000" w:rsidRPr="00000000">
        <w:rPr>
          <w:b w:val="0"/>
          <w:sz w:val="24"/>
          <w:szCs w:val="24"/>
          <w:rtl w:val="0"/>
        </w:rPr>
        <w:t xml:space="preserve">Id Cespite: Indica l’id del cespite assegnato.</w:t>
      </w:r>
    </w:p>
    <w:p w:rsidR="00000000" w:rsidDel="00000000" w:rsidP="00000000" w:rsidRDefault="00000000" w:rsidRPr="00000000" w14:paraId="00000090">
      <w:pPr>
        <w:numPr>
          <w:ilvl w:val="0"/>
          <w:numId w:val="13"/>
        </w:numPr>
        <w:ind w:left="720" w:hanging="360"/>
        <w:rPr>
          <w:b w:val="0"/>
          <w:sz w:val="24"/>
          <w:szCs w:val="24"/>
          <w:u w:val="none"/>
        </w:rPr>
      </w:pPr>
      <w:r w:rsidDel="00000000" w:rsidR="00000000" w:rsidRPr="00000000">
        <w:rPr>
          <w:b w:val="0"/>
          <w:sz w:val="24"/>
          <w:szCs w:val="24"/>
          <w:rtl w:val="0"/>
        </w:rPr>
        <w:t xml:space="preserve">Descrizione Cespite: Indica la descrizione del cespite, quindi di cosa si tratta.</w:t>
      </w:r>
    </w:p>
    <w:p w:rsidR="00000000" w:rsidDel="00000000" w:rsidP="00000000" w:rsidRDefault="00000000" w:rsidRPr="00000000" w14:paraId="00000091">
      <w:pPr>
        <w:numPr>
          <w:ilvl w:val="0"/>
          <w:numId w:val="13"/>
        </w:numPr>
        <w:ind w:left="720" w:hanging="360"/>
        <w:rPr>
          <w:b w:val="0"/>
          <w:sz w:val="24"/>
          <w:szCs w:val="24"/>
          <w:u w:val="none"/>
        </w:rPr>
      </w:pPr>
      <w:r w:rsidDel="00000000" w:rsidR="00000000" w:rsidRPr="00000000">
        <w:rPr>
          <w:b w:val="0"/>
          <w:sz w:val="24"/>
          <w:szCs w:val="24"/>
          <w:rtl w:val="0"/>
        </w:rPr>
        <w:t xml:space="preserve">Inizio: Indica la data dell’inizio dell’assegnazione.</w:t>
      </w:r>
    </w:p>
    <w:p w:rsidR="00000000" w:rsidDel="00000000" w:rsidP="00000000" w:rsidRDefault="00000000" w:rsidRPr="00000000" w14:paraId="00000092">
      <w:pPr>
        <w:numPr>
          <w:ilvl w:val="0"/>
          <w:numId w:val="13"/>
        </w:numPr>
        <w:ind w:left="720" w:hanging="360"/>
        <w:rPr>
          <w:b w:val="0"/>
          <w:sz w:val="24"/>
          <w:szCs w:val="24"/>
          <w:u w:val="none"/>
        </w:rPr>
      </w:pPr>
      <w:r w:rsidDel="00000000" w:rsidR="00000000" w:rsidRPr="00000000">
        <w:rPr>
          <w:b w:val="0"/>
          <w:sz w:val="24"/>
          <w:szCs w:val="24"/>
          <w:rtl w:val="0"/>
        </w:rPr>
        <w:t xml:space="preserve">Fine: Indica la data di fine dell’assegnazione.</w:t>
      </w:r>
    </w:p>
    <w:p w:rsidR="00000000" w:rsidDel="00000000" w:rsidP="00000000" w:rsidRDefault="00000000" w:rsidRPr="00000000" w14:paraId="00000093">
      <w:pPr>
        <w:rPr>
          <w:b w:val="0"/>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rPr/>
      </w:pPr>
      <w:bookmarkStart w:colFirst="0" w:colLast="0" w:name="_3dy6vkm" w:id="6"/>
      <w:bookmarkEnd w:id="6"/>
      <w:r w:rsidDel="00000000" w:rsidR="00000000" w:rsidRPr="00000000">
        <w:rPr>
          <w:rtl w:val="0"/>
        </w:rPr>
        <w:t xml:space="preserve">Sezione Strutture</w:t>
      </w:r>
    </w:p>
    <w:p w:rsidR="00000000" w:rsidDel="00000000" w:rsidP="00000000" w:rsidRDefault="00000000" w:rsidRPr="00000000" w14:paraId="00000098">
      <w:pPr>
        <w:rPr>
          <w:b w:val="0"/>
          <w:sz w:val="24"/>
          <w:szCs w:val="24"/>
        </w:rPr>
      </w:pPr>
      <w:r w:rsidDel="00000000" w:rsidR="00000000" w:rsidRPr="00000000">
        <w:rPr>
          <w:b w:val="0"/>
          <w:sz w:val="24"/>
          <w:szCs w:val="24"/>
          <w:rtl w:val="0"/>
        </w:rPr>
        <w:t xml:space="preserve">In questa vista vengono visualizzate tutte le strutture appartenenti all’azienda, in particolare le informazioni visualizzate sono: ID della struttura e Descrizione della struttura.</w:t>
      </w:r>
    </w:p>
    <w:p w:rsidR="00000000" w:rsidDel="00000000" w:rsidP="00000000" w:rsidRDefault="00000000" w:rsidRPr="00000000" w14:paraId="00000099">
      <w:pPr>
        <w:rPr>
          <w:b w:val="0"/>
          <w:sz w:val="24"/>
          <w:szCs w:val="24"/>
        </w:rPr>
      </w:pPr>
      <w:r w:rsidDel="00000000" w:rsidR="00000000" w:rsidRPr="00000000">
        <w:rPr>
          <w:b w:val="0"/>
          <w:sz w:val="24"/>
          <w:szCs w:val="24"/>
          <w:rtl w:val="0"/>
        </w:rPr>
        <w:t xml:space="preserve">E’ presente anche una barra di ricerca che permette di filtrare i risultati presenti nella tabella.</w:t>
      </w:r>
    </w:p>
    <w:p w:rsidR="00000000" w:rsidDel="00000000" w:rsidP="00000000" w:rsidRDefault="00000000" w:rsidRPr="00000000" w14:paraId="0000009A">
      <w:pPr>
        <w:rPr>
          <w:b w:val="0"/>
          <w:sz w:val="24"/>
          <w:szCs w:val="24"/>
        </w:rPr>
      </w:pPr>
      <w:r w:rsidDel="00000000" w:rsidR="00000000" w:rsidRPr="00000000">
        <w:rPr>
          <w:b w:val="0"/>
          <w:sz w:val="24"/>
          <w:szCs w:val="24"/>
        </w:rPr>
        <w:drawing>
          <wp:inline distB="114300" distT="114300" distL="114300" distR="114300">
            <wp:extent cx="6309360" cy="3149600"/>
            <wp:effectExtent b="0" l="0" r="0" t="0"/>
            <wp:docPr id="50" name="image41.jpg"/>
            <a:graphic>
              <a:graphicData uri="http://schemas.openxmlformats.org/drawingml/2006/picture">
                <pic:pic>
                  <pic:nvPicPr>
                    <pic:cNvPr id="0" name="image41.jpg"/>
                    <pic:cNvPicPr preferRelativeResize="0"/>
                  </pic:nvPicPr>
                  <pic:blipFill>
                    <a:blip r:embed="rId26"/>
                    <a:srcRect b="0" l="0" r="0" t="0"/>
                    <a:stretch>
                      <a:fillRect/>
                    </a:stretch>
                  </pic:blipFill>
                  <pic:spPr>
                    <a:xfrm>
                      <a:off x="0" y="0"/>
                      <a:ext cx="63093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09C">
      <w:pPr>
        <w:numPr>
          <w:ilvl w:val="0"/>
          <w:numId w:val="5"/>
        </w:numPr>
        <w:ind w:left="720" w:hanging="360"/>
        <w:rPr>
          <w:b w:val="0"/>
          <w:sz w:val="24"/>
          <w:szCs w:val="24"/>
          <w:u w:val="none"/>
        </w:rPr>
      </w:pPr>
      <w:r w:rsidDel="00000000" w:rsidR="00000000" w:rsidRPr="00000000">
        <w:rPr>
          <w:b w:val="0"/>
          <w:sz w:val="24"/>
          <w:szCs w:val="24"/>
          <w:rtl w:val="0"/>
        </w:rPr>
        <w:t xml:space="preserve">ID: Indica l’id della struttura.</w:t>
      </w:r>
    </w:p>
    <w:p w:rsidR="00000000" w:rsidDel="00000000" w:rsidP="00000000" w:rsidRDefault="00000000" w:rsidRPr="00000000" w14:paraId="0000009D">
      <w:pPr>
        <w:numPr>
          <w:ilvl w:val="0"/>
          <w:numId w:val="5"/>
        </w:numPr>
        <w:ind w:left="720" w:hanging="360"/>
        <w:rPr>
          <w:b w:val="0"/>
          <w:sz w:val="24"/>
          <w:szCs w:val="24"/>
          <w:u w:val="none"/>
        </w:rPr>
      </w:pPr>
      <w:r w:rsidDel="00000000" w:rsidR="00000000" w:rsidRPr="00000000">
        <w:rPr>
          <w:b w:val="0"/>
          <w:sz w:val="24"/>
          <w:szCs w:val="24"/>
          <w:rtl w:val="0"/>
        </w:rPr>
        <w:t xml:space="preserve">Descrizione: Indica la descrizione della struttura.</w:t>
      </w:r>
    </w:p>
    <w:p w:rsidR="00000000" w:rsidDel="00000000" w:rsidP="00000000" w:rsidRDefault="00000000" w:rsidRPr="00000000" w14:paraId="0000009E">
      <w:pPr>
        <w:numPr>
          <w:ilvl w:val="0"/>
          <w:numId w:val="5"/>
        </w:numPr>
        <w:ind w:left="720" w:hanging="360"/>
        <w:rPr>
          <w:b w:val="0"/>
          <w:sz w:val="24"/>
          <w:szCs w:val="24"/>
          <w:u w:val="none"/>
        </w:rPr>
      </w:pPr>
      <w:r w:rsidDel="00000000" w:rsidR="00000000" w:rsidRPr="00000000">
        <w:rPr>
          <w:b w:val="0"/>
          <w:sz w:val="24"/>
          <w:szCs w:val="24"/>
          <w:rtl w:val="0"/>
        </w:rPr>
        <w:t xml:space="preserve">La terza colonna contiene un pulsante ‘Opzioni’ per ogni struttura che permette la modifica e l’eliminazione della struttura.</w:t>
      </w:r>
    </w:p>
    <w:p w:rsidR="00000000" w:rsidDel="00000000" w:rsidP="00000000" w:rsidRDefault="00000000" w:rsidRPr="00000000" w14:paraId="0000009F">
      <w:pPr>
        <w:ind w:left="720" w:firstLine="0"/>
        <w:rPr>
          <w:b w:val="0"/>
          <w:sz w:val="24"/>
          <w:szCs w:val="24"/>
        </w:rPr>
      </w:pPr>
      <w:r w:rsidDel="00000000" w:rsidR="00000000" w:rsidRPr="00000000">
        <w:rPr>
          <w:rtl w:val="0"/>
        </w:rPr>
      </w:r>
    </w:p>
    <w:p w:rsidR="00000000" w:rsidDel="00000000" w:rsidP="00000000" w:rsidRDefault="00000000" w:rsidRPr="00000000" w14:paraId="000000A0">
      <w:pPr>
        <w:pStyle w:val="Heading4"/>
        <w:ind w:left="0" w:firstLine="0"/>
        <w:rPr>
          <w:sz w:val="24"/>
          <w:szCs w:val="24"/>
        </w:rPr>
      </w:pPr>
      <w:bookmarkStart w:colFirst="0" w:colLast="0" w:name="_jesslmpbsnyg" w:id="7"/>
      <w:bookmarkEnd w:id="7"/>
      <w:r w:rsidDel="00000000" w:rsidR="00000000" w:rsidRPr="00000000">
        <w:rPr>
          <w:rtl w:val="0"/>
        </w:rPr>
        <w:t xml:space="preserve">Operazioni che si possono svolgere:</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Modifica struttura:</w:t>
      </w:r>
    </w:p>
    <w:p w:rsidR="00000000" w:rsidDel="00000000" w:rsidP="00000000" w:rsidRDefault="00000000" w:rsidRPr="00000000" w14:paraId="000000A2">
      <w:pPr>
        <w:rPr>
          <w:b w:val="0"/>
          <w:sz w:val="24"/>
          <w:szCs w:val="24"/>
        </w:rPr>
      </w:pPr>
      <w:r w:rsidDel="00000000" w:rsidR="00000000" w:rsidRPr="00000000">
        <w:rPr>
          <w:b w:val="0"/>
          <w:sz w:val="24"/>
          <w:szCs w:val="24"/>
          <w:rtl w:val="0"/>
        </w:rPr>
        <w:t xml:space="preserve">Accedendo a questa sezione è possibile modificare la descrizione della struttura. Vi si accede andando a coprire con il mouse il pulsante ‘Opzioni’ e selezionando la voce ‘Modifica’.</w:t>
      </w:r>
    </w:p>
    <w:p w:rsidR="00000000" w:rsidDel="00000000" w:rsidP="00000000" w:rsidRDefault="00000000" w:rsidRPr="00000000" w14:paraId="000000A3">
      <w:pPr>
        <w:jc w:val="center"/>
        <w:rPr>
          <w:b w:val="0"/>
          <w:sz w:val="24"/>
          <w:szCs w:val="24"/>
        </w:rPr>
      </w:pPr>
      <w:r w:rsidDel="00000000" w:rsidR="00000000" w:rsidRPr="00000000">
        <w:rPr>
          <w:b w:val="0"/>
          <w:sz w:val="24"/>
          <w:szCs w:val="24"/>
        </w:rPr>
        <w:drawing>
          <wp:inline distB="114300" distT="114300" distL="114300" distR="114300">
            <wp:extent cx="4257675" cy="2096229"/>
            <wp:effectExtent b="0" l="0" r="0" t="0"/>
            <wp:docPr id="45"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4257675" cy="209622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Elimina struttura:</w:t>
      </w:r>
    </w:p>
    <w:p w:rsidR="00000000" w:rsidDel="00000000" w:rsidP="00000000" w:rsidRDefault="00000000" w:rsidRPr="00000000" w14:paraId="000000A5">
      <w:pPr>
        <w:rPr>
          <w:b w:val="0"/>
          <w:sz w:val="24"/>
          <w:szCs w:val="24"/>
        </w:rPr>
      </w:pPr>
      <w:r w:rsidDel="00000000" w:rsidR="00000000" w:rsidRPr="00000000">
        <w:rPr>
          <w:b w:val="0"/>
          <w:sz w:val="24"/>
          <w:szCs w:val="24"/>
          <w:rtl w:val="0"/>
        </w:rPr>
        <w:t xml:space="preserve">Sovrapponendo il mouse al pulsante ‘Opzioni’ apparirà una tendina che oltre a contenere un pulsante ‘Modifica’ contiene anche un pulsante ‘Elimina’ che se premuto eliminerà la struttura dall’azienda.</w:t>
      </w:r>
    </w:p>
    <w:p w:rsidR="00000000" w:rsidDel="00000000" w:rsidP="00000000" w:rsidRDefault="00000000" w:rsidRPr="00000000" w14:paraId="000000A6">
      <w:pPr>
        <w:jc w:val="center"/>
        <w:rPr>
          <w:b w:val="0"/>
          <w:sz w:val="24"/>
          <w:szCs w:val="24"/>
        </w:rPr>
      </w:pPr>
      <w:r w:rsidDel="00000000" w:rsidR="00000000" w:rsidRPr="00000000">
        <w:rPr>
          <w:b w:val="0"/>
          <w:sz w:val="24"/>
          <w:szCs w:val="24"/>
        </w:rPr>
        <w:drawing>
          <wp:inline distB="114300" distT="114300" distL="114300" distR="114300">
            <wp:extent cx="5011110" cy="2490788"/>
            <wp:effectExtent b="0" l="0" r="0" t="0"/>
            <wp:docPr id="24"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01111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Aggiungi struttura:</w:t>
      </w:r>
    </w:p>
    <w:p w:rsidR="00000000" w:rsidDel="00000000" w:rsidP="00000000" w:rsidRDefault="00000000" w:rsidRPr="00000000" w14:paraId="000000B5">
      <w:pPr>
        <w:rPr>
          <w:b w:val="0"/>
          <w:sz w:val="24"/>
          <w:szCs w:val="24"/>
        </w:rPr>
      </w:pPr>
      <w:r w:rsidDel="00000000" w:rsidR="00000000" w:rsidRPr="00000000">
        <w:rPr>
          <w:b w:val="0"/>
          <w:sz w:val="24"/>
          <w:szCs w:val="24"/>
          <w:rtl w:val="0"/>
        </w:rPr>
        <w:t xml:space="preserve">Cliccando il pulsante ‘Struttura’ in alto a destra si aggiunge una nuova struttura all’azienda.</w:t>
      </w:r>
    </w:p>
    <w:p w:rsidR="00000000" w:rsidDel="00000000" w:rsidP="00000000" w:rsidRDefault="00000000" w:rsidRPr="00000000" w14:paraId="000000B6">
      <w:pPr>
        <w:jc w:val="center"/>
        <w:rPr>
          <w:b w:val="0"/>
          <w:sz w:val="24"/>
          <w:szCs w:val="24"/>
        </w:rPr>
      </w:pPr>
      <w:r w:rsidDel="00000000" w:rsidR="00000000" w:rsidRPr="00000000">
        <w:rPr>
          <w:b w:val="0"/>
          <w:sz w:val="24"/>
          <w:szCs w:val="24"/>
        </w:rPr>
        <w:drawing>
          <wp:inline distB="114300" distT="114300" distL="114300" distR="114300">
            <wp:extent cx="4995863" cy="2469759"/>
            <wp:effectExtent b="0" l="0" r="0" t="0"/>
            <wp:docPr id="8"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4995863" cy="246975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0"/>
          <w:sz w:val="24"/>
          <w:szCs w:val="24"/>
        </w:rPr>
      </w:pPr>
      <w:r w:rsidDel="00000000" w:rsidR="00000000" w:rsidRPr="00000000">
        <w:rPr>
          <w:b w:val="0"/>
          <w:sz w:val="24"/>
          <w:szCs w:val="24"/>
          <w:rtl w:val="0"/>
        </w:rPr>
        <w:t xml:space="preserve">Per aggiungere una struttura si dovrà inserire solamente la descrizione di questa e cliccare il pulsante ‘Inserisci’.</w:t>
      </w:r>
      <w:r w:rsidDel="00000000" w:rsidR="00000000" w:rsidRPr="00000000">
        <w:rPr>
          <w:rtl w:val="0"/>
        </w:rPr>
      </w:r>
    </w:p>
    <w:p w:rsidR="00000000" w:rsidDel="00000000" w:rsidP="00000000" w:rsidRDefault="00000000" w:rsidRPr="00000000" w14:paraId="000000B8">
      <w:pPr>
        <w:spacing w:after="200" w:lineRule="auto"/>
        <w:rPr>
          <w:b w:val="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rPr/>
      </w:pPr>
      <w:bookmarkStart w:colFirst="0" w:colLast="0" w:name="_1t3h5sf" w:id="8"/>
      <w:bookmarkEnd w:id="8"/>
      <w:r w:rsidDel="00000000" w:rsidR="00000000" w:rsidRPr="00000000">
        <w:rPr>
          <w:rtl w:val="0"/>
        </w:rPr>
        <w:t xml:space="preserve">Sezione Dipendenti</w:t>
      </w:r>
    </w:p>
    <w:p w:rsidR="00000000" w:rsidDel="00000000" w:rsidP="00000000" w:rsidRDefault="00000000" w:rsidRPr="00000000" w14:paraId="000000BA">
      <w:pPr>
        <w:rPr>
          <w:b w:val="0"/>
          <w:sz w:val="24"/>
          <w:szCs w:val="24"/>
        </w:rPr>
      </w:pPr>
      <w:r w:rsidDel="00000000" w:rsidR="00000000" w:rsidRPr="00000000">
        <w:rPr>
          <w:b w:val="0"/>
          <w:sz w:val="24"/>
          <w:szCs w:val="24"/>
          <w:rtl w:val="0"/>
        </w:rPr>
        <w:t xml:space="preserve">In questa sezione vengono elencati tutti i dipendenti dell’azienda, le informazioni mostrate sono: Nome, Cognome, Codice fiscale, Residenza, email, Ruolo, Inizio Contratto, Fine Contratto. Sono anche presenti la funzione per l’aggiunta di un dipendente e le opzioni per la gestione dell’utente.</w:t>
      </w:r>
    </w:p>
    <w:p w:rsidR="00000000" w:rsidDel="00000000" w:rsidP="00000000" w:rsidRDefault="00000000" w:rsidRPr="00000000" w14:paraId="000000BB">
      <w:pPr>
        <w:rPr>
          <w:b w:val="0"/>
          <w:sz w:val="24"/>
          <w:szCs w:val="24"/>
        </w:rPr>
      </w:pPr>
      <w:r w:rsidDel="00000000" w:rsidR="00000000" w:rsidRPr="00000000">
        <w:rPr>
          <w:b w:val="0"/>
          <w:sz w:val="24"/>
          <w:szCs w:val="24"/>
          <w:rtl w:val="0"/>
        </w:rPr>
        <w:t xml:space="preserve">E’ presente una barra di ricerca che permette di filtrare i risultati presenti nella tabella.</w:t>
      </w:r>
    </w:p>
    <w:p w:rsidR="00000000" w:rsidDel="00000000" w:rsidP="00000000" w:rsidRDefault="00000000" w:rsidRPr="00000000" w14:paraId="000000BC">
      <w:pPr>
        <w:rPr>
          <w:b w:val="0"/>
          <w:sz w:val="24"/>
          <w:szCs w:val="24"/>
        </w:rPr>
      </w:pPr>
      <w:r w:rsidDel="00000000" w:rsidR="00000000" w:rsidRPr="00000000">
        <w:rPr>
          <w:b w:val="0"/>
          <w:sz w:val="24"/>
          <w:szCs w:val="24"/>
        </w:rPr>
        <w:drawing>
          <wp:inline distB="114300" distT="114300" distL="114300" distR="114300">
            <wp:extent cx="6309360" cy="3136900"/>
            <wp:effectExtent b="0" l="0" r="0" t="0"/>
            <wp:docPr id="12"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0BE">
      <w:pPr>
        <w:numPr>
          <w:ilvl w:val="0"/>
          <w:numId w:val="14"/>
        </w:numPr>
        <w:ind w:left="720" w:hanging="360"/>
        <w:rPr>
          <w:b w:val="0"/>
          <w:sz w:val="24"/>
          <w:szCs w:val="24"/>
          <w:u w:val="none"/>
        </w:rPr>
      </w:pPr>
      <w:r w:rsidDel="00000000" w:rsidR="00000000" w:rsidRPr="00000000">
        <w:rPr>
          <w:b w:val="0"/>
          <w:sz w:val="24"/>
          <w:szCs w:val="24"/>
          <w:rtl w:val="0"/>
        </w:rPr>
        <w:t xml:space="preserve">Nome: Indica il nome del dipendente.</w:t>
      </w:r>
    </w:p>
    <w:p w:rsidR="00000000" w:rsidDel="00000000" w:rsidP="00000000" w:rsidRDefault="00000000" w:rsidRPr="00000000" w14:paraId="000000BF">
      <w:pPr>
        <w:numPr>
          <w:ilvl w:val="0"/>
          <w:numId w:val="14"/>
        </w:numPr>
        <w:ind w:left="720" w:hanging="360"/>
        <w:rPr>
          <w:b w:val="0"/>
          <w:sz w:val="24"/>
          <w:szCs w:val="24"/>
          <w:u w:val="none"/>
        </w:rPr>
      </w:pPr>
      <w:r w:rsidDel="00000000" w:rsidR="00000000" w:rsidRPr="00000000">
        <w:rPr>
          <w:b w:val="0"/>
          <w:sz w:val="24"/>
          <w:szCs w:val="24"/>
          <w:rtl w:val="0"/>
        </w:rPr>
        <w:t xml:space="preserve">Cognome: Indica il cognome dell’utente.</w:t>
      </w:r>
    </w:p>
    <w:p w:rsidR="00000000" w:rsidDel="00000000" w:rsidP="00000000" w:rsidRDefault="00000000" w:rsidRPr="00000000" w14:paraId="000000C0">
      <w:pPr>
        <w:numPr>
          <w:ilvl w:val="0"/>
          <w:numId w:val="14"/>
        </w:numPr>
        <w:ind w:left="720" w:hanging="360"/>
        <w:rPr>
          <w:b w:val="0"/>
          <w:sz w:val="24"/>
          <w:szCs w:val="24"/>
          <w:u w:val="none"/>
        </w:rPr>
      </w:pPr>
      <w:r w:rsidDel="00000000" w:rsidR="00000000" w:rsidRPr="00000000">
        <w:rPr>
          <w:b w:val="0"/>
          <w:sz w:val="24"/>
          <w:szCs w:val="24"/>
          <w:rtl w:val="0"/>
        </w:rPr>
        <w:t xml:space="preserve">codice fiscale: Indica il codice fiscale del dipendente.</w:t>
      </w:r>
    </w:p>
    <w:p w:rsidR="00000000" w:rsidDel="00000000" w:rsidP="00000000" w:rsidRDefault="00000000" w:rsidRPr="00000000" w14:paraId="000000C1">
      <w:pPr>
        <w:numPr>
          <w:ilvl w:val="0"/>
          <w:numId w:val="14"/>
        </w:numPr>
        <w:ind w:left="720" w:hanging="360"/>
        <w:rPr>
          <w:b w:val="0"/>
          <w:sz w:val="24"/>
          <w:szCs w:val="24"/>
          <w:u w:val="none"/>
        </w:rPr>
      </w:pPr>
      <w:r w:rsidDel="00000000" w:rsidR="00000000" w:rsidRPr="00000000">
        <w:rPr>
          <w:b w:val="0"/>
          <w:sz w:val="24"/>
          <w:szCs w:val="24"/>
          <w:rtl w:val="0"/>
        </w:rPr>
        <w:t xml:space="preserve">email: Indica l’email del dipendente.</w:t>
      </w:r>
    </w:p>
    <w:p w:rsidR="00000000" w:rsidDel="00000000" w:rsidP="00000000" w:rsidRDefault="00000000" w:rsidRPr="00000000" w14:paraId="000000C2">
      <w:pPr>
        <w:numPr>
          <w:ilvl w:val="0"/>
          <w:numId w:val="14"/>
        </w:numPr>
        <w:ind w:left="720" w:hanging="360"/>
        <w:rPr>
          <w:b w:val="0"/>
          <w:sz w:val="24"/>
          <w:szCs w:val="24"/>
          <w:u w:val="none"/>
        </w:rPr>
      </w:pPr>
      <w:r w:rsidDel="00000000" w:rsidR="00000000" w:rsidRPr="00000000">
        <w:rPr>
          <w:b w:val="0"/>
          <w:sz w:val="24"/>
          <w:szCs w:val="24"/>
          <w:rtl w:val="0"/>
        </w:rPr>
        <w:t xml:space="preserve">Ruolo: Indica il ruolo che il dipendente ha all’interno dell’azienda.</w:t>
      </w:r>
    </w:p>
    <w:p w:rsidR="00000000" w:rsidDel="00000000" w:rsidP="00000000" w:rsidRDefault="00000000" w:rsidRPr="00000000" w14:paraId="000000C3">
      <w:pPr>
        <w:numPr>
          <w:ilvl w:val="0"/>
          <w:numId w:val="14"/>
        </w:numPr>
        <w:ind w:left="720" w:hanging="360"/>
        <w:rPr>
          <w:b w:val="0"/>
          <w:sz w:val="24"/>
          <w:szCs w:val="24"/>
          <w:u w:val="none"/>
        </w:rPr>
      </w:pPr>
      <w:r w:rsidDel="00000000" w:rsidR="00000000" w:rsidRPr="00000000">
        <w:rPr>
          <w:b w:val="0"/>
          <w:sz w:val="24"/>
          <w:szCs w:val="24"/>
          <w:rtl w:val="0"/>
        </w:rPr>
        <w:t xml:space="preserve">Inizio Contratto: Indica la data d’inizio dell’attività lavorativa del dipendente.</w:t>
      </w:r>
    </w:p>
    <w:p w:rsidR="00000000" w:rsidDel="00000000" w:rsidP="00000000" w:rsidRDefault="00000000" w:rsidRPr="00000000" w14:paraId="000000C4">
      <w:pPr>
        <w:numPr>
          <w:ilvl w:val="0"/>
          <w:numId w:val="14"/>
        </w:numPr>
        <w:ind w:left="720" w:hanging="360"/>
        <w:rPr>
          <w:b w:val="0"/>
          <w:sz w:val="24"/>
          <w:szCs w:val="24"/>
          <w:u w:val="none"/>
        </w:rPr>
      </w:pPr>
      <w:r w:rsidDel="00000000" w:rsidR="00000000" w:rsidRPr="00000000">
        <w:rPr>
          <w:b w:val="0"/>
          <w:sz w:val="24"/>
          <w:szCs w:val="24"/>
          <w:rtl w:val="0"/>
        </w:rPr>
        <w:t xml:space="preserve">Fine Contratto: Indica la data di fine dell’attività lavorativa del dipendente, questo campo verrà valorizzato solo nel caso di licenziamento.</w:t>
      </w:r>
    </w:p>
    <w:p w:rsidR="00000000" w:rsidDel="00000000" w:rsidP="00000000" w:rsidRDefault="00000000" w:rsidRPr="00000000" w14:paraId="000000C5">
      <w:pPr>
        <w:numPr>
          <w:ilvl w:val="0"/>
          <w:numId w:val="14"/>
        </w:numPr>
        <w:ind w:left="720" w:hanging="360"/>
        <w:rPr>
          <w:b w:val="0"/>
          <w:sz w:val="24"/>
          <w:szCs w:val="24"/>
          <w:u w:val="none"/>
        </w:rPr>
      </w:pPr>
      <w:r w:rsidDel="00000000" w:rsidR="00000000" w:rsidRPr="00000000">
        <w:rPr>
          <w:b w:val="0"/>
          <w:sz w:val="24"/>
          <w:szCs w:val="24"/>
          <w:rtl w:val="0"/>
        </w:rPr>
        <w:t xml:space="preserve">L’ultima colonna contiene per ogni dipendente il pulsante ‘Opzioni’ che permette di modificare ed eliminare il dipendente.</w:t>
      </w:r>
    </w:p>
    <w:p w:rsidR="00000000" w:rsidDel="00000000" w:rsidP="00000000" w:rsidRDefault="00000000" w:rsidRPr="00000000" w14:paraId="000000C6">
      <w:pPr>
        <w:ind w:left="0" w:firstLine="0"/>
        <w:rPr>
          <w:b w:val="0"/>
          <w:sz w:val="24"/>
          <w:szCs w:val="24"/>
        </w:rPr>
      </w:pPr>
      <w:r w:rsidDel="00000000" w:rsidR="00000000" w:rsidRPr="00000000">
        <w:rPr>
          <w:rtl w:val="0"/>
        </w:rPr>
      </w:r>
    </w:p>
    <w:p w:rsidR="00000000" w:rsidDel="00000000" w:rsidP="00000000" w:rsidRDefault="00000000" w:rsidRPr="00000000" w14:paraId="000000C7">
      <w:pPr>
        <w:ind w:left="0" w:firstLine="0"/>
        <w:rPr>
          <w:b w:val="0"/>
          <w:sz w:val="24"/>
          <w:szCs w:val="24"/>
        </w:rPr>
      </w:pPr>
      <w:r w:rsidDel="00000000" w:rsidR="00000000" w:rsidRPr="00000000">
        <w:rPr>
          <w:rtl w:val="0"/>
        </w:rPr>
      </w:r>
    </w:p>
    <w:p w:rsidR="00000000" w:rsidDel="00000000" w:rsidP="00000000" w:rsidRDefault="00000000" w:rsidRPr="00000000" w14:paraId="000000C8">
      <w:pPr>
        <w:ind w:left="0" w:firstLine="0"/>
        <w:rPr>
          <w:b w:val="0"/>
          <w:sz w:val="24"/>
          <w:szCs w:val="24"/>
        </w:rPr>
      </w:pPr>
      <w:r w:rsidDel="00000000" w:rsidR="00000000" w:rsidRPr="00000000">
        <w:rPr>
          <w:rtl w:val="0"/>
        </w:rPr>
      </w:r>
    </w:p>
    <w:p w:rsidR="00000000" w:rsidDel="00000000" w:rsidP="00000000" w:rsidRDefault="00000000" w:rsidRPr="00000000" w14:paraId="000000C9">
      <w:pPr>
        <w:ind w:left="0" w:firstLine="0"/>
        <w:rPr>
          <w:b w:val="0"/>
          <w:sz w:val="24"/>
          <w:szCs w:val="24"/>
        </w:rPr>
      </w:pPr>
      <w:r w:rsidDel="00000000" w:rsidR="00000000" w:rsidRPr="00000000">
        <w:rPr>
          <w:rtl w:val="0"/>
        </w:rPr>
      </w:r>
    </w:p>
    <w:p w:rsidR="00000000" w:rsidDel="00000000" w:rsidP="00000000" w:rsidRDefault="00000000" w:rsidRPr="00000000" w14:paraId="000000CA">
      <w:pPr>
        <w:ind w:left="0" w:firstLine="0"/>
        <w:rPr>
          <w:b w:val="0"/>
          <w:sz w:val="24"/>
          <w:szCs w:val="24"/>
        </w:rPr>
      </w:pPr>
      <w:r w:rsidDel="00000000" w:rsidR="00000000" w:rsidRPr="00000000">
        <w:rPr>
          <w:rtl w:val="0"/>
        </w:rPr>
      </w:r>
    </w:p>
    <w:p w:rsidR="00000000" w:rsidDel="00000000" w:rsidP="00000000" w:rsidRDefault="00000000" w:rsidRPr="00000000" w14:paraId="000000CB">
      <w:pPr>
        <w:ind w:left="0" w:firstLine="0"/>
        <w:rPr>
          <w:b w:val="0"/>
          <w:sz w:val="24"/>
          <w:szCs w:val="24"/>
        </w:rPr>
      </w:pPr>
      <w:r w:rsidDel="00000000" w:rsidR="00000000" w:rsidRPr="00000000">
        <w:rPr>
          <w:rtl w:val="0"/>
        </w:rPr>
      </w:r>
    </w:p>
    <w:p w:rsidR="00000000" w:rsidDel="00000000" w:rsidP="00000000" w:rsidRDefault="00000000" w:rsidRPr="00000000" w14:paraId="000000CC">
      <w:pPr>
        <w:ind w:left="0" w:firstLine="0"/>
        <w:rPr>
          <w:b w:val="0"/>
          <w:sz w:val="24"/>
          <w:szCs w:val="24"/>
        </w:rPr>
      </w:pPr>
      <w:r w:rsidDel="00000000" w:rsidR="00000000" w:rsidRPr="00000000">
        <w:rPr>
          <w:rtl w:val="0"/>
        </w:rPr>
      </w:r>
    </w:p>
    <w:p w:rsidR="00000000" w:rsidDel="00000000" w:rsidP="00000000" w:rsidRDefault="00000000" w:rsidRPr="00000000" w14:paraId="000000CD">
      <w:pPr>
        <w:ind w:left="0" w:firstLine="0"/>
        <w:rPr>
          <w:b w:val="0"/>
          <w:sz w:val="24"/>
          <w:szCs w:val="24"/>
        </w:rPr>
      </w:pPr>
      <w:r w:rsidDel="00000000" w:rsidR="00000000" w:rsidRPr="00000000">
        <w:rPr>
          <w:rtl w:val="0"/>
        </w:rPr>
      </w:r>
    </w:p>
    <w:p w:rsidR="00000000" w:rsidDel="00000000" w:rsidP="00000000" w:rsidRDefault="00000000" w:rsidRPr="00000000" w14:paraId="000000CE">
      <w:pPr>
        <w:pStyle w:val="Heading4"/>
        <w:ind w:left="0"/>
        <w:rPr/>
      </w:pPr>
      <w:bookmarkStart w:colFirst="0" w:colLast="0" w:name="_8m97lfx1s2p7" w:id="9"/>
      <w:bookmarkEnd w:id="9"/>
      <w:r w:rsidDel="00000000" w:rsidR="00000000" w:rsidRPr="00000000">
        <w:rPr>
          <w:rtl w:val="0"/>
        </w:rPr>
        <w:t xml:space="preserve">Operazioni che si possono svolgere:</w:t>
      </w:r>
    </w:p>
    <w:p w:rsidR="00000000" w:rsidDel="00000000" w:rsidP="00000000" w:rsidRDefault="00000000" w:rsidRPr="00000000" w14:paraId="000000CF">
      <w:pPr>
        <w:rPr>
          <w:sz w:val="24"/>
          <w:szCs w:val="24"/>
        </w:rPr>
      </w:pPr>
      <w:r w:rsidDel="00000000" w:rsidR="00000000" w:rsidRPr="00000000">
        <w:rPr>
          <w:sz w:val="24"/>
          <w:szCs w:val="24"/>
          <w:rtl w:val="0"/>
        </w:rPr>
        <w:t xml:space="preserve">Aggiungere un dipendente:</w:t>
      </w:r>
    </w:p>
    <w:p w:rsidR="00000000" w:rsidDel="00000000" w:rsidP="00000000" w:rsidRDefault="00000000" w:rsidRPr="00000000" w14:paraId="000000D0">
      <w:pPr>
        <w:rPr>
          <w:b w:val="0"/>
          <w:sz w:val="24"/>
          <w:szCs w:val="24"/>
        </w:rPr>
      </w:pPr>
      <w:r w:rsidDel="00000000" w:rsidR="00000000" w:rsidRPr="00000000">
        <w:rPr>
          <w:b w:val="0"/>
          <w:sz w:val="24"/>
          <w:szCs w:val="24"/>
          <w:rtl w:val="0"/>
        </w:rPr>
        <w:t xml:space="preserve">Si accede a questa funzionalità cliccando il pulsante ‘+Dipendente’ situato in alto a destra, si apre una finestra che permette di inserire tutti i dati relativi ai dipendenti ed elencati tra i campi della tabella.</w:t>
      </w:r>
    </w:p>
    <w:p w:rsidR="00000000" w:rsidDel="00000000" w:rsidP="00000000" w:rsidRDefault="00000000" w:rsidRPr="00000000" w14:paraId="000000D1">
      <w:pPr>
        <w:jc w:val="center"/>
        <w:rPr>
          <w:b w:val="0"/>
          <w:sz w:val="24"/>
          <w:szCs w:val="24"/>
        </w:rPr>
      </w:pPr>
      <w:r w:rsidDel="00000000" w:rsidR="00000000" w:rsidRPr="00000000">
        <w:rPr>
          <w:b w:val="0"/>
          <w:sz w:val="24"/>
          <w:szCs w:val="24"/>
        </w:rPr>
        <w:drawing>
          <wp:inline distB="114300" distT="114300" distL="114300" distR="114300">
            <wp:extent cx="5413058" cy="2673821"/>
            <wp:effectExtent b="0" l="0" r="0" t="0"/>
            <wp:docPr id="35" name="image30.jpg"/>
            <a:graphic>
              <a:graphicData uri="http://schemas.openxmlformats.org/drawingml/2006/picture">
                <pic:pic>
                  <pic:nvPicPr>
                    <pic:cNvPr id="0" name="image30.jpg"/>
                    <pic:cNvPicPr preferRelativeResize="0"/>
                  </pic:nvPicPr>
                  <pic:blipFill>
                    <a:blip r:embed="rId31"/>
                    <a:srcRect b="0" l="0" r="0" t="0"/>
                    <a:stretch>
                      <a:fillRect/>
                    </a:stretch>
                  </pic:blipFill>
                  <pic:spPr>
                    <a:xfrm>
                      <a:off x="0" y="0"/>
                      <a:ext cx="5413058" cy="267382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0"/>
          <w:sz w:val="24"/>
          <w:szCs w:val="24"/>
        </w:rPr>
      </w:pPr>
      <w:r w:rsidDel="00000000" w:rsidR="00000000" w:rsidRPr="00000000">
        <w:rPr>
          <w:b w:val="0"/>
          <w:sz w:val="24"/>
          <w:szCs w:val="24"/>
          <w:rtl w:val="0"/>
        </w:rPr>
        <w:t xml:space="preserve">Una volta compilati tutti i campi si clicca il pulsante ‘Crea Dipendente’ per confermare l’inserimento.</w:t>
      </w:r>
    </w:p>
    <w:p w:rsidR="00000000" w:rsidDel="00000000" w:rsidP="00000000" w:rsidRDefault="00000000" w:rsidRPr="00000000" w14:paraId="000000D3">
      <w:pPr>
        <w:rPr>
          <w:b w:val="0"/>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Modificare un dipendente:</w:t>
      </w:r>
    </w:p>
    <w:p w:rsidR="00000000" w:rsidDel="00000000" w:rsidP="00000000" w:rsidRDefault="00000000" w:rsidRPr="00000000" w14:paraId="000000D5">
      <w:pPr>
        <w:rPr>
          <w:b w:val="0"/>
          <w:sz w:val="24"/>
          <w:szCs w:val="24"/>
        </w:rPr>
      </w:pPr>
      <w:r w:rsidDel="00000000" w:rsidR="00000000" w:rsidRPr="00000000">
        <w:rPr>
          <w:b w:val="0"/>
          <w:sz w:val="24"/>
          <w:szCs w:val="24"/>
          <w:rtl w:val="0"/>
        </w:rPr>
        <w:t xml:space="preserve">Si accede a questa funzionalità cliccando il pulsante ‘Modifica’ presente nella tendina che appare posizionando il mouse sul pulsante ‘Opzioni’.</w:t>
      </w:r>
    </w:p>
    <w:p w:rsidR="00000000" w:rsidDel="00000000" w:rsidP="00000000" w:rsidRDefault="00000000" w:rsidRPr="00000000" w14:paraId="000000D6">
      <w:pPr>
        <w:jc w:val="center"/>
        <w:rPr>
          <w:b w:val="0"/>
          <w:sz w:val="24"/>
          <w:szCs w:val="24"/>
        </w:rPr>
      </w:pPr>
      <w:r w:rsidDel="00000000" w:rsidR="00000000" w:rsidRPr="00000000">
        <w:rPr>
          <w:b w:val="0"/>
          <w:sz w:val="24"/>
          <w:szCs w:val="24"/>
        </w:rPr>
        <w:drawing>
          <wp:inline distB="114300" distT="114300" distL="114300" distR="114300">
            <wp:extent cx="5403533" cy="2669117"/>
            <wp:effectExtent b="0" l="0" r="0" t="0"/>
            <wp:docPr id="18"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403533" cy="266911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b w:val="0"/>
          <w:sz w:val="24"/>
          <w:szCs w:val="24"/>
        </w:rPr>
      </w:pPr>
      <w:r w:rsidDel="00000000" w:rsidR="00000000" w:rsidRPr="00000000">
        <w:rPr>
          <w:rtl w:val="0"/>
        </w:rPr>
      </w:r>
    </w:p>
    <w:p w:rsidR="00000000" w:rsidDel="00000000" w:rsidP="00000000" w:rsidRDefault="00000000" w:rsidRPr="00000000" w14:paraId="000000D8">
      <w:pPr>
        <w:jc w:val="center"/>
        <w:rPr>
          <w:b w:val="0"/>
          <w:sz w:val="24"/>
          <w:szCs w:val="24"/>
        </w:rPr>
      </w:pPr>
      <w:r w:rsidDel="00000000" w:rsidR="00000000" w:rsidRPr="00000000">
        <w:rPr>
          <w:rtl w:val="0"/>
        </w:rPr>
      </w:r>
    </w:p>
    <w:p w:rsidR="00000000" w:rsidDel="00000000" w:rsidP="00000000" w:rsidRDefault="00000000" w:rsidRPr="00000000" w14:paraId="000000D9">
      <w:pPr>
        <w:rPr>
          <w:b w:val="0"/>
          <w:sz w:val="24"/>
          <w:szCs w:val="24"/>
        </w:rPr>
      </w:pPr>
      <w:r w:rsidDel="00000000" w:rsidR="00000000" w:rsidRPr="00000000">
        <w:rPr>
          <w:b w:val="0"/>
          <w:sz w:val="24"/>
          <w:szCs w:val="24"/>
          <w:rtl w:val="0"/>
        </w:rPr>
        <w:t xml:space="preserve">Dopo aver cliccato ‘Modifica’ si aprirà una finestra in cui andare a modificare i dati del dipendente selezionato, i campi del form sono riempiti automaticamente con i dati attuali di quest’ultimo.</w:t>
      </w:r>
    </w:p>
    <w:p w:rsidR="00000000" w:rsidDel="00000000" w:rsidP="00000000" w:rsidRDefault="00000000" w:rsidRPr="00000000" w14:paraId="000000DA">
      <w:pPr>
        <w:jc w:val="center"/>
        <w:rPr>
          <w:b w:val="0"/>
          <w:sz w:val="24"/>
          <w:szCs w:val="24"/>
        </w:rPr>
      </w:pPr>
      <w:r w:rsidDel="00000000" w:rsidR="00000000" w:rsidRPr="00000000">
        <w:rPr>
          <w:b w:val="0"/>
          <w:sz w:val="24"/>
          <w:szCs w:val="24"/>
        </w:rPr>
        <w:drawing>
          <wp:inline distB="114300" distT="114300" distL="114300" distR="114300">
            <wp:extent cx="5191125" cy="2572593"/>
            <wp:effectExtent b="0" l="0" r="0" t="0"/>
            <wp:docPr id="16"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5191125" cy="257259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Eliminare un dipendente:</w:t>
      </w:r>
    </w:p>
    <w:p w:rsidR="00000000" w:rsidDel="00000000" w:rsidP="00000000" w:rsidRDefault="00000000" w:rsidRPr="00000000" w14:paraId="000000DD">
      <w:pPr>
        <w:rPr>
          <w:b w:val="0"/>
          <w:sz w:val="24"/>
          <w:szCs w:val="24"/>
        </w:rPr>
      </w:pPr>
      <w:r w:rsidDel="00000000" w:rsidR="00000000" w:rsidRPr="00000000">
        <w:rPr>
          <w:b w:val="0"/>
          <w:sz w:val="24"/>
          <w:szCs w:val="24"/>
          <w:rtl w:val="0"/>
        </w:rPr>
        <w:t xml:space="preserve">Per eliminare un dipendente si clicca il pulsante ‘Elimina’ nella tendina che appare posizionando il mouse sul pulsante ‘Opzioni’, un dipendente non potrà eliminare se stesso, inoltre un dipendente non amministratore non potrà eliminare un dipendente che invece ha tale ruolo.</w:t>
      </w:r>
    </w:p>
    <w:p w:rsidR="00000000" w:rsidDel="00000000" w:rsidP="00000000" w:rsidRDefault="00000000" w:rsidRPr="00000000" w14:paraId="000000DE">
      <w:pPr>
        <w:rPr>
          <w:b w:val="0"/>
          <w:sz w:val="24"/>
          <w:szCs w:val="24"/>
        </w:rPr>
      </w:pPr>
      <w:r w:rsidDel="00000000" w:rsidR="00000000" w:rsidRPr="00000000">
        <w:rPr>
          <w:rtl w:val="0"/>
        </w:rPr>
      </w:r>
    </w:p>
    <w:p w:rsidR="00000000" w:rsidDel="00000000" w:rsidP="00000000" w:rsidRDefault="00000000" w:rsidRPr="00000000" w14:paraId="000000DF">
      <w:pPr>
        <w:spacing w:after="200" w:lineRule="auto"/>
        <w:rPr>
          <w:b w:val="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rPr/>
      </w:pPr>
      <w:r w:rsidDel="00000000" w:rsidR="00000000" w:rsidRPr="00000000">
        <w:rPr>
          <w:rtl w:val="0"/>
        </w:rPr>
        <w:t xml:space="preserve">Utente commerciale</w:t>
      </w:r>
    </w:p>
    <w:p w:rsidR="00000000" w:rsidDel="00000000" w:rsidP="00000000" w:rsidRDefault="00000000" w:rsidRPr="00000000" w14:paraId="000000E1">
      <w:pPr>
        <w:rPr/>
      </w:pPr>
      <w:r w:rsidDel="00000000" w:rsidR="00000000" w:rsidRPr="00000000">
        <w:rPr>
          <w:rtl w:val="0"/>
        </w:rPr>
        <w:t xml:space="preserve">L’utente commerciale è caratterizzato dalla possibilità di gestire le commesse richieste dalle aziende clienti e gestire i clienti stessi.</w:t>
      </w:r>
    </w:p>
    <w:p w:rsidR="00000000" w:rsidDel="00000000" w:rsidP="00000000" w:rsidRDefault="00000000" w:rsidRPr="00000000" w14:paraId="000000E2">
      <w:pPr>
        <w:rPr/>
      </w:pPr>
      <w:r w:rsidDel="00000000" w:rsidR="00000000" w:rsidRPr="00000000">
        <w:rPr>
          <w:rtl w:val="0"/>
        </w:rPr>
        <w:t xml:space="preserve">La navbar conterrà i pulsanti: Commesse e Clienti.</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r72n3r1rdt2g" w:id="10"/>
      <w:bookmarkEnd w:id="10"/>
      <w:r w:rsidDel="00000000" w:rsidR="00000000" w:rsidRPr="00000000">
        <w:rPr>
          <w:rtl w:val="0"/>
        </w:rPr>
        <w:t xml:space="preserve">Sezione Commesse</w:t>
      </w:r>
    </w:p>
    <w:p w:rsidR="00000000" w:rsidDel="00000000" w:rsidP="00000000" w:rsidRDefault="00000000" w:rsidRPr="00000000" w14:paraId="000000E5">
      <w:pPr>
        <w:rPr>
          <w:b w:val="0"/>
          <w:sz w:val="24"/>
          <w:szCs w:val="24"/>
        </w:rPr>
      </w:pPr>
      <w:r w:rsidDel="00000000" w:rsidR="00000000" w:rsidRPr="00000000">
        <w:rPr>
          <w:b w:val="0"/>
          <w:sz w:val="24"/>
          <w:szCs w:val="24"/>
          <w:rtl w:val="0"/>
        </w:rPr>
        <w:t xml:space="preserve">In questa sezione è possibile gestire le commesse che vengono richieste dalle aziende clienti, in particolare sono elencati i clienti con i relativi progetti su cui bisogna lavorare; si possono aggiungere delle commesse, gestire i team che devono lavorare sulle commesse e cambiare il titolo di un progetto.</w:t>
      </w:r>
    </w:p>
    <w:p w:rsidR="00000000" w:rsidDel="00000000" w:rsidP="00000000" w:rsidRDefault="00000000" w:rsidRPr="00000000" w14:paraId="000000E6">
      <w:pPr>
        <w:rPr>
          <w:b w:val="0"/>
          <w:sz w:val="24"/>
          <w:szCs w:val="24"/>
        </w:rPr>
      </w:pPr>
      <w:r w:rsidDel="00000000" w:rsidR="00000000" w:rsidRPr="00000000">
        <w:rPr>
          <w:b w:val="0"/>
          <w:sz w:val="24"/>
          <w:szCs w:val="24"/>
          <w:rtl w:val="0"/>
        </w:rPr>
        <w:t xml:space="preserve">E’ presente una barra di ricerca che permette di filtrare i risultati presenti della tabella.</w:t>
      </w:r>
    </w:p>
    <w:p w:rsidR="00000000" w:rsidDel="00000000" w:rsidP="00000000" w:rsidRDefault="00000000" w:rsidRPr="00000000" w14:paraId="000000E7">
      <w:pPr>
        <w:rPr>
          <w:b w:val="0"/>
          <w:sz w:val="24"/>
          <w:szCs w:val="24"/>
        </w:rPr>
      </w:pPr>
      <w:r w:rsidDel="00000000" w:rsidR="00000000" w:rsidRPr="00000000">
        <w:rPr>
          <w:b w:val="0"/>
          <w:sz w:val="24"/>
          <w:szCs w:val="24"/>
        </w:rPr>
        <w:drawing>
          <wp:inline distB="114300" distT="114300" distL="114300" distR="114300">
            <wp:extent cx="6309360" cy="3124200"/>
            <wp:effectExtent b="0" l="0" r="0" t="0"/>
            <wp:docPr id="27"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63093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0E9">
      <w:pPr>
        <w:numPr>
          <w:ilvl w:val="0"/>
          <w:numId w:val="2"/>
        </w:numPr>
        <w:ind w:left="720" w:hanging="360"/>
        <w:rPr>
          <w:b w:val="0"/>
          <w:sz w:val="24"/>
          <w:szCs w:val="24"/>
          <w:u w:val="none"/>
        </w:rPr>
      </w:pPr>
      <w:r w:rsidDel="00000000" w:rsidR="00000000" w:rsidRPr="00000000">
        <w:rPr>
          <w:b w:val="0"/>
          <w:sz w:val="24"/>
          <w:szCs w:val="24"/>
          <w:rtl w:val="0"/>
        </w:rPr>
        <w:t xml:space="preserve">Cliente: Indica il nome del cliente che ha richiesto la commessa.</w:t>
      </w:r>
    </w:p>
    <w:p w:rsidR="00000000" w:rsidDel="00000000" w:rsidP="00000000" w:rsidRDefault="00000000" w:rsidRPr="00000000" w14:paraId="000000EA">
      <w:pPr>
        <w:numPr>
          <w:ilvl w:val="0"/>
          <w:numId w:val="2"/>
        </w:numPr>
        <w:ind w:left="720" w:hanging="360"/>
        <w:rPr>
          <w:b w:val="0"/>
          <w:sz w:val="24"/>
          <w:szCs w:val="24"/>
          <w:u w:val="none"/>
        </w:rPr>
      </w:pPr>
      <w:r w:rsidDel="00000000" w:rsidR="00000000" w:rsidRPr="00000000">
        <w:rPr>
          <w:b w:val="0"/>
          <w:sz w:val="24"/>
          <w:szCs w:val="24"/>
          <w:rtl w:val="0"/>
        </w:rPr>
        <w:t xml:space="preserve">Titolo Progetto: Indica il nome assegnato al progetto richiesto dal cliente.</w:t>
      </w:r>
    </w:p>
    <w:p w:rsidR="00000000" w:rsidDel="00000000" w:rsidP="00000000" w:rsidRDefault="00000000" w:rsidRPr="00000000" w14:paraId="000000EB">
      <w:pPr>
        <w:numPr>
          <w:ilvl w:val="0"/>
          <w:numId w:val="2"/>
        </w:numPr>
        <w:ind w:left="720" w:hanging="360"/>
        <w:rPr>
          <w:b w:val="0"/>
          <w:sz w:val="24"/>
          <w:szCs w:val="24"/>
          <w:u w:val="none"/>
        </w:rPr>
      </w:pPr>
      <w:r w:rsidDel="00000000" w:rsidR="00000000" w:rsidRPr="00000000">
        <w:rPr>
          <w:b w:val="0"/>
          <w:sz w:val="24"/>
          <w:szCs w:val="24"/>
          <w:rtl w:val="0"/>
        </w:rPr>
        <w:t xml:space="preserve">L’ultima colonna contiene, per ogni commessa, i pulsanti ‘Team di lavoro’ per la gestione del team che ci occupa del progetto e ‘Cambia Titolo’ per cambiare il titolo del progetto.</w:t>
      </w:r>
    </w:p>
    <w:p w:rsidR="00000000" w:rsidDel="00000000" w:rsidP="00000000" w:rsidRDefault="00000000" w:rsidRPr="00000000" w14:paraId="000000EC">
      <w:pPr>
        <w:ind w:left="0" w:firstLine="0"/>
        <w:rPr>
          <w:b w:val="0"/>
          <w:sz w:val="24"/>
          <w:szCs w:val="24"/>
        </w:rPr>
      </w:pPr>
      <w:r w:rsidDel="00000000" w:rsidR="00000000" w:rsidRPr="00000000">
        <w:rPr>
          <w:rtl w:val="0"/>
        </w:rPr>
      </w:r>
    </w:p>
    <w:p w:rsidR="00000000" w:rsidDel="00000000" w:rsidP="00000000" w:rsidRDefault="00000000" w:rsidRPr="00000000" w14:paraId="000000ED">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4"/>
        <w:ind w:left="0"/>
        <w:rPr/>
      </w:pPr>
      <w:bookmarkStart w:colFirst="0" w:colLast="0" w:name="_tt10qd9bu6gy" w:id="11"/>
      <w:bookmarkEnd w:id="11"/>
      <w:r w:rsidDel="00000000" w:rsidR="00000000" w:rsidRPr="00000000">
        <w:rPr>
          <w:rtl w:val="0"/>
        </w:rPr>
        <w:t xml:space="preserve">Operazioni che si possono svolgere:</w:t>
      </w:r>
    </w:p>
    <w:p w:rsidR="00000000" w:rsidDel="00000000" w:rsidP="00000000" w:rsidRDefault="00000000" w:rsidRPr="00000000" w14:paraId="000000EF">
      <w:pPr>
        <w:rPr>
          <w:sz w:val="24"/>
          <w:szCs w:val="24"/>
        </w:rPr>
      </w:pPr>
      <w:r w:rsidDel="00000000" w:rsidR="00000000" w:rsidRPr="00000000">
        <w:rPr>
          <w:sz w:val="24"/>
          <w:szCs w:val="24"/>
          <w:rtl w:val="0"/>
        </w:rPr>
        <w:t xml:space="preserve">Aggiungere una commessa:</w:t>
      </w:r>
    </w:p>
    <w:p w:rsidR="00000000" w:rsidDel="00000000" w:rsidP="00000000" w:rsidRDefault="00000000" w:rsidRPr="00000000" w14:paraId="000000F0">
      <w:pPr>
        <w:rPr>
          <w:b w:val="0"/>
          <w:sz w:val="24"/>
          <w:szCs w:val="24"/>
        </w:rPr>
      </w:pPr>
      <w:r w:rsidDel="00000000" w:rsidR="00000000" w:rsidRPr="00000000">
        <w:rPr>
          <w:b w:val="0"/>
          <w:sz w:val="24"/>
          <w:szCs w:val="24"/>
          <w:rtl w:val="0"/>
        </w:rPr>
        <w:t xml:space="preserve">Per aggiungere una commessa si clicca sul pulsante ‘+ Commessa’ posizionato in alto a destra, si aprirà una finestra in cui selezionare il cliente che ha richiesto la commessa e dare un titolo al progetto da realizzare.</w:t>
      </w:r>
    </w:p>
    <w:p w:rsidR="00000000" w:rsidDel="00000000" w:rsidP="00000000" w:rsidRDefault="00000000" w:rsidRPr="00000000" w14:paraId="000000F1">
      <w:pPr>
        <w:jc w:val="center"/>
        <w:rPr>
          <w:b w:val="0"/>
          <w:sz w:val="24"/>
          <w:szCs w:val="24"/>
        </w:rPr>
      </w:pPr>
      <w:r w:rsidDel="00000000" w:rsidR="00000000" w:rsidRPr="00000000">
        <w:rPr>
          <w:b w:val="0"/>
          <w:sz w:val="24"/>
          <w:szCs w:val="24"/>
        </w:rPr>
        <w:drawing>
          <wp:inline distB="114300" distT="114300" distL="114300" distR="114300">
            <wp:extent cx="5555933" cy="2727610"/>
            <wp:effectExtent b="0" l="0" r="0" t="0"/>
            <wp:docPr id="34"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555933" cy="272761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0"/>
          <w:sz w:val="24"/>
          <w:szCs w:val="24"/>
        </w:rPr>
      </w:pPr>
      <w:r w:rsidDel="00000000" w:rsidR="00000000" w:rsidRPr="00000000">
        <w:rPr>
          <w:b w:val="0"/>
          <w:sz w:val="24"/>
          <w:szCs w:val="24"/>
          <w:rtl w:val="0"/>
        </w:rPr>
        <w:t xml:space="preserve">Cliccando sul pulsante ‘Submit’ la commessa sarà inserita nel database e quindi verrà memorizzata.</w:t>
      </w:r>
    </w:p>
    <w:p w:rsidR="00000000" w:rsidDel="00000000" w:rsidP="00000000" w:rsidRDefault="00000000" w:rsidRPr="00000000" w14:paraId="000000F3">
      <w:pPr>
        <w:rPr>
          <w:b w:val="0"/>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Gestire i team di lavoro:</w:t>
      </w:r>
    </w:p>
    <w:p w:rsidR="00000000" w:rsidDel="00000000" w:rsidP="00000000" w:rsidRDefault="00000000" w:rsidRPr="00000000" w14:paraId="000000F5">
      <w:pPr>
        <w:rPr>
          <w:b w:val="0"/>
          <w:sz w:val="24"/>
          <w:szCs w:val="24"/>
        </w:rPr>
      </w:pPr>
      <w:r w:rsidDel="00000000" w:rsidR="00000000" w:rsidRPr="00000000">
        <w:rPr>
          <w:b w:val="0"/>
          <w:sz w:val="24"/>
          <w:szCs w:val="24"/>
          <w:rtl w:val="0"/>
        </w:rPr>
        <w:t xml:space="preserve">Si accede a questa funzionalità cliccando il tasto ‘Team di lavoro’ in corrispondenza della commessa che si intende gestire, si aprirà un nuovo tab del browser contenente la lista dei dipendenti che stanno lavorando al progetto con il costo sostenuto dall’azienda per loro e il guadagno che essi producono per l’azienda lavorando al progetto.</w:t>
      </w:r>
    </w:p>
    <w:p w:rsidR="00000000" w:rsidDel="00000000" w:rsidP="00000000" w:rsidRDefault="00000000" w:rsidRPr="00000000" w14:paraId="000000F6">
      <w:pPr>
        <w:jc w:val="center"/>
        <w:rPr>
          <w:b w:val="0"/>
          <w:sz w:val="24"/>
          <w:szCs w:val="24"/>
        </w:rPr>
      </w:pPr>
      <w:r w:rsidDel="00000000" w:rsidR="00000000" w:rsidRPr="00000000">
        <w:rPr>
          <w:b w:val="0"/>
          <w:sz w:val="24"/>
          <w:szCs w:val="24"/>
        </w:rPr>
        <w:drawing>
          <wp:inline distB="114300" distT="114300" distL="114300" distR="114300">
            <wp:extent cx="5242337" cy="2605088"/>
            <wp:effectExtent b="0" l="0" r="0" t="0"/>
            <wp:docPr id="25" name="image20.jpg"/>
            <a:graphic>
              <a:graphicData uri="http://schemas.openxmlformats.org/drawingml/2006/picture">
                <pic:pic>
                  <pic:nvPicPr>
                    <pic:cNvPr id="0" name="image20.jpg"/>
                    <pic:cNvPicPr preferRelativeResize="0"/>
                  </pic:nvPicPr>
                  <pic:blipFill>
                    <a:blip r:embed="rId36"/>
                    <a:srcRect b="0" l="0" r="0" t="0"/>
                    <a:stretch>
                      <a:fillRect/>
                    </a:stretch>
                  </pic:blipFill>
                  <pic:spPr>
                    <a:xfrm>
                      <a:off x="0" y="0"/>
                      <a:ext cx="524233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0F8">
      <w:pPr>
        <w:numPr>
          <w:ilvl w:val="0"/>
          <w:numId w:val="12"/>
        </w:numPr>
        <w:ind w:left="720" w:hanging="360"/>
        <w:rPr>
          <w:b w:val="0"/>
          <w:sz w:val="24"/>
          <w:szCs w:val="24"/>
          <w:u w:val="none"/>
        </w:rPr>
      </w:pPr>
      <w:r w:rsidDel="00000000" w:rsidR="00000000" w:rsidRPr="00000000">
        <w:rPr>
          <w:b w:val="0"/>
          <w:sz w:val="24"/>
          <w:szCs w:val="24"/>
          <w:rtl w:val="0"/>
        </w:rPr>
        <w:t xml:space="preserve">Dipendente: Indica i dipendenti che stanno lavorando al progetto</w:t>
      </w:r>
    </w:p>
    <w:p w:rsidR="00000000" w:rsidDel="00000000" w:rsidP="00000000" w:rsidRDefault="00000000" w:rsidRPr="00000000" w14:paraId="000000F9">
      <w:pPr>
        <w:numPr>
          <w:ilvl w:val="0"/>
          <w:numId w:val="12"/>
        </w:numPr>
        <w:ind w:left="720" w:hanging="360"/>
        <w:rPr>
          <w:b w:val="0"/>
          <w:sz w:val="24"/>
          <w:szCs w:val="24"/>
          <w:u w:val="none"/>
        </w:rPr>
      </w:pPr>
      <w:r w:rsidDel="00000000" w:rsidR="00000000" w:rsidRPr="00000000">
        <w:rPr>
          <w:b w:val="0"/>
          <w:sz w:val="24"/>
          <w:szCs w:val="24"/>
          <w:rtl w:val="0"/>
        </w:rPr>
        <w:t xml:space="preserve">Ruolo: Indica il ruolo dei dipendenti all’interno dell’azienda.</w:t>
      </w:r>
    </w:p>
    <w:p w:rsidR="00000000" w:rsidDel="00000000" w:rsidP="00000000" w:rsidRDefault="00000000" w:rsidRPr="00000000" w14:paraId="000000FA">
      <w:pPr>
        <w:numPr>
          <w:ilvl w:val="0"/>
          <w:numId w:val="12"/>
        </w:numPr>
        <w:ind w:left="720" w:hanging="360"/>
        <w:rPr>
          <w:b w:val="0"/>
          <w:sz w:val="24"/>
          <w:szCs w:val="24"/>
          <w:u w:val="none"/>
        </w:rPr>
      </w:pPr>
      <w:r w:rsidDel="00000000" w:rsidR="00000000" w:rsidRPr="00000000">
        <w:rPr>
          <w:b w:val="0"/>
          <w:sz w:val="24"/>
          <w:szCs w:val="24"/>
          <w:rtl w:val="0"/>
        </w:rPr>
        <w:t xml:space="preserve">Costo: Indica il costo sostenuto dall’azienda per ogni dipendente.</w:t>
      </w:r>
    </w:p>
    <w:p w:rsidR="00000000" w:rsidDel="00000000" w:rsidP="00000000" w:rsidRDefault="00000000" w:rsidRPr="00000000" w14:paraId="000000FB">
      <w:pPr>
        <w:numPr>
          <w:ilvl w:val="0"/>
          <w:numId w:val="12"/>
        </w:numPr>
        <w:ind w:left="720" w:hanging="360"/>
        <w:rPr>
          <w:b w:val="0"/>
          <w:sz w:val="24"/>
          <w:szCs w:val="24"/>
          <w:u w:val="none"/>
        </w:rPr>
      </w:pPr>
      <w:r w:rsidDel="00000000" w:rsidR="00000000" w:rsidRPr="00000000">
        <w:rPr>
          <w:b w:val="0"/>
          <w:sz w:val="24"/>
          <w:szCs w:val="24"/>
          <w:rtl w:val="0"/>
        </w:rPr>
        <w:t xml:space="preserve">Prezzo: Indica il guadagno che genera ogni dipendente lavorando al progetto.</w:t>
      </w:r>
    </w:p>
    <w:p w:rsidR="00000000" w:rsidDel="00000000" w:rsidP="00000000" w:rsidRDefault="00000000" w:rsidRPr="00000000" w14:paraId="000000FC">
      <w:pPr>
        <w:numPr>
          <w:ilvl w:val="0"/>
          <w:numId w:val="12"/>
        </w:numPr>
        <w:ind w:left="720" w:hanging="360"/>
        <w:rPr>
          <w:b w:val="0"/>
          <w:sz w:val="24"/>
          <w:szCs w:val="24"/>
          <w:u w:val="none"/>
        </w:rPr>
      </w:pPr>
      <w:r w:rsidDel="00000000" w:rsidR="00000000" w:rsidRPr="00000000">
        <w:rPr>
          <w:b w:val="0"/>
          <w:sz w:val="24"/>
          <w:szCs w:val="24"/>
          <w:rtl w:val="0"/>
        </w:rPr>
        <w:t xml:space="preserve">L’ultima colonna contiene, per ogni dipendente, i pulsanti per modificare il costo e il prezzo del relativo dipendente e per eliminare il dipendente dal team di lavoro.</w:t>
      </w:r>
    </w:p>
    <w:p w:rsidR="00000000" w:rsidDel="00000000" w:rsidP="00000000" w:rsidRDefault="00000000" w:rsidRPr="00000000" w14:paraId="000000FD">
      <w:pPr>
        <w:rPr>
          <w:b w:val="0"/>
          <w:sz w:val="24"/>
          <w:szCs w:val="24"/>
        </w:rPr>
      </w:pPr>
      <w:r w:rsidDel="00000000" w:rsidR="00000000" w:rsidRPr="00000000">
        <w:rPr>
          <w:rtl w:val="0"/>
        </w:rPr>
      </w:r>
    </w:p>
    <w:p w:rsidR="00000000" w:rsidDel="00000000" w:rsidP="00000000" w:rsidRDefault="00000000" w:rsidRPr="00000000" w14:paraId="000000FE">
      <w:pPr>
        <w:rPr>
          <w:b w:val="0"/>
          <w:sz w:val="24"/>
          <w:szCs w:val="24"/>
        </w:rPr>
      </w:pPr>
      <w:r w:rsidDel="00000000" w:rsidR="00000000" w:rsidRPr="00000000">
        <w:rPr>
          <w:b w:val="0"/>
          <w:sz w:val="24"/>
          <w:szCs w:val="24"/>
          <w:rtl w:val="0"/>
        </w:rPr>
        <w:t xml:space="preserve">Aggiungere un dipendente al team di lavoro:</w:t>
      </w:r>
    </w:p>
    <w:p w:rsidR="00000000" w:rsidDel="00000000" w:rsidP="00000000" w:rsidRDefault="00000000" w:rsidRPr="00000000" w14:paraId="000000FF">
      <w:pPr>
        <w:rPr>
          <w:b w:val="0"/>
          <w:sz w:val="24"/>
          <w:szCs w:val="24"/>
        </w:rPr>
      </w:pPr>
      <w:r w:rsidDel="00000000" w:rsidR="00000000" w:rsidRPr="00000000">
        <w:rPr>
          <w:b w:val="0"/>
          <w:sz w:val="24"/>
          <w:szCs w:val="24"/>
          <w:rtl w:val="0"/>
        </w:rPr>
        <w:t xml:space="preserve">Cliccando sul pulsante ‘+ Dipendente’ comparirà una finestra contenente un elenco dei dipendenti, si dovrà scegliere tra questi quale aggiungere al team di lavoro.</w:t>
      </w:r>
    </w:p>
    <w:p w:rsidR="00000000" w:rsidDel="00000000" w:rsidP="00000000" w:rsidRDefault="00000000" w:rsidRPr="00000000" w14:paraId="00000100">
      <w:pPr>
        <w:jc w:val="center"/>
        <w:rPr>
          <w:b w:val="0"/>
          <w:sz w:val="24"/>
          <w:szCs w:val="24"/>
        </w:rPr>
      </w:pPr>
      <w:r w:rsidDel="00000000" w:rsidR="00000000" w:rsidRPr="00000000">
        <w:rPr>
          <w:b w:val="0"/>
          <w:sz w:val="24"/>
          <w:szCs w:val="24"/>
        </w:rPr>
        <w:drawing>
          <wp:inline distB="114300" distT="114300" distL="114300" distR="114300">
            <wp:extent cx="5000625" cy="2460625"/>
            <wp:effectExtent b="0" l="0" r="0" t="0"/>
            <wp:docPr id="10"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5000625" cy="24606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0"/>
          <w:sz w:val="24"/>
          <w:szCs w:val="24"/>
        </w:rPr>
      </w:pPr>
      <w:r w:rsidDel="00000000" w:rsidR="00000000" w:rsidRPr="00000000">
        <w:rPr>
          <w:b w:val="0"/>
          <w:sz w:val="24"/>
          <w:szCs w:val="24"/>
          <w:rtl w:val="0"/>
        </w:rPr>
        <w:t xml:space="preserve">Bisognerà cliccare il pulsante ‘Assegna’ in corrispondenza del dipendente scelto, si aprirà quindi un ulteriore finestra che chiederà di inserire il costo ed il prezzo del dipendente per la commessa attuale.</w:t>
      </w:r>
    </w:p>
    <w:p w:rsidR="00000000" w:rsidDel="00000000" w:rsidP="00000000" w:rsidRDefault="00000000" w:rsidRPr="00000000" w14:paraId="00000102">
      <w:pPr>
        <w:jc w:val="center"/>
        <w:rPr>
          <w:b w:val="0"/>
          <w:sz w:val="24"/>
          <w:szCs w:val="24"/>
        </w:rPr>
      </w:pPr>
      <w:r w:rsidDel="00000000" w:rsidR="00000000" w:rsidRPr="00000000">
        <w:rPr>
          <w:b w:val="0"/>
          <w:sz w:val="24"/>
          <w:szCs w:val="24"/>
        </w:rPr>
        <w:drawing>
          <wp:inline distB="114300" distT="114300" distL="114300" distR="114300">
            <wp:extent cx="5060633" cy="2476805"/>
            <wp:effectExtent b="0" l="0" r="0" t="0"/>
            <wp:docPr id="33"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5060633" cy="247680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0"/>
          <w:sz w:val="24"/>
          <w:szCs w:val="24"/>
        </w:rPr>
      </w:pPr>
      <w:r w:rsidDel="00000000" w:rsidR="00000000" w:rsidRPr="00000000">
        <w:rPr>
          <w:b w:val="0"/>
          <w:sz w:val="24"/>
          <w:szCs w:val="24"/>
          <w:rtl w:val="0"/>
        </w:rPr>
        <w:t xml:space="preserve">Per confermare bisogna cliccare il pulsante ‘Assegna’.</w:t>
      </w:r>
    </w:p>
    <w:p w:rsidR="00000000" w:rsidDel="00000000" w:rsidP="00000000" w:rsidRDefault="00000000" w:rsidRPr="00000000" w14:paraId="00000104">
      <w:pPr>
        <w:ind w:left="720" w:firstLine="0"/>
        <w:rPr>
          <w:b w:val="0"/>
          <w:sz w:val="24"/>
          <w:szCs w:val="24"/>
        </w:rPr>
      </w:pPr>
      <w:r w:rsidDel="00000000" w:rsidR="00000000" w:rsidRPr="00000000">
        <w:rPr>
          <w:rtl w:val="0"/>
        </w:rPr>
      </w:r>
    </w:p>
    <w:p w:rsidR="00000000" w:rsidDel="00000000" w:rsidP="00000000" w:rsidRDefault="00000000" w:rsidRPr="00000000" w14:paraId="00000105">
      <w:pPr>
        <w:ind w:left="0" w:firstLine="0"/>
        <w:rPr>
          <w:b w:val="0"/>
          <w:sz w:val="24"/>
          <w:szCs w:val="24"/>
        </w:rPr>
      </w:pPr>
      <w:r w:rsidDel="00000000" w:rsidR="00000000" w:rsidRPr="00000000">
        <w:rPr>
          <w:b w:val="0"/>
          <w:sz w:val="24"/>
          <w:szCs w:val="24"/>
          <w:rtl w:val="0"/>
        </w:rPr>
        <w:t xml:space="preserve">Modifica costo e prezzo:</w:t>
      </w:r>
    </w:p>
    <w:p w:rsidR="00000000" w:rsidDel="00000000" w:rsidP="00000000" w:rsidRDefault="00000000" w:rsidRPr="00000000" w14:paraId="00000106">
      <w:pPr>
        <w:ind w:left="0" w:firstLine="0"/>
        <w:rPr>
          <w:b w:val="0"/>
          <w:sz w:val="24"/>
          <w:szCs w:val="24"/>
        </w:rPr>
      </w:pPr>
      <w:r w:rsidDel="00000000" w:rsidR="00000000" w:rsidRPr="00000000">
        <w:rPr>
          <w:b w:val="0"/>
          <w:sz w:val="24"/>
          <w:szCs w:val="24"/>
          <w:rtl w:val="0"/>
        </w:rPr>
        <w:t xml:space="preserve">Cliccando sul pulsante ‘costi’ possiamo modificare il costo ed il prezzo relativo al dipendente che si vuole gestire, si aprirà una vista nella quale effettuare le modifiche.</w:t>
      </w:r>
    </w:p>
    <w:p w:rsidR="00000000" w:rsidDel="00000000" w:rsidP="00000000" w:rsidRDefault="00000000" w:rsidRPr="00000000" w14:paraId="00000107">
      <w:pPr>
        <w:ind w:left="0" w:firstLine="0"/>
        <w:jc w:val="center"/>
        <w:rPr>
          <w:b w:val="0"/>
          <w:sz w:val="24"/>
          <w:szCs w:val="24"/>
        </w:rPr>
      </w:pPr>
      <w:r w:rsidDel="00000000" w:rsidR="00000000" w:rsidRPr="00000000">
        <w:rPr>
          <w:b w:val="0"/>
          <w:sz w:val="24"/>
          <w:szCs w:val="24"/>
        </w:rPr>
        <w:drawing>
          <wp:inline distB="114300" distT="114300" distL="114300" distR="114300">
            <wp:extent cx="5441633" cy="2671496"/>
            <wp:effectExtent b="0" l="0" r="0" t="0"/>
            <wp:docPr id="32"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5441633" cy="26714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b w:val="0"/>
          <w:sz w:val="24"/>
          <w:szCs w:val="24"/>
        </w:rPr>
      </w:pPr>
      <w:r w:rsidDel="00000000" w:rsidR="00000000" w:rsidRPr="00000000">
        <w:rPr>
          <w:b w:val="0"/>
          <w:sz w:val="24"/>
          <w:szCs w:val="24"/>
          <w:rtl w:val="0"/>
        </w:rPr>
        <w:t xml:space="preserve">Cliccando sul pulsante ‘Salva’ le modifiche verranno applicate al dipendente relativamente alla commessa selezionata.</w:t>
      </w:r>
    </w:p>
    <w:p w:rsidR="00000000" w:rsidDel="00000000" w:rsidP="00000000" w:rsidRDefault="00000000" w:rsidRPr="00000000" w14:paraId="00000109">
      <w:pPr>
        <w:ind w:left="0" w:firstLine="0"/>
        <w:rPr>
          <w:b w:val="0"/>
          <w:sz w:val="24"/>
          <w:szCs w:val="24"/>
        </w:rPr>
      </w:pPr>
      <w:r w:rsidDel="00000000" w:rsidR="00000000" w:rsidRPr="00000000">
        <w:rPr>
          <w:rtl w:val="0"/>
        </w:rPr>
      </w:r>
    </w:p>
    <w:p w:rsidR="00000000" w:rsidDel="00000000" w:rsidP="00000000" w:rsidRDefault="00000000" w:rsidRPr="00000000" w14:paraId="0000010A">
      <w:pPr>
        <w:ind w:left="0" w:firstLine="0"/>
        <w:rPr>
          <w:b w:val="0"/>
          <w:sz w:val="24"/>
          <w:szCs w:val="24"/>
        </w:rPr>
      </w:pPr>
      <w:r w:rsidDel="00000000" w:rsidR="00000000" w:rsidRPr="00000000">
        <w:rPr>
          <w:b w:val="0"/>
          <w:sz w:val="24"/>
          <w:szCs w:val="24"/>
          <w:rtl w:val="0"/>
        </w:rPr>
        <w:t xml:space="preserve">Eliminazione del dipendente:</w:t>
      </w:r>
    </w:p>
    <w:p w:rsidR="00000000" w:rsidDel="00000000" w:rsidP="00000000" w:rsidRDefault="00000000" w:rsidRPr="00000000" w14:paraId="0000010B">
      <w:pPr>
        <w:ind w:left="0" w:firstLine="0"/>
        <w:rPr>
          <w:b w:val="0"/>
          <w:sz w:val="24"/>
          <w:szCs w:val="24"/>
        </w:rPr>
      </w:pPr>
      <w:r w:rsidDel="00000000" w:rsidR="00000000" w:rsidRPr="00000000">
        <w:rPr>
          <w:b w:val="0"/>
          <w:sz w:val="24"/>
          <w:szCs w:val="24"/>
          <w:rtl w:val="0"/>
        </w:rPr>
        <w:t xml:space="preserve">Per eliminare il dipendente dal progetto, si clicca il pulsante ‘Elimina’ in corrispondenze del dipendente considerato.</w:t>
      </w:r>
    </w:p>
    <w:p w:rsidR="00000000" w:rsidDel="00000000" w:rsidP="00000000" w:rsidRDefault="00000000" w:rsidRPr="00000000" w14:paraId="0000010C">
      <w:pPr>
        <w:ind w:left="0" w:firstLine="0"/>
        <w:rPr>
          <w:b w:val="0"/>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 xml:space="preserve">Cambiare titolo al progetto:</w:t>
      </w:r>
    </w:p>
    <w:p w:rsidR="00000000" w:rsidDel="00000000" w:rsidP="00000000" w:rsidRDefault="00000000" w:rsidRPr="00000000" w14:paraId="0000010E">
      <w:pPr>
        <w:ind w:left="0" w:firstLine="0"/>
        <w:rPr>
          <w:b w:val="0"/>
          <w:sz w:val="24"/>
          <w:szCs w:val="24"/>
        </w:rPr>
      </w:pPr>
      <w:r w:rsidDel="00000000" w:rsidR="00000000" w:rsidRPr="00000000">
        <w:rPr>
          <w:b w:val="0"/>
          <w:sz w:val="24"/>
          <w:szCs w:val="24"/>
          <w:rtl w:val="0"/>
        </w:rPr>
        <w:t xml:space="preserve">Per cambiare il titolo del progetto si clicca il pulsante ‘Cambia Titolo’ in corrispondenza del progetto scelto, si aprirà una finestra che richiede di inserire il nuovo titolo del progetto, inserirlo e premere il pulsante ‘Modifica’.</w:t>
      </w:r>
    </w:p>
    <w:p w:rsidR="00000000" w:rsidDel="00000000" w:rsidP="00000000" w:rsidRDefault="00000000" w:rsidRPr="00000000" w14:paraId="0000010F">
      <w:pPr>
        <w:ind w:left="0" w:firstLine="0"/>
        <w:jc w:val="center"/>
        <w:rPr>
          <w:b w:val="0"/>
          <w:sz w:val="24"/>
          <w:szCs w:val="24"/>
        </w:rPr>
      </w:pPr>
      <w:r w:rsidDel="00000000" w:rsidR="00000000" w:rsidRPr="00000000">
        <w:rPr>
          <w:b w:val="0"/>
          <w:sz w:val="24"/>
          <w:szCs w:val="24"/>
        </w:rPr>
        <w:drawing>
          <wp:inline distB="114300" distT="114300" distL="114300" distR="114300">
            <wp:extent cx="4614863" cy="2257270"/>
            <wp:effectExtent b="0" l="0" r="0" t="0"/>
            <wp:docPr id="14" name="image2.jpg"/>
            <a:graphic>
              <a:graphicData uri="http://schemas.openxmlformats.org/drawingml/2006/picture">
                <pic:pic>
                  <pic:nvPicPr>
                    <pic:cNvPr id="0" name="image2.jpg"/>
                    <pic:cNvPicPr preferRelativeResize="0"/>
                  </pic:nvPicPr>
                  <pic:blipFill>
                    <a:blip r:embed="rId40"/>
                    <a:srcRect b="0" l="0" r="0" t="0"/>
                    <a:stretch>
                      <a:fillRect/>
                    </a:stretch>
                  </pic:blipFill>
                  <pic:spPr>
                    <a:xfrm>
                      <a:off x="0" y="0"/>
                      <a:ext cx="4614863" cy="225727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rPr/>
      </w:pPr>
      <w:bookmarkStart w:colFirst="0" w:colLast="0" w:name="_q730jabtl6n8" w:id="12"/>
      <w:bookmarkEnd w:id="12"/>
      <w:r w:rsidDel="00000000" w:rsidR="00000000" w:rsidRPr="00000000">
        <w:rPr>
          <w:rtl w:val="0"/>
        </w:rPr>
        <w:t xml:space="preserve">Sezione Clienti:</w:t>
      </w:r>
    </w:p>
    <w:p w:rsidR="00000000" w:rsidDel="00000000" w:rsidP="00000000" w:rsidRDefault="00000000" w:rsidRPr="00000000" w14:paraId="00000111">
      <w:pPr>
        <w:rPr>
          <w:b w:val="0"/>
          <w:sz w:val="24"/>
          <w:szCs w:val="24"/>
        </w:rPr>
      </w:pPr>
      <w:r w:rsidDel="00000000" w:rsidR="00000000" w:rsidRPr="00000000">
        <w:rPr>
          <w:b w:val="0"/>
          <w:sz w:val="24"/>
          <w:szCs w:val="24"/>
          <w:rtl w:val="0"/>
        </w:rPr>
        <w:t xml:space="preserve">In questa sezione vengono elencati tutti i clienti della nostra azienda con delle informazioni aggiuntive che sono: Ragione Sociale, Categoria, Stato, Sede legale, Codice Fiscale o Partita Iva, Email e Telefono.</w:t>
      </w:r>
    </w:p>
    <w:p w:rsidR="00000000" w:rsidDel="00000000" w:rsidP="00000000" w:rsidRDefault="00000000" w:rsidRPr="00000000" w14:paraId="00000112">
      <w:pPr>
        <w:jc w:val="center"/>
        <w:rPr>
          <w:b w:val="0"/>
          <w:sz w:val="24"/>
          <w:szCs w:val="24"/>
        </w:rPr>
      </w:pPr>
      <w:r w:rsidDel="00000000" w:rsidR="00000000" w:rsidRPr="00000000">
        <w:rPr>
          <w:b w:val="0"/>
          <w:sz w:val="24"/>
          <w:szCs w:val="24"/>
        </w:rPr>
        <w:drawing>
          <wp:inline distB="114300" distT="114300" distL="114300" distR="114300">
            <wp:extent cx="6429375" cy="3219734"/>
            <wp:effectExtent b="0" l="0" r="0" t="0"/>
            <wp:docPr id="40" name="image36.jpg"/>
            <a:graphic>
              <a:graphicData uri="http://schemas.openxmlformats.org/drawingml/2006/picture">
                <pic:pic>
                  <pic:nvPicPr>
                    <pic:cNvPr id="0" name="image36.jpg"/>
                    <pic:cNvPicPr preferRelativeResize="0"/>
                  </pic:nvPicPr>
                  <pic:blipFill>
                    <a:blip r:embed="rId41"/>
                    <a:srcRect b="0" l="0" r="0" t="0"/>
                    <a:stretch>
                      <a:fillRect/>
                    </a:stretch>
                  </pic:blipFill>
                  <pic:spPr>
                    <a:xfrm>
                      <a:off x="0" y="0"/>
                      <a:ext cx="6429375" cy="321973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114">
      <w:pPr>
        <w:numPr>
          <w:ilvl w:val="0"/>
          <w:numId w:val="9"/>
        </w:numPr>
        <w:ind w:left="720" w:hanging="360"/>
        <w:rPr>
          <w:b w:val="0"/>
          <w:sz w:val="24"/>
          <w:szCs w:val="24"/>
          <w:u w:val="none"/>
        </w:rPr>
      </w:pPr>
      <w:r w:rsidDel="00000000" w:rsidR="00000000" w:rsidRPr="00000000">
        <w:rPr>
          <w:b w:val="0"/>
          <w:sz w:val="24"/>
          <w:szCs w:val="24"/>
          <w:rtl w:val="0"/>
        </w:rPr>
        <w:t xml:space="preserve">Ragione sociale: Indica il nome dell’azienda cliente.</w:t>
      </w:r>
    </w:p>
    <w:p w:rsidR="00000000" w:rsidDel="00000000" w:rsidP="00000000" w:rsidRDefault="00000000" w:rsidRPr="00000000" w14:paraId="00000115">
      <w:pPr>
        <w:numPr>
          <w:ilvl w:val="0"/>
          <w:numId w:val="9"/>
        </w:numPr>
        <w:ind w:left="720" w:hanging="360"/>
        <w:rPr>
          <w:b w:val="0"/>
          <w:sz w:val="24"/>
          <w:szCs w:val="24"/>
          <w:u w:val="none"/>
        </w:rPr>
      </w:pPr>
      <w:r w:rsidDel="00000000" w:rsidR="00000000" w:rsidRPr="00000000">
        <w:rPr>
          <w:b w:val="0"/>
          <w:sz w:val="24"/>
          <w:szCs w:val="24"/>
          <w:rtl w:val="0"/>
        </w:rPr>
        <w:t xml:space="preserve">Categoria: Indica il campo in cui il cliente opera.</w:t>
      </w:r>
    </w:p>
    <w:p w:rsidR="00000000" w:rsidDel="00000000" w:rsidP="00000000" w:rsidRDefault="00000000" w:rsidRPr="00000000" w14:paraId="00000116">
      <w:pPr>
        <w:numPr>
          <w:ilvl w:val="0"/>
          <w:numId w:val="9"/>
        </w:numPr>
        <w:ind w:left="720" w:hanging="360"/>
        <w:rPr>
          <w:b w:val="0"/>
          <w:sz w:val="24"/>
          <w:szCs w:val="24"/>
          <w:u w:val="none"/>
        </w:rPr>
      </w:pPr>
      <w:r w:rsidDel="00000000" w:rsidR="00000000" w:rsidRPr="00000000">
        <w:rPr>
          <w:b w:val="0"/>
          <w:sz w:val="24"/>
          <w:szCs w:val="24"/>
          <w:rtl w:val="0"/>
        </w:rPr>
        <w:t xml:space="preserve">Stato: Indica lo stato in cui si trova il cliente rispetto alla nostra azienda:</w:t>
      </w:r>
    </w:p>
    <w:p w:rsidR="00000000" w:rsidDel="00000000" w:rsidP="00000000" w:rsidRDefault="00000000" w:rsidRPr="00000000" w14:paraId="00000117">
      <w:pPr>
        <w:numPr>
          <w:ilvl w:val="1"/>
          <w:numId w:val="9"/>
        </w:numPr>
        <w:ind w:left="1440" w:hanging="360"/>
        <w:rPr>
          <w:b w:val="0"/>
          <w:sz w:val="24"/>
          <w:szCs w:val="24"/>
          <w:u w:val="none"/>
        </w:rPr>
      </w:pPr>
      <w:r w:rsidDel="00000000" w:rsidR="00000000" w:rsidRPr="00000000">
        <w:rPr>
          <w:b w:val="0"/>
          <w:sz w:val="24"/>
          <w:szCs w:val="24"/>
          <w:rtl w:val="0"/>
        </w:rPr>
        <w:t xml:space="preserve">Attivo: La nostra azienda attualmente sta lavorando a progetti del cliente.</w:t>
      </w:r>
    </w:p>
    <w:p w:rsidR="00000000" w:rsidDel="00000000" w:rsidP="00000000" w:rsidRDefault="00000000" w:rsidRPr="00000000" w14:paraId="00000118">
      <w:pPr>
        <w:numPr>
          <w:ilvl w:val="1"/>
          <w:numId w:val="9"/>
        </w:numPr>
        <w:ind w:left="1440" w:hanging="360"/>
        <w:rPr>
          <w:b w:val="0"/>
          <w:sz w:val="24"/>
          <w:szCs w:val="24"/>
          <w:u w:val="none"/>
        </w:rPr>
      </w:pPr>
      <w:r w:rsidDel="00000000" w:rsidR="00000000" w:rsidRPr="00000000">
        <w:rPr>
          <w:b w:val="0"/>
          <w:sz w:val="24"/>
          <w:szCs w:val="24"/>
          <w:rtl w:val="0"/>
        </w:rPr>
        <w:t xml:space="preserve">Sospeso: Azienda che ha richiesto solo informazioni.</w:t>
      </w:r>
    </w:p>
    <w:p w:rsidR="00000000" w:rsidDel="00000000" w:rsidP="00000000" w:rsidRDefault="00000000" w:rsidRPr="00000000" w14:paraId="00000119">
      <w:pPr>
        <w:numPr>
          <w:ilvl w:val="1"/>
          <w:numId w:val="9"/>
        </w:numPr>
        <w:ind w:left="1440" w:hanging="360"/>
        <w:rPr>
          <w:b w:val="0"/>
          <w:sz w:val="24"/>
          <w:szCs w:val="24"/>
          <w:u w:val="none"/>
        </w:rPr>
      </w:pPr>
      <w:r w:rsidDel="00000000" w:rsidR="00000000" w:rsidRPr="00000000">
        <w:rPr>
          <w:b w:val="0"/>
          <w:sz w:val="24"/>
          <w:szCs w:val="24"/>
          <w:rtl w:val="0"/>
        </w:rPr>
        <w:t xml:space="preserve">In Attesa: Azienda alla quale è stata proposta un’offerta commerciale.</w:t>
      </w:r>
    </w:p>
    <w:p w:rsidR="00000000" w:rsidDel="00000000" w:rsidP="00000000" w:rsidRDefault="00000000" w:rsidRPr="00000000" w14:paraId="0000011A">
      <w:pPr>
        <w:numPr>
          <w:ilvl w:val="1"/>
          <w:numId w:val="9"/>
        </w:numPr>
        <w:ind w:left="1440" w:hanging="360"/>
        <w:rPr>
          <w:b w:val="0"/>
          <w:sz w:val="24"/>
          <w:szCs w:val="24"/>
          <w:u w:val="none"/>
        </w:rPr>
      </w:pPr>
      <w:r w:rsidDel="00000000" w:rsidR="00000000" w:rsidRPr="00000000">
        <w:rPr>
          <w:b w:val="0"/>
          <w:sz w:val="24"/>
          <w:szCs w:val="24"/>
          <w:rtl w:val="0"/>
        </w:rPr>
        <w:t xml:space="preserve">Inattivo: Azienda censita ma con la quale non ci sono stati scambi commerciali.</w:t>
      </w:r>
    </w:p>
    <w:p w:rsidR="00000000" w:rsidDel="00000000" w:rsidP="00000000" w:rsidRDefault="00000000" w:rsidRPr="00000000" w14:paraId="0000011B">
      <w:pPr>
        <w:numPr>
          <w:ilvl w:val="0"/>
          <w:numId w:val="9"/>
        </w:numPr>
        <w:ind w:left="720" w:hanging="360"/>
        <w:rPr>
          <w:b w:val="0"/>
          <w:sz w:val="24"/>
          <w:szCs w:val="24"/>
          <w:u w:val="none"/>
        </w:rPr>
      </w:pPr>
      <w:r w:rsidDel="00000000" w:rsidR="00000000" w:rsidRPr="00000000">
        <w:rPr>
          <w:b w:val="0"/>
          <w:sz w:val="24"/>
          <w:szCs w:val="24"/>
          <w:rtl w:val="0"/>
        </w:rPr>
        <w:t xml:space="preserve">Sede legale: Indica l’indirizzo dove si trova l’azienda cliente.</w:t>
      </w:r>
    </w:p>
    <w:p w:rsidR="00000000" w:rsidDel="00000000" w:rsidP="00000000" w:rsidRDefault="00000000" w:rsidRPr="00000000" w14:paraId="0000011C">
      <w:pPr>
        <w:numPr>
          <w:ilvl w:val="0"/>
          <w:numId w:val="9"/>
        </w:numPr>
        <w:ind w:left="720" w:hanging="360"/>
        <w:rPr>
          <w:b w:val="0"/>
          <w:sz w:val="24"/>
          <w:szCs w:val="24"/>
          <w:u w:val="none"/>
        </w:rPr>
      </w:pPr>
      <w:r w:rsidDel="00000000" w:rsidR="00000000" w:rsidRPr="00000000">
        <w:rPr>
          <w:b w:val="0"/>
          <w:sz w:val="24"/>
          <w:szCs w:val="24"/>
          <w:rtl w:val="0"/>
        </w:rPr>
        <w:t xml:space="preserve">CF/P.IVA: Indica il codice fiscale o la partita iva del cliente.</w:t>
      </w:r>
    </w:p>
    <w:p w:rsidR="00000000" w:rsidDel="00000000" w:rsidP="00000000" w:rsidRDefault="00000000" w:rsidRPr="00000000" w14:paraId="0000011D">
      <w:pPr>
        <w:numPr>
          <w:ilvl w:val="0"/>
          <w:numId w:val="9"/>
        </w:numPr>
        <w:ind w:left="720" w:hanging="360"/>
        <w:rPr>
          <w:b w:val="0"/>
          <w:sz w:val="24"/>
          <w:szCs w:val="24"/>
          <w:u w:val="none"/>
        </w:rPr>
      </w:pPr>
      <w:r w:rsidDel="00000000" w:rsidR="00000000" w:rsidRPr="00000000">
        <w:rPr>
          <w:b w:val="0"/>
          <w:sz w:val="24"/>
          <w:szCs w:val="24"/>
          <w:rtl w:val="0"/>
        </w:rPr>
        <w:t xml:space="preserve">Email: Indica l’email del cliente.</w:t>
      </w:r>
    </w:p>
    <w:p w:rsidR="00000000" w:rsidDel="00000000" w:rsidP="00000000" w:rsidRDefault="00000000" w:rsidRPr="00000000" w14:paraId="0000011E">
      <w:pPr>
        <w:numPr>
          <w:ilvl w:val="0"/>
          <w:numId w:val="9"/>
        </w:numPr>
        <w:ind w:left="720" w:hanging="360"/>
        <w:rPr>
          <w:b w:val="0"/>
          <w:sz w:val="24"/>
          <w:szCs w:val="24"/>
          <w:u w:val="none"/>
        </w:rPr>
      </w:pPr>
      <w:r w:rsidDel="00000000" w:rsidR="00000000" w:rsidRPr="00000000">
        <w:rPr>
          <w:b w:val="0"/>
          <w:sz w:val="24"/>
          <w:szCs w:val="24"/>
          <w:rtl w:val="0"/>
        </w:rPr>
        <w:t xml:space="preserve">Telefono: Indica il numero di telefono al quale contattare il cliente.</w:t>
      </w:r>
    </w:p>
    <w:p w:rsidR="00000000" w:rsidDel="00000000" w:rsidP="00000000" w:rsidRDefault="00000000" w:rsidRPr="00000000" w14:paraId="0000011F">
      <w:pPr>
        <w:numPr>
          <w:ilvl w:val="0"/>
          <w:numId w:val="9"/>
        </w:numPr>
        <w:ind w:left="720" w:hanging="360"/>
        <w:rPr>
          <w:b w:val="0"/>
          <w:sz w:val="24"/>
          <w:szCs w:val="24"/>
          <w:u w:val="none"/>
        </w:rPr>
      </w:pPr>
      <w:r w:rsidDel="00000000" w:rsidR="00000000" w:rsidRPr="00000000">
        <w:rPr>
          <w:b w:val="0"/>
          <w:sz w:val="24"/>
          <w:szCs w:val="24"/>
          <w:rtl w:val="0"/>
        </w:rPr>
        <w:t xml:space="preserve">L’ultima colonna contiene, per ogni cliente, un pulsante ‘Opzioni’ che dà accesso alla funzionalità di modifica dei dati del cliente.</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4"/>
        <w:ind w:left="0"/>
        <w:rPr/>
      </w:pPr>
      <w:bookmarkStart w:colFirst="0" w:colLast="0" w:name="_bvqnyrbh9s4u" w:id="13"/>
      <w:bookmarkEnd w:id="13"/>
      <w:r w:rsidDel="00000000" w:rsidR="00000000" w:rsidRPr="00000000">
        <w:rPr>
          <w:rtl w:val="0"/>
        </w:rPr>
        <w:t xml:space="preserve">Operazioni che si possono svolgere:</w:t>
      </w:r>
    </w:p>
    <w:p w:rsidR="00000000" w:rsidDel="00000000" w:rsidP="00000000" w:rsidRDefault="00000000" w:rsidRPr="00000000" w14:paraId="00000126">
      <w:pPr>
        <w:rPr>
          <w:sz w:val="24"/>
          <w:szCs w:val="24"/>
        </w:rPr>
      </w:pPr>
      <w:r w:rsidDel="00000000" w:rsidR="00000000" w:rsidRPr="00000000">
        <w:rPr>
          <w:sz w:val="24"/>
          <w:szCs w:val="24"/>
          <w:rtl w:val="0"/>
        </w:rPr>
        <w:t xml:space="preserve">Inserire un nuovo cliente:</w:t>
      </w:r>
    </w:p>
    <w:p w:rsidR="00000000" w:rsidDel="00000000" w:rsidP="00000000" w:rsidRDefault="00000000" w:rsidRPr="00000000" w14:paraId="00000127">
      <w:pPr>
        <w:rPr>
          <w:b w:val="0"/>
          <w:sz w:val="24"/>
          <w:szCs w:val="24"/>
        </w:rPr>
      </w:pPr>
      <w:r w:rsidDel="00000000" w:rsidR="00000000" w:rsidRPr="00000000">
        <w:rPr>
          <w:b w:val="0"/>
          <w:sz w:val="24"/>
          <w:szCs w:val="24"/>
          <w:rtl w:val="0"/>
        </w:rPr>
        <w:t xml:space="preserve">Cliccando sul pulsante ‘+ Cliente’ si aprirà una finestra che permetterà di inserire i dati del nuovo cliente che si vuole aggiungere nel sistema.</w:t>
      </w:r>
    </w:p>
    <w:p w:rsidR="00000000" w:rsidDel="00000000" w:rsidP="00000000" w:rsidRDefault="00000000" w:rsidRPr="00000000" w14:paraId="00000128">
      <w:pPr>
        <w:jc w:val="center"/>
        <w:rPr>
          <w:b w:val="0"/>
          <w:sz w:val="24"/>
          <w:szCs w:val="24"/>
        </w:rPr>
      </w:pPr>
      <w:r w:rsidDel="00000000" w:rsidR="00000000" w:rsidRPr="00000000">
        <w:rPr>
          <w:b w:val="0"/>
          <w:sz w:val="24"/>
          <w:szCs w:val="24"/>
        </w:rPr>
        <w:drawing>
          <wp:inline distB="114300" distT="114300" distL="114300" distR="114300">
            <wp:extent cx="5174933" cy="2587466"/>
            <wp:effectExtent b="0" l="0" r="0" t="0"/>
            <wp:docPr id="42" name="image28.jpg"/>
            <a:graphic>
              <a:graphicData uri="http://schemas.openxmlformats.org/drawingml/2006/picture">
                <pic:pic>
                  <pic:nvPicPr>
                    <pic:cNvPr id="0" name="image28.jpg"/>
                    <pic:cNvPicPr preferRelativeResize="0"/>
                  </pic:nvPicPr>
                  <pic:blipFill>
                    <a:blip r:embed="rId42"/>
                    <a:srcRect b="0" l="0" r="0" t="0"/>
                    <a:stretch>
                      <a:fillRect/>
                    </a:stretch>
                  </pic:blipFill>
                  <pic:spPr>
                    <a:xfrm>
                      <a:off x="0" y="0"/>
                      <a:ext cx="5174933" cy="258746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0"/>
          <w:sz w:val="24"/>
          <w:szCs w:val="24"/>
        </w:rPr>
      </w:pPr>
      <w:r w:rsidDel="00000000" w:rsidR="00000000" w:rsidRPr="00000000">
        <w:rPr>
          <w:b w:val="0"/>
          <w:sz w:val="24"/>
          <w:szCs w:val="24"/>
          <w:rtl w:val="0"/>
        </w:rPr>
        <w:t xml:space="preserve">Una volta compilati tutti i campi del form, premere il pulsante ‘Inserisci’ per confermare l’inserimento.</w:t>
      </w:r>
    </w:p>
    <w:p w:rsidR="00000000" w:rsidDel="00000000" w:rsidP="00000000" w:rsidRDefault="00000000" w:rsidRPr="00000000" w14:paraId="0000012A">
      <w:pPr>
        <w:rPr>
          <w:b w:val="0"/>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Modificare i dati di un cliente:</w:t>
      </w:r>
      <w:r w:rsidDel="00000000" w:rsidR="00000000" w:rsidRPr="00000000">
        <w:rPr>
          <w:rtl w:val="0"/>
        </w:rPr>
      </w:r>
    </w:p>
    <w:p w:rsidR="00000000" w:rsidDel="00000000" w:rsidP="00000000" w:rsidRDefault="00000000" w:rsidRPr="00000000" w14:paraId="0000012C">
      <w:pPr>
        <w:rPr>
          <w:b w:val="0"/>
          <w:sz w:val="24"/>
          <w:szCs w:val="24"/>
        </w:rPr>
      </w:pPr>
      <w:r w:rsidDel="00000000" w:rsidR="00000000" w:rsidRPr="00000000">
        <w:rPr>
          <w:b w:val="0"/>
          <w:sz w:val="24"/>
          <w:szCs w:val="24"/>
          <w:rtl w:val="0"/>
        </w:rPr>
        <w:t xml:space="preserve">Per modificare i dati di un cliente bisogna posizionare il mouse sul pulsante ‘Opzioni’, si aprirà una tendina con il pulsante ‘Modifica’, cliccando quest’ultimo si avrà accesso al form di modifica del cliente scelto, modificare i campi di interesse e poi cliccare ‘Salva modifiche’ per confermare.</w:t>
      </w:r>
    </w:p>
    <w:p w:rsidR="00000000" w:rsidDel="00000000" w:rsidP="00000000" w:rsidRDefault="00000000" w:rsidRPr="00000000" w14:paraId="0000012D">
      <w:pPr>
        <w:jc w:val="center"/>
        <w:rPr>
          <w:b w:val="0"/>
          <w:sz w:val="24"/>
          <w:szCs w:val="24"/>
        </w:rPr>
      </w:pPr>
      <w:r w:rsidDel="00000000" w:rsidR="00000000" w:rsidRPr="00000000">
        <w:rPr>
          <w:b w:val="0"/>
          <w:sz w:val="24"/>
          <w:szCs w:val="24"/>
        </w:rPr>
        <w:drawing>
          <wp:inline distB="114300" distT="114300" distL="114300" distR="114300">
            <wp:extent cx="5260658" cy="2630329"/>
            <wp:effectExtent b="0" l="0" r="0" t="0"/>
            <wp:docPr id="19"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5260658" cy="263032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rPr/>
      </w:pPr>
      <w:bookmarkStart w:colFirst="0" w:colLast="0" w:name="_4d34og8" w:id="14"/>
      <w:bookmarkEnd w:id="14"/>
      <w:r w:rsidDel="00000000" w:rsidR="00000000" w:rsidRPr="00000000">
        <w:rPr>
          <w:rtl w:val="0"/>
        </w:rPr>
        <w:t xml:space="preserve">Utente Sviluppatore</w:t>
      </w:r>
    </w:p>
    <w:p w:rsidR="00000000" w:rsidDel="00000000" w:rsidP="00000000" w:rsidRDefault="00000000" w:rsidRPr="00000000" w14:paraId="0000012F">
      <w:pPr>
        <w:rPr/>
      </w:pPr>
      <w:r w:rsidDel="00000000" w:rsidR="00000000" w:rsidRPr="00000000">
        <w:rPr>
          <w:rtl w:val="0"/>
        </w:rPr>
        <w:t xml:space="preserve">L’utente sviluppatore è colui che svolge l’attività di sviluppo dei software richiesti dai clienti, esso può lavorare nella sede dall’azienda oppure lavorare esternamente presso i clienti; la navbar accessibile da questo tipo di utente contiene i pulsanti: Ril e Note.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qu19hhbuosgg" w:id="15"/>
      <w:bookmarkEnd w:id="15"/>
      <w:r w:rsidDel="00000000" w:rsidR="00000000" w:rsidRPr="00000000">
        <w:rPr>
          <w:rtl w:val="0"/>
        </w:rPr>
        <w:t xml:space="preserve">Sezione Ril:</w:t>
      </w:r>
    </w:p>
    <w:p w:rsidR="00000000" w:rsidDel="00000000" w:rsidP="00000000" w:rsidRDefault="00000000" w:rsidRPr="00000000" w14:paraId="00000132">
      <w:pPr>
        <w:rPr>
          <w:b w:val="0"/>
          <w:sz w:val="24"/>
          <w:szCs w:val="24"/>
        </w:rPr>
      </w:pPr>
      <w:r w:rsidDel="00000000" w:rsidR="00000000" w:rsidRPr="00000000">
        <w:rPr>
          <w:b w:val="0"/>
          <w:sz w:val="24"/>
          <w:szCs w:val="24"/>
          <w:rtl w:val="0"/>
        </w:rPr>
        <w:t xml:space="preserve">In questa sezione sono elencati i progetti ai quali il dipendente sviluppatore sta lavorando e le ore di lavoro, giornaliere, dedicate al progetto, in particolare la tabella conterrà una riga per ogni giorno lavorativo con il nome del progetto e le ore dedicate al progetto.</w:t>
      </w:r>
    </w:p>
    <w:p w:rsidR="00000000" w:rsidDel="00000000" w:rsidP="00000000" w:rsidRDefault="00000000" w:rsidRPr="00000000" w14:paraId="00000133">
      <w:pPr>
        <w:rPr>
          <w:b w:val="0"/>
          <w:sz w:val="24"/>
          <w:szCs w:val="24"/>
        </w:rPr>
      </w:pPr>
      <w:r w:rsidDel="00000000" w:rsidR="00000000" w:rsidRPr="00000000">
        <w:rPr>
          <w:b w:val="0"/>
          <w:sz w:val="24"/>
          <w:szCs w:val="24"/>
        </w:rPr>
        <w:drawing>
          <wp:inline distB="114300" distT="114300" distL="114300" distR="114300">
            <wp:extent cx="6309360" cy="3136900"/>
            <wp:effectExtent b="0" l="0" r="0" t="0"/>
            <wp:docPr id="7"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135">
      <w:pPr>
        <w:numPr>
          <w:ilvl w:val="0"/>
          <w:numId w:val="11"/>
        </w:numPr>
        <w:ind w:left="720" w:hanging="360"/>
        <w:rPr>
          <w:b w:val="0"/>
          <w:sz w:val="24"/>
          <w:szCs w:val="24"/>
          <w:u w:val="none"/>
        </w:rPr>
      </w:pPr>
      <w:r w:rsidDel="00000000" w:rsidR="00000000" w:rsidRPr="00000000">
        <w:rPr>
          <w:b w:val="0"/>
          <w:sz w:val="24"/>
          <w:szCs w:val="24"/>
          <w:rtl w:val="0"/>
        </w:rPr>
        <w:t xml:space="preserve">Progetto: Indica il nome del progetto al quale sta lavorando lo sviluppatore.</w:t>
      </w:r>
    </w:p>
    <w:p w:rsidR="00000000" w:rsidDel="00000000" w:rsidP="00000000" w:rsidRDefault="00000000" w:rsidRPr="00000000" w14:paraId="00000136">
      <w:pPr>
        <w:numPr>
          <w:ilvl w:val="0"/>
          <w:numId w:val="11"/>
        </w:numPr>
        <w:ind w:left="720" w:hanging="360"/>
        <w:rPr>
          <w:b w:val="0"/>
          <w:sz w:val="24"/>
          <w:szCs w:val="24"/>
          <w:u w:val="none"/>
        </w:rPr>
      </w:pPr>
      <w:r w:rsidDel="00000000" w:rsidR="00000000" w:rsidRPr="00000000">
        <w:rPr>
          <w:b w:val="0"/>
          <w:sz w:val="24"/>
          <w:szCs w:val="24"/>
          <w:rtl w:val="0"/>
        </w:rPr>
        <w:t xml:space="preserve">Ore: Indica il numero di ore in cui lo sviluppatore ha lavorato al progetto in una giornata.</w:t>
      </w:r>
    </w:p>
    <w:p w:rsidR="00000000" w:rsidDel="00000000" w:rsidP="00000000" w:rsidRDefault="00000000" w:rsidRPr="00000000" w14:paraId="00000137">
      <w:pPr>
        <w:ind w:left="0" w:firstLine="0"/>
        <w:rPr>
          <w:b w:val="0"/>
          <w:sz w:val="24"/>
          <w:szCs w:val="24"/>
        </w:rPr>
      </w:pPr>
      <w:r w:rsidDel="00000000" w:rsidR="00000000" w:rsidRPr="00000000">
        <w:rPr>
          <w:rtl w:val="0"/>
        </w:rPr>
      </w:r>
    </w:p>
    <w:p w:rsidR="00000000" w:rsidDel="00000000" w:rsidP="00000000" w:rsidRDefault="00000000" w:rsidRPr="00000000" w14:paraId="00000138">
      <w:pPr>
        <w:ind w:left="0" w:firstLine="0"/>
        <w:rPr>
          <w:b w:val="0"/>
          <w:sz w:val="24"/>
          <w:szCs w:val="24"/>
        </w:rPr>
      </w:pPr>
      <w:r w:rsidDel="00000000" w:rsidR="00000000" w:rsidRPr="00000000">
        <w:rPr>
          <w:rtl w:val="0"/>
        </w:rPr>
      </w:r>
    </w:p>
    <w:p w:rsidR="00000000" w:rsidDel="00000000" w:rsidP="00000000" w:rsidRDefault="00000000" w:rsidRPr="00000000" w14:paraId="00000139">
      <w:pPr>
        <w:ind w:left="0" w:firstLine="0"/>
        <w:rPr>
          <w:b w:val="0"/>
          <w:sz w:val="24"/>
          <w:szCs w:val="24"/>
        </w:rPr>
      </w:pPr>
      <w:r w:rsidDel="00000000" w:rsidR="00000000" w:rsidRPr="00000000">
        <w:rPr>
          <w:rtl w:val="0"/>
        </w:rPr>
      </w:r>
    </w:p>
    <w:p w:rsidR="00000000" w:rsidDel="00000000" w:rsidP="00000000" w:rsidRDefault="00000000" w:rsidRPr="00000000" w14:paraId="0000013A">
      <w:pPr>
        <w:ind w:left="0" w:firstLine="0"/>
        <w:rPr>
          <w:b w:val="0"/>
          <w:sz w:val="24"/>
          <w:szCs w:val="24"/>
        </w:rPr>
      </w:pPr>
      <w:r w:rsidDel="00000000" w:rsidR="00000000" w:rsidRPr="00000000">
        <w:rPr>
          <w:rtl w:val="0"/>
        </w:rPr>
      </w:r>
    </w:p>
    <w:p w:rsidR="00000000" w:rsidDel="00000000" w:rsidP="00000000" w:rsidRDefault="00000000" w:rsidRPr="00000000" w14:paraId="0000013B">
      <w:pPr>
        <w:ind w:left="0" w:firstLine="0"/>
        <w:rPr>
          <w:b w:val="0"/>
          <w:sz w:val="24"/>
          <w:szCs w:val="24"/>
        </w:rPr>
      </w:pPr>
      <w:r w:rsidDel="00000000" w:rsidR="00000000" w:rsidRPr="00000000">
        <w:rPr>
          <w:rtl w:val="0"/>
        </w:rPr>
      </w:r>
    </w:p>
    <w:p w:rsidR="00000000" w:rsidDel="00000000" w:rsidP="00000000" w:rsidRDefault="00000000" w:rsidRPr="00000000" w14:paraId="0000013C">
      <w:pPr>
        <w:ind w:left="0" w:firstLine="0"/>
        <w:rPr>
          <w:b w:val="0"/>
          <w:sz w:val="24"/>
          <w:szCs w:val="24"/>
        </w:rPr>
      </w:pPr>
      <w:r w:rsidDel="00000000" w:rsidR="00000000" w:rsidRPr="00000000">
        <w:rPr>
          <w:rtl w:val="0"/>
        </w:rPr>
      </w:r>
    </w:p>
    <w:p w:rsidR="00000000" w:rsidDel="00000000" w:rsidP="00000000" w:rsidRDefault="00000000" w:rsidRPr="00000000" w14:paraId="0000013D">
      <w:pPr>
        <w:ind w:left="0" w:firstLine="0"/>
        <w:rPr>
          <w:b w:val="0"/>
          <w:sz w:val="24"/>
          <w:szCs w:val="24"/>
        </w:rPr>
      </w:pPr>
      <w:r w:rsidDel="00000000" w:rsidR="00000000" w:rsidRPr="00000000">
        <w:rPr>
          <w:rtl w:val="0"/>
        </w:rPr>
      </w:r>
    </w:p>
    <w:p w:rsidR="00000000" w:rsidDel="00000000" w:rsidP="00000000" w:rsidRDefault="00000000" w:rsidRPr="00000000" w14:paraId="0000013E">
      <w:pPr>
        <w:ind w:left="0" w:firstLine="0"/>
        <w:rPr>
          <w:b w:val="0"/>
          <w:sz w:val="24"/>
          <w:szCs w:val="24"/>
        </w:rPr>
      </w:pPr>
      <w:r w:rsidDel="00000000" w:rsidR="00000000" w:rsidRPr="00000000">
        <w:rPr>
          <w:rtl w:val="0"/>
        </w:rPr>
      </w:r>
    </w:p>
    <w:p w:rsidR="00000000" w:rsidDel="00000000" w:rsidP="00000000" w:rsidRDefault="00000000" w:rsidRPr="00000000" w14:paraId="0000013F">
      <w:pPr>
        <w:pStyle w:val="Heading4"/>
        <w:ind w:left="0"/>
        <w:rPr/>
      </w:pPr>
      <w:bookmarkStart w:colFirst="0" w:colLast="0" w:name="_lj34buco6bz" w:id="16"/>
      <w:bookmarkEnd w:id="16"/>
      <w:r w:rsidDel="00000000" w:rsidR="00000000" w:rsidRPr="00000000">
        <w:rPr>
          <w:rtl w:val="0"/>
        </w:rPr>
        <w:t xml:space="preserve">Operazioni che si possono svolgere:</w:t>
      </w:r>
    </w:p>
    <w:p w:rsidR="00000000" w:rsidDel="00000000" w:rsidP="00000000" w:rsidRDefault="00000000" w:rsidRPr="00000000" w14:paraId="00000140">
      <w:pPr>
        <w:rPr>
          <w:sz w:val="24"/>
          <w:szCs w:val="24"/>
        </w:rPr>
      </w:pPr>
      <w:r w:rsidDel="00000000" w:rsidR="00000000" w:rsidRPr="00000000">
        <w:rPr>
          <w:sz w:val="24"/>
          <w:szCs w:val="24"/>
          <w:rtl w:val="0"/>
        </w:rPr>
        <w:t xml:space="preserve">Aggiungere un nuovo Ril:</w:t>
      </w:r>
    </w:p>
    <w:p w:rsidR="00000000" w:rsidDel="00000000" w:rsidP="00000000" w:rsidRDefault="00000000" w:rsidRPr="00000000" w14:paraId="00000141">
      <w:pPr>
        <w:rPr>
          <w:b w:val="0"/>
          <w:sz w:val="24"/>
          <w:szCs w:val="24"/>
        </w:rPr>
      </w:pPr>
      <w:r w:rsidDel="00000000" w:rsidR="00000000" w:rsidRPr="00000000">
        <w:rPr>
          <w:b w:val="0"/>
          <w:sz w:val="24"/>
          <w:szCs w:val="24"/>
          <w:rtl w:val="0"/>
        </w:rPr>
        <w:t xml:space="preserve">Cliccando sul pulsante ‘+ Ril’ si aprirà una finestra che permette di selezionare il progetto al quale si sta lavorando (vengono mostrati solo i progetti a cui il dipendente è assegnato) e il numero di ore lavorative dedicate al progetto.</w:t>
      </w:r>
    </w:p>
    <w:p w:rsidR="00000000" w:rsidDel="00000000" w:rsidP="00000000" w:rsidRDefault="00000000" w:rsidRPr="00000000" w14:paraId="00000142">
      <w:pPr>
        <w:jc w:val="center"/>
        <w:rPr>
          <w:b w:val="0"/>
          <w:sz w:val="24"/>
          <w:szCs w:val="24"/>
        </w:rPr>
      </w:pPr>
      <w:r w:rsidDel="00000000" w:rsidR="00000000" w:rsidRPr="00000000">
        <w:rPr>
          <w:b w:val="0"/>
          <w:sz w:val="24"/>
          <w:szCs w:val="24"/>
        </w:rPr>
        <w:drawing>
          <wp:inline distB="114300" distT="114300" distL="114300" distR="114300">
            <wp:extent cx="5022255" cy="2471738"/>
            <wp:effectExtent b="0" l="0" r="0" t="0"/>
            <wp:docPr id="6"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502225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0"/>
          <w:sz w:val="24"/>
          <w:szCs w:val="24"/>
        </w:rPr>
      </w:pPr>
      <w:r w:rsidDel="00000000" w:rsidR="00000000" w:rsidRPr="00000000">
        <w:rPr>
          <w:b w:val="0"/>
          <w:sz w:val="24"/>
          <w:szCs w:val="24"/>
          <w:rtl w:val="0"/>
        </w:rPr>
        <w:t xml:space="preserve">Per confermare l’inserimento si clicca il pulsante ‘Send RIL’.</w:t>
      </w:r>
    </w:p>
    <w:p w:rsidR="00000000" w:rsidDel="00000000" w:rsidP="00000000" w:rsidRDefault="00000000" w:rsidRPr="00000000" w14:paraId="00000144">
      <w:pPr>
        <w:rPr>
          <w:b w:val="0"/>
          <w:sz w:val="24"/>
          <w:szCs w:val="24"/>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3"/>
        <w:rPr/>
      </w:pPr>
      <w:bookmarkStart w:colFirst="0" w:colLast="0" w:name="_q54h2e6h5mp4" w:id="17"/>
      <w:bookmarkEnd w:id="17"/>
      <w:r w:rsidDel="00000000" w:rsidR="00000000" w:rsidRPr="00000000">
        <w:rPr>
          <w:rtl w:val="0"/>
        </w:rPr>
        <w:t xml:space="preserve">Sezione Note:</w:t>
      </w:r>
    </w:p>
    <w:p w:rsidR="00000000" w:rsidDel="00000000" w:rsidP="00000000" w:rsidRDefault="00000000" w:rsidRPr="00000000" w14:paraId="00000148">
      <w:pPr>
        <w:rPr>
          <w:b w:val="0"/>
          <w:sz w:val="24"/>
          <w:szCs w:val="24"/>
        </w:rPr>
      </w:pPr>
      <w:r w:rsidDel="00000000" w:rsidR="00000000" w:rsidRPr="00000000">
        <w:rPr>
          <w:b w:val="0"/>
          <w:sz w:val="24"/>
          <w:szCs w:val="24"/>
          <w:rtl w:val="0"/>
        </w:rPr>
        <w:t xml:space="preserve">In questa sezione vengono mostrate tutte le note che gli sviluppatori hanno lasciato relativamente al progetto sul quale stanno lavorando, le informazioni presenti sono: il nome del progetto, il nome dello sviluppatore che ha creato la nota ed il testo effettivo della nota.</w:t>
      </w:r>
    </w:p>
    <w:p w:rsidR="00000000" w:rsidDel="00000000" w:rsidP="00000000" w:rsidRDefault="00000000" w:rsidRPr="00000000" w14:paraId="00000149">
      <w:pPr>
        <w:rPr>
          <w:b w:val="0"/>
          <w:sz w:val="24"/>
          <w:szCs w:val="24"/>
        </w:rPr>
      </w:pPr>
      <w:r w:rsidDel="00000000" w:rsidR="00000000" w:rsidRPr="00000000">
        <w:rPr>
          <w:b w:val="0"/>
          <w:sz w:val="24"/>
          <w:szCs w:val="24"/>
        </w:rPr>
        <w:drawing>
          <wp:inline distB="114300" distT="114300" distL="114300" distR="114300">
            <wp:extent cx="6309360" cy="3136900"/>
            <wp:effectExtent b="0" l="0" r="0" t="0"/>
            <wp:docPr id="28"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14B">
      <w:pPr>
        <w:numPr>
          <w:ilvl w:val="0"/>
          <w:numId w:val="8"/>
        </w:numPr>
        <w:ind w:left="720" w:hanging="360"/>
        <w:rPr>
          <w:b w:val="0"/>
          <w:sz w:val="24"/>
          <w:szCs w:val="24"/>
          <w:u w:val="none"/>
        </w:rPr>
      </w:pPr>
      <w:r w:rsidDel="00000000" w:rsidR="00000000" w:rsidRPr="00000000">
        <w:rPr>
          <w:b w:val="0"/>
          <w:sz w:val="24"/>
          <w:szCs w:val="24"/>
          <w:rtl w:val="0"/>
        </w:rPr>
        <w:t xml:space="preserve">Progetto: Indica il nome del progetto.</w:t>
      </w:r>
    </w:p>
    <w:p w:rsidR="00000000" w:rsidDel="00000000" w:rsidP="00000000" w:rsidRDefault="00000000" w:rsidRPr="00000000" w14:paraId="0000014C">
      <w:pPr>
        <w:numPr>
          <w:ilvl w:val="0"/>
          <w:numId w:val="8"/>
        </w:numPr>
        <w:ind w:left="720" w:hanging="360"/>
        <w:rPr>
          <w:b w:val="0"/>
          <w:sz w:val="24"/>
          <w:szCs w:val="24"/>
          <w:u w:val="none"/>
        </w:rPr>
      </w:pPr>
      <w:r w:rsidDel="00000000" w:rsidR="00000000" w:rsidRPr="00000000">
        <w:rPr>
          <w:b w:val="0"/>
          <w:sz w:val="24"/>
          <w:szCs w:val="24"/>
          <w:rtl w:val="0"/>
        </w:rPr>
        <w:t xml:space="preserve">Autore: Indica il nome dello sviluppatore che ha scritto la nota.</w:t>
      </w:r>
    </w:p>
    <w:p w:rsidR="00000000" w:rsidDel="00000000" w:rsidP="00000000" w:rsidRDefault="00000000" w:rsidRPr="00000000" w14:paraId="0000014D">
      <w:pPr>
        <w:numPr>
          <w:ilvl w:val="0"/>
          <w:numId w:val="8"/>
        </w:numPr>
        <w:ind w:left="720" w:hanging="360"/>
        <w:rPr>
          <w:b w:val="0"/>
          <w:sz w:val="24"/>
          <w:szCs w:val="24"/>
          <w:u w:val="none"/>
        </w:rPr>
      </w:pPr>
      <w:r w:rsidDel="00000000" w:rsidR="00000000" w:rsidRPr="00000000">
        <w:rPr>
          <w:b w:val="0"/>
          <w:sz w:val="24"/>
          <w:szCs w:val="24"/>
          <w:rtl w:val="0"/>
        </w:rPr>
        <w:t xml:space="preserve">Nota: Indica il testo della nota.</w:t>
      </w:r>
    </w:p>
    <w:p w:rsidR="00000000" w:rsidDel="00000000" w:rsidP="00000000" w:rsidRDefault="00000000" w:rsidRPr="00000000" w14:paraId="0000014E">
      <w:pPr>
        <w:ind w:left="0" w:firstLine="0"/>
        <w:rPr>
          <w:b w:val="0"/>
          <w:sz w:val="24"/>
          <w:szCs w:val="24"/>
        </w:rPr>
      </w:pPr>
      <w:r w:rsidDel="00000000" w:rsidR="00000000" w:rsidRPr="00000000">
        <w:rPr>
          <w:rtl w:val="0"/>
        </w:rPr>
      </w:r>
    </w:p>
    <w:p w:rsidR="00000000" w:rsidDel="00000000" w:rsidP="00000000" w:rsidRDefault="00000000" w:rsidRPr="00000000" w14:paraId="0000014F">
      <w:pPr>
        <w:ind w:left="0" w:firstLine="0"/>
        <w:rPr>
          <w:b w:val="0"/>
          <w:sz w:val="24"/>
          <w:szCs w:val="24"/>
        </w:rPr>
      </w:pPr>
      <w:r w:rsidDel="00000000" w:rsidR="00000000" w:rsidRPr="00000000">
        <w:rPr>
          <w:rtl w:val="0"/>
        </w:rPr>
      </w:r>
    </w:p>
    <w:p w:rsidR="00000000" w:rsidDel="00000000" w:rsidP="00000000" w:rsidRDefault="00000000" w:rsidRPr="00000000" w14:paraId="00000150">
      <w:pPr>
        <w:ind w:left="0" w:firstLine="0"/>
        <w:rPr>
          <w:b w:val="0"/>
          <w:sz w:val="24"/>
          <w:szCs w:val="24"/>
        </w:rPr>
      </w:pPr>
      <w:r w:rsidDel="00000000" w:rsidR="00000000" w:rsidRPr="00000000">
        <w:rPr>
          <w:rtl w:val="0"/>
        </w:rPr>
      </w:r>
    </w:p>
    <w:p w:rsidR="00000000" w:rsidDel="00000000" w:rsidP="00000000" w:rsidRDefault="00000000" w:rsidRPr="00000000" w14:paraId="00000151">
      <w:pPr>
        <w:ind w:left="0" w:firstLine="0"/>
        <w:rPr>
          <w:b w:val="0"/>
          <w:sz w:val="24"/>
          <w:szCs w:val="24"/>
        </w:rPr>
      </w:pPr>
      <w:r w:rsidDel="00000000" w:rsidR="00000000" w:rsidRPr="00000000">
        <w:rPr>
          <w:rtl w:val="0"/>
        </w:rPr>
      </w:r>
    </w:p>
    <w:p w:rsidR="00000000" w:rsidDel="00000000" w:rsidP="00000000" w:rsidRDefault="00000000" w:rsidRPr="00000000" w14:paraId="00000152">
      <w:pPr>
        <w:ind w:left="0" w:firstLine="0"/>
        <w:rPr>
          <w:b w:val="0"/>
          <w:sz w:val="24"/>
          <w:szCs w:val="24"/>
        </w:rPr>
      </w:pPr>
      <w:r w:rsidDel="00000000" w:rsidR="00000000" w:rsidRPr="00000000">
        <w:rPr>
          <w:rtl w:val="0"/>
        </w:rPr>
      </w:r>
    </w:p>
    <w:p w:rsidR="00000000" w:rsidDel="00000000" w:rsidP="00000000" w:rsidRDefault="00000000" w:rsidRPr="00000000" w14:paraId="00000153">
      <w:pPr>
        <w:ind w:left="0" w:firstLine="0"/>
        <w:rPr>
          <w:b w:val="0"/>
          <w:sz w:val="24"/>
          <w:szCs w:val="24"/>
        </w:rPr>
      </w:pPr>
      <w:r w:rsidDel="00000000" w:rsidR="00000000" w:rsidRPr="00000000">
        <w:rPr>
          <w:rtl w:val="0"/>
        </w:rPr>
      </w:r>
    </w:p>
    <w:p w:rsidR="00000000" w:rsidDel="00000000" w:rsidP="00000000" w:rsidRDefault="00000000" w:rsidRPr="00000000" w14:paraId="00000154">
      <w:pPr>
        <w:ind w:left="0" w:firstLine="0"/>
        <w:rPr>
          <w:b w:val="0"/>
          <w:sz w:val="24"/>
          <w:szCs w:val="24"/>
        </w:rPr>
      </w:pPr>
      <w:r w:rsidDel="00000000" w:rsidR="00000000" w:rsidRPr="00000000">
        <w:rPr>
          <w:rtl w:val="0"/>
        </w:rPr>
      </w:r>
    </w:p>
    <w:p w:rsidR="00000000" w:rsidDel="00000000" w:rsidP="00000000" w:rsidRDefault="00000000" w:rsidRPr="00000000" w14:paraId="00000155">
      <w:pPr>
        <w:ind w:left="0" w:firstLine="0"/>
        <w:rPr>
          <w:b w:val="0"/>
          <w:sz w:val="24"/>
          <w:szCs w:val="24"/>
        </w:rPr>
      </w:pPr>
      <w:r w:rsidDel="00000000" w:rsidR="00000000" w:rsidRPr="00000000">
        <w:rPr>
          <w:rtl w:val="0"/>
        </w:rPr>
      </w:r>
    </w:p>
    <w:p w:rsidR="00000000" w:rsidDel="00000000" w:rsidP="00000000" w:rsidRDefault="00000000" w:rsidRPr="00000000" w14:paraId="00000156">
      <w:pPr>
        <w:ind w:left="0" w:firstLine="0"/>
        <w:rPr>
          <w:b w:val="0"/>
          <w:sz w:val="24"/>
          <w:szCs w:val="24"/>
        </w:rPr>
      </w:pPr>
      <w:r w:rsidDel="00000000" w:rsidR="00000000" w:rsidRPr="00000000">
        <w:rPr>
          <w:rtl w:val="0"/>
        </w:rPr>
      </w:r>
    </w:p>
    <w:p w:rsidR="00000000" w:rsidDel="00000000" w:rsidP="00000000" w:rsidRDefault="00000000" w:rsidRPr="00000000" w14:paraId="00000157">
      <w:pPr>
        <w:ind w:left="0" w:firstLine="0"/>
        <w:rPr>
          <w:b w:val="0"/>
          <w:sz w:val="24"/>
          <w:szCs w:val="24"/>
        </w:rPr>
      </w:pPr>
      <w:r w:rsidDel="00000000" w:rsidR="00000000" w:rsidRPr="00000000">
        <w:rPr>
          <w:rtl w:val="0"/>
        </w:rPr>
      </w:r>
    </w:p>
    <w:p w:rsidR="00000000" w:rsidDel="00000000" w:rsidP="00000000" w:rsidRDefault="00000000" w:rsidRPr="00000000" w14:paraId="00000158">
      <w:pPr>
        <w:ind w:left="0" w:firstLine="0"/>
        <w:rPr>
          <w:b w:val="0"/>
          <w:sz w:val="24"/>
          <w:szCs w:val="24"/>
        </w:rPr>
      </w:pPr>
      <w:r w:rsidDel="00000000" w:rsidR="00000000" w:rsidRPr="00000000">
        <w:rPr>
          <w:rtl w:val="0"/>
        </w:rPr>
      </w:r>
    </w:p>
    <w:p w:rsidR="00000000" w:rsidDel="00000000" w:rsidP="00000000" w:rsidRDefault="00000000" w:rsidRPr="00000000" w14:paraId="00000159">
      <w:pPr>
        <w:ind w:left="0" w:firstLine="0"/>
        <w:rPr>
          <w:b w:val="0"/>
          <w:sz w:val="24"/>
          <w:szCs w:val="24"/>
        </w:rPr>
      </w:pPr>
      <w:r w:rsidDel="00000000" w:rsidR="00000000" w:rsidRPr="00000000">
        <w:rPr>
          <w:rtl w:val="0"/>
        </w:rPr>
      </w:r>
    </w:p>
    <w:p w:rsidR="00000000" w:rsidDel="00000000" w:rsidP="00000000" w:rsidRDefault="00000000" w:rsidRPr="00000000" w14:paraId="0000015A">
      <w:pPr>
        <w:ind w:left="0" w:firstLine="0"/>
        <w:rPr>
          <w:b w:val="0"/>
          <w:sz w:val="24"/>
          <w:szCs w:val="24"/>
        </w:rPr>
      </w:pPr>
      <w:r w:rsidDel="00000000" w:rsidR="00000000" w:rsidRPr="00000000">
        <w:rPr>
          <w:rtl w:val="0"/>
        </w:rPr>
      </w:r>
    </w:p>
    <w:p w:rsidR="00000000" w:rsidDel="00000000" w:rsidP="00000000" w:rsidRDefault="00000000" w:rsidRPr="00000000" w14:paraId="0000015B">
      <w:pPr>
        <w:ind w:left="0" w:firstLine="0"/>
        <w:rPr>
          <w:b w:val="0"/>
          <w:sz w:val="24"/>
          <w:szCs w:val="24"/>
        </w:rPr>
      </w:pPr>
      <w:r w:rsidDel="00000000" w:rsidR="00000000" w:rsidRPr="00000000">
        <w:rPr>
          <w:rtl w:val="0"/>
        </w:rPr>
      </w:r>
    </w:p>
    <w:p w:rsidR="00000000" w:rsidDel="00000000" w:rsidP="00000000" w:rsidRDefault="00000000" w:rsidRPr="00000000" w14:paraId="0000015C">
      <w:pPr>
        <w:ind w:left="0" w:firstLine="0"/>
        <w:rPr>
          <w:b w:val="0"/>
          <w:sz w:val="24"/>
          <w:szCs w:val="24"/>
        </w:rPr>
      </w:pPr>
      <w:r w:rsidDel="00000000" w:rsidR="00000000" w:rsidRPr="00000000">
        <w:rPr>
          <w:rtl w:val="0"/>
        </w:rPr>
      </w:r>
    </w:p>
    <w:p w:rsidR="00000000" w:rsidDel="00000000" w:rsidP="00000000" w:rsidRDefault="00000000" w:rsidRPr="00000000" w14:paraId="0000015D">
      <w:pPr>
        <w:pStyle w:val="Heading4"/>
        <w:ind w:left="0"/>
        <w:rPr/>
      </w:pPr>
      <w:bookmarkStart w:colFirst="0" w:colLast="0" w:name="_2kal86i2s16s" w:id="18"/>
      <w:bookmarkEnd w:id="18"/>
      <w:r w:rsidDel="00000000" w:rsidR="00000000" w:rsidRPr="00000000">
        <w:rPr>
          <w:rtl w:val="0"/>
        </w:rPr>
        <w:t xml:space="preserve">Operazioni che si possono svolgere:</w:t>
      </w:r>
    </w:p>
    <w:p w:rsidR="00000000" w:rsidDel="00000000" w:rsidP="00000000" w:rsidRDefault="00000000" w:rsidRPr="00000000" w14:paraId="0000015E">
      <w:pPr>
        <w:rPr>
          <w:sz w:val="24"/>
          <w:szCs w:val="24"/>
        </w:rPr>
      </w:pPr>
      <w:r w:rsidDel="00000000" w:rsidR="00000000" w:rsidRPr="00000000">
        <w:rPr>
          <w:sz w:val="24"/>
          <w:szCs w:val="24"/>
          <w:rtl w:val="0"/>
        </w:rPr>
        <w:t xml:space="preserve">Aggiungere una nuova nota:</w:t>
      </w:r>
    </w:p>
    <w:p w:rsidR="00000000" w:rsidDel="00000000" w:rsidP="00000000" w:rsidRDefault="00000000" w:rsidRPr="00000000" w14:paraId="0000015F">
      <w:pPr>
        <w:rPr>
          <w:b w:val="0"/>
          <w:sz w:val="24"/>
          <w:szCs w:val="24"/>
        </w:rPr>
      </w:pPr>
      <w:r w:rsidDel="00000000" w:rsidR="00000000" w:rsidRPr="00000000">
        <w:rPr>
          <w:b w:val="0"/>
          <w:sz w:val="24"/>
          <w:szCs w:val="24"/>
          <w:rtl w:val="0"/>
        </w:rPr>
        <w:t xml:space="preserve">Cliccando sul pulsante ‘+ Nota’ si accede ad una finestra che richiede di selezionare il progetto sul quale si vuole scrivere la nota e di inserire nel campo di testo apposito la nota desiderata.</w:t>
      </w:r>
    </w:p>
    <w:p w:rsidR="00000000" w:rsidDel="00000000" w:rsidP="00000000" w:rsidRDefault="00000000" w:rsidRPr="00000000" w14:paraId="00000160">
      <w:pPr>
        <w:jc w:val="center"/>
        <w:rPr>
          <w:b w:val="0"/>
          <w:sz w:val="24"/>
          <w:szCs w:val="24"/>
        </w:rPr>
      </w:pPr>
      <w:r w:rsidDel="00000000" w:rsidR="00000000" w:rsidRPr="00000000">
        <w:rPr>
          <w:b w:val="0"/>
          <w:sz w:val="24"/>
          <w:szCs w:val="24"/>
        </w:rPr>
        <w:drawing>
          <wp:inline distB="114300" distT="114300" distL="114300" distR="114300">
            <wp:extent cx="5279708" cy="2592001"/>
            <wp:effectExtent b="0" l="0" r="0" t="0"/>
            <wp:docPr id="21" name="image10.jpg"/>
            <a:graphic>
              <a:graphicData uri="http://schemas.openxmlformats.org/drawingml/2006/picture">
                <pic:pic>
                  <pic:nvPicPr>
                    <pic:cNvPr id="0" name="image10.jpg"/>
                    <pic:cNvPicPr preferRelativeResize="0"/>
                  </pic:nvPicPr>
                  <pic:blipFill>
                    <a:blip r:embed="rId47"/>
                    <a:srcRect b="0" l="0" r="0" t="0"/>
                    <a:stretch>
                      <a:fillRect/>
                    </a:stretch>
                  </pic:blipFill>
                  <pic:spPr>
                    <a:xfrm>
                      <a:off x="0" y="0"/>
                      <a:ext cx="5279708" cy="259200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b w:val="0"/>
          <w:sz w:val="24"/>
          <w:szCs w:val="24"/>
        </w:rPr>
      </w:pPr>
      <w:r w:rsidDel="00000000" w:rsidR="00000000" w:rsidRPr="00000000">
        <w:rPr>
          <w:b w:val="0"/>
          <w:sz w:val="24"/>
          <w:szCs w:val="24"/>
          <w:rtl w:val="0"/>
        </w:rPr>
        <w:t xml:space="preserve">Per confermare l’inserimento della nota cliccare il tasto ‘invia’.</w:t>
      </w:r>
      <w:r w:rsidDel="00000000" w:rsidR="00000000" w:rsidRPr="00000000">
        <w:rPr>
          <w:rtl w:val="0"/>
        </w:rPr>
      </w:r>
    </w:p>
    <w:p w:rsidR="00000000" w:rsidDel="00000000" w:rsidP="00000000" w:rsidRDefault="00000000" w:rsidRPr="00000000" w14:paraId="00000162">
      <w:pPr>
        <w:spacing w:after="200" w:lineRule="auto"/>
        <w:rPr/>
      </w:pPr>
      <w:r w:rsidDel="00000000" w:rsidR="00000000" w:rsidRPr="00000000">
        <w:rPr>
          <w:rtl w:val="0"/>
        </w:rPr>
      </w:r>
    </w:p>
    <w:p w:rsidR="00000000" w:rsidDel="00000000" w:rsidP="00000000" w:rsidRDefault="00000000" w:rsidRPr="00000000" w14:paraId="00000163">
      <w:pPr>
        <w:spacing w:after="200" w:lineRule="auto"/>
        <w:rPr/>
      </w:pPr>
      <w:r w:rsidDel="00000000" w:rsidR="00000000" w:rsidRPr="00000000">
        <w:rPr>
          <w:rtl w:val="0"/>
        </w:rPr>
      </w:r>
    </w:p>
    <w:p w:rsidR="00000000" w:rsidDel="00000000" w:rsidP="00000000" w:rsidRDefault="00000000" w:rsidRPr="00000000" w14:paraId="00000164">
      <w:pPr>
        <w:spacing w:after="200" w:lineRule="auto"/>
        <w:rPr/>
      </w:pPr>
      <w:r w:rsidDel="00000000" w:rsidR="00000000" w:rsidRPr="00000000">
        <w:rPr>
          <w:rtl w:val="0"/>
        </w:rPr>
      </w:r>
    </w:p>
    <w:p w:rsidR="00000000" w:rsidDel="00000000" w:rsidP="00000000" w:rsidRDefault="00000000" w:rsidRPr="00000000" w14:paraId="00000165">
      <w:pPr>
        <w:spacing w:after="200" w:lineRule="auto"/>
        <w:rPr/>
      </w:pPr>
      <w:r w:rsidDel="00000000" w:rsidR="00000000" w:rsidRPr="00000000">
        <w:rPr>
          <w:rtl w:val="0"/>
        </w:rPr>
      </w:r>
    </w:p>
    <w:p w:rsidR="00000000" w:rsidDel="00000000" w:rsidP="00000000" w:rsidRDefault="00000000" w:rsidRPr="00000000" w14:paraId="00000166">
      <w:pPr>
        <w:spacing w:after="200" w:lineRule="auto"/>
        <w:rPr/>
      </w:pPr>
      <w:r w:rsidDel="00000000" w:rsidR="00000000" w:rsidRPr="00000000">
        <w:rPr>
          <w:rtl w:val="0"/>
        </w:rPr>
      </w:r>
    </w:p>
    <w:p w:rsidR="00000000" w:rsidDel="00000000" w:rsidP="00000000" w:rsidRDefault="00000000" w:rsidRPr="00000000" w14:paraId="00000167">
      <w:pPr>
        <w:spacing w:after="200" w:lineRule="auto"/>
        <w:rPr/>
      </w:pPr>
      <w:r w:rsidDel="00000000" w:rsidR="00000000" w:rsidRPr="00000000">
        <w:rPr>
          <w:rtl w:val="0"/>
        </w:rPr>
      </w:r>
    </w:p>
    <w:p w:rsidR="00000000" w:rsidDel="00000000" w:rsidP="00000000" w:rsidRDefault="00000000" w:rsidRPr="00000000" w14:paraId="00000168">
      <w:pPr>
        <w:spacing w:after="200" w:lineRule="auto"/>
        <w:rPr/>
      </w:pPr>
      <w:r w:rsidDel="00000000" w:rsidR="00000000" w:rsidRPr="00000000">
        <w:rPr>
          <w:rtl w:val="0"/>
        </w:rPr>
      </w:r>
    </w:p>
    <w:p w:rsidR="00000000" w:rsidDel="00000000" w:rsidP="00000000" w:rsidRDefault="00000000" w:rsidRPr="00000000" w14:paraId="00000169">
      <w:pPr>
        <w:spacing w:after="200" w:lineRule="auto"/>
        <w:rPr/>
      </w:pPr>
      <w:r w:rsidDel="00000000" w:rsidR="00000000" w:rsidRPr="00000000">
        <w:rPr>
          <w:rtl w:val="0"/>
        </w:rPr>
      </w:r>
    </w:p>
    <w:p w:rsidR="00000000" w:rsidDel="00000000" w:rsidP="00000000" w:rsidRDefault="00000000" w:rsidRPr="00000000" w14:paraId="0000016A">
      <w:pPr>
        <w:spacing w:after="200" w:lineRule="auto"/>
        <w:rPr/>
      </w:pPr>
      <w:r w:rsidDel="00000000" w:rsidR="00000000" w:rsidRPr="00000000">
        <w:rPr>
          <w:rtl w:val="0"/>
        </w:rPr>
      </w:r>
    </w:p>
    <w:p w:rsidR="00000000" w:rsidDel="00000000" w:rsidP="00000000" w:rsidRDefault="00000000" w:rsidRPr="00000000" w14:paraId="0000016B">
      <w:pPr>
        <w:spacing w:after="200" w:lineRule="auto"/>
        <w:rPr/>
      </w:pPr>
      <w:r w:rsidDel="00000000" w:rsidR="00000000" w:rsidRPr="00000000">
        <w:rPr>
          <w:rtl w:val="0"/>
        </w:rPr>
      </w:r>
    </w:p>
    <w:p w:rsidR="00000000" w:rsidDel="00000000" w:rsidP="00000000" w:rsidRDefault="00000000" w:rsidRPr="00000000" w14:paraId="0000016C">
      <w:pPr>
        <w:spacing w:after="200" w:lineRule="auto"/>
        <w:rPr/>
      </w:pPr>
      <w:r w:rsidDel="00000000" w:rsidR="00000000" w:rsidRPr="00000000">
        <w:rPr>
          <w:rtl w:val="0"/>
        </w:rPr>
      </w:r>
    </w:p>
    <w:p w:rsidR="00000000" w:rsidDel="00000000" w:rsidP="00000000" w:rsidRDefault="00000000" w:rsidRPr="00000000" w14:paraId="0000016D">
      <w:pPr>
        <w:pStyle w:val="Heading2"/>
        <w:rPr/>
      </w:pPr>
      <w:bookmarkStart w:colFirst="0" w:colLast="0" w:name="_2ci76lf3l39" w:id="19"/>
      <w:bookmarkEnd w:id="19"/>
      <w:r w:rsidDel="00000000" w:rsidR="00000000" w:rsidRPr="00000000">
        <w:rPr>
          <w:rtl w:val="0"/>
        </w:rPr>
        <w:t xml:space="preserve">Utente Project Manager</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L’utente Project Manager è colui che si occupa della gestione di uno o più progetti, questo è a capo dei team di lavoro che sviluppano i progetti a lui assegnati e può quindi vedere tutti i Ril compilati dai membri del suo team.</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0">
      <w:pPr>
        <w:pStyle w:val="Heading3"/>
        <w:rPr/>
      </w:pPr>
      <w:bookmarkStart w:colFirst="0" w:colLast="0" w:name="_oke280cu8ba" w:id="20"/>
      <w:bookmarkEnd w:id="20"/>
      <w:r w:rsidDel="00000000" w:rsidR="00000000" w:rsidRPr="00000000">
        <w:rPr>
          <w:rtl w:val="0"/>
        </w:rPr>
        <w:t xml:space="preserve">Sezione Ril:</w:t>
      </w:r>
    </w:p>
    <w:p w:rsidR="00000000" w:rsidDel="00000000" w:rsidP="00000000" w:rsidRDefault="00000000" w:rsidRPr="00000000" w14:paraId="00000171">
      <w:pPr>
        <w:rPr>
          <w:b w:val="0"/>
          <w:sz w:val="24"/>
          <w:szCs w:val="24"/>
        </w:rPr>
      </w:pPr>
      <w:r w:rsidDel="00000000" w:rsidR="00000000" w:rsidRPr="00000000">
        <w:rPr>
          <w:b w:val="0"/>
          <w:sz w:val="24"/>
          <w:szCs w:val="24"/>
          <w:rtl w:val="0"/>
        </w:rPr>
        <w:t xml:space="preserve">In questa sezione sono elencati tutti i Ril compilati dai membri dei team capeggiati da questo utente, in particolare sono mostrati: il nome dello sviluppatore di un team, il suo costo giornaliero, ciò che guadagna per l’azienda al giorno, il totale delle ore che lo sviluppatore ha dedicato al progetto, il costo totale sostenuto dall’azienda per quello sviluppatore, il ricavo totale avuto dall’azienda per quello sviluppatore ed il guadagno totale dato dal ricavo totale meno il costo totale.</w:t>
      </w:r>
      <w:r w:rsidDel="00000000" w:rsidR="00000000" w:rsidRPr="00000000">
        <w:rPr>
          <w:b w:val="0"/>
          <w:sz w:val="24"/>
          <w:szCs w:val="24"/>
        </w:rPr>
        <w:drawing>
          <wp:inline distB="114300" distT="114300" distL="114300" distR="114300">
            <wp:extent cx="6305550" cy="3005138"/>
            <wp:effectExtent b="0" l="0" r="0" t="0"/>
            <wp:docPr id="38" name="image24.jpg"/>
            <a:graphic>
              <a:graphicData uri="http://schemas.openxmlformats.org/drawingml/2006/picture">
                <pic:pic>
                  <pic:nvPicPr>
                    <pic:cNvPr id="0" name="image24.jpg"/>
                    <pic:cNvPicPr preferRelativeResize="0"/>
                  </pic:nvPicPr>
                  <pic:blipFill>
                    <a:blip r:embed="rId48"/>
                    <a:srcRect b="0" l="209" r="209" t="0"/>
                    <a:stretch>
                      <a:fillRect/>
                    </a:stretch>
                  </pic:blipFill>
                  <pic:spPr>
                    <a:xfrm>
                      <a:off x="0" y="0"/>
                      <a:ext cx="6305550" cy="3005138"/>
                    </a:xfrm>
                    <a:prstGeom prst="rect"/>
                    <a:ln/>
                  </pic:spPr>
                </pic:pic>
              </a:graphicData>
            </a:graphic>
          </wp:inline>
        </w:drawing>
      </w:r>
      <w:r w:rsidDel="00000000" w:rsidR="00000000" w:rsidRPr="00000000">
        <w:rPr>
          <w:b w:val="0"/>
          <w:sz w:val="24"/>
          <w:szCs w:val="24"/>
          <w:rtl w:val="0"/>
        </w:rPr>
        <w:t xml:space="preserve">Descrizione tabella:</w:t>
      </w:r>
    </w:p>
    <w:p w:rsidR="00000000" w:rsidDel="00000000" w:rsidP="00000000" w:rsidRDefault="00000000" w:rsidRPr="00000000" w14:paraId="00000172">
      <w:pPr>
        <w:numPr>
          <w:ilvl w:val="0"/>
          <w:numId w:val="7"/>
        </w:numPr>
        <w:ind w:left="720" w:hanging="360"/>
        <w:rPr>
          <w:b w:val="0"/>
          <w:sz w:val="24"/>
          <w:szCs w:val="24"/>
          <w:u w:val="none"/>
        </w:rPr>
      </w:pPr>
      <w:r w:rsidDel="00000000" w:rsidR="00000000" w:rsidRPr="00000000">
        <w:rPr>
          <w:b w:val="0"/>
          <w:sz w:val="24"/>
          <w:szCs w:val="24"/>
          <w:rtl w:val="0"/>
        </w:rPr>
        <w:t xml:space="preserve">Nominativo: Indica il nome dello sviluppatore appartenente ad uno dei team capeggiati dall’utente.</w:t>
      </w:r>
    </w:p>
    <w:p w:rsidR="00000000" w:rsidDel="00000000" w:rsidP="00000000" w:rsidRDefault="00000000" w:rsidRPr="00000000" w14:paraId="00000173">
      <w:pPr>
        <w:numPr>
          <w:ilvl w:val="0"/>
          <w:numId w:val="7"/>
        </w:numPr>
        <w:ind w:left="720" w:hanging="360"/>
        <w:rPr>
          <w:b w:val="0"/>
          <w:sz w:val="24"/>
          <w:szCs w:val="24"/>
          <w:u w:val="none"/>
        </w:rPr>
      </w:pPr>
      <w:r w:rsidDel="00000000" w:rsidR="00000000" w:rsidRPr="00000000">
        <w:rPr>
          <w:b w:val="0"/>
          <w:sz w:val="24"/>
          <w:szCs w:val="24"/>
          <w:rtl w:val="0"/>
        </w:rPr>
        <w:t xml:space="preserve">Costo Giornaliero: Indica il costo sostenuto giornalmente dall’azienda per il mantenimento dello sviluppatore.</w:t>
      </w:r>
    </w:p>
    <w:p w:rsidR="00000000" w:rsidDel="00000000" w:rsidP="00000000" w:rsidRDefault="00000000" w:rsidRPr="00000000" w14:paraId="00000174">
      <w:pPr>
        <w:numPr>
          <w:ilvl w:val="0"/>
          <w:numId w:val="7"/>
        </w:numPr>
        <w:ind w:left="720" w:hanging="360"/>
        <w:rPr>
          <w:b w:val="0"/>
          <w:sz w:val="24"/>
          <w:szCs w:val="24"/>
          <w:u w:val="none"/>
        </w:rPr>
      </w:pPr>
      <w:r w:rsidDel="00000000" w:rsidR="00000000" w:rsidRPr="00000000">
        <w:rPr>
          <w:b w:val="0"/>
          <w:sz w:val="24"/>
          <w:szCs w:val="24"/>
          <w:rtl w:val="0"/>
        </w:rPr>
        <w:t xml:space="preserve">Ricavo Giornaliero: Indica il ricavo giornaliero dell’azienda portato dallo sviluppatore che lavora ad un progetto.</w:t>
      </w:r>
    </w:p>
    <w:p w:rsidR="00000000" w:rsidDel="00000000" w:rsidP="00000000" w:rsidRDefault="00000000" w:rsidRPr="00000000" w14:paraId="00000175">
      <w:pPr>
        <w:numPr>
          <w:ilvl w:val="0"/>
          <w:numId w:val="7"/>
        </w:numPr>
        <w:ind w:left="720" w:hanging="360"/>
        <w:rPr>
          <w:b w:val="0"/>
          <w:sz w:val="24"/>
          <w:szCs w:val="24"/>
          <w:u w:val="none"/>
        </w:rPr>
      </w:pPr>
      <w:r w:rsidDel="00000000" w:rsidR="00000000" w:rsidRPr="00000000">
        <w:rPr>
          <w:b w:val="0"/>
          <w:sz w:val="24"/>
          <w:szCs w:val="24"/>
          <w:rtl w:val="0"/>
        </w:rPr>
        <w:t xml:space="preserve">Totale Ore: Indica il totale delle ore che lo sviluppatore ha dedicato ai progetti.</w:t>
      </w:r>
    </w:p>
    <w:p w:rsidR="00000000" w:rsidDel="00000000" w:rsidP="00000000" w:rsidRDefault="00000000" w:rsidRPr="00000000" w14:paraId="00000176">
      <w:pPr>
        <w:numPr>
          <w:ilvl w:val="0"/>
          <w:numId w:val="7"/>
        </w:numPr>
        <w:ind w:left="720" w:hanging="360"/>
        <w:rPr>
          <w:b w:val="0"/>
          <w:sz w:val="24"/>
          <w:szCs w:val="24"/>
          <w:u w:val="none"/>
        </w:rPr>
      </w:pPr>
      <w:r w:rsidDel="00000000" w:rsidR="00000000" w:rsidRPr="00000000">
        <w:rPr>
          <w:b w:val="0"/>
          <w:sz w:val="24"/>
          <w:szCs w:val="24"/>
          <w:rtl w:val="0"/>
        </w:rPr>
        <w:t xml:space="preserve">Costo Totale: Indica il costo totale sostenuto dall’azienda per mantenere lo sviluppatore.</w:t>
      </w:r>
    </w:p>
    <w:p w:rsidR="00000000" w:rsidDel="00000000" w:rsidP="00000000" w:rsidRDefault="00000000" w:rsidRPr="00000000" w14:paraId="00000177">
      <w:pPr>
        <w:numPr>
          <w:ilvl w:val="0"/>
          <w:numId w:val="7"/>
        </w:numPr>
        <w:ind w:left="720" w:hanging="360"/>
        <w:rPr>
          <w:b w:val="0"/>
          <w:sz w:val="24"/>
          <w:szCs w:val="24"/>
          <w:u w:val="none"/>
        </w:rPr>
      </w:pPr>
      <w:r w:rsidDel="00000000" w:rsidR="00000000" w:rsidRPr="00000000">
        <w:rPr>
          <w:b w:val="0"/>
          <w:sz w:val="24"/>
          <w:szCs w:val="24"/>
          <w:rtl w:val="0"/>
        </w:rPr>
        <w:t xml:space="preserve">Ricavo Totale: Indica il ricavo totale avuto dall’azienda dallo sviluppatore che lavora ai progetti.</w:t>
      </w:r>
    </w:p>
    <w:p w:rsidR="00000000" w:rsidDel="00000000" w:rsidP="00000000" w:rsidRDefault="00000000" w:rsidRPr="00000000" w14:paraId="00000178">
      <w:pPr>
        <w:numPr>
          <w:ilvl w:val="0"/>
          <w:numId w:val="7"/>
        </w:numPr>
        <w:ind w:left="720" w:hanging="360"/>
        <w:rPr>
          <w:b w:val="0"/>
          <w:sz w:val="24"/>
          <w:szCs w:val="24"/>
          <w:u w:val="none"/>
        </w:rPr>
      </w:pPr>
      <w:r w:rsidDel="00000000" w:rsidR="00000000" w:rsidRPr="00000000">
        <w:rPr>
          <w:b w:val="0"/>
          <w:sz w:val="24"/>
          <w:szCs w:val="24"/>
          <w:rtl w:val="0"/>
        </w:rPr>
        <w:t xml:space="preserve">Guadagno Totale: Indica la differenze tra ricavo totale e costo totale sostenuto dall’azienda.</w:t>
      </w:r>
    </w:p>
    <w:p w:rsidR="00000000" w:rsidDel="00000000" w:rsidP="00000000" w:rsidRDefault="00000000" w:rsidRPr="00000000" w14:paraId="00000179">
      <w:pPr>
        <w:pStyle w:val="Heading2"/>
        <w:rPr/>
      </w:pPr>
      <w:bookmarkStart w:colFirst="0" w:colLast="0" w:name="_17dp8vu" w:id="21"/>
      <w:bookmarkEnd w:id="21"/>
      <w:r w:rsidDel="00000000" w:rsidR="00000000" w:rsidRPr="00000000">
        <w:rPr>
          <w:rtl w:val="0"/>
        </w:rPr>
        <w:t xml:space="preserve">Utente Admin webapp</w:t>
      </w:r>
    </w:p>
    <w:p w:rsidR="00000000" w:rsidDel="00000000" w:rsidP="00000000" w:rsidRDefault="00000000" w:rsidRPr="00000000" w14:paraId="0000017A">
      <w:pPr>
        <w:rPr/>
      </w:pPr>
      <w:r w:rsidDel="00000000" w:rsidR="00000000" w:rsidRPr="00000000">
        <w:rPr>
          <w:rtl w:val="0"/>
        </w:rPr>
        <w:t xml:space="preserve">L’utente amministratore è quello che ha i maggiori privilegi nel sistema, ha quindi accesso a tutte le funzionalità e le viste degli altri utenti, in particolare un utente che ha effettuato l’accesso come amministratore vedrà nella navbar i pulsanti: Cespiti, Richieste Recupero Password, Ril, Commesse, Note, Strutture, Dipendenti e Clienti.</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rPr/>
      </w:pPr>
      <w:bookmarkStart w:colFirst="0" w:colLast="0" w:name="_mt9ee3it28ay" w:id="22"/>
      <w:bookmarkEnd w:id="22"/>
      <w:r w:rsidDel="00000000" w:rsidR="00000000" w:rsidRPr="00000000">
        <w:rPr>
          <w:rtl w:val="0"/>
        </w:rPr>
        <w:t xml:space="preserve">Sezione Cespiti:</w:t>
      </w:r>
    </w:p>
    <w:p w:rsidR="00000000" w:rsidDel="00000000" w:rsidP="00000000" w:rsidRDefault="00000000" w:rsidRPr="00000000" w14:paraId="0000017D">
      <w:pPr>
        <w:rPr>
          <w:b w:val="0"/>
          <w:sz w:val="24"/>
          <w:szCs w:val="24"/>
        </w:rPr>
      </w:pPr>
      <w:r w:rsidDel="00000000" w:rsidR="00000000" w:rsidRPr="00000000">
        <w:rPr>
          <w:b w:val="0"/>
          <w:sz w:val="24"/>
          <w:szCs w:val="24"/>
        </w:rPr>
        <w:drawing>
          <wp:inline distB="114300" distT="114300" distL="114300" distR="114300">
            <wp:extent cx="6309360" cy="3098800"/>
            <wp:effectExtent b="0" l="0" r="0" t="0"/>
            <wp:docPr id="51" name="image40.jpg"/>
            <a:graphic>
              <a:graphicData uri="http://schemas.openxmlformats.org/drawingml/2006/picture">
                <pic:pic>
                  <pic:nvPicPr>
                    <pic:cNvPr id="0" name="image40.jpg"/>
                    <pic:cNvPicPr preferRelativeResize="0"/>
                  </pic:nvPicPr>
                  <pic:blipFill>
                    <a:blip r:embed="rId49"/>
                    <a:srcRect b="0" l="0" r="0" t="0"/>
                    <a:stretch>
                      <a:fillRect/>
                    </a:stretch>
                  </pic:blipFill>
                  <pic:spPr>
                    <a:xfrm>
                      <a:off x="0" y="0"/>
                      <a:ext cx="630936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0"/>
          <w:sz w:val="24"/>
          <w:szCs w:val="24"/>
        </w:rPr>
      </w:pPr>
      <w:r w:rsidDel="00000000" w:rsidR="00000000" w:rsidRPr="00000000">
        <w:rPr>
          <w:b w:val="0"/>
          <w:sz w:val="24"/>
          <w:szCs w:val="24"/>
          <w:rtl w:val="0"/>
        </w:rPr>
        <w:t xml:space="preserve">Tale schermata ha le stesse componenti e funzionalità rispetto alla relativa </w:t>
      </w:r>
      <w:hyperlink w:anchor="_tyjcwt">
        <w:r w:rsidDel="00000000" w:rsidR="00000000" w:rsidRPr="00000000">
          <w:rPr>
            <w:b w:val="0"/>
            <w:color w:val="1155cc"/>
            <w:sz w:val="24"/>
            <w:szCs w:val="24"/>
            <w:u w:val="single"/>
            <w:rtl w:val="0"/>
          </w:rPr>
          <w:t xml:space="preserve">sezione cespiti dell’utente Amministrativo</w:t>
        </w:r>
      </w:hyperlink>
      <w:r w:rsidDel="00000000" w:rsidR="00000000" w:rsidRPr="00000000">
        <w:rPr>
          <w:b w:val="0"/>
          <w:sz w:val="24"/>
          <w:szCs w:val="24"/>
          <w:rtl w:val="0"/>
        </w:rPr>
        <w:t xml:space="preserve">. L’utente amministratore può vedere tutti i cespiti dell’azienda e modificarli.</w:t>
      </w:r>
      <w:r w:rsidDel="00000000" w:rsidR="00000000" w:rsidRPr="00000000">
        <w:rPr>
          <w:rtl w:val="0"/>
        </w:rPr>
      </w:r>
    </w:p>
    <w:p w:rsidR="00000000" w:rsidDel="00000000" w:rsidP="00000000" w:rsidRDefault="00000000" w:rsidRPr="00000000" w14:paraId="0000017F">
      <w:pPr>
        <w:spacing w:after="200" w:lineRule="auto"/>
        <w:rPr/>
      </w:pPr>
      <w:r w:rsidDel="00000000" w:rsidR="00000000" w:rsidRPr="00000000">
        <w:rPr>
          <w:rtl w:val="0"/>
        </w:rPr>
      </w:r>
    </w:p>
    <w:p w:rsidR="00000000" w:rsidDel="00000000" w:rsidP="00000000" w:rsidRDefault="00000000" w:rsidRPr="00000000" w14:paraId="00000180">
      <w:pPr>
        <w:spacing w:after="200" w:lineRule="auto"/>
        <w:rPr/>
      </w:pPr>
      <w:r w:rsidDel="00000000" w:rsidR="00000000" w:rsidRPr="00000000">
        <w:rPr>
          <w:rtl w:val="0"/>
        </w:rPr>
      </w:r>
    </w:p>
    <w:p w:rsidR="00000000" w:rsidDel="00000000" w:rsidP="00000000" w:rsidRDefault="00000000" w:rsidRPr="00000000" w14:paraId="00000181">
      <w:pPr>
        <w:spacing w:after="200" w:lineRule="auto"/>
        <w:rPr/>
      </w:pPr>
      <w:r w:rsidDel="00000000" w:rsidR="00000000" w:rsidRPr="00000000">
        <w:rPr>
          <w:rtl w:val="0"/>
        </w:rPr>
      </w:r>
    </w:p>
    <w:p w:rsidR="00000000" w:rsidDel="00000000" w:rsidP="00000000" w:rsidRDefault="00000000" w:rsidRPr="00000000" w14:paraId="00000182">
      <w:pPr>
        <w:spacing w:after="200" w:lineRule="auto"/>
        <w:rPr/>
      </w:pPr>
      <w:r w:rsidDel="00000000" w:rsidR="00000000" w:rsidRPr="00000000">
        <w:rPr>
          <w:rtl w:val="0"/>
        </w:rPr>
      </w:r>
    </w:p>
    <w:p w:rsidR="00000000" w:rsidDel="00000000" w:rsidP="00000000" w:rsidRDefault="00000000" w:rsidRPr="00000000" w14:paraId="00000183">
      <w:pPr>
        <w:spacing w:after="200" w:lineRule="auto"/>
        <w:rPr/>
      </w:pPr>
      <w:r w:rsidDel="00000000" w:rsidR="00000000" w:rsidRPr="00000000">
        <w:rPr>
          <w:rtl w:val="0"/>
        </w:rPr>
      </w:r>
    </w:p>
    <w:p w:rsidR="00000000" w:rsidDel="00000000" w:rsidP="00000000" w:rsidRDefault="00000000" w:rsidRPr="00000000" w14:paraId="00000184">
      <w:pPr>
        <w:spacing w:after="200" w:lineRule="auto"/>
        <w:rPr/>
      </w:pPr>
      <w:r w:rsidDel="00000000" w:rsidR="00000000" w:rsidRPr="00000000">
        <w:rPr>
          <w:rtl w:val="0"/>
        </w:rPr>
      </w:r>
    </w:p>
    <w:p w:rsidR="00000000" w:rsidDel="00000000" w:rsidP="00000000" w:rsidRDefault="00000000" w:rsidRPr="00000000" w14:paraId="00000185">
      <w:pPr>
        <w:spacing w:after="200" w:lineRule="auto"/>
        <w:rPr/>
      </w:pPr>
      <w:r w:rsidDel="00000000" w:rsidR="00000000" w:rsidRPr="00000000">
        <w:rPr>
          <w:rtl w:val="0"/>
        </w:rPr>
      </w:r>
    </w:p>
    <w:p w:rsidR="00000000" w:rsidDel="00000000" w:rsidP="00000000" w:rsidRDefault="00000000" w:rsidRPr="00000000" w14:paraId="00000186">
      <w:pPr>
        <w:pStyle w:val="Heading3"/>
        <w:rPr/>
      </w:pPr>
      <w:bookmarkStart w:colFirst="0" w:colLast="0" w:name="_h3dfpezh0d3i" w:id="23"/>
      <w:bookmarkEnd w:id="23"/>
      <w:r w:rsidDel="00000000" w:rsidR="00000000" w:rsidRPr="00000000">
        <w:rPr>
          <w:rtl w:val="0"/>
        </w:rPr>
        <w:t xml:space="preserve">Sezione Richieste Recupero Password:</w:t>
      </w:r>
    </w:p>
    <w:p w:rsidR="00000000" w:rsidDel="00000000" w:rsidP="00000000" w:rsidRDefault="00000000" w:rsidRPr="00000000" w14:paraId="00000187">
      <w:pPr>
        <w:rPr>
          <w:b w:val="0"/>
          <w:sz w:val="24"/>
          <w:szCs w:val="24"/>
        </w:rPr>
      </w:pPr>
      <w:r w:rsidDel="00000000" w:rsidR="00000000" w:rsidRPr="00000000">
        <w:rPr>
          <w:b w:val="0"/>
          <w:sz w:val="24"/>
          <w:szCs w:val="24"/>
          <w:rtl w:val="0"/>
        </w:rPr>
        <w:t xml:space="preserve">In questa sezione sono elencate tutte le richieste di recupero password effettuate dagli utenti del sistema, tali richieste possono essere fatte dalla schermata di login e riporteranno la password al valore originale nel caso in cui l’utente amministratore approverà la richiesta, le informazioni fornite nella pagina riguardano il richiedente e lo stato della richiesta.</w:t>
      </w:r>
    </w:p>
    <w:p w:rsidR="00000000" w:rsidDel="00000000" w:rsidP="00000000" w:rsidRDefault="00000000" w:rsidRPr="00000000" w14:paraId="00000188">
      <w:pPr>
        <w:rPr>
          <w:b w:val="0"/>
          <w:sz w:val="24"/>
          <w:szCs w:val="24"/>
        </w:rPr>
      </w:pPr>
      <w:r w:rsidDel="00000000" w:rsidR="00000000" w:rsidRPr="00000000">
        <w:rPr>
          <w:b w:val="0"/>
          <w:sz w:val="24"/>
          <w:szCs w:val="24"/>
        </w:rPr>
        <w:drawing>
          <wp:inline distB="114300" distT="114300" distL="114300" distR="114300">
            <wp:extent cx="6309360" cy="3136900"/>
            <wp:effectExtent b="0" l="0" r="0" t="0"/>
            <wp:docPr id="48" name="image38.jpg"/>
            <a:graphic>
              <a:graphicData uri="http://schemas.openxmlformats.org/drawingml/2006/picture">
                <pic:pic>
                  <pic:nvPicPr>
                    <pic:cNvPr id="0" name="image38.jpg"/>
                    <pic:cNvPicPr preferRelativeResize="0"/>
                  </pic:nvPicPr>
                  <pic:blipFill>
                    <a:blip r:embed="rId50"/>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b w:val="0"/>
          <w:sz w:val="24"/>
          <w:szCs w:val="24"/>
        </w:rPr>
      </w:pPr>
      <w:r w:rsidDel="00000000" w:rsidR="00000000" w:rsidRPr="00000000">
        <w:rPr>
          <w:b w:val="0"/>
          <w:sz w:val="24"/>
          <w:szCs w:val="24"/>
          <w:rtl w:val="0"/>
        </w:rPr>
        <w:t xml:space="preserve">Descrizione tabella:</w:t>
      </w:r>
    </w:p>
    <w:p w:rsidR="00000000" w:rsidDel="00000000" w:rsidP="00000000" w:rsidRDefault="00000000" w:rsidRPr="00000000" w14:paraId="0000018A">
      <w:pPr>
        <w:numPr>
          <w:ilvl w:val="0"/>
          <w:numId w:val="3"/>
        </w:numPr>
        <w:ind w:left="720" w:hanging="360"/>
        <w:rPr>
          <w:b w:val="0"/>
          <w:sz w:val="24"/>
          <w:szCs w:val="24"/>
          <w:u w:val="none"/>
        </w:rPr>
      </w:pPr>
      <w:r w:rsidDel="00000000" w:rsidR="00000000" w:rsidRPr="00000000">
        <w:rPr>
          <w:b w:val="0"/>
          <w:sz w:val="24"/>
          <w:szCs w:val="24"/>
          <w:rtl w:val="0"/>
        </w:rPr>
        <w:t xml:space="preserve">Richiedente: Indica l’email dell’utente che ha richiesto il recupero della password.</w:t>
      </w:r>
    </w:p>
    <w:p w:rsidR="00000000" w:rsidDel="00000000" w:rsidP="00000000" w:rsidRDefault="00000000" w:rsidRPr="00000000" w14:paraId="0000018B">
      <w:pPr>
        <w:numPr>
          <w:ilvl w:val="0"/>
          <w:numId w:val="3"/>
        </w:numPr>
        <w:ind w:left="720" w:hanging="360"/>
        <w:rPr>
          <w:b w:val="0"/>
          <w:sz w:val="24"/>
          <w:szCs w:val="24"/>
          <w:u w:val="none"/>
        </w:rPr>
      </w:pPr>
      <w:r w:rsidDel="00000000" w:rsidR="00000000" w:rsidRPr="00000000">
        <w:rPr>
          <w:b w:val="0"/>
          <w:sz w:val="24"/>
          <w:szCs w:val="24"/>
          <w:rtl w:val="0"/>
        </w:rPr>
        <w:t xml:space="preserve">Stato: Indica lo stato della richiesta, questo valore dipendente dall’utente amministratore e può essere:</w:t>
      </w:r>
    </w:p>
    <w:p w:rsidR="00000000" w:rsidDel="00000000" w:rsidP="00000000" w:rsidRDefault="00000000" w:rsidRPr="00000000" w14:paraId="0000018C">
      <w:pPr>
        <w:numPr>
          <w:ilvl w:val="1"/>
          <w:numId w:val="3"/>
        </w:numPr>
        <w:ind w:left="1440" w:hanging="360"/>
        <w:rPr>
          <w:b w:val="0"/>
          <w:sz w:val="24"/>
          <w:szCs w:val="24"/>
          <w:u w:val="none"/>
        </w:rPr>
      </w:pPr>
      <w:r w:rsidDel="00000000" w:rsidR="00000000" w:rsidRPr="00000000">
        <w:rPr>
          <w:b w:val="0"/>
          <w:sz w:val="24"/>
          <w:szCs w:val="24"/>
          <w:rtl w:val="0"/>
        </w:rPr>
        <w:t xml:space="preserve">da lavorare: La richiesta è arrivata e deve essere ancora approvata o respinta.</w:t>
      </w:r>
    </w:p>
    <w:p w:rsidR="00000000" w:rsidDel="00000000" w:rsidP="00000000" w:rsidRDefault="00000000" w:rsidRPr="00000000" w14:paraId="0000018D">
      <w:pPr>
        <w:numPr>
          <w:ilvl w:val="1"/>
          <w:numId w:val="3"/>
        </w:numPr>
        <w:ind w:left="1440" w:hanging="360"/>
        <w:rPr>
          <w:b w:val="0"/>
          <w:sz w:val="24"/>
          <w:szCs w:val="24"/>
          <w:u w:val="none"/>
        </w:rPr>
      </w:pPr>
      <w:r w:rsidDel="00000000" w:rsidR="00000000" w:rsidRPr="00000000">
        <w:rPr>
          <w:b w:val="0"/>
          <w:sz w:val="24"/>
          <w:szCs w:val="24"/>
          <w:rtl w:val="0"/>
        </w:rPr>
        <w:t xml:space="preserve">respinta: Non è stato concesso il recupero della password</w:t>
      </w:r>
    </w:p>
    <w:p w:rsidR="00000000" w:rsidDel="00000000" w:rsidP="00000000" w:rsidRDefault="00000000" w:rsidRPr="00000000" w14:paraId="0000018E">
      <w:pPr>
        <w:numPr>
          <w:ilvl w:val="1"/>
          <w:numId w:val="3"/>
        </w:numPr>
        <w:ind w:left="1440" w:hanging="360"/>
        <w:rPr>
          <w:b w:val="0"/>
          <w:sz w:val="24"/>
          <w:szCs w:val="24"/>
          <w:u w:val="none"/>
        </w:rPr>
      </w:pPr>
      <w:r w:rsidDel="00000000" w:rsidR="00000000" w:rsidRPr="00000000">
        <w:rPr>
          <w:b w:val="0"/>
          <w:sz w:val="24"/>
          <w:szCs w:val="24"/>
          <w:rtl w:val="0"/>
        </w:rPr>
        <w:t xml:space="preserve">accettata: La richiesta è stata approvata e di conseguenza la password ripristinata.</w:t>
      </w:r>
    </w:p>
    <w:p w:rsidR="00000000" w:rsidDel="00000000" w:rsidP="00000000" w:rsidRDefault="00000000" w:rsidRPr="00000000" w14:paraId="0000018F">
      <w:pPr>
        <w:ind w:left="0" w:firstLine="0"/>
        <w:rPr>
          <w:b w:val="0"/>
          <w:sz w:val="24"/>
          <w:szCs w:val="24"/>
        </w:rPr>
      </w:pPr>
      <w:r w:rsidDel="00000000" w:rsidR="00000000" w:rsidRPr="00000000">
        <w:rPr>
          <w:rtl w:val="0"/>
        </w:rPr>
      </w:r>
    </w:p>
    <w:p w:rsidR="00000000" w:rsidDel="00000000" w:rsidP="00000000" w:rsidRDefault="00000000" w:rsidRPr="00000000" w14:paraId="00000190">
      <w:pPr>
        <w:pStyle w:val="Heading4"/>
        <w:ind w:left="0"/>
        <w:rPr/>
      </w:pPr>
      <w:bookmarkStart w:colFirst="0" w:colLast="0" w:name="_lt1h9k2f2ftc" w:id="24"/>
      <w:bookmarkEnd w:id="24"/>
      <w:r w:rsidDel="00000000" w:rsidR="00000000" w:rsidRPr="00000000">
        <w:rPr>
          <w:rtl w:val="0"/>
        </w:rPr>
        <w:t xml:space="preserve">Operazioni che si possono svolgere:</w:t>
      </w:r>
    </w:p>
    <w:p w:rsidR="00000000" w:rsidDel="00000000" w:rsidP="00000000" w:rsidRDefault="00000000" w:rsidRPr="00000000" w14:paraId="00000191">
      <w:pPr>
        <w:rPr>
          <w:sz w:val="24"/>
          <w:szCs w:val="24"/>
        </w:rPr>
      </w:pPr>
      <w:r w:rsidDel="00000000" w:rsidR="00000000" w:rsidRPr="00000000">
        <w:rPr>
          <w:sz w:val="24"/>
          <w:szCs w:val="24"/>
          <w:rtl w:val="0"/>
        </w:rPr>
        <w:t xml:space="preserve">Visualizzare le nuove richieste:</w:t>
      </w:r>
    </w:p>
    <w:p w:rsidR="00000000" w:rsidDel="00000000" w:rsidP="00000000" w:rsidRDefault="00000000" w:rsidRPr="00000000" w14:paraId="00000192">
      <w:pPr>
        <w:rPr>
          <w:b w:val="0"/>
          <w:sz w:val="24"/>
          <w:szCs w:val="24"/>
        </w:rPr>
      </w:pPr>
      <w:r w:rsidDel="00000000" w:rsidR="00000000" w:rsidRPr="00000000">
        <w:rPr>
          <w:b w:val="0"/>
          <w:sz w:val="24"/>
          <w:szCs w:val="24"/>
          <w:rtl w:val="0"/>
        </w:rPr>
        <w:t xml:space="preserve">Premendo il pulsante ‘Richieste’ in alto a destra si aprirà una tabella contenente tutte le nuove richieste, ovvero quelle che sono ‘da lavorare’, qui l’utente amministratore può decidere se accettare la richiesta o respingerla.</w:t>
      </w:r>
    </w:p>
    <w:p w:rsidR="00000000" w:rsidDel="00000000" w:rsidP="00000000" w:rsidRDefault="00000000" w:rsidRPr="00000000" w14:paraId="00000193">
      <w:pPr>
        <w:rPr>
          <w:b w:val="0"/>
          <w:sz w:val="24"/>
          <w:szCs w:val="24"/>
        </w:rPr>
      </w:pPr>
      <w:r w:rsidDel="00000000" w:rsidR="00000000" w:rsidRPr="00000000">
        <w:rPr>
          <w:rtl w:val="0"/>
        </w:rPr>
      </w:r>
    </w:p>
    <w:p w:rsidR="00000000" w:rsidDel="00000000" w:rsidP="00000000" w:rsidRDefault="00000000" w:rsidRPr="00000000" w14:paraId="00000194">
      <w:pPr>
        <w:rPr>
          <w:b w:val="0"/>
          <w:sz w:val="24"/>
          <w:szCs w:val="24"/>
        </w:rPr>
      </w:pPr>
      <w:r w:rsidDel="00000000" w:rsidR="00000000" w:rsidRPr="00000000">
        <w:rPr>
          <w:rtl w:val="0"/>
        </w:rPr>
      </w:r>
    </w:p>
    <w:p w:rsidR="00000000" w:rsidDel="00000000" w:rsidP="00000000" w:rsidRDefault="00000000" w:rsidRPr="00000000" w14:paraId="00000195">
      <w:pPr>
        <w:rPr>
          <w:b w:val="0"/>
          <w:sz w:val="24"/>
          <w:szCs w:val="24"/>
        </w:rPr>
      </w:pPr>
      <w:r w:rsidDel="00000000" w:rsidR="00000000" w:rsidRPr="00000000">
        <w:rPr>
          <w:rtl w:val="0"/>
        </w:rPr>
      </w:r>
    </w:p>
    <w:p w:rsidR="00000000" w:rsidDel="00000000" w:rsidP="00000000" w:rsidRDefault="00000000" w:rsidRPr="00000000" w14:paraId="00000196">
      <w:pPr>
        <w:rPr>
          <w:b w:val="0"/>
          <w:sz w:val="24"/>
          <w:szCs w:val="24"/>
        </w:rPr>
      </w:pPr>
      <w:r w:rsidDel="00000000" w:rsidR="00000000" w:rsidRPr="00000000">
        <w:rPr>
          <w:rtl w:val="0"/>
        </w:rPr>
      </w:r>
    </w:p>
    <w:p w:rsidR="00000000" w:rsidDel="00000000" w:rsidP="00000000" w:rsidRDefault="00000000" w:rsidRPr="00000000" w14:paraId="00000197">
      <w:pPr>
        <w:rPr>
          <w:b w:val="0"/>
          <w:sz w:val="24"/>
          <w:szCs w:val="24"/>
        </w:rPr>
      </w:pPr>
      <w:r w:rsidDel="00000000" w:rsidR="00000000" w:rsidRPr="00000000">
        <w:rPr>
          <w:rtl w:val="0"/>
        </w:rPr>
      </w:r>
    </w:p>
    <w:p w:rsidR="00000000" w:rsidDel="00000000" w:rsidP="00000000" w:rsidRDefault="00000000" w:rsidRPr="00000000" w14:paraId="00000198">
      <w:pPr>
        <w:jc w:val="center"/>
        <w:rPr>
          <w:b w:val="0"/>
          <w:sz w:val="24"/>
          <w:szCs w:val="24"/>
        </w:rPr>
      </w:pPr>
      <w:r w:rsidDel="00000000" w:rsidR="00000000" w:rsidRPr="00000000">
        <w:rPr>
          <w:b w:val="0"/>
          <w:sz w:val="24"/>
          <w:szCs w:val="24"/>
        </w:rPr>
        <w:drawing>
          <wp:inline distB="114300" distT="114300" distL="114300" distR="114300">
            <wp:extent cx="5070158" cy="2519761"/>
            <wp:effectExtent b="0" l="0" r="0" t="0"/>
            <wp:docPr id="41" name="image35.jpg"/>
            <a:graphic>
              <a:graphicData uri="http://schemas.openxmlformats.org/drawingml/2006/picture">
                <pic:pic>
                  <pic:nvPicPr>
                    <pic:cNvPr id="0" name="image35.jpg"/>
                    <pic:cNvPicPr preferRelativeResize="0"/>
                  </pic:nvPicPr>
                  <pic:blipFill>
                    <a:blip r:embed="rId51"/>
                    <a:srcRect b="0" l="0" r="0" t="0"/>
                    <a:stretch>
                      <a:fillRect/>
                    </a:stretch>
                  </pic:blipFill>
                  <pic:spPr>
                    <a:xfrm>
                      <a:off x="0" y="0"/>
                      <a:ext cx="5070158" cy="251976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b w:val="0"/>
          <w:sz w:val="24"/>
          <w:szCs w:val="24"/>
        </w:rPr>
      </w:pPr>
      <w:r w:rsidDel="00000000" w:rsidR="00000000" w:rsidRPr="00000000">
        <w:rPr>
          <w:b w:val="0"/>
          <w:sz w:val="24"/>
          <w:szCs w:val="24"/>
          <w:rtl w:val="0"/>
        </w:rPr>
        <w:t xml:space="preserve">Premendo il pulsante accetta in corrispondenza della richiesta, questa verrà accettata e la password dell’utente verrà ripristinata, premendo invece rifiuta la richiesta sarà respinta.</w:t>
      </w:r>
    </w:p>
    <w:p w:rsidR="00000000" w:rsidDel="00000000" w:rsidP="00000000" w:rsidRDefault="00000000" w:rsidRPr="00000000" w14:paraId="0000019A">
      <w:pPr>
        <w:rPr>
          <w:b w:val="0"/>
          <w:sz w:val="24"/>
          <w:szCs w:val="24"/>
        </w:rPr>
      </w:pPr>
      <w:r w:rsidDel="00000000" w:rsidR="00000000" w:rsidRPr="00000000">
        <w:rPr>
          <w:rtl w:val="0"/>
        </w:rPr>
      </w:r>
    </w:p>
    <w:p w:rsidR="00000000" w:rsidDel="00000000" w:rsidP="00000000" w:rsidRDefault="00000000" w:rsidRPr="00000000" w14:paraId="0000019B">
      <w:pPr>
        <w:pStyle w:val="Heading3"/>
        <w:rPr/>
      </w:pPr>
      <w:bookmarkStart w:colFirst="0" w:colLast="0" w:name="_o1ail8fntspg" w:id="25"/>
      <w:bookmarkEnd w:id="25"/>
      <w:r w:rsidDel="00000000" w:rsidR="00000000" w:rsidRPr="00000000">
        <w:rPr>
          <w:rtl w:val="0"/>
        </w:rPr>
        <w:t xml:space="preserve">Sezione Ril:</w:t>
      </w:r>
    </w:p>
    <w:p w:rsidR="00000000" w:rsidDel="00000000" w:rsidP="00000000" w:rsidRDefault="00000000" w:rsidRPr="00000000" w14:paraId="0000019C">
      <w:pPr>
        <w:jc w:val="center"/>
        <w:rPr>
          <w:b w:val="0"/>
          <w:sz w:val="24"/>
          <w:szCs w:val="24"/>
        </w:rPr>
      </w:pPr>
      <w:r w:rsidDel="00000000" w:rsidR="00000000" w:rsidRPr="00000000">
        <w:rPr>
          <w:b w:val="0"/>
          <w:sz w:val="24"/>
          <w:szCs w:val="24"/>
        </w:rPr>
        <w:drawing>
          <wp:inline distB="114300" distT="114300" distL="114300" distR="114300">
            <wp:extent cx="4936808" cy="2453489"/>
            <wp:effectExtent b="0" l="0" r="0" t="0"/>
            <wp:docPr id="44" name="image29.jpg"/>
            <a:graphic>
              <a:graphicData uri="http://schemas.openxmlformats.org/drawingml/2006/picture">
                <pic:pic>
                  <pic:nvPicPr>
                    <pic:cNvPr id="0" name="image29.jpg"/>
                    <pic:cNvPicPr preferRelativeResize="0"/>
                  </pic:nvPicPr>
                  <pic:blipFill>
                    <a:blip r:embed="rId52"/>
                    <a:srcRect b="0" l="0" r="0" t="0"/>
                    <a:stretch>
                      <a:fillRect/>
                    </a:stretch>
                  </pic:blipFill>
                  <pic:spPr>
                    <a:xfrm>
                      <a:off x="0" y="0"/>
                      <a:ext cx="4936808" cy="245348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0"/>
          <w:sz w:val="24"/>
          <w:szCs w:val="24"/>
        </w:rPr>
      </w:pPr>
      <w:r w:rsidDel="00000000" w:rsidR="00000000" w:rsidRPr="00000000">
        <w:rPr>
          <w:b w:val="0"/>
          <w:sz w:val="24"/>
          <w:szCs w:val="24"/>
          <w:rtl w:val="0"/>
        </w:rPr>
        <w:t xml:space="preserve">La sezione Ril è analoga a quella dell’</w:t>
      </w:r>
      <w:hyperlink w:anchor="_oke280cu8ba">
        <w:r w:rsidDel="00000000" w:rsidR="00000000" w:rsidRPr="00000000">
          <w:rPr>
            <w:b w:val="0"/>
            <w:color w:val="1155cc"/>
            <w:sz w:val="24"/>
            <w:szCs w:val="24"/>
            <w:u w:val="single"/>
            <w:rtl w:val="0"/>
          </w:rPr>
          <w:t xml:space="preserve">Utente Project Manager</w:t>
        </w:r>
      </w:hyperlink>
      <w:r w:rsidDel="00000000" w:rsidR="00000000" w:rsidRPr="00000000">
        <w:rPr>
          <w:b w:val="0"/>
          <w:sz w:val="24"/>
          <w:szCs w:val="24"/>
          <w:rtl w:val="0"/>
        </w:rPr>
        <w:t xml:space="preserve">, anche l’utente amministratore potrà vedere tutti i ril dei dipendenti relativi a tutti i progetti attivi dell’azienda.</w:t>
      </w:r>
    </w:p>
    <w:p w:rsidR="00000000" w:rsidDel="00000000" w:rsidP="00000000" w:rsidRDefault="00000000" w:rsidRPr="00000000" w14:paraId="0000019E">
      <w:pPr>
        <w:spacing w:after="200" w:lineRule="auto"/>
        <w:rPr/>
      </w:pPr>
      <w:r w:rsidDel="00000000" w:rsidR="00000000" w:rsidRPr="00000000">
        <w:rPr>
          <w:rtl w:val="0"/>
        </w:rPr>
      </w:r>
    </w:p>
    <w:p w:rsidR="00000000" w:rsidDel="00000000" w:rsidP="00000000" w:rsidRDefault="00000000" w:rsidRPr="00000000" w14:paraId="0000019F">
      <w:pPr>
        <w:spacing w:after="200" w:lineRule="auto"/>
        <w:rPr/>
      </w:pPr>
      <w:r w:rsidDel="00000000" w:rsidR="00000000" w:rsidRPr="00000000">
        <w:rPr>
          <w:rtl w:val="0"/>
        </w:rPr>
      </w:r>
    </w:p>
    <w:p w:rsidR="00000000" w:rsidDel="00000000" w:rsidP="00000000" w:rsidRDefault="00000000" w:rsidRPr="00000000" w14:paraId="000001A0">
      <w:pPr>
        <w:spacing w:after="200" w:lineRule="auto"/>
        <w:rPr/>
      </w:pPr>
      <w:r w:rsidDel="00000000" w:rsidR="00000000" w:rsidRPr="00000000">
        <w:rPr>
          <w:rtl w:val="0"/>
        </w:rPr>
      </w:r>
    </w:p>
    <w:p w:rsidR="00000000" w:rsidDel="00000000" w:rsidP="00000000" w:rsidRDefault="00000000" w:rsidRPr="00000000" w14:paraId="000001A1">
      <w:pPr>
        <w:spacing w:after="200" w:lineRule="auto"/>
        <w:rPr/>
      </w:pPr>
      <w:r w:rsidDel="00000000" w:rsidR="00000000" w:rsidRPr="00000000">
        <w:rPr>
          <w:rtl w:val="0"/>
        </w:rPr>
      </w:r>
    </w:p>
    <w:p w:rsidR="00000000" w:rsidDel="00000000" w:rsidP="00000000" w:rsidRDefault="00000000" w:rsidRPr="00000000" w14:paraId="000001A2">
      <w:pPr>
        <w:pStyle w:val="Heading3"/>
        <w:rPr/>
      </w:pPr>
      <w:bookmarkStart w:colFirst="0" w:colLast="0" w:name="_lxedxq36wucw" w:id="26"/>
      <w:bookmarkEnd w:id="26"/>
      <w:r w:rsidDel="00000000" w:rsidR="00000000" w:rsidRPr="00000000">
        <w:rPr>
          <w:rtl w:val="0"/>
        </w:rPr>
        <w:t xml:space="preserve">Sezione Commesse:</w:t>
      </w:r>
    </w:p>
    <w:p w:rsidR="00000000" w:rsidDel="00000000" w:rsidP="00000000" w:rsidRDefault="00000000" w:rsidRPr="00000000" w14:paraId="000001A3">
      <w:pPr>
        <w:jc w:val="center"/>
        <w:rPr>
          <w:b w:val="0"/>
          <w:sz w:val="24"/>
          <w:szCs w:val="24"/>
        </w:rPr>
      </w:pPr>
      <w:r w:rsidDel="00000000" w:rsidR="00000000" w:rsidRPr="00000000">
        <w:rPr>
          <w:b w:val="0"/>
          <w:sz w:val="24"/>
          <w:szCs w:val="24"/>
        </w:rPr>
        <w:drawing>
          <wp:inline distB="114300" distT="114300" distL="114300" distR="114300">
            <wp:extent cx="5222558" cy="2595501"/>
            <wp:effectExtent b="0" l="0" r="0" t="0"/>
            <wp:docPr id="52" name="image39.jpg"/>
            <a:graphic>
              <a:graphicData uri="http://schemas.openxmlformats.org/drawingml/2006/picture">
                <pic:pic>
                  <pic:nvPicPr>
                    <pic:cNvPr id="0" name="image39.jpg"/>
                    <pic:cNvPicPr preferRelativeResize="0"/>
                  </pic:nvPicPr>
                  <pic:blipFill>
                    <a:blip r:embed="rId53"/>
                    <a:srcRect b="0" l="0" r="0" t="0"/>
                    <a:stretch>
                      <a:fillRect/>
                    </a:stretch>
                  </pic:blipFill>
                  <pic:spPr>
                    <a:xfrm>
                      <a:off x="0" y="0"/>
                      <a:ext cx="5222558" cy="259550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0"/>
          <w:sz w:val="24"/>
          <w:szCs w:val="24"/>
        </w:rPr>
      </w:pPr>
      <w:r w:rsidDel="00000000" w:rsidR="00000000" w:rsidRPr="00000000">
        <w:rPr>
          <w:b w:val="0"/>
          <w:sz w:val="24"/>
          <w:szCs w:val="24"/>
          <w:rtl w:val="0"/>
        </w:rPr>
        <w:t xml:space="preserve">La sezione Commesse dell’utente amministratore è analoga alla relativa </w:t>
      </w:r>
      <w:hyperlink w:anchor="_r72n3r1rdt2g">
        <w:r w:rsidDel="00000000" w:rsidR="00000000" w:rsidRPr="00000000">
          <w:rPr>
            <w:b w:val="0"/>
            <w:color w:val="1155cc"/>
            <w:sz w:val="24"/>
            <w:szCs w:val="24"/>
            <w:u w:val="single"/>
            <w:rtl w:val="0"/>
          </w:rPr>
          <w:t xml:space="preserve">sezione Commesse dell’utente Amministrativo</w:t>
        </w:r>
      </w:hyperlink>
      <w:r w:rsidDel="00000000" w:rsidR="00000000" w:rsidRPr="00000000">
        <w:rPr>
          <w:b w:val="0"/>
          <w:sz w:val="24"/>
          <w:szCs w:val="24"/>
          <w:rtl w:val="0"/>
        </w:rPr>
        <w:t xml:space="preserve">, quindi l’amministratore può gestire i team di lavoro, cambiare il titolo dei progetti, aggiungere una nuova commesse e visualizzare i clienti con i rispettivi progetti.</w:t>
      </w:r>
    </w:p>
    <w:p w:rsidR="00000000" w:rsidDel="00000000" w:rsidP="00000000" w:rsidRDefault="00000000" w:rsidRPr="00000000" w14:paraId="000001A5">
      <w:pPr>
        <w:rPr>
          <w:b w:val="0"/>
          <w:sz w:val="24"/>
          <w:szCs w:val="24"/>
        </w:rPr>
      </w:pPr>
      <w:r w:rsidDel="00000000" w:rsidR="00000000" w:rsidRPr="00000000">
        <w:rPr>
          <w:rtl w:val="0"/>
        </w:rPr>
      </w:r>
    </w:p>
    <w:p w:rsidR="00000000" w:rsidDel="00000000" w:rsidP="00000000" w:rsidRDefault="00000000" w:rsidRPr="00000000" w14:paraId="000001A6">
      <w:pPr>
        <w:pStyle w:val="Heading3"/>
        <w:rPr/>
      </w:pPr>
      <w:bookmarkStart w:colFirst="0" w:colLast="0" w:name="_tjlghva14iyt" w:id="27"/>
      <w:bookmarkEnd w:id="27"/>
      <w:r w:rsidDel="00000000" w:rsidR="00000000" w:rsidRPr="00000000">
        <w:rPr>
          <w:rtl w:val="0"/>
        </w:rPr>
        <w:t xml:space="preserve">Sezione Note:</w:t>
      </w:r>
    </w:p>
    <w:p w:rsidR="00000000" w:rsidDel="00000000" w:rsidP="00000000" w:rsidRDefault="00000000" w:rsidRPr="00000000" w14:paraId="000001A7">
      <w:pPr>
        <w:jc w:val="center"/>
        <w:rPr>
          <w:b w:val="0"/>
          <w:sz w:val="24"/>
          <w:szCs w:val="24"/>
        </w:rPr>
      </w:pPr>
      <w:r w:rsidDel="00000000" w:rsidR="00000000" w:rsidRPr="00000000">
        <w:rPr>
          <w:b w:val="0"/>
          <w:sz w:val="24"/>
          <w:szCs w:val="24"/>
        </w:rPr>
        <w:drawing>
          <wp:inline distB="114300" distT="114300" distL="114300" distR="114300">
            <wp:extent cx="5125641" cy="2538413"/>
            <wp:effectExtent b="0" l="0" r="0" t="0"/>
            <wp:docPr id="31" name="image22.jpg"/>
            <a:graphic>
              <a:graphicData uri="http://schemas.openxmlformats.org/drawingml/2006/picture">
                <pic:pic>
                  <pic:nvPicPr>
                    <pic:cNvPr id="0" name="image22.jpg"/>
                    <pic:cNvPicPr preferRelativeResize="0"/>
                  </pic:nvPicPr>
                  <pic:blipFill>
                    <a:blip r:embed="rId54"/>
                    <a:srcRect b="0" l="0" r="0" t="0"/>
                    <a:stretch>
                      <a:fillRect/>
                    </a:stretch>
                  </pic:blipFill>
                  <pic:spPr>
                    <a:xfrm>
                      <a:off x="0" y="0"/>
                      <a:ext cx="5125641"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0"/>
          <w:sz w:val="24"/>
          <w:szCs w:val="24"/>
        </w:rPr>
      </w:pPr>
      <w:r w:rsidDel="00000000" w:rsidR="00000000" w:rsidRPr="00000000">
        <w:rPr>
          <w:b w:val="0"/>
          <w:sz w:val="24"/>
          <w:szCs w:val="24"/>
          <w:rtl w:val="0"/>
        </w:rPr>
        <w:t xml:space="preserve">La sezione Note dell’utente Amministratore è analoga alla relativa </w:t>
      </w:r>
      <w:hyperlink w:anchor="_q54h2e6h5mp4">
        <w:r w:rsidDel="00000000" w:rsidR="00000000" w:rsidRPr="00000000">
          <w:rPr>
            <w:b w:val="0"/>
            <w:color w:val="1155cc"/>
            <w:sz w:val="24"/>
            <w:szCs w:val="24"/>
            <w:u w:val="single"/>
            <w:rtl w:val="0"/>
          </w:rPr>
          <w:t xml:space="preserve">sezione note dell’utente Sviluppatore</w:t>
        </w:r>
      </w:hyperlink>
      <w:r w:rsidDel="00000000" w:rsidR="00000000" w:rsidRPr="00000000">
        <w:rPr>
          <w:b w:val="0"/>
          <w:sz w:val="24"/>
          <w:szCs w:val="24"/>
          <w:rtl w:val="0"/>
        </w:rPr>
        <w:t xml:space="preserve">, quindi l’amministratore può vedere tutte le note scritte dagli sviluppatori per i progetti ai quali stanno lavorando.</w:t>
      </w:r>
    </w:p>
    <w:p w:rsidR="00000000" w:rsidDel="00000000" w:rsidP="00000000" w:rsidRDefault="00000000" w:rsidRPr="00000000" w14:paraId="000001A9">
      <w:pPr>
        <w:rPr>
          <w:b w:val="0"/>
          <w:sz w:val="24"/>
          <w:szCs w:val="24"/>
        </w:rPr>
      </w:pPr>
      <w:r w:rsidDel="00000000" w:rsidR="00000000" w:rsidRPr="00000000">
        <w:rPr>
          <w:rtl w:val="0"/>
        </w:rPr>
      </w:r>
    </w:p>
    <w:p w:rsidR="00000000" w:rsidDel="00000000" w:rsidP="00000000" w:rsidRDefault="00000000" w:rsidRPr="00000000" w14:paraId="000001AA">
      <w:pPr>
        <w:rPr>
          <w:b w:val="0"/>
          <w:sz w:val="24"/>
          <w:szCs w:val="24"/>
        </w:rPr>
      </w:pPr>
      <w:r w:rsidDel="00000000" w:rsidR="00000000" w:rsidRPr="00000000">
        <w:rPr>
          <w:rtl w:val="0"/>
        </w:rPr>
      </w:r>
    </w:p>
    <w:p w:rsidR="00000000" w:rsidDel="00000000" w:rsidP="00000000" w:rsidRDefault="00000000" w:rsidRPr="00000000" w14:paraId="000001AB">
      <w:pPr>
        <w:rPr>
          <w:b w:val="0"/>
          <w:sz w:val="24"/>
          <w:szCs w:val="24"/>
        </w:rPr>
      </w:pPr>
      <w:r w:rsidDel="00000000" w:rsidR="00000000" w:rsidRPr="00000000">
        <w:rPr>
          <w:rtl w:val="0"/>
        </w:rPr>
      </w:r>
    </w:p>
    <w:p w:rsidR="00000000" w:rsidDel="00000000" w:rsidP="00000000" w:rsidRDefault="00000000" w:rsidRPr="00000000" w14:paraId="000001AC">
      <w:pPr>
        <w:rPr>
          <w:b w:val="0"/>
          <w:sz w:val="24"/>
          <w:szCs w:val="24"/>
        </w:rPr>
      </w:pPr>
      <w:r w:rsidDel="00000000" w:rsidR="00000000" w:rsidRPr="00000000">
        <w:rPr>
          <w:rtl w:val="0"/>
        </w:rPr>
      </w:r>
    </w:p>
    <w:p w:rsidR="00000000" w:rsidDel="00000000" w:rsidP="00000000" w:rsidRDefault="00000000" w:rsidRPr="00000000" w14:paraId="000001AD">
      <w:pPr>
        <w:pStyle w:val="Heading3"/>
        <w:rPr>
          <w:b w:val="0"/>
          <w:sz w:val="24"/>
          <w:szCs w:val="24"/>
        </w:rPr>
      </w:pPr>
      <w:bookmarkStart w:colFirst="0" w:colLast="0" w:name="_fzviz4gghutm" w:id="28"/>
      <w:bookmarkEnd w:id="28"/>
      <w:r w:rsidDel="00000000" w:rsidR="00000000" w:rsidRPr="00000000">
        <w:rPr>
          <w:rtl w:val="0"/>
        </w:rPr>
        <w:t xml:space="preserve">Sezione Strutture:</w:t>
      </w:r>
      <w:r w:rsidDel="00000000" w:rsidR="00000000" w:rsidRPr="00000000">
        <w:rPr>
          <w:rtl w:val="0"/>
        </w:rPr>
      </w:r>
    </w:p>
    <w:p w:rsidR="00000000" w:rsidDel="00000000" w:rsidP="00000000" w:rsidRDefault="00000000" w:rsidRPr="00000000" w14:paraId="000001AE">
      <w:pPr>
        <w:jc w:val="center"/>
        <w:rPr>
          <w:b w:val="0"/>
          <w:sz w:val="24"/>
          <w:szCs w:val="24"/>
        </w:rPr>
      </w:pPr>
      <w:r w:rsidDel="00000000" w:rsidR="00000000" w:rsidRPr="00000000">
        <w:rPr>
          <w:b w:val="0"/>
          <w:sz w:val="24"/>
          <w:szCs w:val="24"/>
        </w:rPr>
        <w:drawing>
          <wp:inline distB="114300" distT="114300" distL="114300" distR="114300">
            <wp:extent cx="5032058" cy="2500826"/>
            <wp:effectExtent b="0" l="0" r="0" t="0"/>
            <wp:docPr id="11" name="image7.jpg"/>
            <a:graphic>
              <a:graphicData uri="http://schemas.openxmlformats.org/drawingml/2006/picture">
                <pic:pic>
                  <pic:nvPicPr>
                    <pic:cNvPr id="0" name="image7.jpg"/>
                    <pic:cNvPicPr preferRelativeResize="0"/>
                  </pic:nvPicPr>
                  <pic:blipFill>
                    <a:blip r:embed="rId55"/>
                    <a:srcRect b="0" l="0" r="0" t="0"/>
                    <a:stretch>
                      <a:fillRect/>
                    </a:stretch>
                  </pic:blipFill>
                  <pic:spPr>
                    <a:xfrm>
                      <a:off x="0" y="0"/>
                      <a:ext cx="5032058" cy="250082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b w:val="0"/>
          <w:sz w:val="24"/>
          <w:szCs w:val="24"/>
        </w:rPr>
      </w:pPr>
      <w:r w:rsidDel="00000000" w:rsidR="00000000" w:rsidRPr="00000000">
        <w:rPr>
          <w:b w:val="0"/>
          <w:sz w:val="24"/>
          <w:szCs w:val="24"/>
          <w:rtl w:val="0"/>
        </w:rPr>
        <w:t xml:space="preserve">La sezione Strutture dell’utente Amministratore è analoga alla relativa </w:t>
      </w:r>
      <w:hyperlink w:anchor="_3dy6vkm">
        <w:r w:rsidDel="00000000" w:rsidR="00000000" w:rsidRPr="00000000">
          <w:rPr>
            <w:b w:val="0"/>
            <w:color w:val="1155cc"/>
            <w:sz w:val="24"/>
            <w:szCs w:val="24"/>
            <w:u w:val="single"/>
            <w:rtl w:val="0"/>
          </w:rPr>
          <w:t xml:space="preserve">sezione Strutture dell’utente Amministrativo</w:t>
        </w:r>
      </w:hyperlink>
      <w:r w:rsidDel="00000000" w:rsidR="00000000" w:rsidRPr="00000000">
        <w:rPr>
          <w:b w:val="0"/>
          <w:sz w:val="24"/>
          <w:szCs w:val="24"/>
          <w:rtl w:val="0"/>
        </w:rPr>
        <w:t xml:space="preserve">, anche l’amministratore può quindi vedere le strutture aziendali e le può modificare e aggiungere con le rispettive funzionalità.</w:t>
      </w:r>
    </w:p>
    <w:p w:rsidR="00000000" w:rsidDel="00000000" w:rsidP="00000000" w:rsidRDefault="00000000" w:rsidRPr="00000000" w14:paraId="000001B0">
      <w:pPr>
        <w:rPr>
          <w:b w:val="0"/>
          <w:sz w:val="24"/>
          <w:szCs w:val="24"/>
        </w:rPr>
      </w:pPr>
      <w:r w:rsidDel="00000000" w:rsidR="00000000" w:rsidRPr="00000000">
        <w:rPr>
          <w:rtl w:val="0"/>
        </w:rPr>
      </w:r>
    </w:p>
    <w:p w:rsidR="00000000" w:rsidDel="00000000" w:rsidP="00000000" w:rsidRDefault="00000000" w:rsidRPr="00000000" w14:paraId="000001B1">
      <w:pPr>
        <w:pStyle w:val="Heading3"/>
        <w:rPr>
          <w:b w:val="0"/>
          <w:sz w:val="24"/>
          <w:szCs w:val="24"/>
        </w:rPr>
      </w:pPr>
      <w:bookmarkStart w:colFirst="0" w:colLast="0" w:name="_z8napngt6fwk" w:id="29"/>
      <w:bookmarkEnd w:id="29"/>
      <w:r w:rsidDel="00000000" w:rsidR="00000000" w:rsidRPr="00000000">
        <w:rPr>
          <w:rtl w:val="0"/>
        </w:rPr>
        <w:t xml:space="preserve">Sezione Dipendenti:</w:t>
      </w:r>
      <w:r w:rsidDel="00000000" w:rsidR="00000000" w:rsidRPr="00000000">
        <w:rPr>
          <w:rtl w:val="0"/>
        </w:rPr>
      </w:r>
    </w:p>
    <w:p w:rsidR="00000000" w:rsidDel="00000000" w:rsidP="00000000" w:rsidRDefault="00000000" w:rsidRPr="00000000" w14:paraId="000001B2">
      <w:pPr>
        <w:jc w:val="center"/>
        <w:rPr>
          <w:b w:val="0"/>
          <w:sz w:val="24"/>
          <w:szCs w:val="24"/>
        </w:rPr>
      </w:pPr>
      <w:r w:rsidDel="00000000" w:rsidR="00000000" w:rsidRPr="00000000">
        <w:rPr>
          <w:b w:val="0"/>
          <w:sz w:val="24"/>
          <w:szCs w:val="24"/>
        </w:rPr>
        <w:drawing>
          <wp:inline distB="114300" distT="114300" distL="114300" distR="114300">
            <wp:extent cx="4889183" cy="2444591"/>
            <wp:effectExtent b="0" l="0" r="0" t="0"/>
            <wp:docPr id="46" name="image32.jpg"/>
            <a:graphic>
              <a:graphicData uri="http://schemas.openxmlformats.org/drawingml/2006/picture">
                <pic:pic>
                  <pic:nvPicPr>
                    <pic:cNvPr id="0" name="image32.jpg"/>
                    <pic:cNvPicPr preferRelativeResize="0"/>
                  </pic:nvPicPr>
                  <pic:blipFill>
                    <a:blip r:embed="rId56"/>
                    <a:srcRect b="0" l="0" r="0" t="0"/>
                    <a:stretch>
                      <a:fillRect/>
                    </a:stretch>
                  </pic:blipFill>
                  <pic:spPr>
                    <a:xfrm>
                      <a:off x="0" y="0"/>
                      <a:ext cx="4889183" cy="244459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0"/>
          <w:sz w:val="24"/>
          <w:szCs w:val="24"/>
        </w:rPr>
      </w:pPr>
      <w:r w:rsidDel="00000000" w:rsidR="00000000" w:rsidRPr="00000000">
        <w:rPr>
          <w:b w:val="0"/>
          <w:sz w:val="24"/>
          <w:szCs w:val="24"/>
          <w:rtl w:val="0"/>
        </w:rPr>
        <w:t xml:space="preserve">La sezione Dipendenti dell’utente Amministratore è analoga alla relativa </w:t>
      </w:r>
      <w:hyperlink w:anchor="_1t3h5sf">
        <w:r w:rsidDel="00000000" w:rsidR="00000000" w:rsidRPr="00000000">
          <w:rPr>
            <w:b w:val="0"/>
            <w:color w:val="1155cc"/>
            <w:sz w:val="24"/>
            <w:szCs w:val="24"/>
            <w:u w:val="single"/>
            <w:rtl w:val="0"/>
          </w:rPr>
          <w:t xml:space="preserve">sezione Dipendenti dell’utente Amministrativo</w:t>
        </w:r>
      </w:hyperlink>
      <w:r w:rsidDel="00000000" w:rsidR="00000000" w:rsidRPr="00000000">
        <w:rPr>
          <w:b w:val="0"/>
          <w:sz w:val="24"/>
          <w:szCs w:val="24"/>
          <w:rtl w:val="0"/>
        </w:rPr>
        <w:t xml:space="preserve">, l’amministratore può aggiungere un nuovo dipendente, visualizzare tutte le informazioni dei dipendenti registrati, modificare le loro informazioni, eliminare i dipendenti dal sistema (non se stesso) e visualizzare i loro CV.</w:t>
      </w:r>
    </w:p>
    <w:p w:rsidR="00000000" w:rsidDel="00000000" w:rsidP="00000000" w:rsidRDefault="00000000" w:rsidRPr="00000000" w14:paraId="000001B4">
      <w:pPr>
        <w:rPr>
          <w:b w:val="0"/>
          <w:sz w:val="24"/>
          <w:szCs w:val="24"/>
        </w:rPr>
      </w:pPr>
      <w:r w:rsidDel="00000000" w:rsidR="00000000" w:rsidRPr="00000000">
        <w:rPr>
          <w:rtl w:val="0"/>
        </w:rPr>
      </w:r>
    </w:p>
    <w:p w:rsidR="00000000" w:rsidDel="00000000" w:rsidP="00000000" w:rsidRDefault="00000000" w:rsidRPr="00000000" w14:paraId="000001B5">
      <w:pPr>
        <w:rPr>
          <w:b w:val="0"/>
          <w:sz w:val="24"/>
          <w:szCs w:val="24"/>
        </w:rPr>
      </w:pPr>
      <w:r w:rsidDel="00000000" w:rsidR="00000000" w:rsidRPr="00000000">
        <w:rPr>
          <w:rtl w:val="0"/>
        </w:rPr>
      </w:r>
    </w:p>
    <w:p w:rsidR="00000000" w:rsidDel="00000000" w:rsidP="00000000" w:rsidRDefault="00000000" w:rsidRPr="00000000" w14:paraId="000001B6">
      <w:pPr>
        <w:rPr>
          <w:b w:val="0"/>
          <w:sz w:val="24"/>
          <w:szCs w:val="24"/>
        </w:rPr>
      </w:pPr>
      <w:r w:rsidDel="00000000" w:rsidR="00000000" w:rsidRPr="00000000">
        <w:rPr>
          <w:rtl w:val="0"/>
        </w:rPr>
      </w:r>
    </w:p>
    <w:p w:rsidR="00000000" w:rsidDel="00000000" w:rsidP="00000000" w:rsidRDefault="00000000" w:rsidRPr="00000000" w14:paraId="000001B7">
      <w:pPr>
        <w:rPr>
          <w:b w:val="0"/>
          <w:sz w:val="24"/>
          <w:szCs w:val="24"/>
        </w:rPr>
      </w:pPr>
      <w:r w:rsidDel="00000000" w:rsidR="00000000" w:rsidRPr="00000000">
        <w:rPr>
          <w:rtl w:val="0"/>
        </w:rPr>
      </w:r>
    </w:p>
    <w:p w:rsidR="00000000" w:rsidDel="00000000" w:rsidP="00000000" w:rsidRDefault="00000000" w:rsidRPr="00000000" w14:paraId="000001B8">
      <w:pPr>
        <w:pStyle w:val="Heading3"/>
        <w:rPr>
          <w:b w:val="0"/>
          <w:sz w:val="24"/>
          <w:szCs w:val="24"/>
        </w:rPr>
      </w:pPr>
      <w:bookmarkStart w:colFirst="0" w:colLast="0" w:name="_c683uvvey4tr" w:id="30"/>
      <w:bookmarkEnd w:id="30"/>
      <w:r w:rsidDel="00000000" w:rsidR="00000000" w:rsidRPr="00000000">
        <w:rPr>
          <w:rtl w:val="0"/>
        </w:rPr>
        <w:t xml:space="preserve">Sezione Clienti:</w:t>
      </w:r>
      <w:r w:rsidDel="00000000" w:rsidR="00000000" w:rsidRPr="00000000">
        <w:rPr>
          <w:rtl w:val="0"/>
        </w:rPr>
      </w:r>
    </w:p>
    <w:p w:rsidR="00000000" w:rsidDel="00000000" w:rsidP="00000000" w:rsidRDefault="00000000" w:rsidRPr="00000000" w14:paraId="000001B9">
      <w:pPr>
        <w:jc w:val="center"/>
        <w:rPr>
          <w:b w:val="0"/>
          <w:sz w:val="24"/>
          <w:szCs w:val="24"/>
        </w:rPr>
      </w:pPr>
      <w:r w:rsidDel="00000000" w:rsidR="00000000" w:rsidRPr="00000000">
        <w:rPr>
          <w:b w:val="0"/>
          <w:sz w:val="24"/>
          <w:szCs w:val="24"/>
        </w:rPr>
        <w:drawing>
          <wp:inline distB="114300" distT="114300" distL="114300" distR="114300">
            <wp:extent cx="4774883" cy="2373016"/>
            <wp:effectExtent b="0" l="0" r="0" t="0"/>
            <wp:docPr id="47" name="image37.jpg"/>
            <a:graphic>
              <a:graphicData uri="http://schemas.openxmlformats.org/drawingml/2006/picture">
                <pic:pic>
                  <pic:nvPicPr>
                    <pic:cNvPr id="0" name="image37.jpg"/>
                    <pic:cNvPicPr preferRelativeResize="0"/>
                  </pic:nvPicPr>
                  <pic:blipFill>
                    <a:blip r:embed="rId57"/>
                    <a:srcRect b="0" l="0" r="0" t="0"/>
                    <a:stretch>
                      <a:fillRect/>
                    </a:stretch>
                  </pic:blipFill>
                  <pic:spPr>
                    <a:xfrm>
                      <a:off x="0" y="0"/>
                      <a:ext cx="4774883" cy="237301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b w:val="0"/>
          <w:sz w:val="24"/>
          <w:szCs w:val="24"/>
        </w:rPr>
      </w:pPr>
      <w:r w:rsidDel="00000000" w:rsidR="00000000" w:rsidRPr="00000000">
        <w:rPr>
          <w:b w:val="0"/>
          <w:sz w:val="24"/>
          <w:szCs w:val="24"/>
          <w:rtl w:val="0"/>
        </w:rPr>
        <w:t xml:space="preserve">La sezione Clienti dell’utente Amministratore è analoga alla relativa </w:t>
      </w:r>
      <w:hyperlink w:anchor="_q730jabtl6n8">
        <w:r w:rsidDel="00000000" w:rsidR="00000000" w:rsidRPr="00000000">
          <w:rPr>
            <w:b w:val="0"/>
            <w:color w:val="1155cc"/>
            <w:sz w:val="24"/>
            <w:szCs w:val="24"/>
            <w:u w:val="single"/>
            <w:rtl w:val="0"/>
          </w:rPr>
          <w:t xml:space="preserve">sezione Clienti dell’utente Commerciale</w:t>
        </w:r>
      </w:hyperlink>
      <w:r w:rsidDel="00000000" w:rsidR="00000000" w:rsidRPr="00000000">
        <w:rPr>
          <w:b w:val="0"/>
          <w:sz w:val="24"/>
          <w:szCs w:val="24"/>
          <w:rtl w:val="0"/>
        </w:rPr>
        <w:t xml:space="preserve">, l’amministratore può vedere tutti i clienti censiti con le loro informazioni, può modificare le loro informazioni e può aggiungere un nuovo cliente al sistema.</w:t>
      </w:r>
      <w:r w:rsidDel="00000000" w:rsidR="00000000" w:rsidRPr="00000000">
        <w:rPr>
          <w:rtl w:val="0"/>
        </w:rPr>
      </w:r>
    </w:p>
    <w:p w:rsidR="00000000" w:rsidDel="00000000" w:rsidP="00000000" w:rsidRDefault="00000000" w:rsidRPr="00000000" w14:paraId="000001BB">
      <w:pPr>
        <w:spacing w:after="200" w:lineRule="auto"/>
        <w:rPr>
          <w:b w:val="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sectPr>
      <w:headerReference r:id="rId58" w:type="default"/>
      <w:footerReference r:id="rId59" w:type="default"/>
      <w:pgSz w:h="15840" w:w="12240"/>
      <w:pgMar w:bottom="720" w:top="720" w:left="1152" w:right="1152" w:header="0" w:footer="5.6692913385826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5">
    <w:pPr>
      <w:spacing w:after="200" w:lineRule="auto"/>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990.0" w:type="dxa"/>
      <w:jc w:val="left"/>
      <w:tblInd w:w="0.0" w:type="dxa"/>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9990"/>
      <w:tblGridChange w:id="0">
        <w:tblGrid>
          <w:gridCol w:w="9990"/>
        </w:tblGrid>
      </w:tblGridChange>
    </w:tblGrid>
    <w:tr>
      <w:trPr>
        <w:trHeight w:val="960" w:hRule="atLeast"/>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color w:val="082a75"/>
        <w:sz w:val="28"/>
        <w:szCs w:val="28"/>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spacing w:before="40" w:lineRule="auto"/>
    </w:pPr>
    <w:rPr>
      <w:rFonts w:ascii="Arial" w:cs="Arial" w:eastAsia="Arial" w:hAnsi="Arial"/>
      <w:color w:val="0f0d29"/>
      <w:u w:val="single"/>
    </w:rPr>
  </w:style>
  <w:style w:type="paragraph" w:styleId="Heading4">
    <w:name w:val="heading 4"/>
    <w:basedOn w:val="Normal"/>
    <w:next w:val="Normal"/>
    <w:pPr>
      <w:keepNext w:val="1"/>
      <w:keepLines w:val="1"/>
      <w:spacing w:before="40" w:line="360" w:lineRule="auto"/>
      <w:ind w:left="720"/>
    </w:pPr>
    <w:rPr>
      <w:rFonts w:ascii="Arial" w:cs="Arial" w:eastAsia="Arial" w:hAnsi="Arial"/>
      <w:i w:val="1"/>
      <w:color w:val="256d9d"/>
      <w:sz w:val="24"/>
      <w:szCs w:val="24"/>
    </w:rPr>
  </w:style>
  <w:style w:type="paragraph" w:styleId="Heading5">
    <w:name w:val="heading 5"/>
    <w:basedOn w:val="Normal"/>
    <w:next w:val="Normal"/>
    <w:pPr>
      <w:keepNext w:val="1"/>
      <w:keepLines w:val="1"/>
      <w:spacing w:before="40" w:lineRule="auto"/>
    </w:pPr>
    <w:rPr>
      <w:rFonts w:ascii="Arial" w:cs="Arial" w:eastAsia="Arial" w:hAnsi="Arial"/>
      <w:color w:val="013b57"/>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28.jpg"/><Relationship Id="rId41" Type="http://schemas.openxmlformats.org/officeDocument/2006/relationships/image" Target="media/image36.jpg"/><Relationship Id="rId44" Type="http://schemas.openxmlformats.org/officeDocument/2006/relationships/image" Target="media/image9.jpg"/><Relationship Id="rId43" Type="http://schemas.openxmlformats.org/officeDocument/2006/relationships/image" Target="media/image3.jpg"/><Relationship Id="rId46" Type="http://schemas.openxmlformats.org/officeDocument/2006/relationships/image" Target="media/image19.jp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24.jpg"/><Relationship Id="rId47" Type="http://schemas.openxmlformats.org/officeDocument/2006/relationships/image" Target="media/image10.jpg"/><Relationship Id="rId49" Type="http://schemas.openxmlformats.org/officeDocument/2006/relationships/image" Target="media/image40.jp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44.png"/><Relationship Id="rId8" Type="http://schemas.openxmlformats.org/officeDocument/2006/relationships/image" Target="media/image48.png"/><Relationship Id="rId31" Type="http://schemas.openxmlformats.org/officeDocument/2006/relationships/image" Target="media/image30.jpg"/><Relationship Id="rId30" Type="http://schemas.openxmlformats.org/officeDocument/2006/relationships/image" Target="media/image4.jpg"/><Relationship Id="rId33" Type="http://schemas.openxmlformats.org/officeDocument/2006/relationships/image" Target="media/image14.jpg"/><Relationship Id="rId32" Type="http://schemas.openxmlformats.org/officeDocument/2006/relationships/image" Target="media/image51.png"/><Relationship Id="rId35" Type="http://schemas.openxmlformats.org/officeDocument/2006/relationships/image" Target="media/image25.jpg"/><Relationship Id="rId34" Type="http://schemas.openxmlformats.org/officeDocument/2006/relationships/image" Target="media/image15.jpg"/><Relationship Id="rId37" Type="http://schemas.openxmlformats.org/officeDocument/2006/relationships/image" Target="media/image13.jpg"/><Relationship Id="rId36" Type="http://schemas.openxmlformats.org/officeDocument/2006/relationships/image" Target="media/image20.jpg"/><Relationship Id="rId39" Type="http://schemas.openxmlformats.org/officeDocument/2006/relationships/image" Target="media/image27.jpg"/><Relationship Id="rId38" Type="http://schemas.openxmlformats.org/officeDocument/2006/relationships/image" Target="media/image23.jpg"/><Relationship Id="rId20" Type="http://schemas.openxmlformats.org/officeDocument/2006/relationships/image" Target="media/image11.jpg"/><Relationship Id="rId22" Type="http://schemas.openxmlformats.org/officeDocument/2006/relationships/image" Target="media/image50.png"/><Relationship Id="rId21" Type="http://schemas.openxmlformats.org/officeDocument/2006/relationships/image" Target="media/image17.jpg"/><Relationship Id="rId24" Type="http://schemas.openxmlformats.org/officeDocument/2006/relationships/image" Target="media/image6.jpg"/><Relationship Id="rId23" Type="http://schemas.openxmlformats.org/officeDocument/2006/relationships/image" Target="media/image21.jpg"/><Relationship Id="rId26" Type="http://schemas.openxmlformats.org/officeDocument/2006/relationships/image" Target="media/image41.jpg"/><Relationship Id="rId25" Type="http://schemas.openxmlformats.org/officeDocument/2006/relationships/image" Target="media/image1.jpg"/><Relationship Id="rId28" Type="http://schemas.openxmlformats.org/officeDocument/2006/relationships/image" Target="media/image47.png"/><Relationship Id="rId27" Type="http://schemas.openxmlformats.org/officeDocument/2006/relationships/image" Target="media/image33.jpg"/><Relationship Id="rId29" Type="http://schemas.openxmlformats.org/officeDocument/2006/relationships/image" Target="media/image12.jpg"/><Relationship Id="rId51" Type="http://schemas.openxmlformats.org/officeDocument/2006/relationships/image" Target="media/image35.jpg"/><Relationship Id="rId50" Type="http://schemas.openxmlformats.org/officeDocument/2006/relationships/image" Target="media/image38.jpg"/><Relationship Id="rId53" Type="http://schemas.openxmlformats.org/officeDocument/2006/relationships/image" Target="media/image39.jpg"/><Relationship Id="rId52" Type="http://schemas.openxmlformats.org/officeDocument/2006/relationships/image" Target="media/image29.jpg"/><Relationship Id="rId11" Type="http://schemas.openxmlformats.org/officeDocument/2006/relationships/image" Target="media/image46.png"/><Relationship Id="rId55" Type="http://schemas.openxmlformats.org/officeDocument/2006/relationships/image" Target="media/image7.jpg"/><Relationship Id="rId10" Type="http://schemas.openxmlformats.org/officeDocument/2006/relationships/image" Target="media/image18.png"/><Relationship Id="rId54" Type="http://schemas.openxmlformats.org/officeDocument/2006/relationships/image" Target="media/image22.jpg"/><Relationship Id="rId13" Type="http://schemas.openxmlformats.org/officeDocument/2006/relationships/image" Target="media/image42.jpg"/><Relationship Id="rId57" Type="http://schemas.openxmlformats.org/officeDocument/2006/relationships/image" Target="media/image37.jpg"/><Relationship Id="rId12" Type="http://schemas.openxmlformats.org/officeDocument/2006/relationships/image" Target="media/image5.jpg"/><Relationship Id="rId56" Type="http://schemas.openxmlformats.org/officeDocument/2006/relationships/image" Target="media/image32.jpg"/><Relationship Id="rId15" Type="http://schemas.openxmlformats.org/officeDocument/2006/relationships/image" Target="media/image34.jpg"/><Relationship Id="rId59" Type="http://schemas.openxmlformats.org/officeDocument/2006/relationships/footer" Target="footer1.xml"/><Relationship Id="rId14" Type="http://schemas.openxmlformats.org/officeDocument/2006/relationships/image" Target="media/image16.jpg"/><Relationship Id="rId58" Type="http://schemas.openxmlformats.org/officeDocument/2006/relationships/header" Target="header1.xml"/><Relationship Id="rId17" Type="http://schemas.openxmlformats.org/officeDocument/2006/relationships/image" Target="media/image26.jpg"/><Relationship Id="rId16" Type="http://schemas.openxmlformats.org/officeDocument/2006/relationships/image" Target="media/image49.png"/><Relationship Id="rId19" Type="http://schemas.openxmlformats.org/officeDocument/2006/relationships/image" Target="media/image52.png"/><Relationship Id="rId1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