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B3803D">
      <w:pPr>
        <w:pStyle w:val="4"/>
        <w:jc w:val="center"/>
        <w:rPr>
          <w:rFonts w:eastAsiaTheme="minorHAnsi"/>
          <w:color w:val="FFFFFF" w:themeColor="background1"/>
          <w:sz w:val="36"/>
          <w:szCs w:val="36"/>
          <w:lang w:eastAsia="en-US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lang w:val="ru-RU"/>
        </w:rPr>
        <w:t>А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ВТОНОМНАЯ НЕКОММЕРЧЕСКАЯ ОРГАНИЗАЦИЯ ПРОФЕССИОНАЛЬНАЯ ОБРАЗОВАТЕЛЬНАЯ ОРГАНИЗАЦИЯ МОСКОВСКИЙ МЕЖДУНАРОДНЫЙ КОЛЛЕДЖ ЦИФРОВЫХ ТЕХНОЛОГИЙ</w:t>
      </w:r>
    </w:p>
    <w:p w14:paraId="214B79BB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lang w:eastAsia="ru-RU"/>
        </w:rPr>
        <w:t>«АКАДЕМИЯ ТОП»</w:t>
      </w:r>
    </w:p>
    <w:sdt>
      <w:sdtPr>
        <w:rPr>
          <w:rFonts w:eastAsiaTheme="minorHAnsi"/>
          <w:lang w:eastAsia="en-US"/>
        </w:rPr>
        <w:id w:val="1910345557"/>
        <w:docPartObj>
          <w:docPartGallery w:val="AutoText"/>
        </w:docPartObj>
      </w:sdtPr>
      <w:sdtEndPr>
        <w:rPr>
          <w:rFonts w:eastAsiaTheme="minorHAnsi"/>
          <w:sz w:val="36"/>
          <w:szCs w:val="36"/>
          <w:lang w:eastAsia="en-US"/>
        </w:rPr>
      </w:sdtEndPr>
      <w:sdtContent>
        <w:p w14:paraId="3ACB1A85">
          <w:pPr>
            <w:pStyle w:val="4"/>
            <w:spacing w:before="40" w:after="560" w:line="216" w:lineRule="auto"/>
            <w:jc w:val="center"/>
          </w:pPr>
        </w:p>
        <w:p w14:paraId="562C7881">
          <w:pPr>
            <w:pStyle w:val="4"/>
            <w:spacing w:before="40" w:after="560" w:line="216" w:lineRule="auto"/>
            <w:jc w:val="center"/>
          </w:pPr>
        </w:p>
        <w:p w14:paraId="41CA1D97">
          <w:pPr>
            <w:pStyle w:val="4"/>
            <w:spacing w:before="40" w:after="560" w:line="216" w:lineRule="auto"/>
            <w:jc w:val="center"/>
          </w:pPr>
        </w:p>
        <w:p w14:paraId="3BCDDD06">
          <w:pPr>
            <w:pStyle w:val="4"/>
            <w:spacing w:before="40" w:after="560" w:line="216" w:lineRule="auto"/>
            <w:jc w:val="center"/>
          </w:pPr>
        </w:p>
        <w:p w14:paraId="4D783686">
          <w:pPr>
            <w:pStyle w:val="4"/>
            <w:spacing w:before="40" w:after="560" w:line="216" w:lineRule="auto"/>
            <w:jc w:val="center"/>
            <w:rPr>
              <w:caps/>
              <w:color w:val="5B9BD5" w:themeColor="accent5"/>
              <w:sz w:val="24"/>
              <w:szCs w:val="24"/>
              <w14:textFill>
                <w14:solidFill>
                  <w14:schemeClr w14:val="accent5"/>
                </w14:solidFill>
              </w14:textFill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4"/>
              <w:szCs w:val="24"/>
            </w:rPr>
            <w:t>ОТЧЁТ</w:t>
          </w:r>
        </w:p>
        <w:p w14:paraId="17D0827B">
          <w:pPr>
            <w:shd w:val="clear" w:color="auto" w:fill="FFFFFF"/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eastAsia="ru-RU"/>
            </w:rPr>
          </w:pPr>
        </w:p>
        <w:p w14:paraId="37B0A4F4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t>Среднее профессиональное образование</w:t>
          </w:r>
        </w:p>
        <w:p w14:paraId="0EB4E708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</w:p>
        <w:p w14:paraId="4D0FCED5">
          <w:pPr>
            <w:spacing w:after="0" w:line="240" w:lineRule="auto"/>
            <w:ind w:left="27"/>
            <w:jc w:val="center"/>
            <w:rPr>
              <w:rFonts w:hint="default" w:ascii="Times New Roman" w:hAnsi="Times New Roman" w:eastAsia="Times New Roman" w:cs="Times New Roman"/>
              <w:sz w:val="28"/>
              <w:szCs w:val="28"/>
              <w:lang w:val="en-US" w:eastAsia="ru-RU"/>
            </w:rPr>
          </w:pP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t>Программа подготовки специалистов среднего звена</w:t>
          </w:r>
          <w:r>
            <w:rPr>
              <w:rFonts w:hint="default" w:ascii="Times New Roman" w:hAnsi="Times New Roman" w:eastAsia="Times New Roman" w:cs="Times New Roman"/>
              <w:color w:val="000000"/>
              <w:sz w:val="28"/>
              <w:szCs w:val="28"/>
              <w:lang w:val="en-US" w:eastAsia="ru-RU"/>
            </w:rPr>
            <w:t xml:space="preserve"> по</w:t>
          </w:r>
        </w:p>
        <w:p w14:paraId="6159E0F3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</w:pPr>
        </w:p>
        <w:p w14:paraId="727EB2AB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t xml:space="preserve"> специальности:</w:t>
          </w:r>
        </w:p>
        <w:p w14:paraId="01993C8A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rStyle w:val="6"/>
              <w:b/>
              <w:bCs/>
              <w:color w:val="000000"/>
              <w:sz w:val="28"/>
              <w:szCs w:val="28"/>
              <w:shd w:val="clear" w:color="auto" w:fill="FFFFFF"/>
            </w:rPr>
            <w:t xml:space="preserve"> Информационные системы и программирование</w:t>
          </w:r>
        </w:p>
        <w:p w14:paraId="6EB43BB1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</w:p>
        <w:p w14:paraId="1362F309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t xml:space="preserve">Квалификация: </w:t>
          </w:r>
          <w:r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  <w:t>Программист</w:t>
          </w:r>
        </w:p>
        <w:p w14:paraId="5612575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</w:p>
        <w:p w14:paraId="18AD91DB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t xml:space="preserve">Учебный предмет: </w:t>
          </w:r>
          <w:r>
            <w:rPr>
              <w:rFonts w:ascii="Arial" w:hAnsi="Arial" w:cs="Arial"/>
              <w:b/>
              <w:bCs/>
              <w:color w:val="29313F"/>
              <w:sz w:val="28"/>
              <w:szCs w:val="28"/>
              <w:shd w:val="clear" w:color="auto" w:fill="FFFFFF"/>
            </w:rPr>
            <w:t>Операционные системы и среды</w:t>
          </w: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br w:type="textWrapping"/>
          </w:r>
        </w:p>
        <w:p w14:paraId="55C12B97">
          <w:pPr>
            <w:spacing w:after="0" w:line="240" w:lineRule="auto"/>
            <w:ind w:left="27"/>
            <w:jc w:val="center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eastAsia="Times New Roman" w:cs="Times New Roman"/>
              <w:color w:val="000000"/>
              <w:sz w:val="28"/>
              <w:szCs w:val="28"/>
              <w:lang w:eastAsia="ru-RU"/>
            </w:rPr>
            <w:t>Тема: </w:t>
          </w: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lang w:eastAsia="ru-RU"/>
            </w:rPr>
            <w:t>Домашнее задание</w:t>
          </w:r>
        </w:p>
        <w:p w14:paraId="53829624">
          <w:pPr>
            <w:shd w:val="clear" w:color="auto" w:fill="FFFFFF"/>
            <w:spacing w:after="0" w:line="240" w:lineRule="auto"/>
            <w:rPr>
              <w:rFonts w:ascii="Times New Roman" w:hAnsi="Times New Roman" w:eastAsia="Times New Roman" w:cs="Times New Roman"/>
              <w:sz w:val="28"/>
              <w:szCs w:val="28"/>
              <w:lang w:eastAsia="ru-RU"/>
            </w:rPr>
          </w:pPr>
          <w:r>
            <w:rPr>
              <w:sz w:val="28"/>
              <w:szCs w:val="28"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A60A1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21.05pt;margin-top:454.6pt;height:529.2pt;width:369pt;mso-position-horizontal-relative:page;mso-position-vertical-relative:page;mso-wrap-distance-bottom:0pt;mso-wrap-distance-left:14.4pt;mso-wrap-distance-right:14.4pt;mso-wrap-distance-top:0pt;z-index:251659264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3/inbXAAAABgEAAA8AAAAAAAAA&#10;AQAgAAAAIgAAAGRycy9kb3ducmV2LnhtbFBLAQIUABQAAAAIAIdO4kBWu1eqSwIAAHsEAAAOAAAA&#10;AAAAAAEAIAAAACYBAABkcnMvZTJvRG9jLnhtbFBLBQYAAAAABgAGAFkBAADj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 w14:paraId="78A60A19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  <w:p w14:paraId="00F2B2B0">
          <w:pPr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Введение</w:t>
          </w:r>
        </w:p>
      </w:sdtContent>
    </w:sdt>
    <w:p w14:paraId="0D63A495"/>
    <w:p w14:paraId="31553ACF">
      <w:pPr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освоение процессов установки операционных систем семейств Windows и Linux в среде виртуализации Oracle VM VirtualBox, их базовой настройки, установки необходимых драйверов и дополнений гостевой ОС. В ходе работы предстоит сравнить подходы к управлению программным обеспечением и драйверами в двух различных операционных системах, а также оценить их удобство с точки зрения конечного пользователя.</w:t>
      </w:r>
    </w:p>
    <w:p w14:paraId="1B0DAC3E">
      <w:pPr>
        <w:rPr>
          <w:sz w:val="28"/>
          <w:szCs w:val="28"/>
        </w:rPr>
      </w:pPr>
    </w:p>
    <w:p w14:paraId="7E4212D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ЧАСТЬ 1. ПОДГОТОВИТЕЛЬНЫЙ ЭТАП</w:t>
      </w:r>
    </w:p>
    <w:p w14:paraId="47D90C28"/>
    <w:p w14:paraId="6CB43CC3">
      <w:pPr>
        <w:jc w:val="center"/>
        <w:rPr>
          <w:sz w:val="32"/>
          <w:szCs w:val="32"/>
        </w:rPr>
      </w:pPr>
      <w:r>
        <w:rPr>
          <w:sz w:val="32"/>
          <w:szCs w:val="32"/>
        </w:rPr>
        <w:t>1. Создание виртуальных машин</w:t>
      </w:r>
    </w:p>
    <w:p w14:paraId="598BE3B3"/>
    <w:p w14:paraId="66AB225E">
      <w:pPr>
        <w:jc w:val="both"/>
        <w:rPr>
          <w:sz w:val="28"/>
          <w:szCs w:val="28"/>
        </w:rPr>
      </w:pPr>
      <w:r>
        <w:rPr>
          <w:sz w:val="28"/>
          <w:szCs w:val="28"/>
        </w:rPr>
        <w:t>Были созданы две виртуальные машины (ВМ) с параметрами, указанными в задании.</w:t>
      </w:r>
    </w:p>
    <w:p w14:paraId="4E524FE8">
      <w:pPr>
        <w:jc w:val="both"/>
        <w:rPr>
          <w:sz w:val="28"/>
          <w:szCs w:val="28"/>
        </w:rPr>
      </w:pPr>
      <w:r>
        <w:rPr>
          <w:sz w:val="28"/>
          <w:szCs w:val="28"/>
        </w:rPr>
        <w:t>ВМ для Windows: Имя `Windows 10 Student`, оперативная память (RAM) – 4096 МБ, виртуальный жесткий диск (HDD) – 50.00 ГБ, чипсет – ICH9, включен EFI.</w:t>
      </w:r>
    </w:p>
    <w:p w14:paraId="2F09F767">
      <w:pPr>
        <w:jc w:val="both"/>
        <w:rPr>
          <w:sz w:val="28"/>
          <w:szCs w:val="28"/>
        </w:rPr>
      </w:pPr>
      <w:r>
        <w:rPr>
          <w:sz w:val="28"/>
          <w:szCs w:val="28"/>
        </w:rPr>
        <w:t>ВМ для Linux: Имя `Ubuntu Student`, оперативная память (RAM) – 2048 МБ, виртуальный жесткий диск (HDD) – 25.00 ГБ.</w:t>
      </w:r>
    </w:p>
    <w:p w14:paraId="4AF52CA5">
      <w:pPr>
        <w:jc w:val="both"/>
        <w:rPr>
          <w:sz w:val="28"/>
          <w:szCs w:val="28"/>
        </w:rPr>
      </w:pPr>
    </w:p>
    <w:p w14:paraId="5DC716D3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1.1 – Список созданных виртуальных машин в менеджере VirtualBox</w:t>
      </w:r>
    </w:p>
    <w:p w14:paraId="2C64E5D6">
      <w:r>
        <w:drawing>
          <wp:inline distT="0" distB="0" distL="0" distR="0">
            <wp:extent cx="5940425" cy="2477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F51">
      <w:pPr>
        <w:jc w:val="center"/>
        <w:rPr>
          <w:sz w:val="32"/>
          <w:szCs w:val="32"/>
        </w:rPr>
      </w:pPr>
    </w:p>
    <w:p w14:paraId="35D21E28">
      <w:pPr>
        <w:jc w:val="center"/>
        <w:rPr>
          <w:sz w:val="32"/>
          <w:szCs w:val="32"/>
        </w:rPr>
      </w:pPr>
      <w:r>
        <w:rPr>
          <w:sz w:val="32"/>
          <w:szCs w:val="32"/>
        </w:rPr>
        <w:t>2. Подготовка загрузочных образов</w:t>
      </w:r>
    </w:p>
    <w:p w14:paraId="58DBAF15"/>
    <w:p w14:paraId="7ED8AE90">
      <w:pPr>
        <w:rPr>
          <w:sz w:val="28"/>
          <w:szCs w:val="28"/>
        </w:rPr>
      </w:pPr>
      <w:r>
        <w:rPr>
          <w:sz w:val="28"/>
          <w:szCs w:val="28"/>
        </w:rPr>
        <w:t>Для установки операционных систем были загружены официальные образы:</w:t>
      </w:r>
    </w:p>
    <w:p w14:paraId="59ADC6C4">
      <w:pPr>
        <w:rPr>
          <w:sz w:val="28"/>
          <w:szCs w:val="28"/>
          <w:lang w:val="en-US"/>
        </w:rPr>
      </w:pPr>
      <w:r>
        <w:rPr>
          <w:sz w:val="28"/>
          <w:szCs w:val="28"/>
        </w:rPr>
        <w:t>Образ</w:t>
      </w:r>
      <w:r>
        <w:rPr>
          <w:sz w:val="28"/>
          <w:szCs w:val="28"/>
          <w:lang w:val="en-US"/>
        </w:rPr>
        <w:t xml:space="preserve"> `Windows 10 (consumer edition) x64`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официального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сайта</w:t>
      </w:r>
      <w:r>
        <w:rPr>
          <w:sz w:val="28"/>
          <w:szCs w:val="28"/>
          <w:lang w:val="en-US"/>
        </w:rPr>
        <w:t xml:space="preserve"> Microsoft.</w:t>
      </w:r>
    </w:p>
    <w:p w14:paraId="10592742">
      <w:pPr>
        <w:rPr>
          <w:sz w:val="28"/>
          <w:szCs w:val="28"/>
          <w:lang w:val="en-US"/>
        </w:rPr>
      </w:pPr>
      <w:r>
        <w:rPr>
          <w:sz w:val="28"/>
          <w:szCs w:val="28"/>
        </w:rPr>
        <w:t>Образ</w:t>
      </w:r>
      <w:r>
        <w:rPr>
          <w:sz w:val="28"/>
          <w:szCs w:val="28"/>
          <w:lang w:val="en-US"/>
        </w:rPr>
        <w:t xml:space="preserve"> `ubuntu-22.04.3-desktop-amd64.iso`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официального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сайта</w:t>
      </w:r>
      <w:r>
        <w:rPr>
          <w:sz w:val="28"/>
          <w:szCs w:val="28"/>
          <w:lang w:val="en-US"/>
        </w:rPr>
        <w:t xml:space="preserve"> Ubuntu.</w:t>
      </w:r>
    </w:p>
    <w:p w14:paraId="4743CA65">
      <w:pPr>
        <w:rPr>
          <w:lang w:val="en-US"/>
        </w:rPr>
      </w:pPr>
    </w:p>
    <w:p w14:paraId="30CCD8B0">
      <w:pPr>
        <w:rPr>
          <w:sz w:val="28"/>
          <w:szCs w:val="28"/>
        </w:rPr>
      </w:pPr>
      <w:r>
        <w:rPr>
          <w:sz w:val="28"/>
          <w:szCs w:val="28"/>
        </w:rPr>
        <w:t>Рисунок 1.2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Папка с загруженными файлами образов (.iso)</w:t>
      </w:r>
    </w:p>
    <w:p w14:paraId="3B70BF66">
      <w:r>
        <w:drawing>
          <wp:inline distT="0" distB="0" distL="0" distR="0">
            <wp:extent cx="5325110" cy="5153660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0B4"/>
    <w:p w14:paraId="2C92A237">
      <w:pPr>
        <w:jc w:val="center"/>
        <w:rPr>
          <w:b/>
          <w:bCs/>
          <w:sz w:val="32"/>
          <w:szCs w:val="32"/>
        </w:rPr>
      </w:pPr>
    </w:p>
    <w:p w14:paraId="2D4C2CE4">
      <w:pPr>
        <w:jc w:val="center"/>
        <w:rPr>
          <w:b/>
          <w:bCs/>
          <w:sz w:val="32"/>
          <w:szCs w:val="32"/>
        </w:rPr>
      </w:pPr>
    </w:p>
    <w:p w14:paraId="15DE6027">
      <w:pPr>
        <w:jc w:val="center"/>
        <w:rPr>
          <w:b/>
          <w:bCs/>
          <w:sz w:val="32"/>
          <w:szCs w:val="32"/>
        </w:rPr>
      </w:pPr>
    </w:p>
    <w:p w14:paraId="0EB8601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ЧАСТЬ 2. УСТАНОВКА И НАСТРОЙКА WINDOWS</w:t>
      </w:r>
    </w:p>
    <w:p w14:paraId="524BB65D">
      <w:pPr>
        <w:jc w:val="center"/>
      </w:pPr>
    </w:p>
    <w:p w14:paraId="3D9FDD5C">
      <w:pPr>
        <w:jc w:val="center"/>
        <w:rPr>
          <w:sz w:val="32"/>
          <w:szCs w:val="32"/>
        </w:rPr>
      </w:pPr>
      <w:r>
        <w:rPr>
          <w:sz w:val="32"/>
          <w:szCs w:val="32"/>
        </w:rPr>
        <w:t>3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Установка ОС Windows</w:t>
      </w:r>
    </w:p>
    <w:p w14:paraId="38FBE884"/>
    <w:p w14:paraId="3313DE7B">
      <w:pPr>
        <w:rPr>
          <w:sz w:val="28"/>
          <w:szCs w:val="28"/>
        </w:rPr>
      </w:pPr>
      <w:r>
        <w:rPr>
          <w:sz w:val="28"/>
          <w:szCs w:val="28"/>
        </w:rPr>
        <w:t>Процесс установки Windows 10 завершился успешно. В ходе установки был создан пользователь с именем `Student_Win`. После первого входа в систему разрешение экрана было низким, так как не были установлены гостевые дополнения и драйверы.</w:t>
      </w:r>
    </w:p>
    <w:p w14:paraId="1C4AD5F3"/>
    <w:p w14:paraId="0A52F5A7">
      <w:pPr>
        <w:rPr>
          <w:sz w:val="28"/>
          <w:szCs w:val="28"/>
        </w:rPr>
      </w:pPr>
      <w:r>
        <w:rPr>
          <w:sz w:val="28"/>
          <w:szCs w:val="28"/>
        </w:rPr>
        <w:t>Рисунок 2.1</w:t>
      </w:r>
      <w:r>
        <w:rPr>
          <w:rFonts w:hint="default"/>
          <w:sz w:val="28"/>
          <w:szCs w:val="28"/>
          <w:lang w:val="ru-RU"/>
        </w:rPr>
        <w:t>)</w:t>
      </w:r>
      <w:r>
        <w:rPr>
          <w:sz w:val="28"/>
          <w:szCs w:val="28"/>
        </w:rPr>
        <w:t xml:space="preserve"> Рабочий стол свежеустановленной Windows 10</w:t>
      </w:r>
    </w:p>
    <w:p w14:paraId="14A7D1CA">
      <w:r>
        <w:drawing>
          <wp:inline distT="0" distB="0" distL="0" distR="0">
            <wp:extent cx="5133975" cy="4171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1AEC"/>
    <w:p w14:paraId="008A4772"/>
    <w:p w14:paraId="0527E2F1">
      <w:pPr>
        <w:jc w:val="center"/>
        <w:rPr>
          <w:sz w:val="32"/>
          <w:szCs w:val="32"/>
        </w:rPr>
      </w:pPr>
      <w:r>
        <w:rPr>
          <w:sz w:val="32"/>
          <w:szCs w:val="32"/>
        </w:rPr>
        <w:t>4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Установка Дополнений гостевой ОС (Guest Additions)</w:t>
      </w:r>
    </w:p>
    <w:p w14:paraId="6639DFA3"/>
    <w:p w14:paraId="554550DF">
      <w:pPr>
        <w:rPr>
          <w:sz w:val="28"/>
          <w:szCs w:val="28"/>
        </w:rPr>
      </w:pPr>
      <w:r>
        <w:rPr>
          <w:sz w:val="28"/>
          <w:szCs w:val="28"/>
        </w:rPr>
        <w:t>Было подключено устройство «Образ диска Дополнений гостевой ОС VirtualBox» через меню «Устройства». После установки и перезагрузки ВМ заработали общий буфер обмена, двунаправленное перетаскивание файлов (Drag&amp;Drop), а разрешение экрана автоматически подстроилось под размер окна VirtualBox.</w:t>
      </w:r>
    </w:p>
    <w:p w14:paraId="6E4D922D">
      <w:pPr>
        <w:rPr>
          <w:sz w:val="28"/>
          <w:szCs w:val="28"/>
        </w:rPr>
      </w:pPr>
    </w:p>
    <w:p w14:paraId="2A61ABEB">
      <w:pPr>
        <w:rPr>
          <w:sz w:val="28"/>
          <w:szCs w:val="28"/>
        </w:rPr>
      </w:pPr>
      <w:r>
        <w:rPr>
          <w:sz w:val="28"/>
          <w:szCs w:val="28"/>
        </w:rPr>
        <w:t>Рисунок 2.2</w:t>
      </w:r>
      <w:r>
        <w:rPr>
          <w:rFonts w:hint="default"/>
          <w:sz w:val="28"/>
          <w:szCs w:val="28"/>
          <w:lang w:val="ru-RU"/>
        </w:rPr>
        <w:t>)</w:t>
      </w:r>
      <w:r>
        <w:rPr>
          <w:sz w:val="28"/>
          <w:szCs w:val="28"/>
        </w:rPr>
        <w:t xml:space="preserve"> Меню "Устройства" с подключенным образом дополнений</w:t>
      </w:r>
    </w:p>
    <w:p w14:paraId="5A7C45FF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694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4B6"/>
    <w:p w14:paraId="50C19474">
      <w:pPr>
        <w:jc w:val="center"/>
        <w:rPr>
          <w:sz w:val="32"/>
          <w:szCs w:val="32"/>
        </w:rPr>
      </w:pPr>
      <w:r>
        <w:rPr>
          <w:sz w:val="32"/>
          <w:szCs w:val="32"/>
        </w:rPr>
        <w:t>5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Базовая настройка системы (локали, язык)</w:t>
      </w:r>
    </w:p>
    <w:p w14:paraId="2D68FF53"/>
    <w:p w14:paraId="1BB58A9F">
      <w:pPr>
        <w:rPr>
          <w:sz w:val="28"/>
          <w:szCs w:val="28"/>
        </w:rPr>
      </w:pPr>
      <w:r>
        <w:rPr>
          <w:sz w:val="28"/>
          <w:szCs w:val="28"/>
        </w:rPr>
        <w:t>В систему был добавлен русский язык ввода. Для переключения раскладки клавиатуры назначено сочетание клавиш `Alt + Shift`. Работа раскладок проверена в текстовом редакторе Блокнот. Также проверены форматы даты и времени.</w:t>
      </w:r>
    </w:p>
    <w:p w14:paraId="6DD64A80">
      <w:r>
        <w:rPr>
          <w:sz w:val="28"/>
          <w:szCs w:val="28"/>
        </w:rPr>
        <w:t>Рисунок 2.3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Окно "Язык и региональные стандарты" с двумя</w:t>
      </w:r>
      <w:r>
        <w:rPr>
          <w:rFonts w:hint="default"/>
          <w:sz w:val="28"/>
          <w:szCs w:val="28"/>
          <w:lang w:val="ru-RU"/>
        </w:rPr>
        <w:t xml:space="preserve"> языками</w:t>
      </w:r>
      <w:r>
        <w:rPr>
          <w:sz w:val="28"/>
          <w:szCs w:val="28"/>
        </w:rPr>
        <w:t xml:space="preserve"> </w:t>
      </w:r>
      <w:r>
        <w:drawing>
          <wp:inline distT="0" distB="0" distL="0" distR="0">
            <wp:extent cx="5537200" cy="4382135"/>
            <wp:effectExtent l="0" t="0" r="1016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451A">
      <w:pPr>
        <w:rPr>
          <w:sz w:val="28"/>
          <w:szCs w:val="28"/>
        </w:rPr>
      </w:pPr>
    </w:p>
    <w:p w14:paraId="6567D5AD">
      <w:pPr>
        <w:rPr>
          <w:sz w:val="28"/>
          <w:szCs w:val="28"/>
        </w:rPr>
      </w:pPr>
      <w:r>
        <w:rPr>
          <w:sz w:val="28"/>
          <w:szCs w:val="28"/>
        </w:rPr>
        <w:t>Рисунок 2.4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Проверка работы раскладок в Блокноте</w:t>
      </w:r>
    </w:p>
    <w:p w14:paraId="7061C351">
      <w:r>
        <w:drawing>
          <wp:inline distT="0" distB="0" distL="0" distR="0">
            <wp:extent cx="5940425" cy="2849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4F65"/>
    <w:p w14:paraId="75FCF7D9"/>
    <w:p w14:paraId="6C4B5FA2"/>
    <w:p w14:paraId="718EE39F">
      <w:pPr>
        <w:numPr>
          <w:ilvl w:val="0"/>
          <w:numId w:val="1"/>
        </w:numPr>
        <w:jc w:val="center"/>
        <w:rPr>
          <w:sz w:val="32"/>
          <w:szCs w:val="32"/>
        </w:rPr>
      </w:pPr>
      <w:r>
        <w:rPr>
          <w:sz w:val="32"/>
          <w:szCs w:val="32"/>
        </w:rPr>
        <w:t>Установка драйверов (средствами ОС)</w:t>
      </w:r>
    </w:p>
    <w:p w14:paraId="11BF4BDE"/>
    <w:p w14:paraId="72CE35EC">
      <w:pPr>
        <w:rPr>
          <w:sz w:val="28"/>
          <w:szCs w:val="28"/>
        </w:rPr>
      </w:pPr>
      <w:r>
        <w:rPr>
          <w:sz w:val="28"/>
          <w:szCs w:val="28"/>
        </w:rPr>
        <w:t>Через «Центр обновления Windows» были установлены все доступные обновления и драйверы. В «Диспетчере устройств» отсутствуют неизвестные устройства и устройства с восклицательными знаками, что свидетельствует о корректной установке всех необходимых драйверов.</w:t>
      </w:r>
    </w:p>
    <w:p w14:paraId="6BF79A5D">
      <w:pPr>
        <w:rPr>
          <w:sz w:val="28"/>
          <w:szCs w:val="28"/>
        </w:rPr>
      </w:pPr>
    </w:p>
    <w:p w14:paraId="14E9D6E7">
      <w:pPr>
        <w:rPr>
          <w:sz w:val="28"/>
          <w:szCs w:val="28"/>
        </w:rPr>
      </w:pPr>
      <w:r>
        <w:rPr>
          <w:sz w:val="28"/>
          <w:szCs w:val="28"/>
        </w:rPr>
        <w:t>Рисунок 2.5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Диспетчер устройств без предупреждений</w:t>
      </w:r>
    </w:p>
    <w:p w14:paraId="395F6D92">
      <w:r>
        <w:drawing>
          <wp:inline distT="0" distB="0" distL="0" distR="0">
            <wp:extent cx="5940425" cy="3695700"/>
            <wp:effectExtent l="0" t="0" r="3175" b="0"/>
            <wp:docPr id="7" name="Рисунок 7" descr="Как установить VirtualBox, запустить, настроить виртуальную машину и  пользоваться ей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Как установить VirtualBox, запустить, настроить виртуальную машину и  пользоваться ей / Skillbox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97A5"/>
    <w:p w14:paraId="6E2BBD44">
      <w:pPr>
        <w:rPr>
          <w:sz w:val="28"/>
          <w:szCs w:val="28"/>
        </w:rPr>
      </w:pPr>
    </w:p>
    <w:p w14:paraId="2DED9573">
      <w:pPr>
        <w:rPr>
          <w:sz w:val="28"/>
          <w:szCs w:val="28"/>
        </w:rPr>
      </w:pPr>
    </w:p>
    <w:p w14:paraId="0A4E6485">
      <w:pPr>
        <w:rPr>
          <w:sz w:val="28"/>
          <w:szCs w:val="28"/>
        </w:rPr>
      </w:pPr>
    </w:p>
    <w:p w14:paraId="5FDF2ED7">
      <w:pPr>
        <w:rPr>
          <w:sz w:val="28"/>
          <w:szCs w:val="28"/>
        </w:rPr>
      </w:pPr>
    </w:p>
    <w:p w14:paraId="0BEAB6B0">
      <w:pPr>
        <w:rPr>
          <w:sz w:val="28"/>
          <w:szCs w:val="28"/>
        </w:rPr>
      </w:pPr>
    </w:p>
    <w:p w14:paraId="33D5B506">
      <w:pPr>
        <w:rPr>
          <w:sz w:val="28"/>
          <w:szCs w:val="28"/>
        </w:rPr>
      </w:pPr>
    </w:p>
    <w:p w14:paraId="7D5775BA">
      <w:pPr>
        <w:rPr>
          <w:sz w:val="28"/>
          <w:szCs w:val="28"/>
        </w:rPr>
      </w:pPr>
    </w:p>
    <w:p w14:paraId="1224517F">
      <w:pPr>
        <w:rPr>
          <w:sz w:val="28"/>
          <w:szCs w:val="28"/>
        </w:rPr>
      </w:pPr>
    </w:p>
    <w:p w14:paraId="7E502171">
      <w:pPr>
        <w:rPr>
          <w:sz w:val="28"/>
          <w:szCs w:val="28"/>
        </w:rPr>
      </w:pPr>
      <w:r>
        <w:rPr>
          <w:sz w:val="28"/>
          <w:szCs w:val="28"/>
        </w:rPr>
        <w:t>Рисунок 2.6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Центр обновления Windows: статус "Обновления отсутствуют"</w:t>
      </w:r>
    </w:p>
    <w:p w14:paraId="4A5E6A64">
      <w:r>
        <w:drawing>
          <wp:inline distT="0" distB="0" distL="0" distR="0">
            <wp:extent cx="5940425" cy="3441700"/>
            <wp:effectExtent l="0" t="0" r="3175" b="6350"/>
            <wp:docPr id="8" name="Рисунок 8" descr="Windows 11/10] Устранение неполадок — ошибки Центра обновления Windows |  Официальная служба поддержки | ASUS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Windows 11/10] Устранение неполадок — ошибки Центра обновления Windows |  Официальная служба поддержки | ASUS Росси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0561"/>
    <w:p w14:paraId="576471A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ЧАСТЬ 3. УСТАНОВКА И НАСТРОЙКА LINUX (UBUNTU)</w:t>
      </w:r>
    </w:p>
    <w:p w14:paraId="43687925"/>
    <w:p w14:paraId="19FC4EBE">
      <w:pPr>
        <w:numPr>
          <w:ilvl w:val="0"/>
          <w:numId w:val="1"/>
        </w:numPr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t>Установка ОС Linux</w:t>
      </w:r>
    </w:p>
    <w:p w14:paraId="7F65A1BE"/>
    <w:p w14:paraId="78FAE43D">
      <w:pPr>
        <w:rPr>
          <w:sz w:val="28"/>
          <w:szCs w:val="28"/>
        </w:rPr>
      </w:pPr>
      <w:r>
        <w:rPr>
          <w:sz w:val="28"/>
          <w:szCs w:val="28"/>
        </w:rPr>
        <w:t>Процесс установки дистрибутива Ubuntu 22.04 LTS завершился успешно. В качестве основного языка системы был выбран русский, а во время установки добавлена английская раскладка. Был создан пользователь с именем `student_linux`.</w:t>
      </w:r>
    </w:p>
    <w:p w14:paraId="4C12FFDB"/>
    <w:p w14:paraId="07AE6EC3">
      <w:pPr>
        <w:rPr>
          <w:sz w:val="28"/>
          <w:szCs w:val="28"/>
        </w:rPr>
      </w:pPr>
    </w:p>
    <w:p w14:paraId="11164B2A">
      <w:pPr>
        <w:rPr>
          <w:sz w:val="28"/>
          <w:szCs w:val="28"/>
        </w:rPr>
      </w:pPr>
    </w:p>
    <w:p w14:paraId="195AF32F">
      <w:pPr>
        <w:rPr>
          <w:sz w:val="28"/>
          <w:szCs w:val="28"/>
        </w:rPr>
      </w:pPr>
    </w:p>
    <w:p w14:paraId="3D7F3F4C">
      <w:pPr>
        <w:rPr>
          <w:sz w:val="28"/>
          <w:szCs w:val="28"/>
        </w:rPr>
      </w:pPr>
    </w:p>
    <w:p w14:paraId="450728BD">
      <w:pPr>
        <w:rPr>
          <w:sz w:val="28"/>
          <w:szCs w:val="28"/>
        </w:rPr>
      </w:pPr>
    </w:p>
    <w:p w14:paraId="66C69B0F">
      <w:pPr>
        <w:rPr>
          <w:sz w:val="28"/>
          <w:szCs w:val="28"/>
        </w:rPr>
      </w:pPr>
    </w:p>
    <w:p w14:paraId="2A6B4E36">
      <w:pPr>
        <w:rPr>
          <w:sz w:val="28"/>
          <w:szCs w:val="28"/>
        </w:rPr>
      </w:pPr>
    </w:p>
    <w:p w14:paraId="0FEE4C9A">
      <w:pPr>
        <w:rPr>
          <w:sz w:val="28"/>
          <w:szCs w:val="28"/>
        </w:rPr>
      </w:pPr>
      <w:r>
        <w:rPr>
          <w:sz w:val="28"/>
          <w:szCs w:val="28"/>
        </w:rPr>
        <w:t>Рисунок 3.1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 xml:space="preserve"> Рабочий стол свежеустановленной Ubuntu</w:t>
      </w:r>
    </w:p>
    <w:p w14:paraId="575ED7A8">
      <w:r>
        <w:drawing>
          <wp:inline distT="0" distB="0" distL="0" distR="0">
            <wp:extent cx="5940425" cy="3021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7B95"/>
    <w:p w14:paraId="69FEEEB9">
      <w:pPr>
        <w:numPr>
          <w:ilvl w:val="0"/>
          <w:numId w:val="1"/>
        </w:numPr>
        <w:ind w:left="0" w:leftChars="0" w:firstLine="0" w:firstLineChars="0"/>
        <w:jc w:val="center"/>
        <w:rPr>
          <w:sz w:val="32"/>
          <w:szCs w:val="32"/>
        </w:rPr>
      </w:pPr>
      <w:r>
        <w:rPr>
          <w:sz w:val="32"/>
          <w:szCs w:val="32"/>
        </w:rPr>
        <w:t>Установка Дополнений гостевой ОС</w:t>
      </w:r>
    </w:p>
    <w:p w14:paraId="7419291D"/>
    <w:p w14:paraId="044B2BAF">
      <w:pPr>
        <w:rPr>
          <w:sz w:val="28"/>
          <w:szCs w:val="28"/>
        </w:rPr>
      </w:pPr>
      <w:r>
        <w:rPr>
          <w:sz w:val="28"/>
          <w:szCs w:val="28"/>
        </w:rPr>
        <w:t>Для установки дополнений гостевой ОС в терминале были выполнены следующие команды:</w:t>
      </w:r>
    </w:p>
    <w:p w14:paraId="52D78CA6">
      <w:pPr>
        <w:rPr>
          <w:sz w:val="28"/>
          <w:szCs w:val="28"/>
        </w:rPr>
      </w:pPr>
      <w:r>
        <w:rPr>
          <w:sz w:val="28"/>
          <w:szCs w:val="28"/>
        </w:rPr>
        <w:t>1.  `sudo apt update` – обновление списка пакетов.</w:t>
      </w:r>
    </w:p>
    <w:p w14:paraId="323B9F5C">
      <w:pPr>
        <w:rPr>
          <w:sz w:val="28"/>
          <w:szCs w:val="28"/>
        </w:rPr>
      </w:pPr>
      <w:r>
        <w:rPr>
          <w:sz w:val="28"/>
          <w:szCs w:val="28"/>
        </w:rPr>
        <w:t>2.  `sudo apt install build-essential dkms linux-headers-$(uname -r)` – установка инструментов для сборки и заголовков ядра.</w:t>
      </w:r>
    </w:p>
    <w:p w14:paraId="345D6B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  `sudo apt install virtualbox-guest-utils virtualbox-guest-x11` – </w:t>
      </w:r>
      <w:r>
        <w:rPr>
          <w:sz w:val="28"/>
          <w:szCs w:val="28"/>
        </w:rPr>
        <w:t>установка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самих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дополнений</w:t>
      </w:r>
      <w:r>
        <w:rPr>
          <w:sz w:val="28"/>
          <w:szCs w:val="28"/>
          <w:lang w:val="en-US"/>
        </w:rPr>
        <w:t>.</w:t>
      </w:r>
    </w:p>
    <w:p w14:paraId="7EE6A179">
      <w:pPr>
        <w:rPr>
          <w:sz w:val="28"/>
          <w:szCs w:val="28"/>
        </w:rPr>
      </w:pPr>
      <w:r>
        <w:rPr>
          <w:sz w:val="28"/>
          <w:szCs w:val="28"/>
        </w:rPr>
        <w:t>После перезагрузки функции общего буфера обмена и изменения разрешения экрана заработали.</w:t>
      </w:r>
    </w:p>
    <w:p w14:paraId="70CD9B43"/>
    <w:p w14:paraId="25B357A2">
      <w:pPr>
        <w:rPr>
          <w:sz w:val="28"/>
          <w:szCs w:val="28"/>
        </w:rPr>
      </w:pPr>
    </w:p>
    <w:p w14:paraId="612F8C59">
      <w:pPr>
        <w:rPr>
          <w:sz w:val="28"/>
          <w:szCs w:val="28"/>
        </w:rPr>
      </w:pPr>
    </w:p>
    <w:p w14:paraId="339B8354">
      <w:pPr>
        <w:rPr>
          <w:sz w:val="28"/>
          <w:szCs w:val="28"/>
        </w:rPr>
      </w:pPr>
    </w:p>
    <w:p w14:paraId="4C197C1C">
      <w:pPr>
        <w:rPr>
          <w:sz w:val="28"/>
          <w:szCs w:val="28"/>
        </w:rPr>
      </w:pPr>
    </w:p>
    <w:p w14:paraId="0C7DFDCD">
      <w:pPr>
        <w:rPr>
          <w:sz w:val="28"/>
          <w:szCs w:val="28"/>
        </w:rPr>
      </w:pPr>
    </w:p>
    <w:p w14:paraId="00AD8A0A">
      <w:pPr>
        <w:rPr>
          <w:sz w:val="28"/>
          <w:szCs w:val="28"/>
        </w:rPr>
      </w:pPr>
    </w:p>
    <w:p w14:paraId="1ACA405E">
      <w:pPr>
        <w:rPr>
          <w:sz w:val="28"/>
          <w:szCs w:val="28"/>
        </w:rPr>
      </w:pPr>
      <w:r>
        <w:rPr>
          <w:sz w:val="28"/>
          <w:szCs w:val="28"/>
        </w:rPr>
        <w:t>Рисунок 3.2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Терминал с процессом установки дополнений гостевой ОС</w:t>
      </w:r>
    </w:p>
    <w:p w14:paraId="4E91D7BE">
      <w:r>
        <w:drawing>
          <wp:inline distT="0" distB="0" distL="0" distR="0">
            <wp:extent cx="5940425" cy="2172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5E9F"/>
    <w:p w14:paraId="5DC3B913">
      <w:pPr>
        <w:jc w:val="center"/>
        <w:rPr>
          <w:sz w:val="32"/>
          <w:szCs w:val="32"/>
        </w:rPr>
      </w:pPr>
      <w:r>
        <w:rPr>
          <w:sz w:val="32"/>
          <w:szCs w:val="32"/>
        </w:rPr>
        <w:t>9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Базовая настройка системы (локали, язык)</w:t>
      </w:r>
    </w:p>
    <w:p w14:paraId="389FFA66"/>
    <w:p w14:paraId="6C55F57E">
      <w:pPr>
        <w:rPr>
          <w:sz w:val="28"/>
          <w:szCs w:val="28"/>
        </w:rPr>
      </w:pPr>
      <w:r>
        <w:rPr>
          <w:sz w:val="28"/>
          <w:szCs w:val="28"/>
        </w:rPr>
        <w:t>Через настройки системы проверено наличие необходимых локалей (`en_US.UTF-8` и `ru_RU.UTF-8`). Команды `locale` и `localectl status` подтверждают корректные настройки локализации и раскладки клавиатуры.</w:t>
      </w:r>
    </w:p>
    <w:p w14:paraId="38B7C5D4"/>
    <w:p w14:paraId="7D2D34F2">
      <w:r>
        <w:rPr>
          <w:sz w:val="28"/>
          <w:szCs w:val="28"/>
        </w:rPr>
        <w:t>Рисунок 3.3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Вывод команды `locale` в терминале</w:t>
      </w:r>
      <w:r>
        <w:t xml:space="preserve"> </w:t>
      </w:r>
      <w:r>
        <w:drawing>
          <wp:inline distT="0" distB="0" distL="0" distR="0">
            <wp:extent cx="5772150" cy="3333750"/>
            <wp:effectExtent l="0" t="0" r="0" b="0"/>
            <wp:docPr id="11" name="Рисунок 11" descr="Изменить локализацию (язык) и региональные настройки в Ubuntu и Debian |  Виртуализация и облачные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менить локализацию (язык) и региональные настройки в Ubuntu и Debian |  Виртуализация и облачные реше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EF8A"/>
    <w:p w14:paraId="67179B9D">
      <w:pPr>
        <w:rPr>
          <w:sz w:val="28"/>
          <w:szCs w:val="28"/>
        </w:rPr>
      </w:pPr>
    </w:p>
    <w:p w14:paraId="279FCCF6">
      <w:pPr>
        <w:rPr>
          <w:sz w:val="28"/>
          <w:szCs w:val="28"/>
        </w:rPr>
      </w:pPr>
    </w:p>
    <w:p w14:paraId="2B3E5069">
      <w:pPr>
        <w:rPr>
          <w:sz w:val="28"/>
          <w:szCs w:val="28"/>
        </w:rPr>
      </w:pPr>
      <w:r>
        <w:rPr>
          <w:sz w:val="28"/>
          <w:szCs w:val="28"/>
        </w:rPr>
        <w:t>Рисунок 3.4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Вывод команды `localectl status`</w:t>
      </w:r>
    </w:p>
    <w:p w14:paraId="52F27CCB">
      <w:r>
        <w:drawing>
          <wp:inline distT="0" distB="0" distL="0" distR="0">
            <wp:extent cx="5940425" cy="2440940"/>
            <wp:effectExtent l="0" t="0" r="3175" b="0"/>
            <wp:docPr id="12" name="Рисунок 12" descr="Управление сервисами в Linux. Команда systemctl. Linux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Управление сервисами в Linux. Команда systemctl. Linux стать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F548"/>
    <w:p w14:paraId="3BAA5DE0">
      <w:pPr>
        <w:jc w:val="center"/>
        <w:rPr>
          <w:sz w:val="32"/>
          <w:szCs w:val="32"/>
        </w:rPr>
      </w:pPr>
      <w:r>
        <w:rPr>
          <w:sz w:val="32"/>
          <w:szCs w:val="32"/>
        </w:rPr>
        <w:t>10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Обновление системы</w:t>
      </w:r>
    </w:p>
    <w:p w14:paraId="11E023F5"/>
    <w:p w14:paraId="5ED02FB7">
      <w:pPr>
        <w:rPr>
          <w:sz w:val="28"/>
          <w:szCs w:val="28"/>
        </w:rPr>
      </w:pPr>
      <w:r>
        <w:rPr>
          <w:sz w:val="28"/>
          <w:szCs w:val="28"/>
        </w:rPr>
        <w:t>Система была полностью обновлена с помощью команд:</w:t>
      </w:r>
    </w:p>
    <w:p w14:paraId="73C364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`sudo apt update`</w:t>
      </w:r>
    </w:p>
    <w:p w14:paraId="29FE3C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`sudo apt upgrade -y`</w:t>
      </w:r>
    </w:p>
    <w:p w14:paraId="196A819B">
      <w:pPr>
        <w:rPr>
          <w:sz w:val="28"/>
          <w:szCs w:val="28"/>
        </w:rPr>
      </w:pPr>
      <w:r>
        <w:rPr>
          <w:sz w:val="28"/>
          <w:szCs w:val="28"/>
        </w:rPr>
        <w:t>Проприетарные драйверы в данном дистрибутиве не потребовались, так как все необходимое ПО, включая драйверы для виртуального hardware, уже есть в репозиториях или было установлено с пакетами `virtualbox-guest-utils`.</w:t>
      </w:r>
    </w:p>
    <w:p w14:paraId="153D21B5">
      <w:pPr>
        <w:rPr>
          <w:sz w:val="28"/>
          <w:szCs w:val="28"/>
        </w:rPr>
      </w:pPr>
    </w:p>
    <w:p w14:paraId="4DF387D9"/>
    <w:p w14:paraId="6FCEADA2"/>
    <w:p w14:paraId="72B2445D"/>
    <w:p w14:paraId="5878DFE7"/>
    <w:p w14:paraId="1BE9D2A9"/>
    <w:p w14:paraId="5603A6DD"/>
    <w:p w14:paraId="62E600F3"/>
    <w:p w14:paraId="42E9AA72"/>
    <w:p w14:paraId="4A124925"/>
    <w:p w14:paraId="4B88D7E1"/>
    <w:p w14:paraId="4C9CAFC6"/>
    <w:p w14:paraId="236759FE">
      <w:pPr>
        <w:rPr>
          <w:sz w:val="28"/>
          <w:szCs w:val="28"/>
        </w:rPr>
      </w:pPr>
      <w:r>
        <w:rPr>
          <w:sz w:val="28"/>
          <w:szCs w:val="28"/>
        </w:rPr>
        <w:t>Рисунок 3.5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Терминал с процессом обновления пакетов</w:t>
      </w:r>
    </w:p>
    <w:p w14:paraId="4EF42ACE">
      <w:r>
        <w:drawing>
          <wp:inline distT="0" distB="0" distL="0" distR="0">
            <wp:extent cx="4915535" cy="3114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4B6B47"/>
    <w:p w14:paraId="7E9F1F97"/>
    <w:p w14:paraId="155F38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ЧАСТЬ 4. ФИНАЛЬНЫЙ ТЕСТ И ВЫВОДЫ</w:t>
      </w:r>
    </w:p>
    <w:p w14:paraId="00FC8361"/>
    <w:p w14:paraId="7248DB34">
      <w:pPr>
        <w:numPr>
          <w:ilvl w:val="0"/>
          <w:numId w:val="2"/>
        </w:numPr>
        <w:jc w:val="center"/>
        <w:rPr>
          <w:sz w:val="32"/>
          <w:szCs w:val="32"/>
        </w:rPr>
      </w:pPr>
      <w:r>
        <w:rPr>
          <w:sz w:val="32"/>
          <w:szCs w:val="32"/>
        </w:rPr>
        <w:t>Сравнительный тест</w:t>
      </w:r>
    </w:p>
    <w:p w14:paraId="700E5838"/>
    <w:p w14:paraId="715B4B29">
      <w:pPr>
        <w:rPr>
          <w:sz w:val="28"/>
          <w:szCs w:val="28"/>
        </w:rPr>
      </w:pPr>
      <w:r>
        <w:rPr>
          <w:sz w:val="28"/>
          <w:szCs w:val="28"/>
        </w:rPr>
        <w:t>На обеих виртуальных машинах был запущен браузер и открыт сайт колледжа. Протестирована работа общего буфера обмена: текст, скопированный на хостовой машине, был успешно вставлен в браузер на гостевых ОС (и наоборот). Также был создан текстовый файл на рабочем столе хостовой ОС и успешно перетащен на рабочий стол гостевой ОС Ubuntu с помощью функции Drag&amp;Drop.</w:t>
      </w:r>
    </w:p>
    <w:p w14:paraId="70CC72F8"/>
    <w:p w14:paraId="228A7C1C">
      <w:pPr>
        <w:rPr>
          <w:sz w:val="28"/>
          <w:szCs w:val="28"/>
        </w:rPr>
      </w:pPr>
      <w:r>
        <w:rPr>
          <w:sz w:val="28"/>
          <w:szCs w:val="28"/>
        </w:rPr>
        <w:t>Рисунок 4.1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Текст, скопированный с хоста и вставленный в Windows</w:t>
      </w:r>
    </w:p>
    <w:p w14:paraId="5576BD7B">
      <w:r>
        <w:drawing>
          <wp:inline distT="0" distB="0" distL="0" distR="0">
            <wp:extent cx="5410835" cy="781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BC2C">
      <w:pPr>
        <w:rPr>
          <w:sz w:val="28"/>
          <w:szCs w:val="28"/>
        </w:rPr>
      </w:pPr>
    </w:p>
    <w:p w14:paraId="6BA7D5E7">
      <w:pPr>
        <w:rPr>
          <w:sz w:val="28"/>
          <w:szCs w:val="28"/>
        </w:rPr>
      </w:pPr>
    </w:p>
    <w:p w14:paraId="474FF7E4">
      <w:pPr>
        <w:rPr>
          <w:sz w:val="28"/>
          <w:szCs w:val="28"/>
        </w:rPr>
      </w:pPr>
      <w:r>
        <w:rPr>
          <w:sz w:val="28"/>
          <w:szCs w:val="28"/>
        </w:rPr>
        <w:t>Рисунок 4.2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Текст, скопированный с хоста и вставленный в Ubuntu</w:t>
      </w:r>
    </w:p>
    <w:p w14:paraId="61E5C85B">
      <w:r>
        <w:drawing>
          <wp:inline distT="0" distB="0" distL="0" distR="0">
            <wp:extent cx="5940425" cy="11766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45CA"/>
    <w:p w14:paraId="21364474">
      <w:r>
        <w:rPr>
          <w:sz w:val="28"/>
          <w:szCs w:val="28"/>
        </w:rPr>
        <w:t>Рисунок 4.3</w:t>
      </w:r>
      <w:r>
        <w:rPr>
          <w:rFonts w:hint="default"/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Файл, перетащенный с хоста на гостевую ОС Ubuntu</w:t>
      </w:r>
    </w:p>
    <w:p w14:paraId="68E5C7A3">
      <w:r>
        <w:drawing>
          <wp:inline distT="0" distB="0" distL="0" distR="0">
            <wp:extent cx="4858385" cy="3495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2D1B"/>
    <w:p w14:paraId="37604B76">
      <w:pPr>
        <w:jc w:val="center"/>
        <w:rPr>
          <w:sz w:val="32"/>
          <w:szCs w:val="32"/>
        </w:rPr>
      </w:pPr>
      <w:r>
        <w:rPr>
          <w:sz w:val="32"/>
          <w:szCs w:val="32"/>
        </w:rPr>
        <w:t>12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Ответы на контрольные вопросы</w:t>
      </w:r>
    </w:p>
    <w:p w14:paraId="043BC1DE"/>
    <w:p w14:paraId="03890684">
      <w:pPr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В чем основное отличие процесса установки драйверов в Windows и Linux?</w:t>
      </w:r>
    </w:p>
    <w:p w14:paraId="3ACBB784">
      <w:pPr>
        <w:rPr>
          <w:sz w:val="28"/>
          <w:szCs w:val="28"/>
        </w:rPr>
      </w:pPr>
      <w:r>
        <w:t xml:space="preserve">    </w:t>
      </w:r>
      <w:r>
        <w:rPr>
          <w:sz w:val="28"/>
          <w:szCs w:val="28"/>
        </w:rPr>
        <w:t>Основное отличие заключается в централизации и автоматизации. В Windows драйверы чаще всего устанавливаются автоматически через Центр обновления Windows или вручную с исполняемых файлов (.exe), скачанных с сайта производителя. В Linux дистрибутивах драйверы (за исключением некоторых проприетарных, например, для видеокарт NVIDIA) обычно являются частью репозиториев дистрибутива и устанавливаются через пакетный менеджер (apt, dnf, pacman) как обычное программное обеспечение. Это делает процесс более унифицированным, но иногда менее очевидным для новичка.</w:t>
      </w:r>
    </w:p>
    <w:p w14:paraId="344C1A52"/>
    <w:p w14:paraId="669A8DAF">
      <w:pPr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rFonts w:hint="default"/>
          <w:sz w:val="32"/>
          <w:szCs w:val="32"/>
          <w:lang w:val="ru-RU"/>
        </w:rPr>
        <w:t>)</w:t>
      </w:r>
      <w:r>
        <w:rPr>
          <w:sz w:val="32"/>
          <w:szCs w:val="32"/>
        </w:rPr>
        <w:t xml:space="preserve">  Для чего нужны дополнения гостевой ОС?</w:t>
      </w:r>
    </w:p>
    <w:p w14:paraId="523A60DE">
      <w:pPr>
        <w:rPr>
          <w:sz w:val="28"/>
          <w:szCs w:val="28"/>
        </w:rPr>
      </w:pPr>
      <w:r>
        <w:t xml:space="preserve">    </w:t>
      </w:r>
      <w:r>
        <w:rPr>
          <w:sz w:val="28"/>
          <w:szCs w:val="28"/>
        </w:rPr>
        <w:t>Дополнения гостевой ОС (Guest Additions) – это специальный набор драйверов и системных программ, которые устанавливаются внутрь виртуальной машины. Они предназначены для:</w:t>
      </w:r>
    </w:p>
    <w:p w14:paraId="24A30CE0">
      <w:pPr>
        <w:rPr>
          <w:sz w:val="28"/>
          <w:szCs w:val="28"/>
        </w:rPr>
      </w:pPr>
      <w:r>
        <w:rPr>
          <w:sz w:val="28"/>
          <w:szCs w:val="28"/>
        </w:rPr>
        <w:t xml:space="preserve">    Улучшения производительности виртуальной машины.</w:t>
      </w:r>
    </w:p>
    <w:p w14:paraId="1E31BA41">
      <w:pPr>
        <w:rPr>
          <w:sz w:val="28"/>
          <w:szCs w:val="28"/>
        </w:rPr>
      </w:pPr>
      <w:r>
        <w:rPr>
          <w:sz w:val="28"/>
          <w:szCs w:val="28"/>
        </w:rPr>
        <w:t xml:space="preserve">    Корректного отображения графики (изменение разрешения экрана, аппаратное ускорение).</w:t>
      </w:r>
    </w:p>
    <w:p w14:paraId="74C31106">
      <w:pPr>
        <w:rPr>
          <w:sz w:val="28"/>
          <w:szCs w:val="28"/>
        </w:rPr>
      </w:pPr>
      <w:r>
        <w:rPr>
          <w:sz w:val="28"/>
          <w:szCs w:val="28"/>
        </w:rPr>
        <w:t xml:space="preserve">    Обеспечения интеграции между хост- и гостевой ОС: общий буфер обмена, общие папки, двунаправленное перетаскивание файлов (Drag&amp;Drop), синхронизация времени.</w:t>
      </w:r>
    </w:p>
    <w:p w14:paraId="7A7102F8">
      <w:pPr>
        <w:rPr>
          <w:sz w:val="28"/>
          <w:szCs w:val="28"/>
        </w:rPr>
      </w:pPr>
      <w:r>
        <w:rPr>
          <w:sz w:val="28"/>
          <w:szCs w:val="28"/>
        </w:rPr>
        <w:t xml:space="preserve">    Поддержки интеграции USB-устройств.</w:t>
      </w:r>
    </w:p>
    <w:p w14:paraId="5C8BE498"/>
    <w:p w14:paraId="7DCD88D6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 Каким образом в Linux решается проблема фрагментации дисков и почему это не актуально для Windows при использовании SSD?</w:t>
      </w:r>
    </w:p>
    <w:p w14:paraId="51076FFA">
      <w:pPr>
        <w:rPr>
          <w:sz w:val="28"/>
          <w:szCs w:val="28"/>
        </w:rPr>
      </w:pPr>
      <w:r>
        <w:t xml:space="preserve">   </w:t>
      </w:r>
      <w:r>
        <w:rPr>
          <w:sz w:val="28"/>
          <w:szCs w:val="28"/>
        </w:rPr>
        <w:t xml:space="preserve"> В Linux используется принципиально иная файловая система (чаще всего ext4), которая благодаря алгоритмам распределения данных (например, "delayed allocation") значительно снижает скорость фрагментации. Кроме того, встроенные фоновые демоны (например, `e4defrag`) проводят мягкую дефрагментацию по мере необходимости. Для SSD дефрагментация в классическом виде (перераспределение блоков данных) не только не нужна, но и вредна, так как приводит к лишним операциям записи, сокращающим срок службы накопителя. И в Windows, и в Linux для SSD используется команда TRIM (в Linux – `fstrim`), которая помечает неиспользуемые блоки данных, позволяя контроллеру SSD очищать их и поддерживать высокую скорость записи. Поэтому проблема дефрагментации теряет актуальность для любых ОС при работе с SSD.</w:t>
      </w:r>
    </w:p>
    <w:p w14:paraId="255FBBF0">
      <w:pPr>
        <w:jc w:val="center"/>
      </w:pPr>
    </w:p>
    <w:p w14:paraId="0D90E819">
      <w:pPr>
        <w:jc w:val="center"/>
        <w:rPr>
          <w:sz w:val="32"/>
          <w:szCs w:val="32"/>
        </w:rPr>
      </w:pPr>
    </w:p>
    <w:p w14:paraId="1CF46C17">
      <w:pPr>
        <w:jc w:val="center"/>
        <w:rPr>
          <w:sz w:val="32"/>
          <w:szCs w:val="32"/>
        </w:rPr>
      </w:pPr>
    </w:p>
    <w:p w14:paraId="64B9B22A">
      <w:pPr>
        <w:jc w:val="center"/>
        <w:rPr>
          <w:sz w:val="32"/>
          <w:szCs w:val="32"/>
        </w:rPr>
      </w:pPr>
      <w:r>
        <w:rPr>
          <w:sz w:val="32"/>
          <w:szCs w:val="32"/>
        </w:rPr>
        <w:t>13</w:t>
      </w:r>
      <w:r>
        <w:rPr>
          <w:rFonts w:hint="default"/>
          <w:sz w:val="32"/>
          <w:szCs w:val="32"/>
          <w:lang w:val="ru-RU"/>
        </w:rPr>
        <w:t>)</w:t>
      </w:r>
      <w:bookmarkStart w:id="0" w:name="_GoBack"/>
      <w:bookmarkEnd w:id="0"/>
      <w:r>
        <w:rPr>
          <w:sz w:val="32"/>
          <w:szCs w:val="32"/>
        </w:rPr>
        <w:t xml:space="preserve"> Выводы</w:t>
      </w:r>
    </w:p>
    <w:p w14:paraId="42F4D624"/>
    <w:p w14:paraId="45C7F799">
      <w:pPr>
        <w:rPr>
          <w:sz w:val="28"/>
          <w:szCs w:val="28"/>
        </w:rPr>
      </w:pPr>
      <w:r>
        <w:rPr>
          <w:sz w:val="28"/>
          <w:szCs w:val="28"/>
        </w:rPr>
        <w:t>В ходе выполнения практической работы были успешно развернуты и настроены две операционные системы в среде виртуализации Oracle VM VirtualBox.</w:t>
      </w:r>
    </w:p>
    <w:p w14:paraId="23727E3A">
      <w:pPr>
        <w:rPr>
          <w:sz w:val="28"/>
          <w:szCs w:val="28"/>
        </w:rPr>
      </w:pPr>
    </w:p>
    <w:p w14:paraId="7A614225">
      <w:pPr>
        <w:rPr>
          <w:sz w:val="28"/>
          <w:szCs w:val="28"/>
        </w:rPr>
      </w:pPr>
      <w:r>
        <w:rPr>
          <w:sz w:val="28"/>
          <w:szCs w:val="28"/>
        </w:rPr>
        <w:t>Настройка **Windows** показалась более привычной и интуитивно понятной для пользователя, не работающего с командной строкой. Процесс установки драйверов через Центр обновлений полностью автоматизирован, что является большим преимуществом. Однако первоначальная настройка (установка обновлений, активация) заняла значительно больше времени.</w:t>
      </w:r>
    </w:p>
    <w:p w14:paraId="003385CC">
      <w:pPr>
        <w:rPr>
          <w:sz w:val="28"/>
          <w:szCs w:val="28"/>
        </w:rPr>
      </w:pPr>
    </w:p>
    <w:p w14:paraId="53A09C6E">
      <w:pPr>
        <w:rPr>
          <w:sz w:val="28"/>
          <w:szCs w:val="28"/>
        </w:rPr>
      </w:pPr>
      <w:r>
        <w:rPr>
          <w:sz w:val="28"/>
          <w:szCs w:val="28"/>
        </w:rPr>
        <w:t>Процесс установки **Linux** (Ubuntu) прошел быстрее. Установка программ и драйверов через терминал из единых репозиториев является более надежным и безопасным методом, хотя и требует знакомства с базовыми командами. Пакетный менеджер исключает необходимость поиска софта в интернете.</w:t>
      </w:r>
    </w:p>
    <w:p w14:paraId="539E0014">
      <w:pPr>
        <w:rPr>
          <w:sz w:val="28"/>
          <w:szCs w:val="28"/>
        </w:rPr>
      </w:pPr>
    </w:p>
    <w:p w14:paraId="6F75D881">
      <w:pPr>
        <w:rPr>
          <w:sz w:val="28"/>
          <w:szCs w:val="28"/>
        </w:rPr>
      </w:pPr>
      <w:r>
        <w:rPr>
          <w:sz w:val="28"/>
          <w:szCs w:val="28"/>
        </w:rPr>
        <w:t>Основная сложность возникла на этапе установки гостевых дополнений в Linux, так как требовалось установить дополнительные пакеты для сборки модулей. В Windows этот процесс был проще.</w:t>
      </w:r>
    </w:p>
    <w:p w14:paraId="16FFB385">
      <w:pPr>
        <w:rPr>
          <w:sz w:val="28"/>
          <w:szCs w:val="28"/>
        </w:rPr>
      </w:pPr>
    </w:p>
    <w:p w14:paraId="71A76B91">
      <w:pPr>
        <w:rPr>
          <w:sz w:val="28"/>
          <w:szCs w:val="28"/>
        </w:rPr>
      </w:pPr>
      <w:r>
        <w:rPr>
          <w:sz w:val="28"/>
          <w:szCs w:val="28"/>
        </w:rPr>
        <w:t>В итоге, обе системы были настроены корректно, все функции интеграции (общий буфер обмена, Drag&amp;Drop) работают стабильно. Работа позволила на практике сравнить философию и подходы к управлению двумя крупнейшими семействами операционных систем.</w:t>
      </w:r>
    </w:p>
    <w:sectPr>
      <w:pgSz w:w="11906" w:h="16838"/>
      <w:pgMar w:top="1134" w:right="850" w:bottom="1134" w:left="1701" w:header="708" w:footer="708" w:gutter="0"/>
      <w:pgNumType w:start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640CAD"/>
    <w:multiLevelType w:val="singleLevel"/>
    <w:tmpl w:val="A6640CAD"/>
    <w:lvl w:ilvl="0" w:tentative="0">
      <w:start w:val="6"/>
      <w:numFmt w:val="decimal"/>
      <w:suff w:val="space"/>
      <w:lvlText w:val="%1)"/>
      <w:lvlJc w:val="left"/>
    </w:lvl>
  </w:abstractNum>
  <w:abstractNum w:abstractNumId="1">
    <w:nsid w:val="22823410"/>
    <w:multiLevelType w:val="singleLevel"/>
    <w:tmpl w:val="22823410"/>
    <w:lvl w:ilvl="0" w:tentative="0">
      <w:start w:val="11"/>
      <w:numFmt w:val="decimal"/>
      <w:suff w:val="space"/>
      <w:lvlText w:val="%1)"/>
      <w:lvlJc w:val="left"/>
    </w:lvl>
  </w:abstractNum>
  <w:abstractNum w:abstractNumId="2">
    <w:nsid w:val="40F7F8F9"/>
    <w:multiLevelType w:val="singleLevel"/>
    <w:tmpl w:val="40F7F8F9"/>
    <w:lvl w:ilvl="0" w:tentative="0">
      <w:start w:val="3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77B"/>
    <w:rsid w:val="002C4D65"/>
    <w:rsid w:val="002D33CB"/>
    <w:rsid w:val="00850464"/>
    <w:rsid w:val="00AB1D09"/>
    <w:rsid w:val="00C36122"/>
    <w:rsid w:val="00D61A4C"/>
    <w:rsid w:val="00D6477B"/>
    <w:rsid w:val="00F03585"/>
    <w:rsid w:val="00FB737C"/>
    <w:rsid w:val="74575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link w:val="5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5">
    <w:name w:val="Без интервала Знак"/>
    <w:basedOn w:val="2"/>
    <w:link w:val="4"/>
    <w:uiPriority w:val="1"/>
    <w:rPr>
      <w:rFonts w:eastAsiaTheme="minorEastAsia"/>
      <w:lang w:eastAsia="ru-RU"/>
    </w:rPr>
  </w:style>
  <w:style w:type="character" w:customStyle="1" w:styleId="6">
    <w:name w:val="normaltextrun"/>
    <w:basedOn w:val="2"/>
    <w:qFormat/>
    <w:uiPriority w:val="0"/>
  </w:style>
  <w:style w:type="character" w:customStyle="1" w:styleId="7">
    <w:name w:val="eop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A9FFDB-68EE-4013-851F-6FF4C7E790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1341</Words>
  <Characters>7644</Characters>
  <Lines>63</Lines>
  <Paragraphs>17</Paragraphs>
  <TotalTime>10</TotalTime>
  <ScaleCrop>false</ScaleCrop>
  <LinksUpToDate>false</LinksUpToDate>
  <CharactersWithSpaces>8968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2025-09-15T11:41:00Z</dcterms:created>
  <dc:creator>Student1-4</dc:creator>
  <cp:lastModifiedBy>user</cp:lastModifiedBy>
  <dcterms:modified xsi:type="dcterms:W3CDTF">2025-09-16T12:06:12Z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A99F2A59485441E4829698C8A7575EA4_12</vt:lpwstr>
  </property>
</Properties>
</file>