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0F" w:rsidRPr="0062175E" w:rsidRDefault="004D0A0F" w:rsidP="004D0A0F">
      <w:pPr>
        <w:shd w:val="clear" w:color="auto" w:fill="FFFFFF"/>
        <w:spacing w:after="0" w:line="355" w:lineRule="atLeast"/>
        <w:jc w:val="center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  <w:r w:rsidRPr="004D0A0F">
        <w:rPr>
          <w:rFonts w:ascii="Georgia" w:eastAsia="Times New Roman" w:hAnsi="Georgia" w:cs="Times New Roman"/>
          <w:color w:val="515151"/>
          <w:sz w:val="24"/>
          <w:szCs w:val="24"/>
          <w:lang w:eastAsia="ru-RU"/>
        </w:rPr>
        <w:t> </w:t>
      </w:r>
      <w:r w:rsidRPr="004D0A0F">
        <w:rPr>
          <w:rFonts w:ascii="Georgia" w:eastAsia="Times New Roman" w:hAnsi="Georgia" w:cs="Times New Roman"/>
          <w:b/>
          <w:bCs/>
          <w:color w:val="515151"/>
          <w:sz w:val="24"/>
          <w:szCs w:val="24"/>
          <w:lang w:eastAsia="ru-RU"/>
        </w:rPr>
        <w:t> </w:t>
      </w:r>
      <w:r w:rsidRPr="0062175E">
        <w:rPr>
          <w:rFonts w:ascii="Times New Roman" w:eastAsia="Times New Roman" w:hAnsi="Times New Roman" w:cs="Times New Roman"/>
          <w:b/>
          <w:bCs/>
          <w:color w:val="515151"/>
          <w:sz w:val="28"/>
          <w:szCs w:val="28"/>
          <w:lang w:eastAsia="ru-RU"/>
        </w:rPr>
        <w:t>ПОЯСНИТЕЛЬНАЯ  ЗАПИСКА</w:t>
      </w:r>
      <w:r w:rsidRPr="0062175E"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  <w:br/>
      </w:r>
      <w:r w:rsidRPr="0062175E">
        <w:rPr>
          <w:rFonts w:ascii="Times New Roman" w:eastAsia="Times New Roman" w:hAnsi="Times New Roman" w:cs="Times New Roman"/>
          <w:b/>
          <w:bCs/>
          <w:color w:val="515151"/>
          <w:sz w:val="28"/>
          <w:szCs w:val="28"/>
          <w:lang w:eastAsia="ru-RU"/>
        </w:rPr>
        <w:t>   К  УЧЕБНЫМ  ПЛАНАМ</w:t>
      </w:r>
    </w:p>
    <w:p w:rsidR="004D0A0F" w:rsidRPr="0062175E" w:rsidRDefault="00AA3AF2" w:rsidP="004D0A0F">
      <w:pPr>
        <w:shd w:val="clear" w:color="auto" w:fill="FFFFFF"/>
        <w:spacing w:before="185" w:after="185" w:line="355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51515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515151"/>
          <w:sz w:val="28"/>
          <w:szCs w:val="28"/>
          <w:lang w:eastAsia="ru-RU"/>
        </w:rPr>
        <w:t>     2020 - 2021</w:t>
      </w:r>
      <w:r w:rsidR="004D0A0F" w:rsidRPr="0062175E">
        <w:rPr>
          <w:rFonts w:ascii="Times New Roman" w:eastAsia="Times New Roman" w:hAnsi="Times New Roman" w:cs="Times New Roman"/>
          <w:b/>
          <w:color w:val="515151"/>
          <w:sz w:val="28"/>
          <w:szCs w:val="28"/>
          <w:lang w:eastAsia="ru-RU"/>
        </w:rPr>
        <w:t xml:space="preserve"> учебного года</w:t>
      </w:r>
    </w:p>
    <w:p w:rsidR="004D0A0F" w:rsidRPr="004D0A0F" w:rsidRDefault="004D0A0F" w:rsidP="0062175E">
      <w:pPr>
        <w:shd w:val="clear" w:color="auto" w:fill="FFFFFF"/>
        <w:spacing w:before="185" w:after="185" w:line="240" w:lineRule="auto"/>
        <w:jc w:val="center"/>
        <w:textAlignment w:val="baseline"/>
        <w:rPr>
          <w:rFonts w:ascii="Georgia" w:eastAsia="Times New Roman" w:hAnsi="Georgia" w:cs="Times New Roman"/>
          <w:color w:val="515151"/>
          <w:sz w:val="24"/>
          <w:szCs w:val="24"/>
          <w:lang w:eastAsia="ru-RU"/>
        </w:rPr>
      </w:pPr>
      <w:r w:rsidRPr="004D0A0F">
        <w:rPr>
          <w:rFonts w:ascii="Georgia" w:eastAsia="Times New Roman" w:hAnsi="Georgia" w:cs="Times New Roman"/>
          <w:color w:val="515151"/>
          <w:sz w:val="24"/>
          <w:szCs w:val="24"/>
          <w:lang w:eastAsia="ru-RU"/>
        </w:rPr>
        <w:t> </w:t>
      </w:r>
    </w:p>
    <w:p w:rsidR="004D0A0F" w:rsidRPr="00E41C27" w:rsidRDefault="00C874EE" w:rsidP="0062175E">
      <w:pPr>
        <w:shd w:val="clear" w:color="auto" w:fill="FFFFFF"/>
        <w:spacing w:before="185" w:after="185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МБУДО «Ирбинская ДМШ» в 2020-2021</w:t>
      </w:r>
      <w:r w:rsidR="004D0A0F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реализует следующие  образовательные программы:</w:t>
      </w:r>
    </w:p>
    <w:p w:rsidR="004D0A0F" w:rsidRPr="00E41C27" w:rsidRDefault="004D0A0F" w:rsidP="0062175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</w:t>
      </w:r>
      <w:proofErr w:type="spellStart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предпрофессиональные</w:t>
      </w:r>
      <w:proofErr w:type="spellEnd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общеобразовательные программы в области искусств;</w:t>
      </w:r>
    </w:p>
    <w:p w:rsidR="004D0A0F" w:rsidRPr="00E41C27" w:rsidRDefault="004D0A0F" w:rsidP="0062175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общеобразовательные </w:t>
      </w:r>
      <w:proofErr w:type="spellStart"/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общеразвивающие</w:t>
      </w:r>
      <w:proofErr w:type="spellEnd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</w:t>
      </w:r>
    </w:p>
    <w:p w:rsidR="004D0A0F" w:rsidRPr="00E41C27" w:rsidRDefault="004D0A0F" w:rsidP="0062175E">
      <w:pPr>
        <w:shd w:val="clear" w:color="auto" w:fill="FFFFFF"/>
        <w:spacing w:before="185" w:after="18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( в том числе </w:t>
      </w:r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дополнительные общеобразовательные программы художественно-эстетической направленности и 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программы подготовки детей к обучению в детской школе искусств).</w:t>
      </w:r>
    </w:p>
    <w:p w:rsidR="004D0A0F" w:rsidRPr="00E41C27" w:rsidRDefault="004D0A0F" w:rsidP="00621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Дополнительные </w:t>
      </w:r>
      <w:proofErr w:type="spellStart"/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предпрофессиональные</w:t>
      </w:r>
      <w:proofErr w:type="spellEnd"/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общеобразовательные программы в области искусств </w:t>
      </w:r>
      <w:r w:rsidRPr="00E41C27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реализуются:</w:t>
      </w:r>
    </w:p>
    <w:p w:rsidR="004D0A0F" w:rsidRPr="00E41C27" w:rsidRDefault="008C72A1" w:rsidP="0062175E">
      <w:pPr>
        <w:shd w:val="clear" w:color="auto" w:fill="FFFFFF"/>
        <w:spacing w:before="185" w:after="185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  в 1,2,3,4</w:t>
      </w:r>
      <w:r w:rsidR="00FA299A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,5</w:t>
      </w:r>
      <w:r w:rsid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,6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5C44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классах</w:t>
      </w:r>
      <w:r w:rsidR="004D0A0F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(«Форт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епиано», </w:t>
      </w:r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 Духовые инструменты»</w:t>
      </w:r>
      <w:r w:rsidR="007D58DC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1,2,3</w:t>
      </w:r>
      <w:r w:rsidR="00FA299A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,4</w:t>
      </w:r>
      <w:r w:rsid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,5</w:t>
      </w:r>
      <w:r w:rsidR="007D58DC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классах (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«Народные инструменты»).</w:t>
      </w:r>
    </w:p>
    <w:p w:rsidR="004D0A0F" w:rsidRPr="00E41C27" w:rsidRDefault="004D0A0F" w:rsidP="00621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  Учебный план дополнительной </w:t>
      </w:r>
      <w:proofErr w:type="spellStart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</w:t>
      </w:r>
      <w:proofErr w:type="spellEnd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программы в области музыкального искусства </w:t>
      </w:r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«Фортепиано»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  нормативным сроком обучения 8 лет разработан на основе федеральных государственных требований к минимуму содержания, структуре и условиям реализации дополнительной </w:t>
      </w:r>
      <w:proofErr w:type="spellStart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</w:t>
      </w:r>
      <w:proofErr w:type="spellEnd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программы в области музыкального искусства «Фортепиано</w:t>
      </w:r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, утвержденной приказом Министерства культуры РФ № 163 от 12.03.2012г</w:t>
      </w:r>
    </w:p>
    <w:p w:rsidR="004D0A0F" w:rsidRPr="00E41C27" w:rsidRDefault="004D0A0F" w:rsidP="00621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proofErr w:type="gramStart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Учебный план дополнительной </w:t>
      </w:r>
      <w:proofErr w:type="spellStart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</w:t>
      </w:r>
      <w:proofErr w:type="spellEnd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программы в области музыкального искусства </w:t>
      </w:r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«Народные инструменты»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 с  нормативным сроком обучения 5 лет и </w:t>
      </w:r>
      <w:r w:rsidRPr="00E41C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«Народные инструменты»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  нормативным сроком обучения 8 лет разработан на основе федеральных государственных требований к минимуму содержания, структуре и условиям реализации дополнительной </w:t>
      </w:r>
      <w:proofErr w:type="spellStart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</w:t>
      </w:r>
      <w:proofErr w:type="spellEnd"/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программы в области музыкального искусства «Народные инструменты», утвержденной приказом Министерства культуры РФ № 162 от 12.03.2012г.</w:t>
      </w:r>
      <w:proofErr w:type="gramEnd"/>
    </w:p>
    <w:p w:rsidR="000E4EE0" w:rsidRPr="00E41C27" w:rsidRDefault="0062175E" w:rsidP="00621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proofErr w:type="gramStart"/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Учебный план дополнительной </w:t>
      </w:r>
      <w:proofErr w:type="spellStart"/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</w:t>
      </w:r>
      <w:proofErr w:type="spellEnd"/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программы в области музыкального искусства </w:t>
      </w:r>
      <w:r w:rsidR="000E4EE0" w:rsidRPr="00E41C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«Духовые инструменты»</w:t>
      </w:r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 с  нормативным сроком обучения 5 лет и </w:t>
      </w:r>
      <w:r w:rsidR="000E4EE0" w:rsidRPr="00E41C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«Духовые инструменты»</w:t>
      </w:r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  нормативным сроком обучения 8 лет разработан на основе федеральных государственных требований к минимуму содержания, структуре и условиям реализации дополнительной </w:t>
      </w:r>
      <w:proofErr w:type="spellStart"/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предпрофессиональной</w:t>
      </w:r>
      <w:proofErr w:type="spellEnd"/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программы в области </w:t>
      </w:r>
      <w:r w:rsidR="000E4EE0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музыкального искусства «Народные инструменты», утвержденной приказом Министерства культуры РФ № 162 от 12.03.2012г</w:t>
      </w:r>
      <w:proofErr w:type="gramEnd"/>
    </w:p>
    <w:p w:rsidR="004D0A0F" w:rsidRPr="00E41C27" w:rsidRDefault="004D0A0F" w:rsidP="00621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0A0F" w:rsidRPr="00E41C27" w:rsidRDefault="000E4EE0" w:rsidP="00F630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  <w:r w:rsidR="004D0A0F" w:rsidRPr="00E41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     </w:t>
      </w:r>
      <w:r w:rsidRPr="00E41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Дополнительные общеобразовательные </w:t>
      </w:r>
      <w:proofErr w:type="spellStart"/>
      <w:r w:rsidRPr="00E41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общеразвивающие</w:t>
      </w:r>
      <w:proofErr w:type="spellEnd"/>
      <w:r w:rsidRPr="00E41C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программы </w:t>
      </w:r>
      <w:r w:rsidR="004D0A0F" w:rsidRPr="00E41C27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реализуются:</w:t>
      </w:r>
    </w:p>
    <w:p w:rsidR="004D0A0F" w:rsidRPr="00E41C27" w:rsidRDefault="000E4EE0" w:rsidP="00F630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E27C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отделениях «Фортепиано»</w:t>
      </w:r>
      <w:r w:rsidR="00EE574D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27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«Народные инструменты»,</w:t>
      </w:r>
      <w:r w:rsidR="00EE574D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«Духовые инструменты»</w:t>
      </w:r>
      <w:r w:rsidR="00294DEC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4D07" w:rsidRPr="00E41C27" w:rsidRDefault="00134D07" w:rsidP="00F630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1C27">
        <w:rPr>
          <w:rFonts w:ascii="Times New Roman" w:hAnsi="Times New Roman" w:cs="Times New Roman"/>
          <w:sz w:val="28"/>
          <w:szCs w:val="28"/>
        </w:rPr>
        <w:t>Учебные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планы художественно-эстетической направленности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41C27">
        <w:rPr>
          <w:rFonts w:ascii="Times New Roman" w:hAnsi="Times New Roman" w:cs="Times New Roman"/>
          <w:sz w:val="28"/>
          <w:szCs w:val="28"/>
        </w:rPr>
        <w:t>разработаны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на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основе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примерных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учебных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планов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Министерства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Культуры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РФ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(письмо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от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22.03.2001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Pr="00E41C27">
        <w:rPr>
          <w:rFonts w:ascii="Times New Roman" w:hAnsi="Times New Roman" w:cs="Times New Roman"/>
          <w:sz w:val="28"/>
          <w:szCs w:val="28"/>
        </w:rPr>
        <w:t>01-61/16-32)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в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редакции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2005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года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41C27">
        <w:rPr>
          <w:rFonts w:ascii="Times New Roman" w:hAnsi="Times New Roman" w:cs="Times New Roman"/>
          <w:sz w:val="28"/>
          <w:szCs w:val="28"/>
        </w:rPr>
        <w:t>с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изменением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и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дополнением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41C27">
        <w:rPr>
          <w:rFonts w:ascii="Times New Roman" w:hAnsi="Times New Roman" w:cs="Times New Roman"/>
          <w:sz w:val="28"/>
          <w:szCs w:val="28"/>
        </w:rPr>
        <w:t>рассчитанные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на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каждого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ребёнка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для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получения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дополнительного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образования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в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соответствии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с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его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потребностями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и</w:t>
      </w:r>
      <w:r w:rsidRPr="00E41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1C27">
        <w:rPr>
          <w:rFonts w:ascii="Times New Roman" w:hAnsi="Times New Roman" w:cs="Times New Roman"/>
          <w:sz w:val="28"/>
          <w:szCs w:val="28"/>
        </w:rPr>
        <w:t>возможностями.</w:t>
      </w:r>
    </w:p>
    <w:p w:rsidR="00134D07" w:rsidRPr="00E41C27" w:rsidRDefault="00134D07" w:rsidP="00F630B8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hAnsi="Times New Roman" w:cs="Times New Roman"/>
          <w:sz w:val="28"/>
          <w:szCs w:val="28"/>
        </w:rPr>
        <w:t>Учебные планы</w:t>
      </w:r>
      <w:r w:rsidR="00C50791" w:rsidRPr="00E41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791" w:rsidRPr="00E41C27">
        <w:rPr>
          <w:rFonts w:ascii="Times New Roman" w:hAnsi="Times New Roman" w:cs="Times New Roman"/>
          <w:sz w:val="28"/>
          <w:szCs w:val="28"/>
        </w:rPr>
        <w:t>общеразвивающих</w:t>
      </w:r>
      <w:proofErr w:type="spellEnd"/>
      <w:r w:rsidR="00C50791" w:rsidRPr="00E41C27">
        <w:rPr>
          <w:rFonts w:ascii="Times New Roman" w:hAnsi="Times New Roman" w:cs="Times New Roman"/>
          <w:sz w:val="28"/>
          <w:szCs w:val="28"/>
        </w:rPr>
        <w:t xml:space="preserve"> программ разработаны с учетом Рекомендаций  Министерства культуры Российской Федерации от 19 ноября 2013г. №191-01-39/06-ги.</w:t>
      </w:r>
    </w:p>
    <w:p w:rsidR="004D0A0F" w:rsidRPr="00E41C27" w:rsidRDefault="004D0A0F" w:rsidP="00F630B8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 план М</w:t>
      </w:r>
      <w:r w:rsidR="001E3532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БУДО «Ирбинская ДМШ»</w:t>
      </w:r>
      <w:r w:rsidR="0062175E"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1C27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нормативным документом, регламентирующим организацию и содержание образования.</w:t>
      </w:r>
    </w:p>
    <w:p w:rsidR="00963CE0" w:rsidRDefault="00963CE0" w:rsidP="00F630B8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6064E0" w:rsidRDefault="006064E0" w:rsidP="00041F54">
      <w:pPr>
        <w:shd w:val="clear" w:color="auto" w:fill="FFFFFF"/>
        <w:spacing w:after="100" w:afterAutospacing="1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p w:rsidR="00E27CCB" w:rsidRPr="00C300E3" w:rsidRDefault="00E27CCB" w:rsidP="00E27CCB">
      <w:pPr>
        <w:keepNext/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27CCB" w:rsidRPr="00C300E3" w:rsidRDefault="00E27CCB" w:rsidP="00E27CCB">
      <w:pPr>
        <w:spacing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по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предпрофессиональной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программе</w:t>
      </w:r>
    </w:p>
    <w:p w:rsidR="00E27CCB" w:rsidRPr="00C300E3" w:rsidRDefault="00E27CCB" w:rsidP="00E27CCB">
      <w:pPr>
        <w:spacing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музыкального искусства</w:t>
      </w:r>
    </w:p>
    <w:p w:rsidR="00E27CCB" w:rsidRPr="00C300E3" w:rsidRDefault="00E27CCB" w:rsidP="00E27CCB">
      <w:pPr>
        <w:spacing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«Фортепиано»</w:t>
      </w:r>
    </w:p>
    <w:p w:rsidR="00E27CCB" w:rsidRPr="00C300E3" w:rsidRDefault="00E27CCB" w:rsidP="00E27CCB">
      <w:pPr>
        <w:spacing w:line="216" w:lineRule="auto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– 8 лет</w:t>
      </w:r>
    </w:p>
    <w:tbl>
      <w:tblPr>
        <w:tblW w:w="14865" w:type="dxa"/>
        <w:tblInd w:w="94" w:type="dxa"/>
        <w:tblLayout w:type="fixed"/>
        <w:tblLook w:val="0000"/>
      </w:tblPr>
      <w:tblGrid>
        <w:gridCol w:w="1573"/>
        <w:gridCol w:w="3260"/>
        <w:gridCol w:w="1121"/>
        <w:gridCol w:w="1134"/>
        <w:gridCol w:w="709"/>
        <w:gridCol w:w="567"/>
        <w:gridCol w:w="709"/>
        <w:gridCol w:w="722"/>
        <w:gridCol w:w="412"/>
        <w:gridCol w:w="297"/>
        <w:gridCol w:w="270"/>
        <w:gridCol w:w="142"/>
        <w:gridCol w:w="120"/>
        <w:gridCol w:w="163"/>
        <w:gridCol w:w="284"/>
        <w:gridCol w:w="100"/>
        <w:gridCol w:w="221"/>
        <w:gridCol w:w="246"/>
        <w:gridCol w:w="80"/>
        <w:gridCol w:w="203"/>
        <w:gridCol w:w="284"/>
        <w:gridCol w:w="60"/>
        <w:gridCol w:w="81"/>
        <w:gridCol w:w="426"/>
        <w:gridCol w:w="39"/>
        <w:gridCol w:w="528"/>
        <w:gridCol w:w="19"/>
        <w:gridCol w:w="548"/>
        <w:gridCol w:w="547"/>
      </w:tblGrid>
      <w:tr w:rsidR="00E27CCB" w:rsidRPr="00C300E3" w:rsidTr="00266038">
        <w:trPr>
          <w:trHeight w:val="1904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Индекс предметных областей, разделов  и учебных предметов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частей, предметных областей, разделов и учебных предметов</w:t>
            </w: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300E3">
              <w:rPr>
                <w:rFonts w:ascii="Times New Roman" w:hAnsi="Times New Roman" w:cs="Times New Roman"/>
              </w:rPr>
              <w:t>Самосто-ятельная</w:t>
            </w:r>
            <w:proofErr w:type="spellEnd"/>
            <w:proofErr w:type="gramEnd"/>
            <w:r w:rsidRPr="00C300E3">
              <w:rPr>
                <w:rFonts w:ascii="Times New Roman" w:hAnsi="Times New Roman" w:cs="Times New Roman"/>
              </w:rPr>
              <w:t xml:space="preserve">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Аудиторные занятия</w:t>
            </w: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(в часах)</w:t>
            </w:r>
          </w:p>
        </w:tc>
        <w:tc>
          <w:tcPr>
            <w:tcW w:w="1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</w:t>
            </w:r>
          </w:p>
          <w:p w:rsidR="00E27CCB" w:rsidRPr="00C300E3" w:rsidRDefault="00E27CCB" w:rsidP="00E27CCB">
            <w:pPr>
              <w:spacing w:after="0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(по полугодиям)</w:t>
            </w:r>
            <w:r w:rsidRPr="00C300E3">
              <w:rPr>
                <w:rFonts w:ascii="Times New Roman" w:hAnsi="Times New Roman" w:cs="Times New Roman"/>
                <w:b/>
                <w:vertAlign w:val="superscript"/>
              </w:rPr>
              <w:t>2)</w:t>
            </w: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Распределение по годам обучения</w:t>
            </w:r>
          </w:p>
        </w:tc>
      </w:tr>
      <w:tr w:rsidR="00E27CCB" w:rsidRPr="00C300E3" w:rsidTr="00266038">
        <w:trPr>
          <w:trHeight w:val="1760"/>
        </w:trPr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Индивидуальные занятия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Зачеты, контрольные </w:t>
            </w:r>
          </w:p>
          <w:p w:rsidR="00E27CCB" w:rsidRPr="00C300E3" w:rsidRDefault="00E27CCB" w:rsidP="00E27CCB">
            <w:pPr>
              <w:spacing w:after="0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уроки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Экзамены 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1-й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2-й 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3-й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4-й класс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5-й класс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6-й класс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7-й класс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8-й класс</w:t>
            </w: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17</w:t>
            </w:r>
          </w:p>
        </w:tc>
      </w:tr>
      <w:tr w:rsidR="00E27CCB" w:rsidRPr="00C300E3" w:rsidTr="00266038">
        <w:trPr>
          <w:trHeight w:val="232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Структура и объем ОП</w:t>
            </w: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ind w:left="-67" w:right="-199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proofErr w:type="gramStart"/>
            <w:r w:rsidRPr="00C300E3">
              <w:rPr>
                <w:rFonts w:ascii="Times New Roman" w:hAnsi="Times New Roman" w:cs="Times New Roman"/>
                <w:b/>
              </w:rPr>
              <w:t>3999,5-4426,5</w:t>
            </w:r>
            <w:r w:rsidRPr="00C300E3">
              <w:rPr>
                <w:rFonts w:ascii="Times New Roman" w:hAnsi="Times New Roman" w:cs="Times New Roman"/>
                <w:b/>
                <w:vertAlign w:val="superscript"/>
              </w:rPr>
              <w:t>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2065-2246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1934,5-2180,5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 недель аудиторных занятий</w:t>
            </w:r>
          </w:p>
        </w:tc>
      </w:tr>
      <w:tr w:rsidR="00E27CCB" w:rsidRPr="00C300E3" w:rsidTr="00266038">
        <w:trPr>
          <w:trHeight w:val="231"/>
        </w:trPr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</w:tr>
      <w:tr w:rsidR="00E27CCB" w:rsidRPr="00C300E3" w:rsidTr="00266038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3999,5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2065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1934,5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Недельная нагрузка в часах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2706,5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1118,5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Специальность и чтение с листа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1777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1185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1,3,5…-15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2,4,6…-14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198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ind w:left="-151" w:right="-3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8,10,</w:t>
            </w:r>
          </w:p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Концертмейстерский класс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1/0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ПО.01.УП.04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ind w:left="-107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12,14,16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477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641,5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ind w:left="-107" w:right="-109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378,5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2,4…-10,14,15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Слушание музыки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ind w:left="-107" w:right="-109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9-13,15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1776,5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8,5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8/7</w:t>
            </w:r>
          </w:p>
        </w:tc>
      </w:tr>
      <w:tr w:rsidR="00E27CCB" w:rsidRPr="00C300E3" w:rsidTr="00266038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3841,5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2065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1776,5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10,5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left="-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ind w:left="-107" w:firstLine="107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18/15,5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В.05.УП.05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Ансамбль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C300E3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1809,5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8,5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8/7</w:t>
            </w: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3907,5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2098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1809,5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16,5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18/15,5</w:t>
            </w: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36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16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E27CCB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00E3">
              <w:rPr>
                <w:rFonts w:ascii="Times New Roman" w:hAnsi="Times New Roman" w:cs="Times New Roman"/>
                <w:color w:val="000000"/>
              </w:rPr>
              <w:t xml:space="preserve">Музыкальная литература (зарубежная, отечественная) 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E27CCB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00E3">
              <w:rPr>
                <w:rFonts w:ascii="Times New Roman" w:hAnsi="Times New Roman" w:cs="Times New Roman"/>
                <w:color w:val="000000"/>
              </w:rPr>
              <w:t>Ансамбль/Концертмейстерский класс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E27CCB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300E3">
              <w:rPr>
                <w:rFonts w:ascii="Times New Roman" w:hAnsi="Times New Roman" w:cs="Times New Roman"/>
              </w:rPr>
              <w:t>Сводный хор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E27CCB" w:rsidRPr="00C300E3" w:rsidTr="00E27CCB">
        <w:trPr>
          <w:trHeight w:val="30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lastRenderedPageBreak/>
              <w:t>А.04.00.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1003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</w:rPr>
              <w:t>Годовой объем в неделях</w:t>
            </w:r>
          </w:p>
        </w:tc>
      </w:tr>
      <w:tr w:rsidR="00E27CCB" w:rsidRPr="00C300E3" w:rsidTr="00266038">
        <w:trPr>
          <w:trHeight w:val="34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ПА.04.01.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(экзаменационная)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Резерв учебного времени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E27CC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  <w:i/>
        </w:rPr>
      </w:pP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  <w:i/>
        </w:rPr>
      </w:pPr>
    </w:p>
    <w:p w:rsidR="00E27CCB" w:rsidRPr="00C300E3" w:rsidRDefault="00E27CCB" w:rsidP="00E27CCB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1.</w:t>
      </w:r>
      <w:r w:rsidRPr="00C300E3">
        <w:rPr>
          <w:rFonts w:ascii="Times New Roman" w:hAnsi="Times New Roman" w:cs="Times New Roman"/>
        </w:rPr>
        <w:tab/>
        <w:t>При реализации ОП устанавливаются следующие виды учебных занятий и численность обучающихся: групповые занятия – от 11 человек; мелкогрупповые занятия – от 4 до 10 человек (по ансамблевым учебным предметам – от 2-х человек); индивидуальные занятия.</w:t>
      </w:r>
    </w:p>
    <w:p w:rsidR="00E27CCB" w:rsidRPr="00C300E3" w:rsidRDefault="00E27CCB" w:rsidP="00E27CCB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2.</w:t>
      </w:r>
      <w:r w:rsidRPr="00C300E3">
        <w:rPr>
          <w:rFonts w:ascii="Times New Roman" w:hAnsi="Times New Roman" w:cs="Times New Roman"/>
        </w:rPr>
        <w:tab/>
      </w:r>
      <w:proofErr w:type="gramStart"/>
      <w:r w:rsidRPr="00C300E3">
        <w:rPr>
          <w:rFonts w:ascii="Times New Roman" w:hAnsi="Times New Roman" w:cs="Times New Roman"/>
        </w:rPr>
        <w:t>При реализации учебного предмета «Хоровой класс» могут одновременно заниматься обучающиеся по другим ОП в области музыкального искусства.</w:t>
      </w:r>
      <w:proofErr w:type="gramEnd"/>
      <w:r w:rsidRPr="00C300E3">
        <w:rPr>
          <w:rFonts w:ascii="Times New Roman" w:hAnsi="Times New Roman" w:cs="Times New Roman"/>
        </w:rPr>
        <w:t xml:space="preserve"> Учебный предмет «Хоровой класс» может проводиться следующим образом: хор из обучающихся первых классов; хор из обучающихся 2–4-х классов; хор из обучающихся 5–8-х классов. В зависимости от количества обучающихся возможно перераспределение хоровых групп. </w:t>
      </w:r>
    </w:p>
    <w:p w:rsidR="00E27CCB" w:rsidRPr="00C300E3" w:rsidRDefault="00E27CCB" w:rsidP="00E27CCB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3.</w:t>
      </w:r>
      <w:r w:rsidRPr="00C300E3">
        <w:rPr>
          <w:rFonts w:ascii="Times New Roman" w:hAnsi="Times New Roman" w:cs="Times New Roman"/>
        </w:rPr>
        <w:tab/>
      </w:r>
      <w:proofErr w:type="gramStart"/>
      <w:r w:rsidRPr="00C300E3">
        <w:rPr>
          <w:rFonts w:ascii="Times New Roman" w:hAnsi="Times New Roman" w:cs="Times New Roman"/>
        </w:rPr>
        <w:t>По учебному предмету «Ансамбль» к занятиям могут привлекаться как обучающиеся по данной ОП, так и по другим ОП в области музыкального искусства.</w:t>
      </w:r>
      <w:proofErr w:type="gramEnd"/>
      <w:r w:rsidRPr="00C300E3">
        <w:rPr>
          <w:rFonts w:ascii="Times New Roman" w:hAnsi="Times New Roman" w:cs="Times New Roman"/>
        </w:rPr>
        <w:t xml:space="preserve"> Кроме того, реализация данного учебного предмета может проходить в форме совместного исполнения музыкальных произведений обучающегося с преподавателем. </w:t>
      </w:r>
    </w:p>
    <w:p w:rsidR="00E27CCB" w:rsidRPr="00C300E3" w:rsidRDefault="00E27CCB" w:rsidP="00E27CCB">
      <w:pPr>
        <w:tabs>
          <w:tab w:val="left" w:pos="567"/>
        </w:tabs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4.</w:t>
      </w:r>
      <w:r w:rsidRPr="00C300E3">
        <w:rPr>
          <w:rFonts w:ascii="Times New Roman" w:hAnsi="Times New Roman" w:cs="Times New Roman"/>
        </w:rPr>
        <w:tab/>
        <w:t>Реализация учебного предмета «Концертмейстерский класс» предполагает привлечение иллюстраторов (вокалистов, инструменталистов). В качестве иллюстраторов могут выступать обучающиеся ОУ или, в случае их недостаточности, работники ОУ. В случае привлечения в качестве иллюстратора работника ОУ планируются концертмейстерские часы в объеме до 80% времени, отведенного на аудиторные занятия по данному учебному предмету.</w:t>
      </w:r>
    </w:p>
    <w:p w:rsidR="00E27CCB" w:rsidRPr="00C300E3" w:rsidRDefault="00E27CCB" w:rsidP="00E27CCB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5.</w:t>
      </w:r>
      <w:r w:rsidRPr="00C300E3">
        <w:rPr>
          <w:rFonts w:ascii="Times New Roman" w:hAnsi="Times New Roman" w:cs="Times New Roman"/>
        </w:rPr>
        <w:tab/>
        <w:t xml:space="preserve">Объем самостоятельной работы обучающихся в неделю по учебным предметам обязательной и вариативной части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 По учебным предметам обязательной части объем самостоятельной нагрузки </w:t>
      </w:r>
      <w:proofErr w:type="gramStart"/>
      <w:r w:rsidRPr="00C300E3">
        <w:rPr>
          <w:rFonts w:ascii="Times New Roman" w:hAnsi="Times New Roman" w:cs="Times New Roman"/>
        </w:rPr>
        <w:t>обучающихся</w:t>
      </w:r>
      <w:proofErr w:type="gramEnd"/>
      <w:r w:rsidRPr="00C300E3">
        <w:rPr>
          <w:rFonts w:ascii="Times New Roman" w:hAnsi="Times New Roman" w:cs="Times New Roman"/>
        </w:rPr>
        <w:t xml:space="preserve"> планируется следующим образом:</w:t>
      </w:r>
    </w:p>
    <w:p w:rsidR="00E27CCB" w:rsidRPr="00C300E3" w:rsidRDefault="00E27CCB" w:rsidP="00E27CCB">
      <w:pPr>
        <w:tabs>
          <w:tab w:val="left" w:pos="567"/>
        </w:tabs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«Специальность и чтение с листа» – 1-2 классы – по 3 часа в неделю; 3-4 классы – по 4 часа; 5-6  классы  – по 5 часов; 7-8 классы – по 6 часов; «Ансамбль» – 1,5 часа в неделю; «Концертмейстерский класс» – 1,5 часа в неделю; «Хоровой класс» – 0,5 часа в неделю; «Сольфеджио» – 1 час в неделю; «Слушание музыки» – 0,5 часа в неделю;</w:t>
      </w:r>
      <w:proofErr w:type="gramEnd"/>
      <w:r w:rsidRPr="00C300E3">
        <w:rPr>
          <w:rFonts w:ascii="Times New Roman" w:hAnsi="Times New Roman" w:cs="Times New Roman"/>
        </w:rPr>
        <w:t xml:space="preserve"> «Музыкальная литература (зарубежная, отечественная)» – 1 час в неделю.</w:t>
      </w: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lastRenderedPageBreak/>
        <w:t xml:space="preserve"> УЧЕБНЫЙ ПЛАН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 xml:space="preserve">по дополнительной </w:t>
      </w:r>
      <w:proofErr w:type="spellStart"/>
      <w:r w:rsidRPr="00C300E3">
        <w:rPr>
          <w:rFonts w:ascii="Times New Roman" w:eastAsia="Times New Roman" w:hAnsi="Times New Roman" w:cs="Times New Roman"/>
          <w:b/>
        </w:rPr>
        <w:t>предпрофессиональной</w:t>
      </w:r>
      <w:proofErr w:type="spellEnd"/>
      <w:r w:rsidRPr="00C300E3">
        <w:rPr>
          <w:rFonts w:ascii="Times New Roman" w:eastAsia="Times New Roman" w:hAnsi="Times New Roman" w:cs="Times New Roman"/>
          <w:b/>
        </w:rPr>
        <w:t xml:space="preserve"> общеобразовательной программе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в области музыкального искусства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«Народные инструменты»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</w:p>
    <w:p w:rsidR="00E27CCB" w:rsidRPr="00C300E3" w:rsidRDefault="00E27CCB" w:rsidP="00E27CCB">
      <w:pPr>
        <w:spacing w:after="0" w:line="216" w:lineRule="auto"/>
        <w:jc w:val="right"/>
        <w:rPr>
          <w:rFonts w:ascii="Times New Roman" w:eastAsia="Times New Roman" w:hAnsi="Times New Roman" w:cs="Times New Roman"/>
        </w:rPr>
      </w:pPr>
      <w:r w:rsidRPr="00C300E3">
        <w:rPr>
          <w:rFonts w:ascii="Times New Roman" w:eastAsia="Times New Roman" w:hAnsi="Times New Roman" w:cs="Times New Roman"/>
        </w:rPr>
        <w:t>Нормативный срок обучения – 8 лет</w:t>
      </w:r>
    </w:p>
    <w:tbl>
      <w:tblPr>
        <w:tblW w:w="15134" w:type="dxa"/>
        <w:tblInd w:w="94" w:type="dxa"/>
        <w:tblLayout w:type="fixed"/>
        <w:tblLook w:val="0000"/>
      </w:tblPr>
      <w:tblGrid>
        <w:gridCol w:w="1573"/>
        <w:gridCol w:w="3260"/>
        <w:gridCol w:w="850"/>
        <w:gridCol w:w="1134"/>
        <w:gridCol w:w="709"/>
        <w:gridCol w:w="567"/>
        <w:gridCol w:w="709"/>
        <w:gridCol w:w="850"/>
        <w:gridCol w:w="567"/>
        <w:gridCol w:w="595"/>
        <w:gridCol w:w="567"/>
        <w:gridCol w:w="567"/>
        <w:gridCol w:w="486"/>
        <w:gridCol w:w="81"/>
        <w:gridCol w:w="567"/>
        <w:gridCol w:w="72"/>
        <w:gridCol w:w="495"/>
        <w:gridCol w:w="45"/>
        <w:gridCol w:w="720"/>
        <w:gridCol w:w="720"/>
      </w:tblGrid>
      <w:tr w:rsidR="00E27CCB" w:rsidRPr="00C300E3" w:rsidTr="00266038">
        <w:trPr>
          <w:trHeight w:val="1904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Индекс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предметных областей, разделов и предметов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Наименование частей, предметных областей, предметов и разделов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Самосто-ятельная</w:t>
            </w:r>
            <w:proofErr w:type="spellEnd"/>
            <w:proofErr w:type="gramEnd"/>
            <w:r w:rsidRPr="00C300E3">
              <w:rPr>
                <w:rFonts w:ascii="Times New Roman" w:eastAsia="Times New Roman" w:hAnsi="Times New Roman" w:cs="Times New Roman"/>
              </w:rPr>
              <w:t xml:space="preserve">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Аудиторные занятия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(в часах)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(по полугодиям)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2)</w:t>
            </w: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Распределение по годам обучения</w:t>
            </w:r>
          </w:p>
        </w:tc>
      </w:tr>
      <w:tr w:rsidR="00E27CCB" w:rsidRPr="00C300E3" w:rsidTr="00266038">
        <w:trPr>
          <w:trHeight w:val="1435"/>
        </w:trPr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Индивидуальные занятия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Экзамены 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1-й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2-й 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3-й класс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4-й класс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5-й класс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6-й класс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7-й класс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8-й класс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E27CCB" w:rsidRPr="00C300E3" w:rsidTr="00266038">
        <w:trPr>
          <w:trHeight w:val="275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Структура и объем ОП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3553-4574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1)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1778-2058,5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1775-2515,5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Количество недель аудиторных занятий</w:t>
            </w:r>
          </w:p>
        </w:tc>
      </w:tr>
      <w:tr w:rsidR="00E27CCB" w:rsidRPr="00C300E3" w:rsidTr="00266038">
        <w:trPr>
          <w:trHeight w:val="274"/>
        </w:trPr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</w:tr>
      <w:tr w:rsidR="00E27CCB" w:rsidRPr="00C300E3" w:rsidTr="00266038">
        <w:trPr>
          <w:trHeight w:val="253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3553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1775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Недельная нагрузка в часах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И.01.00.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2222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1301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Специальность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1,3,5…-15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2,4,6…-14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Фортепиано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ИМ.02.00.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477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ИМ.02.01.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641,5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07" w:right="-109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378,5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2,4…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-10,15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ИМ.02.02.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Слушание музыки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07" w:right="-109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lastRenderedPageBreak/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ИМ.02.03.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07" w:right="-109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9,11,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13, 15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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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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7,5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3357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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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</w:t>
            </w:r>
            <w:r w:rsidRPr="00C300E3">
              <w:rPr>
                <w:rFonts w:ascii="Times New Roman" w:eastAsia="Times New Roman" w:hAnsi="Times New Roman" w:cs="Times New Roman"/>
                <w:b/>
              </w:rPr>
              <w:t>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15,5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16,5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79646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Вариативная часть</w:t>
            </w:r>
            <w:r w:rsidRPr="00C300E3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5)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379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82,5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296,5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В.02.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Коллективное </w:t>
            </w:r>
            <w:proofErr w:type="spellStart"/>
            <w:r w:rsidRPr="00C300E3">
              <w:rPr>
                <w:rFonts w:ascii="Times New Roman" w:eastAsia="Times New Roman" w:hAnsi="Times New Roman" w:cs="Times New Roman"/>
              </w:rPr>
              <w:t>музицирование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В.04.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12,14,16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1875,5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</w:t>
            </w: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3736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1860,5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1875,5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10,5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</w:t>
            </w: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Консультации</w:t>
            </w: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  <w:t>7</w:t>
            </w:r>
            <w:proofErr w:type="gramEnd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49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16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E27CCB" w:rsidRPr="00C300E3" w:rsidTr="00266038">
        <w:trPr>
          <w:trHeight w:val="30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Сводный хор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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631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А.04.00.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Аттестация</w:t>
            </w:r>
          </w:p>
        </w:tc>
        <w:tc>
          <w:tcPr>
            <w:tcW w:w="1030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Годовой объем в неделях</w:t>
            </w:r>
          </w:p>
        </w:tc>
      </w:tr>
      <w:tr w:rsidR="00E27CCB" w:rsidRPr="00C300E3" w:rsidTr="00266038">
        <w:trPr>
          <w:trHeight w:val="347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ПА.04.01.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Промежуточная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 xml:space="preserve"> (экзамены)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Резерв учебного времени</w:t>
            </w: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  <w:t>7</w:t>
            </w:r>
            <w:proofErr w:type="gramEnd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ind w:left="360"/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lastRenderedPageBreak/>
        <w:t>Примечание к учебному плану</w:t>
      </w:r>
    </w:p>
    <w:p w:rsidR="00E27CCB" w:rsidRPr="00C300E3" w:rsidRDefault="00E27CCB" w:rsidP="00E27CCB">
      <w:pPr>
        <w:pStyle w:val="a6"/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hAnsi="Times New Roman"/>
        </w:rPr>
      </w:pPr>
      <w:r w:rsidRPr="00C300E3">
        <w:rPr>
          <w:rFonts w:ascii="Times New Roman" w:hAnsi="Times New Roman"/>
        </w:rPr>
        <w:t>При реализации ОП устанавливаются следующие виды учебных занятий и численность обучающихся: групповые занятия — от 11 человек; мелкогрупповые занятия — от 4 до 10 человек (по ансамблевым дисциплинам - от 2-х человек); индивидуальные занятия.</w:t>
      </w:r>
    </w:p>
    <w:p w:rsidR="00E27CCB" w:rsidRPr="00C300E3" w:rsidRDefault="00E27CCB" w:rsidP="00E27CCB">
      <w:pPr>
        <w:pStyle w:val="a6"/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hAnsi="Times New Roman"/>
        </w:rPr>
      </w:pPr>
      <w:proofErr w:type="gramStart"/>
      <w:r w:rsidRPr="00C300E3">
        <w:rPr>
          <w:rFonts w:ascii="Times New Roman" w:hAnsi="Times New Roman"/>
        </w:rPr>
        <w:t>При реализации предмета «Хоровой класс» могут одновременно заниматься обучающиеся по другим ОП в области музыкального искусства.</w:t>
      </w:r>
      <w:proofErr w:type="gramEnd"/>
      <w:r w:rsidRPr="00C300E3">
        <w:rPr>
          <w:rFonts w:ascii="Times New Roman" w:hAnsi="Times New Roman"/>
        </w:rPr>
        <w:t xml:space="preserve">  </w:t>
      </w:r>
      <w:proofErr w:type="gramStart"/>
      <w:r w:rsidRPr="00C300E3">
        <w:rPr>
          <w:rFonts w:ascii="Times New Roman" w:hAnsi="Times New Roman"/>
        </w:rPr>
        <w:t>Предмет «Хоровой класс» может проводиться следующим образом: хор из обучающихся первого класса; хор из обучающихся 2-4-го классов, хор из обучающихся 5-8 классов.</w:t>
      </w:r>
      <w:proofErr w:type="gramEnd"/>
      <w:r w:rsidRPr="00C300E3">
        <w:rPr>
          <w:rFonts w:ascii="Times New Roman" w:hAnsi="Times New Roman"/>
        </w:rPr>
        <w:t xml:space="preserve"> Численность групп - от 11 человек.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</w:t>
      </w:r>
      <w:proofErr w:type="gramStart"/>
      <w:r w:rsidRPr="00C300E3">
        <w:rPr>
          <w:rFonts w:ascii="Times New Roman" w:hAnsi="Times New Roman"/>
        </w:rPr>
        <w:t>обучающихся</w:t>
      </w:r>
      <w:proofErr w:type="gramEnd"/>
      <w:r w:rsidRPr="00C300E3">
        <w:rPr>
          <w:rFonts w:ascii="Times New Roman" w:hAnsi="Times New Roman"/>
        </w:rPr>
        <w:t xml:space="preserve"> рекомендуется реализовывать предмет «Хоровой класс» на протяжении всего периода обучения. В случае отсутствия реализации данного предмета после третьего класса, часы, предусмотренные на консультации «Сводный хор», используются на усмотрение образовательного учреждения на консультации по другим предметам.</w:t>
      </w:r>
    </w:p>
    <w:p w:rsidR="00E27CCB" w:rsidRPr="00C300E3" w:rsidRDefault="00E27CCB" w:rsidP="00E27CCB">
      <w:pPr>
        <w:pStyle w:val="a6"/>
        <w:numPr>
          <w:ilvl w:val="0"/>
          <w:numId w:val="2"/>
        </w:numPr>
        <w:spacing w:after="0" w:line="240" w:lineRule="auto"/>
        <w:ind w:left="709" w:hanging="11"/>
        <w:jc w:val="both"/>
        <w:rPr>
          <w:rFonts w:ascii="Times New Roman" w:hAnsi="Times New Roman"/>
        </w:rPr>
      </w:pPr>
      <w:proofErr w:type="gramStart"/>
      <w:r w:rsidRPr="00C300E3">
        <w:rPr>
          <w:rFonts w:ascii="Times New Roman" w:hAnsi="Times New Roman"/>
        </w:rPr>
        <w:t>Объем самостоятельной работы обучающихся в неделю по дисциплинам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</w:t>
      </w:r>
      <w:proofErr w:type="gramEnd"/>
      <w:r w:rsidRPr="00C300E3">
        <w:rPr>
          <w:rFonts w:ascii="Times New Roman" w:hAnsi="Times New Roman"/>
        </w:rPr>
        <w:t xml:space="preserve"> По предметам обязательной части, а также ряду предметов вариативной части объем самостоятельной нагрузки обучающихся планируется следующим образом:</w:t>
      </w:r>
    </w:p>
    <w:p w:rsidR="00E27CCB" w:rsidRPr="00C300E3" w:rsidRDefault="00E27CCB" w:rsidP="00E27CCB">
      <w:p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«Специальность» -1-3 классы – по 2 часа в неделю; 4-6 классы – по 3 часа; 7-8 классы  - по 4 часа; «Ансамбль» - 1 час в неделю; «Фортепиано» - 2 часа в неделю; «Хоровой класс» - 0,5 часа в неделю; «Сольфеджио» - 1 час в неделю; «Слушание музыки» - 0,5 часа в неделю; «Музыкальная литература (зарубежная, отечественная)» - 1 час в неделю</w:t>
      </w:r>
      <w:proofErr w:type="gramEnd"/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lastRenderedPageBreak/>
        <w:t>УЧЕБНЫЙ ПЛАН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 xml:space="preserve">по дополнительной </w:t>
      </w:r>
      <w:proofErr w:type="spellStart"/>
      <w:r w:rsidRPr="00C300E3">
        <w:rPr>
          <w:rFonts w:ascii="Times New Roman" w:eastAsia="Times New Roman" w:hAnsi="Times New Roman" w:cs="Times New Roman"/>
          <w:b/>
        </w:rPr>
        <w:t>предпрофессиональной</w:t>
      </w:r>
      <w:proofErr w:type="spellEnd"/>
      <w:r w:rsidRPr="00C300E3">
        <w:rPr>
          <w:rFonts w:ascii="Times New Roman" w:eastAsia="Times New Roman" w:hAnsi="Times New Roman" w:cs="Times New Roman"/>
          <w:b/>
        </w:rPr>
        <w:t xml:space="preserve"> общеобразовательной программе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в области музыкального искусства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eastAsia="Times New Roman" w:hAnsi="Times New Roman" w:cs="Times New Roman"/>
          <w:b/>
        </w:rPr>
      </w:pPr>
      <w:r w:rsidRPr="00C300E3">
        <w:rPr>
          <w:rFonts w:ascii="Times New Roman" w:eastAsia="Times New Roman" w:hAnsi="Times New Roman" w:cs="Times New Roman"/>
          <w:b/>
        </w:rPr>
        <w:t>«Народные инструменты»</w:t>
      </w:r>
    </w:p>
    <w:p w:rsidR="00E27CCB" w:rsidRPr="00C300E3" w:rsidRDefault="00E27CCB" w:rsidP="00E27CCB">
      <w:pPr>
        <w:spacing w:after="0" w:line="216" w:lineRule="auto"/>
        <w:jc w:val="right"/>
        <w:rPr>
          <w:rFonts w:ascii="Times New Roman" w:eastAsia="Times New Roman" w:hAnsi="Times New Roman" w:cs="Times New Roman"/>
        </w:rPr>
      </w:pPr>
      <w:r w:rsidRPr="00C300E3">
        <w:rPr>
          <w:rFonts w:ascii="Times New Roman" w:eastAsia="Times New Roman" w:hAnsi="Times New Roman" w:cs="Times New Roman"/>
        </w:rPr>
        <w:t>Нормативный срок обучения – 5 лет</w:t>
      </w:r>
    </w:p>
    <w:tbl>
      <w:tblPr>
        <w:tblW w:w="14615" w:type="dxa"/>
        <w:tblInd w:w="94" w:type="dxa"/>
        <w:tblLayout w:type="fixed"/>
        <w:tblLook w:val="0000"/>
      </w:tblPr>
      <w:tblGrid>
        <w:gridCol w:w="1574"/>
        <w:gridCol w:w="3120"/>
        <w:gridCol w:w="1080"/>
        <w:gridCol w:w="1134"/>
        <w:gridCol w:w="709"/>
        <w:gridCol w:w="567"/>
        <w:gridCol w:w="709"/>
        <w:gridCol w:w="850"/>
        <w:gridCol w:w="567"/>
        <w:gridCol w:w="954"/>
        <w:gridCol w:w="39"/>
        <w:gridCol w:w="708"/>
        <w:gridCol w:w="709"/>
        <w:gridCol w:w="164"/>
        <w:gridCol w:w="687"/>
        <w:gridCol w:w="33"/>
        <w:gridCol w:w="1011"/>
      </w:tblGrid>
      <w:tr w:rsidR="00E27CCB" w:rsidRPr="00C300E3" w:rsidTr="00266038">
        <w:trPr>
          <w:trHeight w:val="190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Индекс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предметных областей, разделов и предметов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Наименование частей, предметных областей, предметов и разделов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Самосто-ятельная</w:t>
            </w:r>
            <w:proofErr w:type="spellEnd"/>
            <w:proofErr w:type="gramEnd"/>
            <w:r w:rsidRPr="00C300E3">
              <w:rPr>
                <w:rFonts w:ascii="Times New Roman" w:eastAsia="Times New Roman" w:hAnsi="Times New Roman" w:cs="Times New Roman"/>
              </w:rPr>
              <w:t xml:space="preserve">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Аудиторные занятия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(в часах)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(по полугодиям)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2)</w:t>
            </w: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Распределение по годам обучения</w:t>
            </w:r>
          </w:p>
        </w:tc>
      </w:tr>
      <w:tr w:rsidR="00E27CCB" w:rsidRPr="00C300E3" w:rsidTr="00266038">
        <w:trPr>
          <w:trHeight w:val="1435"/>
        </w:trPr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20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Индивидуальные занятия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Экзамены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1-й класс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2-й  класс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3-й класс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4-й класс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5-й класс</w:t>
            </w:r>
          </w:p>
        </w:tc>
      </w:tr>
      <w:tr w:rsidR="00E27CCB" w:rsidRPr="00C300E3" w:rsidTr="00266038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E27CCB" w:rsidRPr="00C300E3" w:rsidTr="00266038">
        <w:trPr>
          <w:trHeight w:val="413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Структура и объем ОП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2491-3332,5</w:t>
            </w:r>
            <w:r w:rsidRPr="00C300E3">
              <w:rPr>
                <w:rFonts w:ascii="Times New Roman" w:eastAsia="Times New Roman" w:hAnsi="Times New Roman" w:cs="Times New Roman"/>
                <w:b/>
                <w:vertAlign w:val="superscript"/>
              </w:rPr>
              <w:t>1)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1303,5-1567,5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1187,5-1765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Количество недель аудиторных занятий</w:t>
            </w:r>
          </w:p>
        </w:tc>
      </w:tr>
      <w:tr w:rsidR="00E27CCB" w:rsidRPr="00C300E3" w:rsidTr="00266038">
        <w:trPr>
          <w:trHeight w:val="413"/>
        </w:trPr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</w:tr>
      <w:tr w:rsidR="00E27CCB" w:rsidRPr="00C300E3" w:rsidTr="00266038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1187,5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Недельная нагрузка в часах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И.01.00.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973,5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Специальность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924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561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1,3,5,7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2,4,6,8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2,5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4,6,8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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И.01.03.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Фортепиано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4,6,8,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</w:t>
            </w:r>
            <w:r w:rsidRPr="00C300E3">
              <w:rPr>
                <w:rFonts w:ascii="Times New Roman" w:eastAsia="Times New Roman" w:hAnsi="Times New Roman" w:cs="Times New Roman"/>
              </w:rPr>
              <w:t></w:t>
            </w:r>
            <w:r w:rsidRPr="00C300E3">
              <w:rPr>
                <w:rFonts w:ascii="Times New Roman" w:eastAsia="Times New Roman" w:hAnsi="Times New Roman" w:cs="Times New Roman"/>
              </w:rPr>
              <w:t>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.М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И.01.04.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ИМ.02.00.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330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ИМ.02.01.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56" w:right="-160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247,5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2,4,8,9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89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ПО</w:t>
            </w: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.Т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>ИМ.02.02.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56" w:right="-160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Аудиторная нагрузка по двум предметным областям: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5,5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6,5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7,5</w:t>
            </w:r>
          </w:p>
        </w:tc>
      </w:tr>
      <w:tr w:rsidR="00E27CCB" w:rsidRPr="00C300E3" w:rsidTr="00266038">
        <w:trPr>
          <w:trHeight w:val="300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2343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15,5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16,5</w:t>
            </w:r>
          </w:p>
        </w:tc>
      </w:tr>
      <w:tr w:rsidR="00E27CCB" w:rsidRPr="00C300E3" w:rsidTr="00266038">
        <w:trPr>
          <w:trHeight w:val="300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82.5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</w:rPr>
              <w:t>214.5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В.04.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Хоровой класс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214,5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6,8,10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0,5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7,5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9</w:t>
            </w:r>
          </w:p>
        </w:tc>
      </w:tr>
      <w:tr w:rsidR="00E27CCB" w:rsidRPr="00C300E3" w:rsidTr="00266038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2640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1386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1336,5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11,5</w:t>
            </w: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15,5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18</w:t>
            </w:r>
          </w:p>
        </w:tc>
      </w:tr>
      <w:tr w:rsidR="00E27CCB" w:rsidRPr="00C300E3" w:rsidTr="00266038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16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Сольфеджио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К.03.04.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Ансамбль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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К.03.05.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Сводный хор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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631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А.04.00.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Аттестация</w:t>
            </w:r>
          </w:p>
        </w:tc>
        <w:tc>
          <w:tcPr>
            <w:tcW w:w="99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  <w:b/>
              </w:rPr>
              <w:t>Годовой объем в неделях</w:t>
            </w:r>
          </w:p>
        </w:tc>
      </w:tr>
      <w:tr w:rsidR="00E27CCB" w:rsidRPr="00C300E3" w:rsidTr="00266038">
        <w:trPr>
          <w:trHeight w:val="34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ПА.04.01.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C300E3">
              <w:rPr>
                <w:rFonts w:ascii="Times New Roman" w:eastAsia="Times New Roman" w:hAnsi="Times New Roman" w:cs="Times New Roman"/>
              </w:rPr>
              <w:t>Промежуточная</w:t>
            </w:r>
            <w:proofErr w:type="gramEnd"/>
            <w:r w:rsidRPr="00C300E3">
              <w:rPr>
                <w:rFonts w:ascii="Times New Roman" w:eastAsia="Times New Roman" w:hAnsi="Times New Roman" w:cs="Times New Roman"/>
              </w:rPr>
              <w:t xml:space="preserve"> (экзамены)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eastAsia="Times New Roman" w:hAnsi="Times New Roman" w:cs="Times New Roman"/>
              </w:rPr>
              <w:t>2 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4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Резерв учебного времени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eastAsia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27CCB" w:rsidRDefault="00E27CCB" w:rsidP="00E27CCB">
      <w:pPr>
        <w:pStyle w:val="a6"/>
        <w:spacing w:after="0" w:line="240" w:lineRule="auto"/>
        <w:ind w:left="0"/>
        <w:jc w:val="both"/>
        <w:rPr>
          <w:rFonts w:ascii="Times New Roman" w:hAnsi="Times New Roman"/>
          <w:bCs/>
        </w:rPr>
      </w:pPr>
    </w:p>
    <w:p w:rsidR="00E27CCB" w:rsidRDefault="00E27CCB" w:rsidP="00E27CCB">
      <w:pPr>
        <w:pStyle w:val="a6"/>
        <w:spacing w:after="0" w:line="240" w:lineRule="auto"/>
        <w:ind w:left="0"/>
        <w:jc w:val="both"/>
        <w:rPr>
          <w:rFonts w:ascii="Times New Roman" w:hAnsi="Times New Roman"/>
          <w:bCs/>
        </w:rPr>
      </w:pPr>
    </w:p>
    <w:p w:rsidR="00E27CCB" w:rsidRPr="00C300E3" w:rsidRDefault="00E27CCB" w:rsidP="00E27CCB">
      <w:pPr>
        <w:pStyle w:val="a6"/>
        <w:spacing w:after="0" w:line="240" w:lineRule="auto"/>
        <w:ind w:left="0"/>
        <w:jc w:val="both"/>
        <w:rPr>
          <w:rFonts w:ascii="Times New Roman" w:hAnsi="Times New Roman"/>
          <w:bCs/>
        </w:rPr>
      </w:pPr>
    </w:p>
    <w:p w:rsidR="00E27CCB" w:rsidRPr="00C300E3" w:rsidRDefault="00E27CCB" w:rsidP="00E27CCB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</w:rPr>
      </w:pPr>
      <w:r w:rsidRPr="00C300E3">
        <w:rPr>
          <w:rFonts w:ascii="Times New Roman" w:hAnsi="Times New Roman"/>
          <w:b/>
          <w:i/>
        </w:rPr>
        <w:lastRenderedPageBreak/>
        <w:t>Примечание к учебному плану</w:t>
      </w:r>
    </w:p>
    <w:p w:rsidR="00E27CCB" w:rsidRPr="00C300E3" w:rsidRDefault="00E27CCB" w:rsidP="00E27CCB">
      <w:pPr>
        <w:pStyle w:val="a6"/>
        <w:spacing w:after="0" w:line="240" w:lineRule="auto"/>
        <w:ind w:left="360"/>
        <w:jc w:val="both"/>
        <w:rPr>
          <w:rFonts w:ascii="Times New Roman" w:hAnsi="Times New Roman"/>
        </w:rPr>
      </w:pPr>
      <w:r w:rsidRPr="00C300E3">
        <w:rPr>
          <w:rFonts w:ascii="Times New Roman" w:hAnsi="Times New Roman"/>
        </w:rPr>
        <w:t>При реализации ОП устанавливаются следующие виды учебных занятий и численность обучающихся: групповые занятия — от 11 человек; мелкогрупповые занятия — от 4 до 10 человек (по ансамблевым дисциплинам — от 2-х человек); индивидуальные занятия.</w:t>
      </w:r>
    </w:p>
    <w:p w:rsidR="00E27CCB" w:rsidRPr="00C300E3" w:rsidRDefault="00E27CCB" w:rsidP="00E27CCB">
      <w:pPr>
        <w:pStyle w:val="a6"/>
        <w:spacing w:after="0" w:line="240" w:lineRule="auto"/>
        <w:ind w:left="360"/>
        <w:jc w:val="both"/>
        <w:rPr>
          <w:rFonts w:ascii="Times New Roman" w:hAnsi="Times New Roman"/>
        </w:rPr>
      </w:pPr>
      <w:proofErr w:type="gramStart"/>
      <w:r w:rsidRPr="00C300E3">
        <w:rPr>
          <w:rFonts w:ascii="Times New Roman" w:hAnsi="Times New Roman"/>
        </w:rPr>
        <w:t>При реализации предмета «Хоровой класс» могут одновременно заниматься обучающиеся по другим ОП в области музыкального искусства Предмет «Хоровой класс» может проводиться следующим образом: хор из обучающихся первого класса; хор из обучающихся 2-5 классов.</w:t>
      </w:r>
      <w:proofErr w:type="gramEnd"/>
      <w:r w:rsidRPr="00C300E3">
        <w:rPr>
          <w:rFonts w:ascii="Times New Roman" w:hAnsi="Times New Roman"/>
        </w:rPr>
        <w:t xml:space="preserve">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</w:t>
      </w:r>
      <w:proofErr w:type="gramStart"/>
      <w:r w:rsidRPr="00C300E3">
        <w:rPr>
          <w:rFonts w:ascii="Times New Roman" w:hAnsi="Times New Roman"/>
        </w:rPr>
        <w:t>обучающихся</w:t>
      </w:r>
      <w:proofErr w:type="gramEnd"/>
      <w:r w:rsidRPr="00C300E3">
        <w:rPr>
          <w:rFonts w:ascii="Times New Roman" w:hAnsi="Times New Roman"/>
        </w:rPr>
        <w:t xml:space="preserve"> рекомендуется реализовывать предмет «Хоровой класс» на протяжении всего периода обучения. </w:t>
      </w:r>
      <w:r w:rsidRPr="00C300E3">
        <w:rPr>
          <w:rFonts w:ascii="Times New Roman" w:eastAsia="Times New Roman" w:hAnsi="Times New Roman"/>
        </w:rPr>
        <w:t>В случае отсутствия реализации данного предмета после первого класса, часы, предусмотренные на консультации «Сводный хор», используются на усмотрение образовательного учреждения на консультации по другим предметам.</w:t>
      </w:r>
    </w:p>
    <w:p w:rsidR="00E27CCB" w:rsidRPr="00C300E3" w:rsidRDefault="00E27CCB" w:rsidP="00E27CCB">
      <w:pPr>
        <w:pStyle w:val="a6"/>
        <w:spacing w:after="0" w:line="240" w:lineRule="auto"/>
        <w:ind w:left="360"/>
        <w:jc w:val="both"/>
        <w:rPr>
          <w:rFonts w:ascii="Times New Roman" w:hAnsi="Times New Roman"/>
        </w:rPr>
      </w:pPr>
      <w:proofErr w:type="gramStart"/>
      <w:r w:rsidRPr="00C300E3">
        <w:rPr>
          <w:rFonts w:ascii="Times New Roman" w:hAnsi="Times New Roman"/>
        </w:rPr>
        <w:t>Объем самостоятельной работы обучающихся в неделю по дисциплинам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</w:t>
      </w:r>
      <w:proofErr w:type="gramEnd"/>
      <w:r w:rsidRPr="00C300E3">
        <w:rPr>
          <w:rFonts w:ascii="Times New Roman" w:hAnsi="Times New Roman"/>
        </w:rPr>
        <w:t xml:space="preserve"> По предметам обязательной части объем самостоятельной работы </w:t>
      </w:r>
      <w:proofErr w:type="gramStart"/>
      <w:r w:rsidRPr="00C300E3">
        <w:rPr>
          <w:rFonts w:ascii="Times New Roman" w:hAnsi="Times New Roman"/>
        </w:rPr>
        <w:t>обучающихся</w:t>
      </w:r>
      <w:proofErr w:type="gramEnd"/>
      <w:r w:rsidRPr="00C300E3">
        <w:rPr>
          <w:rFonts w:ascii="Times New Roman" w:hAnsi="Times New Roman"/>
        </w:rPr>
        <w:t xml:space="preserve"> планируется следующим образом:</w:t>
      </w:r>
    </w:p>
    <w:p w:rsidR="00E27CCB" w:rsidRPr="00C300E3" w:rsidRDefault="00E27CCB" w:rsidP="00E27C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«Специальность» -1-3 классы – по 3 часа; 4-5 классы  - по 4 часа в неделю;</w:t>
      </w:r>
    </w:p>
    <w:p w:rsidR="00E27CCB" w:rsidRPr="00C300E3" w:rsidRDefault="00E27CCB" w:rsidP="00E27C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«Ансамбль» - 1 час в неделю;</w:t>
      </w:r>
    </w:p>
    <w:p w:rsidR="00E27CCB" w:rsidRPr="00C300E3" w:rsidRDefault="00E27CCB" w:rsidP="00E27C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 xml:space="preserve"> «Фортепиано» - 2 часа в неделю;</w:t>
      </w:r>
    </w:p>
    <w:p w:rsidR="00E27CCB" w:rsidRPr="00C300E3" w:rsidRDefault="00E27CCB" w:rsidP="00E27C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«Хоровой класс» - 0,5 часа в неделю;</w:t>
      </w:r>
    </w:p>
    <w:p w:rsidR="00E27CCB" w:rsidRPr="00C300E3" w:rsidRDefault="00E27CCB" w:rsidP="00E27C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«Сольфеджио» - 1 час в неделю;</w:t>
      </w:r>
    </w:p>
    <w:p w:rsidR="00E27CCB" w:rsidRPr="00C300E3" w:rsidRDefault="00E27CCB" w:rsidP="00E27C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«Музыкальная литература (зарубежная, отечественная)» - 1 час в неделю.</w:t>
      </w: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по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предпрофессиональной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программе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музыкального искусства «Духовые и ударные инструменты»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16" w:lineRule="auto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– 8 лет</w:t>
      </w:r>
    </w:p>
    <w:tbl>
      <w:tblPr>
        <w:tblW w:w="14774" w:type="dxa"/>
        <w:tblInd w:w="108" w:type="dxa"/>
        <w:tblLayout w:type="fixed"/>
        <w:tblLook w:val="0000"/>
      </w:tblPr>
      <w:tblGrid>
        <w:gridCol w:w="1566"/>
        <w:gridCol w:w="3252"/>
        <w:gridCol w:w="847"/>
        <w:gridCol w:w="1133"/>
        <w:gridCol w:w="709"/>
        <w:gridCol w:w="567"/>
        <w:gridCol w:w="709"/>
        <w:gridCol w:w="771"/>
        <w:gridCol w:w="567"/>
        <w:gridCol w:w="615"/>
        <w:gridCol w:w="567"/>
        <w:gridCol w:w="532"/>
        <w:gridCol w:w="35"/>
        <w:gridCol w:w="567"/>
        <w:gridCol w:w="51"/>
        <w:gridCol w:w="53"/>
        <w:gridCol w:w="463"/>
        <w:gridCol w:w="51"/>
        <w:gridCol w:w="26"/>
        <w:gridCol w:w="49"/>
        <w:gridCol w:w="446"/>
        <w:gridCol w:w="49"/>
        <w:gridCol w:w="523"/>
        <w:gridCol w:w="626"/>
      </w:tblGrid>
      <w:tr w:rsidR="00E27CCB" w:rsidRPr="00C300E3" w:rsidTr="00266038">
        <w:trPr>
          <w:cantSplit/>
          <w:trHeight w:val="1904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Индекс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предметных областей, разделов и учебных предметов</w:t>
            </w:r>
          </w:p>
        </w:tc>
        <w:tc>
          <w:tcPr>
            <w:tcW w:w="32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Наименование частей, предметных областей, разделов и учебных предметов 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Аудиторные занятия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(в часах)</w:t>
            </w:r>
          </w:p>
        </w:tc>
        <w:tc>
          <w:tcPr>
            <w:tcW w:w="1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</w:t>
            </w:r>
          </w:p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(по учебным полугодиям)</w:t>
            </w: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Распределение по годам обучения</w:t>
            </w:r>
          </w:p>
        </w:tc>
      </w:tr>
      <w:tr w:rsidR="00E27CCB" w:rsidRPr="00C300E3" w:rsidTr="00266038">
        <w:trPr>
          <w:cantSplit/>
          <w:trHeight w:val="143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Индивидуальные занятия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Экзамены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1-й класс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2-й  класс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3-й класс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4-й класс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5-й класс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6-й класс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7-й класс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8-й класс</w:t>
            </w:r>
          </w:p>
        </w:tc>
      </w:tr>
      <w:tr w:rsidR="00E27CCB" w:rsidRPr="00C300E3" w:rsidTr="00266038">
        <w:trPr>
          <w:cantSplit/>
          <w:trHeight w:val="426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53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17</w:t>
            </w:r>
          </w:p>
        </w:tc>
      </w:tr>
      <w:tr w:rsidR="00E27CCB" w:rsidRPr="00C300E3" w:rsidTr="00266038">
        <w:trPr>
          <w:cantSplit/>
          <w:trHeight w:val="276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Структура и объем ОП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</w:rPr>
              <w:t>3553-4574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1778-2058,5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1775-2515,5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 недель аудиторных занятий</w:t>
            </w:r>
          </w:p>
        </w:tc>
      </w:tr>
      <w:tr w:rsidR="00E27CCB" w:rsidRPr="00C300E3" w:rsidTr="00266038">
        <w:trPr>
          <w:cantSplit/>
          <w:trHeight w:val="27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11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</w:tr>
      <w:tr w:rsidR="00E27CCB" w:rsidRPr="00C300E3" w:rsidTr="00266038">
        <w:trPr>
          <w:trHeight w:val="253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3553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1775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Недельная нагрузка в часах</w:t>
            </w: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2222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1301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921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ПО.01.УП.01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Специальность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1,3,5…-15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2,4,6…-14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ПО.01.УП.02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51" w:right="-3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10,12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ПО.01.УП.04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1135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477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658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ПО.02.УП.01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641,5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88" w:right="-12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378,5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2,4…-10,15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ПО.02.УП.02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Слушание музыки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88" w:right="-12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ПО.02.УП.03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88" w:right="-12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9,11,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13,15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Аудиторная нагрузка по двум предметным областям: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</w:t>
            </w:r>
            <w:r w:rsidRPr="00C300E3">
              <w:rPr>
                <w:rFonts w:ascii="Times New Roman" w:hAnsi="Times New Roman" w:cs="Times New Roman"/>
                <w:b/>
              </w:rPr>
              <w:t></w:t>
            </w:r>
            <w:r w:rsidRPr="00C300E3">
              <w:rPr>
                <w:rFonts w:ascii="Times New Roman" w:hAnsi="Times New Roman" w:cs="Times New Roman"/>
                <w:b/>
              </w:rPr>
              <w:t>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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</w:tr>
      <w:tr w:rsidR="00E27CCB" w:rsidRPr="00C300E3" w:rsidTr="00266038">
        <w:trPr>
          <w:trHeight w:val="300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Максимальная нагрузка по двум предметным областям: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3357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1778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1579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9,5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</w:t>
            </w:r>
            <w:r w:rsidRPr="00C300E3">
              <w:rPr>
                <w:rFonts w:ascii="Times New Roman" w:hAnsi="Times New Roman" w:cs="Times New Roman"/>
                <w:b/>
              </w:rPr>
              <w:t></w:t>
            </w:r>
            <w:r w:rsidRPr="00C300E3">
              <w:rPr>
                <w:rFonts w:ascii="Times New Roman" w:hAnsi="Times New Roman" w:cs="Times New Roman"/>
                <w:b/>
              </w:rPr>
              <w:t>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</w:t>
            </w:r>
            <w:r w:rsidRPr="00C300E3">
              <w:rPr>
                <w:rFonts w:ascii="Times New Roman" w:hAnsi="Times New Roman" w:cs="Times New Roman"/>
                <w:b/>
              </w:rPr>
              <w:t>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15,5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</w:tr>
      <w:tr w:rsidR="00E27CCB" w:rsidRPr="00C300E3" w:rsidTr="00266038">
        <w:trPr>
          <w:trHeight w:val="300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1220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280,5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939,5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В.02.УП.02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Коллективное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музицирование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В.03.УП.03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Оркестровый класс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12-16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В.04.УП.04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82,5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12,14,16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2518,5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70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4,5</w:t>
            </w:r>
          </w:p>
        </w:tc>
      </w:tr>
      <w:tr w:rsidR="00E27CCB" w:rsidRPr="00C300E3" w:rsidTr="00266038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4577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2058,5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2518,5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13,5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13,5</w:t>
            </w: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21</w:t>
            </w:r>
          </w:p>
        </w:tc>
      </w:tr>
      <w:tr w:rsidR="00E27CCB" w:rsidRPr="00C300E3" w:rsidTr="00266038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196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196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65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167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К.03.03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К.03.04.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К.03.05.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Сводный хор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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3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К.03.06.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Оркестр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</w:tr>
      <w:tr w:rsidR="00E27CCB" w:rsidRPr="00C300E3" w:rsidTr="00E27CCB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А.04.00.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995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</w:rPr>
              <w:t>Годовой объем в неделях</w:t>
            </w:r>
          </w:p>
        </w:tc>
      </w:tr>
      <w:tr w:rsidR="00E27CCB" w:rsidRPr="00C300E3" w:rsidTr="00266038">
        <w:trPr>
          <w:trHeight w:val="347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ПА.04.01.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(экзаменационная)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7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2 </w:t>
            </w: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4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lastRenderedPageBreak/>
              <w:t>Резерв учебного времени</w:t>
            </w:r>
            <w:proofErr w:type="gramStart"/>
            <w:r w:rsidRPr="00C300E3"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  <w:t>7</w:t>
            </w:r>
            <w:proofErr w:type="gramEnd"/>
            <w:r w:rsidRPr="00C300E3"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  <w:t>)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</w:tbl>
    <w:p w:rsidR="00E27CCB" w:rsidRDefault="00E27CCB" w:rsidP="00E27CC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</w:rPr>
      </w:pPr>
    </w:p>
    <w:p w:rsidR="00E27CCB" w:rsidRPr="00C300E3" w:rsidRDefault="00E27CCB" w:rsidP="00E27CC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E27CCB" w:rsidRPr="00C300E3" w:rsidRDefault="00E27CCB" w:rsidP="00E27CC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</w:rPr>
      </w:pPr>
    </w:p>
    <w:p w:rsidR="00E27CCB" w:rsidRPr="00C300E3" w:rsidRDefault="00E27CCB" w:rsidP="00E27CCB">
      <w:pPr>
        <w:numPr>
          <w:ilvl w:val="0"/>
          <w:numId w:val="3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ОП устанавливаются следующие виды учебных занятий и численность обучающихся: групповые занятия – от 11 человек; мелкогрупповые занятия – от 4 до 10 человек (по ансамблевым дисциплинам – от 2-х человек); индивидуальные занятия.</w:t>
      </w:r>
    </w:p>
    <w:p w:rsidR="00E27CCB" w:rsidRPr="00C300E3" w:rsidRDefault="00E27CCB" w:rsidP="00E27CCB">
      <w:pPr>
        <w:numPr>
          <w:ilvl w:val="0"/>
          <w:numId w:val="3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При реализации учебного предмета «Хоровой класс» могут одновременно заниматься обучающиеся по другим ОП в области музыкального искусства.</w:t>
      </w:r>
      <w:proofErr w:type="gramEnd"/>
      <w:r w:rsidRPr="00C300E3">
        <w:rPr>
          <w:rFonts w:ascii="Times New Roman" w:hAnsi="Times New Roman" w:cs="Times New Roman"/>
        </w:rPr>
        <w:t xml:space="preserve"> </w:t>
      </w:r>
      <w:proofErr w:type="gramStart"/>
      <w:r w:rsidRPr="00C300E3">
        <w:rPr>
          <w:rFonts w:ascii="Times New Roman" w:hAnsi="Times New Roman" w:cs="Times New Roman"/>
        </w:rPr>
        <w:t>Учебный предмет «Хоровой класс» может проводиться следующим образом: хор из обучающихся первого класса; хор из обучающихся 2-4-го классов, хор из обучающихся 5-8 классов.</w:t>
      </w:r>
      <w:proofErr w:type="gramEnd"/>
      <w:r w:rsidRPr="00C300E3">
        <w:rPr>
          <w:rFonts w:ascii="Times New Roman" w:hAnsi="Times New Roman" w:cs="Times New Roman"/>
        </w:rPr>
        <w:t xml:space="preserve">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</w:t>
      </w:r>
      <w:proofErr w:type="gramStart"/>
      <w:r w:rsidRPr="00C300E3">
        <w:rPr>
          <w:rFonts w:ascii="Times New Roman" w:hAnsi="Times New Roman" w:cs="Times New Roman"/>
        </w:rPr>
        <w:t>обучающихся</w:t>
      </w:r>
      <w:proofErr w:type="gramEnd"/>
      <w:r w:rsidRPr="00C300E3">
        <w:rPr>
          <w:rFonts w:ascii="Times New Roman" w:hAnsi="Times New Roman" w:cs="Times New Roman"/>
        </w:rPr>
        <w:t xml:space="preserve"> рекомендуется реализовывать учебный предмет «Хоровой класс» на протяжении всего периода обучения. В случае отсутствия реализации данного предмета после третьего класса, часы, предусмотренные на консультации «Сводный хор», используются по усмотрению ДМШ на консультации по другим учебным предметам.</w:t>
      </w:r>
    </w:p>
    <w:p w:rsidR="00E27CCB" w:rsidRPr="00C300E3" w:rsidRDefault="00E27CCB" w:rsidP="00E27CCB">
      <w:pPr>
        <w:numPr>
          <w:ilvl w:val="0"/>
          <w:numId w:val="3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Учебный предмет «Оркестровый класс» предполагает занятия духового или эстрадно-джазового оркестра. В случае необходимости учебные коллективы могут доукомплектовываться приглашенными артистами (в качестве концертмейстеров), но не более чем на 25% от необходимого состава учебного коллектива. В случае отсутствия реализации данного учебного предмета, часы, предусмотренные на консультации «Оркестр», используются по усмотрению ДМШ на консультации по другим учебным предметам.</w:t>
      </w:r>
    </w:p>
    <w:p w:rsidR="00E27CCB" w:rsidRPr="00C300E3" w:rsidRDefault="00E27CCB" w:rsidP="00E27CCB">
      <w:pPr>
        <w:numPr>
          <w:ilvl w:val="0"/>
          <w:numId w:val="3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Объем самостоятельной работы обучающихся в неделю по учебным предметам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начального и основного общего образования.</w:t>
      </w:r>
      <w:proofErr w:type="gramEnd"/>
      <w:r w:rsidRPr="00C300E3">
        <w:rPr>
          <w:rFonts w:ascii="Times New Roman" w:hAnsi="Times New Roman" w:cs="Times New Roman"/>
        </w:rPr>
        <w:t xml:space="preserve"> По учебным предметам обязательной части, а также ряду учебных предметов вариативной части объем самостоятельной нагрузки обучающихся планируется следующим образом:</w:t>
      </w:r>
    </w:p>
    <w:p w:rsidR="00E27CCB" w:rsidRPr="00C300E3" w:rsidRDefault="00E27CCB" w:rsidP="00E27CCB">
      <w:pPr>
        <w:tabs>
          <w:tab w:val="num" w:pos="426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«Специальность» – 1-3 классы – по 2 часа в неделю; 4-6 классы – по 3 часа в неделю; 7-8 классы – по 4 часа в неделю; «Ансамбль» – 1 час в неделю; «Оркестровый класс» – 1 час в неделю; «Фортепиано» – 2 часа в неделю; «Хоровой класс» – 0,5 часа в неделю; «Сольфеджио» – 1 час в неделю; «Слушание музыки» – 0,5 часа в неделю;</w:t>
      </w:r>
      <w:proofErr w:type="gramEnd"/>
      <w:r w:rsidRPr="00C300E3">
        <w:rPr>
          <w:rFonts w:ascii="Times New Roman" w:hAnsi="Times New Roman" w:cs="Times New Roman"/>
        </w:rPr>
        <w:t xml:space="preserve"> «Музыкальная литература (зарубежная, отечественная)» – 1 час в неделю.</w:t>
      </w: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 УЧЕБНЫЙ ПЛАН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по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предпрофессиональной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программе</w:t>
      </w:r>
    </w:p>
    <w:p w:rsidR="00E27CCB" w:rsidRPr="00C300E3" w:rsidRDefault="00E27CCB" w:rsidP="00E27CCB">
      <w:pPr>
        <w:spacing w:after="0" w:line="216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музыкального искусства «Духовые и ударные инструменты»</w:t>
      </w:r>
    </w:p>
    <w:p w:rsidR="00E27CCB" w:rsidRPr="00C300E3" w:rsidRDefault="00E27CCB" w:rsidP="00E27CCB">
      <w:pPr>
        <w:spacing w:after="0" w:line="216" w:lineRule="auto"/>
        <w:jc w:val="right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16" w:lineRule="auto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– 5 лет</w:t>
      </w:r>
    </w:p>
    <w:tbl>
      <w:tblPr>
        <w:tblW w:w="14594" w:type="dxa"/>
        <w:tblInd w:w="108" w:type="dxa"/>
        <w:tblLayout w:type="fixed"/>
        <w:tblLook w:val="0000"/>
      </w:tblPr>
      <w:tblGrid>
        <w:gridCol w:w="1574"/>
        <w:gridCol w:w="3260"/>
        <w:gridCol w:w="850"/>
        <w:gridCol w:w="1134"/>
        <w:gridCol w:w="709"/>
        <w:gridCol w:w="567"/>
        <w:gridCol w:w="709"/>
        <w:gridCol w:w="850"/>
        <w:gridCol w:w="567"/>
        <w:gridCol w:w="993"/>
        <w:gridCol w:w="708"/>
        <w:gridCol w:w="709"/>
        <w:gridCol w:w="851"/>
        <w:gridCol w:w="1113"/>
      </w:tblGrid>
      <w:tr w:rsidR="00E27CCB" w:rsidRPr="00C300E3" w:rsidTr="00266038">
        <w:trPr>
          <w:cantSplit/>
          <w:trHeight w:val="190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Индекс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предметных областей, разделов и учебных предметов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Наименование частей, предметных областей, разделов и учебных предметов 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Максимальная учебная нагрузка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Самост</w:t>
            </w:r>
            <w:proofErr w:type="spellEnd"/>
            <w:r w:rsidRPr="00C300E3">
              <w:rPr>
                <w:rFonts w:ascii="Times New Roman" w:hAnsi="Times New Roman" w:cs="Times New Roman"/>
              </w:rPr>
              <w:t>.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Аудиторные занятия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(в часах)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аттестация</w:t>
            </w:r>
          </w:p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(по полугодиям)</w:t>
            </w: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Распределение по годам обучения</w:t>
            </w:r>
          </w:p>
        </w:tc>
      </w:tr>
      <w:tr w:rsidR="00E27CCB" w:rsidRPr="00C300E3" w:rsidTr="00266038">
        <w:trPr>
          <w:cantSplit/>
          <w:trHeight w:val="143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Трудоемкость в часах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Групповые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61"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Мелкогрупповые занятия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Индивидуальные занятия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Зачеты, контрольные уроки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ind w:right="-98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Экзамены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1-й класс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2-й  класс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3-й класс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4-й класс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5-й класс</w:t>
            </w:r>
          </w:p>
        </w:tc>
      </w:tr>
      <w:tr w:rsidR="00E27CCB" w:rsidRPr="00C300E3" w:rsidTr="00266038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14</w:t>
            </w:r>
          </w:p>
        </w:tc>
      </w:tr>
      <w:tr w:rsidR="00E27CCB" w:rsidRPr="00C300E3" w:rsidTr="00266038">
        <w:trPr>
          <w:cantSplit/>
          <w:trHeight w:val="413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Структура и объем ОП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</w:rPr>
              <w:t>2491-3332,5</w:t>
            </w:r>
            <w:r w:rsidRPr="00C300E3">
              <w:rPr>
                <w:rFonts w:ascii="Times New Roman" w:hAnsi="Times New Roman" w:cs="Times New Roman"/>
                <w:b/>
                <w:vertAlign w:val="superscript"/>
              </w:rPr>
              <w:t>1)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1303,5-1567,5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1187,5-1765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 недель аудиторных занятий</w:t>
            </w:r>
          </w:p>
        </w:tc>
      </w:tr>
      <w:tr w:rsidR="00E27CCB" w:rsidRPr="00C300E3" w:rsidTr="00266038">
        <w:trPr>
          <w:cantSplit/>
          <w:trHeight w:val="413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noWrap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</w:tr>
      <w:tr w:rsidR="00E27CCB" w:rsidRPr="00C300E3" w:rsidTr="00266038">
        <w:trPr>
          <w:trHeight w:val="25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Обязательная часть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Недельная нагрузка в часах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Музыкальное исполнительство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973,5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 xml:space="preserve">Специальность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1,3,5,7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2,4,6,8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2,5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51" w:right="-3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4,6,8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Фортепиано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4,6,8,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</w:t>
            </w:r>
            <w:r w:rsidRPr="00C300E3">
              <w:rPr>
                <w:rFonts w:ascii="Times New Roman" w:hAnsi="Times New Roman" w:cs="Times New Roman"/>
              </w:rPr>
              <w:t></w:t>
            </w:r>
            <w:r w:rsidRPr="00C300E3">
              <w:rPr>
                <w:rFonts w:ascii="Times New Roman" w:hAnsi="Times New Roman" w:cs="Times New Roman"/>
              </w:rPr>
              <w:t>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ПО.01.УП.04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Хоровой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ПО.02.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Теория и история музыки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330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/>
                <w:iCs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247,5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2,4,8,9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89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ПО.02.УП.02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346,5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181,5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 xml:space="preserve">Аудиторная нагрузка по двум предметным </w:t>
            </w:r>
            <w:r w:rsidRPr="00C300E3">
              <w:rPr>
                <w:rFonts w:ascii="Times New Roman" w:hAnsi="Times New Roman" w:cs="Times New Roman"/>
                <w:b/>
                <w:bCs/>
              </w:rPr>
              <w:lastRenderedPageBreak/>
              <w:t>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,5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lastRenderedPageBreak/>
              <w:t>Максимальная нагрузка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2343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1303,5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1039,5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15,5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16,5</w:t>
            </w:r>
          </w:p>
        </w:tc>
      </w:tr>
      <w:tr w:rsidR="00E27CCB" w:rsidRPr="00C300E3" w:rsidTr="00266038">
        <w:trPr>
          <w:trHeight w:val="300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Количество контрольных уроков, зачетов, экзаменов по двум предметным областям: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7964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79646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Вариативная часть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528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123,5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00E3">
              <w:rPr>
                <w:rFonts w:ascii="Times New Roman" w:hAnsi="Times New Roman" w:cs="Times New Roman"/>
                <w:b/>
                <w:bCs/>
              </w:rPr>
              <w:t>404,5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В.01.УП.01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Коллективное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музицирование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В.02.УП.02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Оркестровый класс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371,5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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</w:tr>
      <w:tr w:rsidR="00E27CCB" w:rsidRPr="00C300E3" w:rsidTr="00266038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аудиторная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79646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1444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3</w:t>
            </w:r>
          </w:p>
        </w:tc>
      </w:tr>
      <w:tr w:rsidR="00E27CCB" w:rsidRPr="00C300E3" w:rsidTr="00266038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максимальная нагрузка с учетом вариативной части: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2871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1427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1444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18,5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19,5</w:t>
            </w:r>
          </w:p>
        </w:tc>
      </w:tr>
      <w:tr w:rsidR="00E27CCB" w:rsidRPr="00C300E3" w:rsidTr="00266038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Всего количество контрольных уроков, зачетов, экзаменов: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К.03.00.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Консультации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-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 xml:space="preserve">Годовая нагрузка в часах 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</w:tr>
      <w:tr w:rsidR="00E27CCB" w:rsidRPr="00C300E3" w:rsidTr="00266038">
        <w:trPr>
          <w:trHeight w:val="16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Музыкальная литература (зарубежная, отечественная)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0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К.03.06.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CCB" w:rsidRPr="00C300E3" w:rsidRDefault="00E27CCB" w:rsidP="00266038">
            <w:pPr>
              <w:spacing w:after="0" w:line="280" w:lineRule="exact"/>
              <w:ind w:right="686"/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C300E3">
              <w:rPr>
                <w:rFonts w:ascii="Times New Roman" w:hAnsi="Times New Roman" w:cs="Times New Roman"/>
              </w:rPr>
              <w:t>Оркестр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</w:t>
            </w:r>
            <w:r w:rsidRPr="00C300E3">
              <w:rPr>
                <w:rFonts w:ascii="Times New Roman" w:hAnsi="Times New Roman" w:cs="Times New Roman"/>
              </w:rPr>
              <w:t>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12</w:t>
            </w:r>
          </w:p>
        </w:tc>
      </w:tr>
      <w:tr w:rsidR="00E27CCB" w:rsidRPr="00C300E3" w:rsidTr="00266038">
        <w:trPr>
          <w:trHeight w:val="631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А.04.00.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97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  <w:b/>
              </w:rPr>
              <w:t>Годовой объем в неделях</w:t>
            </w:r>
          </w:p>
        </w:tc>
      </w:tr>
      <w:tr w:rsidR="00E27CCB" w:rsidRPr="00C300E3" w:rsidTr="00266038">
        <w:trPr>
          <w:trHeight w:val="347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ПА.04.01.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Промежуточная (экзаменационная)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Итоговая аттестация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2 </w:t>
            </w: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Специальность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Сольфеджио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ИА.04.02.03.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Музыкальная литература (зарубежная, отечественная)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Cs/>
                <w:iCs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315"/>
        </w:trPr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vertAlign w:val="superscript"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Резерв учебного времени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C300E3">
              <w:rPr>
                <w:rFonts w:ascii="Times New Roman" w:hAnsi="Times New Roman" w:cs="Times New Roman"/>
                <w:b/>
                <w:bCs/>
                <w:i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</w:tr>
    </w:tbl>
    <w:p w:rsidR="00E27CCB" w:rsidRPr="00C300E3" w:rsidRDefault="00E27CCB" w:rsidP="00E27CCB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</w:rPr>
      </w:pPr>
    </w:p>
    <w:p w:rsidR="00E27CCB" w:rsidRDefault="00E27CCB" w:rsidP="00E27CCB">
      <w:pPr>
        <w:spacing w:after="0" w:line="240" w:lineRule="auto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40" w:lineRule="auto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Примечание к учебному плану</w:t>
      </w: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numPr>
          <w:ilvl w:val="0"/>
          <w:numId w:val="4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При реализации ОП устанавливаются следующие виды учебных занятий и численность обучающихся: групповые занятия – от 11 человек; мелкогрупповые занятия – от 4 до 10 человек (по ансамблевым учебным предметам – от 2-х человек); индивидуальные занятия.</w:t>
      </w:r>
    </w:p>
    <w:p w:rsidR="00E27CCB" w:rsidRPr="00C300E3" w:rsidRDefault="00E27CCB" w:rsidP="00E27CCB">
      <w:pPr>
        <w:numPr>
          <w:ilvl w:val="0"/>
          <w:numId w:val="4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При реализации учебного предмета «Хоровой класс» могут одновременно заниматься обучающиеся по другим ОП в области музыкального искусства.</w:t>
      </w:r>
      <w:proofErr w:type="gramEnd"/>
      <w:r w:rsidRPr="00C300E3">
        <w:rPr>
          <w:rFonts w:ascii="Times New Roman" w:hAnsi="Times New Roman" w:cs="Times New Roman"/>
        </w:rPr>
        <w:t xml:space="preserve"> </w:t>
      </w:r>
      <w:proofErr w:type="gramStart"/>
      <w:r w:rsidRPr="00C300E3">
        <w:rPr>
          <w:rFonts w:ascii="Times New Roman" w:hAnsi="Times New Roman" w:cs="Times New Roman"/>
        </w:rPr>
        <w:t>Предмет «Хоровой класс» может проводиться следующим образом: хор из обучающихся первого класса; хор из обучающихся 2–5-го классов.</w:t>
      </w:r>
      <w:proofErr w:type="gramEnd"/>
      <w:r w:rsidRPr="00C300E3">
        <w:rPr>
          <w:rFonts w:ascii="Times New Roman" w:hAnsi="Times New Roman" w:cs="Times New Roman"/>
        </w:rPr>
        <w:t xml:space="preserve"> В зависимости от количества обучающихся возможно перераспределение хоровых групп. При наличии аудиторного фонда с целью художественно-эстетического развития </w:t>
      </w:r>
      <w:proofErr w:type="gramStart"/>
      <w:r w:rsidRPr="00C300E3">
        <w:rPr>
          <w:rFonts w:ascii="Times New Roman" w:hAnsi="Times New Roman" w:cs="Times New Roman"/>
        </w:rPr>
        <w:t>обучающихся</w:t>
      </w:r>
      <w:proofErr w:type="gramEnd"/>
      <w:r w:rsidRPr="00C300E3">
        <w:rPr>
          <w:rFonts w:ascii="Times New Roman" w:hAnsi="Times New Roman" w:cs="Times New Roman"/>
        </w:rPr>
        <w:t xml:space="preserve"> рекомендуется реализовывать учебный предмет «Хоровой класс» на протяжении всего периода обучения. В случае отсутствия реализации данного учебного предмета после первого класса, часы, предусмотренные на консультации «Сводный хор», используются по усмотрению ДМШ на консультации по другим предметам.</w:t>
      </w:r>
    </w:p>
    <w:p w:rsidR="00E27CCB" w:rsidRPr="00C300E3" w:rsidRDefault="00E27CCB" w:rsidP="00E27CCB">
      <w:pPr>
        <w:numPr>
          <w:ilvl w:val="0"/>
          <w:numId w:val="4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Учебный предмет «Оркестровый класс» предполагает занятия духового или эстрадно-джазового оркестра, а также, при наличии, симфонического оркестра. В случае необходимости учебные коллективы могут доукомплектовываться приглашенными артистами (в качестве концертмейстеров), но не более чем на 25% от необходимого состава учебного коллектива. В случае отсутствия реализации данного учебного предмета, часы, предусмотренные на консультации «Оркестр», используются по усмотрению ДМШ на консультации по другим учебным предметам.</w:t>
      </w:r>
    </w:p>
    <w:p w:rsidR="00E27CCB" w:rsidRPr="00C300E3" w:rsidRDefault="00E27CCB" w:rsidP="00E27CCB">
      <w:pPr>
        <w:numPr>
          <w:ilvl w:val="0"/>
          <w:numId w:val="4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Объем самостоятельной работы обучающихся в неделю по учебным предметам обязательной и вариативной частей в среднем за весь период обучения определяется с учетом минимальных затрат на подготовку домашнего задания, параллельного освоения детьми программ основного общего образования и планируется следующим образом:</w:t>
      </w:r>
      <w:proofErr w:type="gramEnd"/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C300E3">
        <w:rPr>
          <w:rFonts w:ascii="Times New Roman" w:hAnsi="Times New Roman" w:cs="Times New Roman"/>
        </w:rPr>
        <w:t>«Специальность» – 1-3 классы – по 3 часа; 4-5 классы – по 4 часа в неделю; «Ансамбль» – 1 час в неделю; «Оркестровый класс» – 1 час в неделю; «Фортепиано» – 2 часа в неделю; «Хоровой класс» – 0,5 часа в неделю; «Сольфеджио» – 1 час в неделю; «Музыкальная литература (зарубежная, отечественная)» – 1 час в неделю</w:t>
      </w:r>
      <w:proofErr w:type="gramEnd"/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27CCB" w:rsidRDefault="00E27CCB" w:rsidP="00E27CCB">
      <w:pPr>
        <w:spacing w:after="0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Для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общеразвивающей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программы 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искусства «Народные инструменты»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5"/>
        <w:gridCol w:w="4969"/>
        <w:gridCol w:w="1458"/>
        <w:gridCol w:w="1332"/>
        <w:gridCol w:w="1342"/>
        <w:gridCol w:w="1451"/>
        <w:gridCol w:w="1936"/>
        <w:gridCol w:w="1893"/>
      </w:tblGrid>
      <w:tr w:rsidR="00E27CCB" w:rsidRPr="00C300E3" w:rsidTr="00266038">
        <w:tc>
          <w:tcPr>
            <w:tcW w:w="577" w:type="dxa"/>
            <w:vMerge w:val="restart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300E3">
              <w:rPr>
                <w:rFonts w:ascii="Times New Roman" w:hAnsi="Times New Roman" w:cs="Times New Roman"/>
              </w:rPr>
              <w:t>/</w:t>
            </w:r>
            <w:proofErr w:type="spell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224" w:type="dxa"/>
            <w:vMerge w:val="restart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5912" w:type="dxa"/>
            <w:gridSpan w:val="4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 (классы), количество аудиторных часов в неделю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Промежуточная аттестация (зачет, контрольный урок,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академ</w:t>
            </w:r>
            <w:proofErr w:type="gramStart"/>
            <w:r w:rsidRPr="00C300E3">
              <w:rPr>
                <w:rFonts w:ascii="Times New Roman" w:hAnsi="Times New Roman" w:cs="Times New Roman"/>
              </w:rPr>
              <w:t>.к</w:t>
            </w:r>
            <w:proofErr w:type="gramEnd"/>
            <w:r w:rsidRPr="00C300E3">
              <w:rPr>
                <w:rFonts w:ascii="Times New Roman" w:hAnsi="Times New Roman" w:cs="Times New Roman"/>
              </w:rPr>
              <w:t>онцерт</w:t>
            </w:r>
            <w:proofErr w:type="spellEnd"/>
            <w:r w:rsidRPr="00C300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 аттестация (экзамен)</w:t>
            </w:r>
          </w:p>
        </w:tc>
      </w:tr>
      <w:tr w:rsidR="00E27CCB" w:rsidRPr="00C300E3" w:rsidTr="00266038">
        <w:trPr>
          <w:trHeight w:val="562"/>
        </w:trPr>
        <w:tc>
          <w:tcPr>
            <w:tcW w:w="577" w:type="dxa"/>
            <w:vMerge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  <w:vMerge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3901" w:type="dxa"/>
            <w:gridSpan w:val="2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обучения, классы</w:t>
            </w: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Основы музыкального исполнительства 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(баян, аккордеон)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I,II,III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 и окружающий мир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Занимательное сольфеджио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по выбору: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Хоровое пение, коллективное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музицирование</w:t>
            </w:r>
            <w:proofErr w:type="spellEnd"/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Примечания к учебному плану: </w:t>
      </w:r>
    </w:p>
    <w:p w:rsidR="00E27CCB" w:rsidRPr="00C300E3" w:rsidRDefault="00E27CCB" w:rsidP="00E27CC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6" style="position:absolute;left:0;text-align:left;z-index:251660288" from="54pt,8.6pt" to="54pt,8.6pt" o:allowincell="f"/>
        </w:pict>
      </w:r>
      <w:r w:rsidRPr="00C300E3">
        <w:rPr>
          <w:rFonts w:ascii="Times New Roman" w:hAnsi="Times New Roman" w:cs="Times New Roman"/>
          <w:b/>
        </w:rPr>
        <w:t xml:space="preserve">         1. </w:t>
      </w:r>
      <w:r w:rsidRPr="00C300E3">
        <w:rPr>
          <w:rFonts w:ascii="Times New Roman" w:hAnsi="Times New Roman" w:cs="Times New Roman"/>
        </w:rPr>
        <w:t>Выпускники 4 класса считаются окончившими полный курс образовательного учреждения.</w:t>
      </w:r>
    </w:p>
    <w:p w:rsidR="00E27CCB" w:rsidRPr="00C300E3" w:rsidRDefault="00E27CCB" w:rsidP="00E27CC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         2.</w:t>
      </w:r>
      <w:r w:rsidRPr="00C300E3">
        <w:rPr>
          <w:rFonts w:ascii="Times New Roman" w:hAnsi="Times New Roman" w:cs="Times New Roman"/>
        </w:rPr>
        <w:t xml:space="preserve"> Индивидуальные занятия проводятся по предметам: «Основы музыкального исполнительства». </w:t>
      </w:r>
      <w:proofErr w:type="gramStart"/>
      <w:r w:rsidRPr="00C300E3">
        <w:rPr>
          <w:rFonts w:ascii="Times New Roman" w:hAnsi="Times New Roman" w:cs="Times New Roman"/>
        </w:rPr>
        <w:t>Групповые – по предмету «Историко-теоретической подготовки» и «Хоровое пение».</w:t>
      </w:r>
      <w:proofErr w:type="gramEnd"/>
      <w:r w:rsidRPr="00C300E3">
        <w:rPr>
          <w:rFonts w:ascii="Times New Roman" w:hAnsi="Times New Roman" w:cs="Times New Roman"/>
          <w:color w:val="000000"/>
        </w:rPr>
        <w:t xml:space="preserve"> Продолжительность урока  –  40 минут (1 академический час).</w:t>
      </w:r>
    </w:p>
    <w:p w:rsidR="00E27CCB" w:rsidRPr="00C300E3" w:rsidRDefault="00E27CCB" w:rsidP="00E27C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3. </w:t>
      </w:r>
      <w:r w:rsidRPr="00C300E3">
        <w:rPr>
          <w:rFonts w:ascii="Times New Roman" w:hAnsi="Times New Roman" w:cs="Times New Roman"/>
        </w:rPr>
        <w:t xml:space="preserve">Основной формой </w:t>
      </w:r>
      <w:proofErr w:type="gramStart"/>
      <w:r w:rsidRPr="00C300E3">
        <w:rPr>
          <w:rFonts w:ascii="Times New Roman" w:hAnsi="Times New Roman" w:cs="Times New Roman"/>
        </w:rPr>
        <w:t>коллективного</w:t>
      </w:r>
      <w:proofErr w:type="gramEnd"/>
      <w:r w:rsidRPr="00C300E3">
        <w:rPr>
          <w:rFonts w:ascii="Times New Roman" w:hAnsi="Times New Roman" w:cs="Times New Roman"/>
        </w:rPr>
        <w:t xml:space="preserve"> </w:t>
      </w:r>
      <w:proofErr w:type="spellStart"/>
      <w:r w:rsidRPr="00C300E3">
        <w:rPr>
          <w:rFonts w:ascii="Times New Roman" w:hAnsi="Times New Roman" w:cs="Times New Roman"/>
        </w:rPr>
        <w:t>музицирования</w:t>
      </w:r>
      <w:proofErr w:type="spellEnd"/>
      <w:r w:rsidRPr="00C300E3">
        <w:rPr>
          <w:rFonts w:ascii="Times New Roman" w:hAnsi="Times New Roman" w:cs="Times New Roman"/>
        </w:rPr>
        <w:t xml:space="preserve"> является ансамбль.</w:t>
      </w:r>
    </w:p>
    <w:p w:rsidR="00E27CCB" w:rsidRPr="00C300E3" w:rsidRDefault="00E27CCB" w:rsidP="00E27C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>4</w:t>
      </w:r>
      <w:r w:rsidRPr="00C300E3">
        <w:rPr>
          <w:rFonts w:ascii="Times New Roman" w:hAnsi="Times New Roman" w:cs="Times New Roman"/>
        </w:rPr>
        <w:t>. Наиболее подготовленные учащиеся могут быть привлечены к участию в хоре без организации дополнительных групп.</w:t>
      </w: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5. </w:t>
      </w:r>
      <w:r w:rsidRPr="00C300E3">
        <w:rPr>
          <w:rFonts w:ascii="Times New Roman" w:hAnsi="Times New Roman" w:cs="Times New Roman"/>
        </w:rPr>
        <w:t>Количественный состав групп по предметам историко-теоретической подготовки – в среднем 6 человек. Количественный состав групп по предмету «Ансамбль» соответствует составу ансамбля. Общее количество групп по названным дисциплинам не должно превышать их числа в пределах установленной нормы.</w:t>
      </w: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Для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общеразвивающей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программы 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искусства «Духовые инструменты»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5"/>
        <w:gridCol w:w="4969"/>
        <w:gridCol w:w="1458"/>
        <w:gridCol w:w="1332"/>
        <w:gridCol w:w="1342"/>
        <w:gridCol w:w="1451"/>
        <w:gridCol w:w="1936"/>
        <w:gridCol w:w="1893"/>
      </w:tblGrid>
      <w:tr w:rsidR="00E27CCB" w:rsidRPr="00C300E3" w:rsidTr="00266038">
        <w:tc>
          <w:tcPr>
            <w:tcW w:w="577" w:type="dxa"/>
            <w:vMerge w:val="restart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300E3">
              <w:rPr>
                <w:rFonts w:ascii="Times New Roman" w:hAnsi="Times New Roman" w:cs="Times New Roman"/>
              </w:rPr>
              <w:t>/</w:t>
            </w:r>
            <w:proofErr w:type="spell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224" w:type="dxa"/>
            <w:vMerge w:val="restart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5912" w:type="dxa"/>
            <w:gridSpan w:val="4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 (классы), количество аудиторных часов в неделю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Промежуточная аттестация (зачет, контрольный урок,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академ</w:t>
            </w:r>
            <w:proofErr w:type="gramStart"/>
            <w:r w:rsidRPr="00C300E3">
              <w:rPr>
                <w:rFonts w:ascii="Times New Roman" w:hAnsi="Times New Roman" w:cs="Times New Roman"/>
              </w:rPr>
              <w:t>.к</w:t>
            </w:r>
            <w:proofErr w:type="gramEnd"/>
            <w:r w:rsidRPr="00C300E3">
              <w:rPr>
                <w:rFonts w:ascii="Times New Roman" w:hAnsi="Times New Roman" w:cs="Times New Roman"/>
              </w:rPr>
              <w:t>онцерт</w:t>
            </w:r>
            <w:proofErr w:type="spellEnd"/>
            <w:r w:rsidRPr="00C300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 аттестация (экзамен)</w:t>
            </w:r>
          </w:p>
        </w:tc>
      </w:tr>
      <w:tr w:rsidR="00E27CCB" w:rsidRPr="00C300E3" w:rsidTr="00266038">
        <w:trPr>
          <w:trHeight w:val="562"/>
        </w:trPr>
        <w:tc>
          <w:tcPr>
            <w:tcW w:w="577" w:type="dxa"/>
            <w:vMerge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  <w:vMerge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3901" w:type="dxa"/>
            <w:gridSpan w:val="2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обучения, классы</w:t>
            </w: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Основы музыкального исполнительства 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(духовые инструменты)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I,II,III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 и окружающий мир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Занимательное сольфеджио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по выбору: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300E3">
              <w:rPr>
                <w:rFonts w:ascii="Times New Roman" w:hAnsi="Times New Roman" w:cs="Times New Roman"/>
              </w:rPr>
              <w:t>Коллективное</w:t>
            </w:r>
            <w:proofErr w:type="gramEnd"/>
            <w:r w:rsidRPr="00C300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музицирование</w:t>
            </w:r>
            <w:proofErr w:type="spellEnd"/>
            <w:r w:rsidRPr="00C300E3">
              <w:rPr>
                <w:rFonts w:ascii="Times New Roman" w:hAnsi="Times New Roman" w:cs="Times New Roman"/>
              </w:rPr>
              <w:t xml:space="preserve"> (оркестр)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7,5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Примечания к учебному плану: </w:t>
      </w:r>
    </w:p>
    <w:p w:rsidR="00E27CCB" w:rsidRPr="00C300E3" w:rsidRDefault="00E27CCB" w:rsidP="00E27CC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7" style="position:absolute;left:0;text-align:left;z-index:251661312" from="54pt,8.6pt" to="54pt,8.6pt" o:allowincell="f"/>
        </w:pict>
      </w:r>
      <w:r w:rsidRPr="00C300E3">
        <w:rPr>
          <w:rFonts w:ascii="Times New Roman" w:hAnsi="Times New Roman" w:cs="Times New Roman"/>
          <w:b/>
        </w:rPr>
        <w:t xml:space="preserve">         1. </w:t>
      </w:r>
      <w:r w:rsidRPr="00C300E3">
        <w:rPr>
          <w:rFonts w:ascii="Times New Roman" w:hAnsi="Times New Roman" w:cs="Times New Roman"/>
        </w:rPr>
        <w:t>Выпускники 4 класса считаются окончившими полный курс образовательного учреждения.</w:t>
      </w:r>
    </w:p>
    <w:p w:rsidR="00E27CCB" w:rsidRPr="00C300E3" w:rsidRDefault="00E27CCB" w:rsidP="00E27CC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         2.</w:t>
      </w:r>
      <w:r w:rsidRPr="00C300E3">
        <w:rPr>
          <w:rFonts w:ascii="Times New Roman" w:hAnsi="Times New Roman" w:cs="Times New Roman"/>
        </w:rPr>
        <w:t xml:space="preserve"> Индивидуальные занятия проводятся по предметам: «Основы музыкального исполнительства». Групповые – по предмету «Историко-теоретической подготовки» и «Оркестр».</w:t>
      </w:r>
      <w:r w:rsidRPr="00C300E3">
        <w:rPr>
          <w:rFonts w:ascii="Times New Roman" w:hAnsi="Times New Roman" w:cs="Times New Roman"/>
          <w:color w:val="000000"/>
        </w:rPr>
        <w:t xml:space="preserve"> Продолжительность урока  –  40 минут (1 академический час).</w:t>
      </w:r>
    </w:p>
    <w:p w:rsidR="00E27CCB" w:rsidRPr="00C300E3" w:rsidRDefault="00E27CCB" w:rsidP="00E27C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3. </w:t>
      </w:r>
      <w:r w:rsidRPr="00C300E3">
        <w:rPr>
          <w:rFonts w:ascii="Times New Roman" w:hAnsi="Times New Roman" w:cs="Times New Roman"/>
        </w:rPr>
        <w:t xml:space="preserve">Основной формой </w:t>
      </w:r>
      <w:proofErr w:type="gramStart"/>
      <w:r w:rsidRPr="00C300E3">
        <w:rPr>
          <w:rFonts w:ascii="Times New Roman" w:hAnsi="Times New Roman" w:cs="Times New Roman"/>
        </w:rPr>
        <w:t>коллективного</w:t>
      </w:r>
      <w:proofErr w:type="gramEnd"/>
      <w:r w:rsidRPr="00C300E3">
        <w:rPr>
          <w:rFonts w:ascii="Times New Roman" w:hAnsi="Times New Roman" w:cs="Times New Roman"/>
        </w:rPr>
        <w:t xml:space="preserve"> </w:t>
      </w:r>
      <w:proofErr w:type="spellStart"/>
      <w:r w:rsidRPr="00C300E3">
        <w:rPr>
          <w:rFonts w:ascii="Times New Roman" w:hAnsi="Times New Roman" w:cs="Times New Roman"/>
        </w:rPr>
        <w:t>музицирования</w:t>
      </w:r>
      <w:proofErr w:type="spellEnd"/>
      <w:r w:rsidRPr="00C300E3">
        <w:rPr>
          <w:rFonts w:ascii="Times New Roman" w:hAnsi="Times New Roman" w:cs="Times New Roman"/>
        </w:rPr>
        <w:t xml:space="preserve"> является ансамбль, оркестр.</w:t>
      </w:r>
    </w:p>
    <w:p w:rsidR="00E27CCB" w:rsidRPr="00C300E3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4. </w:t>
      </w:r>
      <w:r w:rsidRPr="00C300E3">
        <w:rPr>
          <w:rFonts w:ascii="Times New Roman" w:hAnsi="Times New Roman" w:cs="Times New Roman"/>
        </w:rPr>
        <w:t>Количественный состав групп по предметам историко-теоретической подготовки – в среднем 6 человек. Количественный состав групп по предмету «Ансамбль» соответствует составу ансамбля. Общее количество групп по названным дисциплинам не должно превышать их числа в пределах установленной нормы.</w:t>
      </w:r>
    </w:p>
    <w:p w:rsidR="00E27CCB" w:rsidRPr="00C300E3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>5</w:t>
      </w:r>
      <w:r w:rsidRPr="00C300E3">
        <w:rPr>
          <w:rFonts w:ascii="Times New Roman" w:hAnsi="Times New Roman" w:cs="Times New Roman"/>
        </w:rPr>
        <w:t>. Аудиторные часы для концертмейстера предусматриваются по всем учебным предметам исполнительской подготовки.</w:t>
      </w: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lastRenderedPageBreak/>
        <w:t>Учебный план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Для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общеразвивающей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программы 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>в области искусства «Фортепиано»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5"/>
        <w:gridCol w:w="4969"/>
        <w:gridCol w:w="1458"/>
        <w:gridCol w:w="1332"/>
        <w:gridCol w:w="1342"/>
        <w:gridCol w:w="1451"/>
        <w:gridCol w:w="1936"/>
        <w:gridCol w:w="1893"/>
      </w:tblGrid>
      <w:tr w:rsidR="00E27CCB" w:rsidRPr="00C300E3" w:rsidTr="00266038">
        <w:tc>
          <w:tcPr>
            <w:tcW w:w="577" w:type="dxa"/>
            <w:vMerge w:val="restart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300E3">
              <w:rPr>
                <w:rFonts w:ascii="Times New Roman" w:hAnsi="Times New Roman" w:cs="Times New Roman"/>
              </w:rPr>
              <w:t>/</w:t>
            </w:r>
            <w:proofErr w:type="spell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224" w:type="dxa"/>
            <w:vMerge w:val="restart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5912" w:type="dxa"/>
            <w:gridSpan w:val="4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 (классы), количество аудиторных часов в неделю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Промежуточная аттестация (зачет, контрольный урок,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академ</w:t>
            </w:r>
            <w:proofErr w:type="gramStart"/>
            <w:r w:rsidRPr="00C300E3">
              <w:rPr>
                <w:rFonts w:ascii="Times New Roman" w:hAnsi="Times New Roman" w:cs="Times New Roman"/>
              </w:rPr>
              <w:t>.к</w:t>
            </w:r>
            <w:proofErr w:type="gramEnd"/>
            <w:r w:rsidRPr="00C300E3">
              <w:rPr>
                <w:rFonts w:ascii="Times New Roman" w:hAnsi="Times New Roman" w:cs="Times New Roman"/>
              </w:rPr>
              <w:t>онцерт</w:t>
            </w:r>
            <w:proofErr w:type="spellEnd"/>
            <w:r w:rsidRPr="00C300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 аттестация (экзамен)</w:t>
            </w:r>
          </w:p>
        </w:tc>
      </w:tr>
      <w:tr w:rsidR="00E27CCB" w:rsidRPr="00C300E3" w:rsidTr="00266038">
        <w:trPr>
          <w:trHeight w:val="562"/>
        </w:trPr>
        <w:tc>
          <w:tcPr>
            <w:tcW w:w="577" w:type="dxa"/>
            <w:vMerge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  <w:vMerge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3901" w:type="dxa"/>
            <w:gridSpan w:val="2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годы обучения, классы</w:t>
            </w: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Основы музыкального исполнительства </w:t>
            </w:r>
          </w:p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(фортепиано)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I,II,III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 и окружающий мир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III,IV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Занимательное сольфеджио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по выбору: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Хоровое пение, коллективное </w:t>
            </w:r>
            <w:proofErr w:type="spellStart"/>
            <w:r w:rsidRPr="00C300E3">
              <w:rPr>
                <w:rFonts w:ascii="Times New Roman" w:hAnsi="Times New Roman" w:cs="Times New Roman"/>
              </w:rPr>
              <w:t>музицирование</w:t>
            </w:r>
            <w:proofErr w:type="spellEnd"/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577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24" w:type="dxa"/>
          </w:tcPr>
          <w:p w:rsidR="00E27CCB" w:rsidRPr="00C300E3" w:rsidRDefault="00E27CCB" w:rsidP="002660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55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14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53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5,5</w:t>
            </w:r>
          </w:p>
        </w:tc>
        <w:tc>
          <w:tcPr>
            <w:tcW w:w="1952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:rsidR="00E27CCB" w:rsidRPr="00C300E3" w:rsidRDefault="00E27CCB" w:rsidP="0026603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Примечания к учебному плану: </w:t>
      </w:r>
    </w:p>
    <w:p w:rsidR="00E27CCB" w:rsidRPr="00C300E3" w:rsidRDefault="00E27CCB" w:rsidP="00E27CC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8" style="position:absolute;left:0;text-align:left;z-index:251662336" from="54pt,8.6pt" to="54pt,8.6pt" o:allowincell="f"/>
        </w:pict>
      </w:r>
      <w:r w:rsidRPr="00C300E3">
        <w:rPr>
          <w:rFonts w:ascii="Times New Roman" w:hAnsi="Times New Roman" w:cs="Times New Roman"/>
          <w:b/>
        </w:rPr>
        <w:t xml:space="preserve">         1. </w:t>
      </w:r>
      <w:r w:rsidRPr="00C300E3">
        <w:rPr>
          <w:rFonts w:ascii="Times New Roman" w:hAnsi="Times New Roman" w:cs="Times New Roman"/>
        </w:rPr>
        <w:t>Выпускники 4 класса считаются окончившими полный курс образовательного учреждения.</w:t>
      </w:r>
    </w:p>
    <w:p w:rsidR="00E27CCB" w:rsidRPr="00C300E3" w:rsidRDefault="00E27CCB" w:rsidP="00E27CC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         2.</w:t>
      </w:r>
      <w:r w:rsidRPr="00C300E3">
        <w:rPr>
          <w:rFonts w:ascii="Times New Roman" w:hAnsi="Times New Roman" w:cs="Times New Roman"/>
        </w:rPr>
        <w:t xml:space="preserve"> Индивидуальные занятия проводятся по предметам: «Основы музыкального исполнительства». </w:t>
      </w:r>
      <w:proofErr w:type="gramStart"/>
      <w:r w:rsidRPr="00C300E3">
        <w:rPr>
          <w:rFonts w:ascii="Times New Roman" w:hAnsi="Times New Roman" w:cs="Times New Roman"/>
        </w:rPr>
        <w:t>Групповые – по предмету «Историко-теоретической подготовки» и «Хоровое пение».</w:t>
      </w:r>
      <w:proofErr w:type="gramEnd"/>
      <w:r w:rsidRPr="00C300E3">
        <w:rPr>
          <w:rFonts w:ascii="Times New Roman" w:hAnsi="Times New Roman" w:cs="Times New Roman"/>
          <w:color w:val="000000"/>
        </w:rPr>
        <w:t xml:space="preserve"> Продолжительность урока  –  40 минут (1 академический час).</w:t>
      </w:r>
    </w:p>
    <w:p w:rsidR="00E27CCB" w:rsidRPr="00C300E3" w:rsidRDefault="00E27CCB" w:rsidP="00E27C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3. </w:t>
      </w:r>
      <w:r w:rsidRPr="00C300E3">
        <w:rPr>
          <w:rFonts w:ascii="Times New Roman" w:hAnsi="Times New Roman" w:cs="Times New Roman"/>
        </w:rPr>
        <w:t xml:space="preserve">Основной формой </w:t>
      </w:r>
      <w:proofErr w:type="gramStart"/>
      <w:r w:rsidRPr="00C300E3">
        <w:rPr>
          <w:rFonts w:ascii="Times New Roman" w:hAnsi="Times New Roman" w:cs="Times New Roman"/>
        </w:rPr>
        <w:t>коллективного</w:t>
      </w:r>
      <w:proofErr w:type="gramEnd"/>
      <w:r w:rsidRPr="00C300E3">
        <w:rPr>
          <w:rFonts w:ascii="Times New Roman" w:hAnsi="Times New Roman" w:cs="Times New Roman"/>
        </w:rPr>
        <w:t xml:space="preserve"> </w:t>
      </w:r>
      <w:proofErr w:type="spellStart"/>
      <w:r w:rsidRPr="00C300E3">
        <w:rPr>
          <w:rFonts w:ascii="Times New Roman" w:hAnsi="Times New Roman" w:cs="Times New Roman"/>
        </w:rPr>
        <w:t>музицирования</w:t>
      </w:r>
      <w:proofErr w:type="spellEnd"/>
      <w:r w:rsidRPr="00C300E3">
        <w:rPr>
          <w:rFonts w:ascii="Times New Roman" w:hAnsi="Times New Roman" w:cs="Times New Roman"/>
        </w:rPr>
        <w:t xml:space="preserve"> является ансамбль.</w:t>
      </w:r>
    </w:p>
    <w:p w:rsidR="00E27CCB" w:rsidRPr="00C300E3" w:rsidRDefault="00E27CCB" w:rsidP="00E27C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>4</w:t>
      </w:r>
      <w:r w:rsidRPr="00C300E3">
        <w:rPr>
          <w:rFonts w:ascii="Times New Roman" w:hAnsi="Times New Roman" w:cs="Times New Roman"/>
        </w:rPr>
        <w:t>. Наиболее подготовленные учащиеся могут быть привлечены к участию в хоре без организации дополнительных групп.</w:t>
      </w: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  <w:b/>
        </w:rPr>
        <w:t xml:space="preserve">5. </w:t>
      </w:r>
      <w:r w:rsidRPr="00C300E3">
        <w:rPr>
          <w:rFonts w:ascii="Times New Roman" w:hAnsi="Times New Roman" w:cs="Times New Roman"/>
        </w:rPr>
        <w:t>Количественный состав групп по предметам историко-теоретической подготовки – в среднем 6 человек. Количественный состав групп по предмету «Ансамбль» соответствует составу ансамбля. Общее количество групп по названным дисциплинам не должно превышать их числа в пределах установленной нормы.</w:t>
      </w: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lastRenderedPageBreak/>
        <w:t>Учебные планы</w:t>
      </w: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</w:rPr>
      </w:pPr>
      <w:r w:rsidRPr="00C300E3">
        <w:rPr>
          <w:rFonts w:ascii="Times New Roman" w:hAnsi="Times New Roman" w:cs="Times New Roman"/>
          <w:b/>
        </w:rPr>
        <w:t xml:space="preserve">по дополнительной </w:t>
      </w:r>
      <w:proofErr w:type="spellStart"/>
      <w:r w:rsidRPr="00C300E3">
        <w:rPr>
          <w:rFonts w:ascii="Times New Roman" w:hAnsi="Times New Roman" w:cs="Times New Roman"/>
          <w:b/>
        </w:rPr>
        <w:t>общеразвивающей</w:t>
      </w:r>
      <w:proofErr w:type="spellEnd"/>
      <w:r w:rsidRPr="00C300E3">
        <w:rPr>
          <w:rFonts w:ascii="Times New Roman" w:hAnsi="Times New Roman" w:cs="Times New Roman"/>
          <w:b/>
        </w:rPr>
        <w:t xml:space="preserve"> общеобразовательной программе</w:t>
      </w: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Духовые</w:t>
      </w:r>
      <w:r>
        <w:rPr>
          <w:rFonts w:ascii="Times New Roman" w:hAnsi="Times New Roman" w:cs="Times New Roman"/>
          <w:b/>
          <w:i/>
        </w:rPr>
        <w:t xml:space="preserve"> </w:t>
      </w:r>
      <w:r w:rsidRPr="00C300E3">
        <w:rPr>
          <w:rFonts w:ascii="Times New Roman" w:hAnsi="Times New Roman" w:cs="Times New Roman"/>
          <w:b/>
          <w:i/>
        </w:rPr>
        <w:t>инструменты(5</w:t>
      </w:r>
      <w:r w:rsidRPr="00C300E3">
        <w:rPr>
          <w:rFonts w:ascii="Times New Roman" w:eastAsia="Times New Roman" w:hAnsi="Times New Roman" w:cs="Times New Roman"/>
          <w:b/>
          <w:i/>
        </w:rPr>
        <w:t xml:space="preserve"> – </w:t>
      </w:r>
      <w:r w:rsidRPr="00C300E3">
        <w:rPr>
          <w:rFonts w:ascii="Times New Roman" w:hAnsi="Times New Roman" w:cs="Times New Roman"/>
          <w:b/>
          <w:i/>
        </w:rPr>
        <w:t>7лет)</w:t>
      </w:r>
    </w:p>
    <w:tbl>
      <w:tblPr>
        <w:tblW w:w="15175" w:type="dxa"/>
        <w:tblInd w:w="-15" w:type="dxa"/>
        <w:tblLayout w:type="fixed"/>
        <w:tblLook w:val="0000"/>
      </w:tblPr>
      <w:tblGrid>
        <w:gridCol w:w="3972"/>
        <w:gridCol w:w="1278"/>
        <w:gridCol w:w="1250"/>
        <w:gridCol w:w="1250"/>
        <w:gridCol w:w="1250"/>
        <w:gridCol w:w="1250"/>
        <w:gridCol w:w="1250"/>
        <w:gridCol w:w="1250"/>
        <w:gridCol w:w="1250"/>
        <w:gridCol w:w="1175"/>
      </w:tblGrid>
      <w:tr w:rsidR="00E27CCB" w:rsidRPr="00C300E3" w:rsidTr="00266038">
        <w:trPr>
          <w:trHeight w:val="230"/>
        </w:trPr>
        <w:tc>
          <w:tcPr>
            <w:tcW w:w="3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Наименованиепредмета</w:t>
            </w:r>
            <w:proofErr w:type="spellEnd"/>
          </w:p>
        </w:tc>
        <w:tc>
          <w:tcPr>
            <w:tcW w:w="112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учебных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часов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неделю</w:t>
            </w:r>
          </w:p>
        </w:tc>
      </w:tr>
      <w:tr w:rsidR="00E27CCB" w:rsidRPr="00C300E3" w:rsidTr="00266038">
        <w:trPr>
          <w:trHeight w:val="149"/>
        </w:trPr>
        <w:tc>
          <w:tcPr>
            <w:tcW w:w="3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Подг</w:t>
            </w:r>
            <w:proofErr w:type="spellEnd"/>
            <w:r w:rsidRPr="00C300E3">
              <w:rPr>
                <w:rFonts w:ascii="Times New Roman" w:hAnsi="Times New Roman" w:cs="Times New Roman"/>
              </w:rPr>
              <w:t>.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Экз.</w:t>
            </w:r>
          </w:p>
        </w:tc>
      </w:tr>
      <w:tr w:rsidR="00E27CCB" w:rsidRPr="00C300E3" w:rsidTr="00266038">
        <w:trPr>
          <w:trHeight w:val="459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Музыкальныйинструмент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5,6,7</w:t>
            </w:r>
          </w:p>
        </w:tc>
      </w:tr>
      <w:tr w:rsidR="00E27CCB" w:rsidRPr="00C300E3" w:rsidTr="00266038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Ансамбль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Чтениеслиста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459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Оркестрдуховыеинструменты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5,6,7</w:t>
            </w:r>
          </w:p>
        </w:tc>
      </w:tr>
      <w:tr w:rsidR="00E27CCB" w:rsidRPr="00C300E3" w:rsidTr="00266038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Музыкальнаялитература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</w:tr>
      <w:tr w:rsidR="00E27CCB" w:rsidRPr="00C300E3" w:rsidTr="00266038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Общеефортепиано</w:t>
            </w:r>
            <w:proofErr w:type="spellEnd"/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rPr>
          <w:rFonts w:ascii="Times New Roman" w:hAnsi="Times New Roman" w:cs="Times New Roman"/>
          <w:b/>
          <w:i/>
        </w:rPr>
      </w:pP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Фортепиано(7летобучения)</w:t>
      </w:r>
    </w:p>
    <w:tbl>
      <w:tblPr>
        <w:tblW w:w="0" w:type="auto"/>
        <w:tblInd w:w="-15" w:type="dxa"/>
        <w:tblLayout w:type="fixed"/>
        <w:tblLook w:val="0000"/>
      </w:tblPr>
      <w:tblGrid>
        <w:gridCol w:w="3849"/>
        <w:gridCol w:w="1238"/>
        <w:gridCol w:w="1210"/>
        <w:gridCol w:w="1210"/>
        <w:gridCol w:w="1210"/>
        <w:gridCol w:w="1210"/>
        <w:gridCol w:w="1210"/>
        <w:gridCol w:w="1210"/>
        <w:gridCol w:w="1210"/>
        <w:gridCol w:w="1142"/>
      </w:tblGrid>
      <w:tr w:rsidR="00E27CCB" w:rsidRPr="00C300E3" w:rsidTr="00266038">
        <w:trPr>
          <w:trHeight w:val="263"/>
        </w:trPr>
        <w:tc>
          <w:tcPr>
            <w:tcW w:w="3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Наименованиепредмета</w:t>
            </w:r>
            <w:proofErr w:type="spellEnd"/>
          </w:p>
        </w:tc>
        <w:tc>
          <w:tcPr>
            <w:tcW w:w="1085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Количество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учебных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часов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00E3">
              <w:rPr>
                <w:rFonts w:ascii="Times New Roman" w:hAnsi="Times New Roman" w:cs="Times New Roman"/>
              </w:rPr>
              <w:t>неделю</w:t>
            </w:r>
          </w:p>
        </w:tc>
      </w:tr>
      <w:tr w:rsidR="00E27CCB" w:rsidRPr="00C300E3" w:rsidTr="00266038">
        <w:trPr>
          <w:trHeight w:val="171"/>
        </w:trPr>
        <w:tc>
          <w:tcPr>
            <w:tcW w:w="3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Подг</w:t>
            </w:r>
            <w:proofErr w:type="spellEnd"/>
            <w:r w:rsidRPr="00C300E3">
              <w:rPr>
                <w:rFonts w:ascii="Times New Roman" w:hAnsi="Times New Roman" w:cs="Times New Roman"/>
              </w:rPr>
              <w:t>.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4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Экз.</w:t>
            </w:r>
          </w:p>
        </w:tc>
      </w:tr>
      <w:tr w:rsidR="00E27CCB" w:rsidRPr="00C300E3" w:rsidTr="00266038">
        <w:trPr>
          <w:trHeight w:val="548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eastAsia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Музыкальный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инструмент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</w:tr>
      <w:tr w:rsidR="00E27CCB" w:rsidRPr="00C300E3" w:rsidTr="00266038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lastRenderedPageBreak/>
              <w:t>Ансамбль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Чтениеслиста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Сольфеджио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</w:tr>
      <w:tr w:rsidR="00E27CCB" w:rsidRPr="00C300E3" w:rsidTr="00266038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Музыкальнаялитература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</w:t>
            </w:r>
          </w:p>
        </w:tc>
      </w:tr>
      <w:tr w:rsidR="00E27CCB" w:rsidRPr="00C300E3" w:rsidTr="00266038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00E3">
              <w:rPr>
                <w:rFonts w:ascii="Times New Roman" w:hAnsi="Times New Roman" w:cs="Times New Roman"/>
              </w:rPr>
              <w:t>Предметповыбору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rPr>
          <w:trHeight w:val="263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7CCB" w:rsidRPr="00C300E3" w:rsidRDefault="00E27CCB" w:rsidP="00266038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rPr>
          <w:rFonts w:ascii="Times New Roman" w:hAnsi="Times New Roman" w:cs="Times New Roman"/>
        </w:rPr>
      </w:pPr>
    </w:p>
    <w:p w:rsidR="00E27CCB" w:rsidRPr="00C300E3" w:rsidRDefault="00E27CCB" w:rsidP="00E27CCB">
      <w:pPr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ПРИМЕЧАНИЕ: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Количественныйсоставгрупппосольфеджио</w:t>
      </w:r>
      <w:proofErr w:type="gramStart"/>
      <w:r w:rsidRPr="00C300E3">
        <w:rPr>
          <w:rFonts w:ascii="Times New Roman" w:hAnsi="Times New Roman" w:cs="Times New Roman"/>
        </w:rPr>
        <w:t>,м</w:t>
      </w:r>
      <w:proofErr w:type="gramEnd"/>
      <w:r w:rsidRPr="00C300E3">
        <w:rPr>
          <w:rFonts w:ascii="Times New Roman" w:hAnsi="Times New Roman" w:cs="Times New Roman"/>
        </w:rPr>
        <w:t>узыкальнойлитературедопускаетсяот1до14человек.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Вмладшихклассах</w:t>
      </w:r>
      <w:proofErr w:type="gramStart"/>
      <w:r w:rsidRPr="00C300E3">
        <w:rPr>
          <w:rFonts w:ascii="Times New Roman" w:hAnsi="Times New Roman" w:cs="Times New Roman"/>
        </w:rPr>
        <w:t>,в</w:t>
      </w:r>
      <w:proofErr w:type="gramEnd"/>
      <w:r w:rsidRPr="00C300E3">
        <w:rPr>
          <w:rFonts w:ascii="Times New Roman" w:hAnsi="Times New Roman" w:cs="Times New Roman"/>
        </w:rPr>
        <w:t>зависимостиотколичестваучащихся,группыпосольфеджио5и7летобучения,можносоединятьвместе.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Концертмейстерскиечасы</w:t>
      </w:r>
      <w:proofErr w:type="gramStart"/>
      <w:r w:rsidRPr="00C300E3">
        <w:rPr>
          <w:rFonts w:ascii="Times New Roman" w:hAnsi="Times New Roman" w:cs="Times New Roman"/>
        </w:rPr>
        <w:t>:д</w:t>
      </w:r>
      <w:proofErr w:type="gramEnd"/>
      <w:r w:rsidRPr="00C300E3">
        <w:rPr>
          <w:rFonts w:ascii="Times New Roman" w:hAnsi="Times New Roman" w:cs="Times New Roman"/>
        </w:rPr>
        <w:t>ляпроведениязанятийпомузыкальномуинструментуизрасчёта1часанакаждогоученика</w:t>
      </w:r>
      <w:r w:rsidRPr="00C300E3">
        <w:rPr>
          <w:rFonts w:ascii="Times New Roman" w:eastAsia="Times New Roman" w:hAnsi="Times New Roman" w:cs="Times New Roman"/>
        </w:rPr>
        <w:t xml:space="preserve">  младших классов </w:t>
      </w:r>
      <w:r w:rsidRPr="00C300E3">
        <w:rPr>
          <w:rFonts w:ascii="Times New Roman" w:hAnsi="Times New Roman" w:cs="Times New Roman"/>
        </w:rPr>
        <w:t>и1,5часанаучащихсястарших классов. Ансамбли – со 2-го по 5-ый класс по 0,5 часа на каждого учащегося.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eastAsia="Times New Roman" w:hAnsi="Times New Roman" w:cs="Times New Roman"/>
        </w:rPr>
      </w:pPr>
      <w:r w:rsidRPr="00C300E3">
        <w:rPr>
          <w:rFonts w:ascii="Times New Roman" w:hAnsi="Times New Roman" w:cs="Times New Roman"/>
        </w:rPr>
        <w:t>Общеефортепианосо2по5классыпорекомендацииПедагогическогоСовета,6</w:t>
      </w:r>
      <w:r w:rsidRPr="00C300E3">
        <w:rPr>
          <w:rFonts w:ascii="Times New Roman" w:eastAsia="Times New Roman" w:hAnsi="Times New Roman" w:cs="Times New Roman"/>
        </w:rPr>
        <w:t xml:space="preserve"> – </w:t>
      </w:r>
      <w:r w:rsidRPr="00C300E3">
        <w:rPr>
          <w:rFonts w:ascii="Times New Roman" w:hAnsi="Times New Roman" w:cs="Times New Roman"/>
        </w:rPr>
        <w:t>7классахдляпоступающихвсредниеспециальныеучебныезаведения.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proofErr w:type="spellStart"/>
      <w:r w:rsidRPr="00C300E3">
        <w:rPr>
          <w:rFonts w:ascii="Times New Roman" w:hAnsi="Times New Roman" w:cs="Times New Roman"/>
        </w:rPr>
        <w:t>Чтениеслистаобязательносподготовительногокласса</w:t>
      </w:r>
      <w:proofErr w:type="spellEnd"/>
      <w:r w:rsidRPr="00C300E3">
        <w:rPr>
          <w:rFonts w:ascii="Times New Roman" w:hAnsi="Times New Roman" w:cs="Times New Roman"/>
        </w:rPr>
        <w:t>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Ансамбльсо2по7класс.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Предметповыбору:по1часусо2классадляучащихсяпожеланию,приусловиихорошейуспеваемостиповсемпредметам</w:t>
      </w:r>
      <w:proofErr w:type="gramStart"/>
      <w:r w:rsidRPr="00C300E3">
        <w:rPr>
          <w:rFonts w:ascii="Times New Roman" w:hAnsi="Times New Roman" w:cs="Times New Roman"/>
        </w:rPr>
        <w:t>.П</w:t>
      </w:r>
      <w:proofErr w:type="gramEnd"/>
      <w:r w:rsidRPr="00C300E3">
        <w:rPr>
          <w:rFonts w:ascii="Times New Roman" w:hAnsi="Times New Roman" w:cs="Times New Roman"/>
        </w:rPr>
        <w:t xml:space="preserve">о1часудляучащихся,готовящихсякконкурсам </w:t>
      </w:r>
      <w:proofErr w:type="spellStart"/>
      <w:r w:rsidRPr="00C300E3">
        <w:rPr>
          <w:rFonts w:ascii="Times New Roman" w:hAnsi="Times New Roman" w:cs="Times New Roman"/>
        </w:rPr>
        <w:t>ипоступающихвсредниеспециальныеучебныезаведения</w:t>
      </w:r>
      <w:proofErr w:type="spellEnd"/>
      <w:r w:rsidRPr="00C300E3">
        <w:rPr>
          <w:rFonts w:ascii="Times New Roman" w:hAnsi="Times New Roman" w:cs="Times New Roman"/>
        </w:rPr>
        <w:t>.</w:t>
      </w:r>
    </w:p>
    <w:p w:rsidR="00E27CCB" w:rsidRPr="00C300E3" w:rsidRDefault="00E27CCB" w:rsidP="00E27CCB">
      <w:pPr>
        <w:widowControl w:val="0"/>
        <w:numPr>
          <w:ilvl w:val="0"/>
          <w:numId w:val="6"/>
        </w:numPr>
        <w:tabs>
          <w:tab w:val="clear" w:pos="720"/>
          <w:tab w:val="num" w:pos="1065"/>
        </w:tabs>
        <w:suppressAutoHyphens/>
        <w:spacing w:after="0" w:line="240" w:lineRule="auto"/>
        <w:ind w:left="1065" w:hanging="705"/>
        <w:rPr>
          <w:rFonts w:ascii="Times New Roman" w:hAnsi="Times New Roman" w:cs="Times New Roman"/>
        </w:rPr>
      </w:pPr>
      <w:proofErr w:type="spellStart"/>
      <w:r w:rsidRPr="00C300E3">
        <w:rPr>
          <w:rFonts w:ascii="Times New Roman" w:hAnsi="Times New Roman" w:cs="Times New Roman"/>
        </w:rPr>
        <w:t>Музицирование</w:t>
      </w:r>
      <w:proofErr w:type="gramStart"/>
      <w:r w:rsidRPr="00C300E3">
        <w:rPr>
          <w:rFonts w:ascii="Times New Roman" w:hAnsi="Times New Roman" w:cs="Times New Roman"/>
        </w:rPr>
        <w:t>:ч</w:t>
      </w:r>
      <w:proofErr w:type="gramEnd"/>
      <w:r w:rsidRPr="00C300E3">
        <w:rPr>
          <w:rFonts w:ascii="Times New Roman" w:hAnsi="Times New Roman" w:cs="Times New Roman"/>
        </w:rPr>
        <w:t>тение</w:t>
      </w:r>
      <w:proofErr w:type="spellEnd"/>
      <w:r w:rsidRPr="00C300E3">
        <w:rPr>
          <w:rFonts w:ascii="Times New Roman" w:hAnsi="Times New Roman" w:cs="Times New Roman"/>
        </w:rPr>
        <w:t xml:space="preserve"> </w:t>
      </w:r>
      <w:proofErr w:type="spellStart"/>
      <w:r w:rsidRPr="00C300E3">
        <w:rPr>
          <w:rFonts w:ascii="Times New Roman" w:hAnsi="Times New Roman" w:cs="Times New Roman"/>
        </w:rPr>
        <w:t>нотслиста,транспонирование,аккомпанемент,подборпослуху,ансамбль</w:t>
      </w:r>
      <w:proofErr w:type="spellEnd"/>
      <w:r w:rsidRPr="00C300E3">
        <w:rPr>
          <w:rFonts w:ascii="Times New Roman" w:hAnsi="Times New Roman" w:cs="Times New Roman"/>
        </w:rPr>
        <w:t>.</w:t>
      </w: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C300E3">
        <w:rPr>
          <w:rFonts w:ascii="Times New Roman" w:hAnsi="Times New Roman" w:cs="Times New Roman"/>
        </w:rPr>
        <w:lastRenderedPageBreak/>
        <w:t>Учебный план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 xml:space="preserve">Дополнительной </w:t>
      </w:r>
      <w:proofErr w:type="spellStart"/>
      <w:r w:rsidRPr="00C300E3">
        <w:rPr>
          <w:rFonts w:ascii="Times New Roman" w:hAnsi="Times New Roman" w:cs="Times New Roman"/>
        </w:rPr>
        <w:t>общеразвивающей</w:t>
      </w:r>
      <w:proofErr w:type="spellEnd"/>
      <w:r w:rsidRPr="00C300E3">
        <w:rPr>
          <w:rFonts w:ascii="Times New Roman" w:hAnsi="Times New Roman" w:cs="Times New Roman"/>
        </w:rPr>
        <w:t xml:space="preserve"> общеобразовательной программы в области искусств</w:t>
      </w: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«Подготовка к обучению в ДМШ»</w:t>
      </w:r>
    </w:p>
    <w:p w:rsidR="00E27CCB" w:rsidRPr="00C300E3" w:rsidRDefault="00E27CCB" w:rsidP="00E27CCB">
      <w:pPr>
        <w:spacing w:after="0"/>
        <w:jc w:val="right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/>
        <w:jc w:val="right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Срок обучения 1,2 года</w:t>
      </w:r>
    </w:p>
    <w:tbl>
      <w:tblPr>
        <w:tblStyle w:val="ae"/>
        <w:tblW w:w="0" w:type="auto"/>
        <w:tblLook w:val="04A0"/>
      </w:tblPr>
      <w:tblGrid>
        <w:gridCol w:w="898"/>
        <w:gridCol w:w="4928"/>
        <w:gridCol w:w="2294"/>
        <w:gridCol w:w="2019"/>
        <w:gridCol w:w="2581"/>
        <w:gridCol w:w="2236"/>
      </w:tblGrid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№</w:t>
            </w:r>
            <w:proofErr w:type="spellStart"/>
            <w:proofErr w:type="gram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C300E3">
              <w:rPr>
                <w:rFonts w:ascii="Times New Roman" w:hAnsi="Times New Roman" w:cs="Times New Roman"/>
              </w:rPr>
              <w:t>/</w:t>
            </w:r>
            <w:proofErr w:type="spellStart"/>
            <w:r w:rsidRPr="00C300E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Наименование предметной области/ учебного предмета</w:t>
            </w:r>
          </w:p>
        </w:tc>
        <w:tc>
          <w:tcPr>
            <w:tcW w:w="4536" w:type="dxa"/>
            <w:gridSpan w:val="2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Года обучения (класс) количество аудиторных часов</w:t>
            </w:r>
          </w:p>
        </w:tc>
        <w:tc>
          <w:tcPr>
            <w:tcW w:w="5016" w:type="dxa"/>
            <w:gridSpan w:val="2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Аттестация (годы обучения)</w:t>
            </w:r>
          </w:p>
        </w:tc>
      </w:tr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26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693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Учебные предметы исполнительской подготовки:</w:t>
            </w:r>
          </w:p>
        </w:tc>
        <w:tc>
          <w:tcPr>
            <w:tcW w:w="2410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26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Основы музыкального исполнительства: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баян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аккордеон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фортепиано</w:t>
            </w:r>
          </w:p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духовые инструменты</w:t>
            </w:r>
          </w:p>
        </w:tc>
        <w:tc>
          <w:tcPr>
            <w:tcW w:w="2410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  <w:tc>
          <w:tcPr>
            <w:tcW w:w="2323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</w:tr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Учебный предмет историко-теоретической подготовки:</w:t>
            </w:r>
          </w:p>
        </w:tc>
        <w:tc>
          <w:tcPr>
            <w:tcW w:w="2410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26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 xml:space="preserve"> Сольфеджио</w:t>
            </w:r>
          </w:p>
        </w:tc>
        <w:tc>
          <w:tcPr>
            <w:tcW w:w="2410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  <w:tc>
          <w:tcPr>
            <w:tcW w:w="2323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</w:rPr>
            </w:pPr>
            <w:r w:rsidRPr="00C300E3">
              <w:rPr>
                <w:rFonts w:ascii="Times New Roman" w:hAnsi="Times New Roman" w:cs="Times New Roman"/>
              </w:rPr>
              <w:t>Итоговая</w:t>
            </w:r>
          </w:p>
        </w:tc>
      </w:tr>
      <w:tr w:rsidR="00E27CCB" w:rsidRPr="00C300E3" w:rsidTr="00266038">
        <w:tc>
          <w:tcPr>
            <w:tcW w:w="911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410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26" w:type="dxa"/>
          </w:tcPr>
          <w:p w:rsidR="00E27CCB" w:rsidRPr="00C300E3" w:rsidRDefault="00E27CCB" w:rsidP="002660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00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27CCB" w:rsidRPr="00C300E3" w:rsidRDefault="00E27CCB" w:rsidP="00266038">
            <w:pPr>
              <w:rPr>
                <w:rFonts w:ascii="Times New Roman" w:hAnsi="Times New Roman" w:cs="Times New Roman"/>
              </w:rPr>
            </w:pPr>
          </w:p>
        </w:tc>
      </w:tr>
    </w:tbl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</w:p>
    <w:p w:rsidR="00E27CCB" w:rsidRPr="00C300E3" w:rsidRDefault="00E27CCB" w:rsidP="00E27CCB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C300E3">
        <w:rPr>
          <w:rFonts w:ascii="Times New Roman" w:hAnsi="Times New Roman" w:cs="Times New Roman"/>
          <w:b/>
          <w:i/>
        </w:rPr>
        <w:t>Примечание к учебному плану</w:t>
      </w:r>
    </w:p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 xml:space="preserve">Выпускники данной </w:t>
      </w:r>
      <w:proofErr w:type="spellStart"/>
      <w:r w:rsidRPr="00C300E3">
        <w:rPr>
          <w:rFonts w:ascii="Times New Roman" w:hAnsi="Times New Roman" w:cs="Times New Roman"/>
        </w:rPr>
        <w:t>общеразвивающей</w:t>
      </w:r>
      <w:proofErr w:type="spellEnd"/>
      <w:r w:rsidRPr="00C300E3">
        <w:rPr>
          <w:rFonts w:ascii="Times New Roman" w:hAnsi="Times New Roman" w:cs="Times New Roman"/>
        </w:rPr>
        <w:t xml:space="preserve"> общеобразовательной  программы считаются окончившими полный курс подготовительного класса. По итогам аттестации зачисляются в 1 класс МБУДО «Ирбинская ДМШ» по направлениям реализуемых школой дополнительных общеобразовательных программ.</w:t>
      </w:r>
    </w:p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-Количественный состав по  групповым предметам в среднем 6-10 человек</w:t>
      </w:r>
    </w:p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- Продолжительность урока – 40 минут.</w:t>
      </w:r>
    </w:p>
    <w:p w:rsidR="00E27CCB" w:rsidRPr="00C300E3" w:rsidRDefault="00E27CCB" w:rsidP="00E27CCB">
      <w:pPr>
        <w:spacing w:after="0"/>
        <w:rPr>
          <w:rFonts w:ascii="Times New Roman" w:hAnsi="Times New Roman" w:cs="Times New Roman"/>
        </w:rPr>
      </w:pPr>
      <w:r w:rsidRPr="00C300E3">
        <w:rPr>
          <w:rFonts w:ascii="Times New Roman" w:hAnsi="Times New Roman" w:cs="Times New Roman"/>
        </w:rPr>
        <w:t>-  Форма занятий – групповая и индивидуальная.</w:t>
      </w:r>
    </w:p>
    <w:p w:rsidR="00E27CCB" w:rsidRDefault="00E27CCB" w:rsidP="00E27C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1054" w:rsidRDefault="00621054" w:rsidP="00621054">
      <w:pPr>
        <w:tabs>
          <w:tab w:val="num" w:pos="426"/>
        </w:tabs>
        <w:spacing w:after="0" w:line="240" w:lineRule="auto"/>
        <w:ind w:left="426"/>
        <w:jc w:val="both"/>
        <w:rPr>
          <w:rFonts w:ascii="Times New Roman" w:hAnsi="Times New Roman"/>
          <w:lang w:eastAsia="ru-RU"/>
        </w:rPr>
      </w:pPr>
      <w:proofErr w:type="gramStart"/>
      <w:r>
        <w:rPr>
          <w:rFonts w:ascii="Times New Roman" w:hAnsi="Times New Roman"/>
          <w:lang w:eastAsia="ru-RU"/>
        </w:rPr>
        <w:t>отечественная</w:t>
      </w:r>
      <w:proofErr w:type="gramEnd"/>
      <w:r>
        <w:rPr>
          <w:rFonts w:ascii="Times New Roman" w:hAnsi="Times New Roman"/>
          <w:lang w:eastAsia="ru-RU"/>
        </w:rPr>
        <w:t>)» – 1 час в неделю.</w:t>
      </w:r>
    </w:p>
    <w:p w:rsidR="00621054" w:rsidRDefault="00621054" w:rsidP="00F630B8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515151"/>
          <w:sz w:val="28"/>
          <w:szCs w:val="28"/>
          <w:lang w:eastAsia="ru-RU"/>
        </w:rPr>
      </w:pPr>
    </w:p>
    <w:sectPr w:rsidR="00621054" w:rsidSect="00200E89">
      <w:pgSz w:w="16838" w:h="11906" w:orient="landscape"/>
      <w:pgMar w:top="851" w:right="851" w:bottom="851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4C5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F15E41C6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8"/>
    <w:multiLevelType w:val="multi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920568"/>
    <w:multiLevelType w:val="hybridMultilevel"/>
    <w:tmpl w:val="52225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44547D03"/>
    <w:multiLevelType w:val="hybridMultilevel"/>
    <w:tmpl w:val="DD1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93482"/>
    <w:multiLevelType w:val="hybridMultilevel"/>
    <w:tmpl w:val="DD78EAE6"/>
    <w:lvl w:ilvl="0" w:tplc="6AA01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6AA014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74553B73"/>
    <w:multiLevelType w:val="multilevel"/>
    <w:tmpl w:val="226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D0A0F"/>
    <w:rsid w:val="00041F54"/>
    <w:rsid w:val="000B5DBD"/>
    <w:rsid w:val="000E4EE0"/>
    <w:rsid w:val="000F485A"/>
    <w:rsid w:val="00134D07"/>
    <w:rsid w:val="00155B89"/>
    <w:rsid w:val="001E3532"/>
    <w:rsid w:val="00200E89"/>
    <w:rsid w:val="00294DEC"/>
    <w:rsid w:val="003256E8"/>
    <w:rsid w:val="00344CB9"/>
    <w:rsid w:val="003B253E"/>
    <w:rsid w:val="00461D3E"/>
    <w:rsid w:val="004D0A0F"/>
    <w:rsid w:val="004F233B"/>
    <w:rsid w:val="00511AF2"/>
    <w:rsid w:val="005B67D4"/>
    <w:rsid w:val="006064E0"/>
    <w:rsid w:val="00621054"/>
    <w:rsid w:val="0062175E"/>
    <w:rsid w:val="00667748"/>
    <w:rsid w:val="00722DB1"/>
    <w:rsid w:val="00724AD4"/>
    <w:rsid w:val="007D58DC"/>
    <w:rsid w:val="00807939"/>
    <w:rsid w:val="00852565"/>
    <w:rsid w:val="008B005E"/>
    <w:rsid w:val="008C72A1"/>
    <w:rsid w:val="00905C44"/>
    <w:rsid w:val="00963CE0"/>
    <w:rsid w:val="00991036"/>
    <w:rsid w:val="009F1B61"/>
    <w:rsid w:val="009F6B6F"/>
    <w:rsid w:val="00A92D23"/>
    <w:rsid w:val="00AA3AF2"/>
    <w:rsid w:val="00AD75B2"/>
    <w:rsid w:val="00AE4F9F"/>
    <w:rsid w:val="00AF2463"/>
    <w:rsid w:val="00B21734"/>
    <w:rsid w:val="00B64F01"/>
    <w:rsid w:val="00BE61CA"/>
    <w:rsid w:val="00C50791"/>
    <w:rsid w:val="00C874EE"/>
    <w:rsid w:val="00C95B46"/>
    <w:rsid w:val="00DE18DB"/>
    <w:rsid w:val="00E27CCB"/>
    <w:rsid w:val="00E41C27"/>
    <w:rsid w:val="00E45493"/>
    <w:rsid w:val="00E47CB0"/>
    <w:rsid w:val="00EE574D"/>
    <w:rsid w:val="00F23E40"/>
    <w:rsid w:val="00F630B8"/>
    <w:rsid w:val="00F842CA"/>
    <w:rsid w:val="00F854A2"/>
    <w:rsid w:val="00FA299A"/>
    <w:rsid w:val="00FD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56E8"/>
  </w:style>
  <w:style w:type="paragraph" w:styleId="1">
    <w:name w:val="heading 1"/>
    <w:basedOn w:val="a0"/>
    <w:next w:val="a0"/>
    <w:link w:val="10"/>
    <w:qFormat/>
    <w:rsid w:val="00E27CC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E27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27C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27C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27C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aliases w:val="Обычный (Web)"/>
    <w:basedOn w:val="a0"/>
    <w:uiPriority w:val="99"/>
    <w:unhideWhenUsed/>
    <w:rsid w:val="004D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4D0A0F"/>
    <w:rPr>
      <w:b/>
      <w:bCs/>
    </w:rPr>
  </w:style>
  <w:style w:type="character" w:customStyle="1" w:styleId="apple-converted-space">
    <w:name w:val="apple-converted-space"/>
    <w:basedOn w:val="a1"/>
    <w:rsid w:val="004D0A0F"/>
  </w:style>
  <w:style w:type="paragraph" w:styleId="a6">
    <w:name w:val="List Paragraph"/>
    <w:basedOn w:val="a0"/>
    <w:qFormat/>
    <w:rsid w:val="00C95B46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rsid w:val="00E27CC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27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27C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80">
    <w:name w:val="Заголовок 8 Знак"/>
    <w:basedOn w:val="a1"/>
    <w:link w:val="8"/>
    <w:uiPriority w:val="9"/>
    <w:semiHidden/>
    <w:rsid w:val="00E27C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27C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E27CC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rsid w:val="00E27CCB"/>
    <w:rPr>
      <w:rFonts w:eastAsiaTheme="minorEastAsia"/>
      <w:lang w:eastAsia="ru-RU"/>
    </w:rPr>
  </w:style>
  <w:style w:type="paragraph" w:styleId="a9">
    <w:name w:val="footer"/>
    <w:basedOn w:val="a0"/>
    <w:link w:val="aa"/>
    <w:unhideWhenUsed/>
    <w:rsid w:val="00E27CC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Нижний колонтитул Знак"/>
    <w:basedOn w:val="a1"/>
    <w:link w:val="a9"/>
    <w:rsid w:val="00E27CCB"/>
    <w:rPr>
      <w:rFonts w:eastAsiaTheme="minorEastAsia"/>
      <w:lang w:eastAsia="ru-RU"/>
    </w:rPr>
  </w:style>
  <w:style w:type="character" w:customStyle="1" w:styleId="FontStyle16">
    <w:name w:val="Font Style16"/>
    <w:uiPriority w:val="99"/>
    <w:rsid w:val="00E27CCB"/>
    <w:rPr>
      <w:rFonts w:ascii="Times New Roman" w:hAnsi="Times New Roman" w:cs="Times New Roman"/>
      <w:sz w:val="24"/>
      <w:szCs w:val="24"/>
    </w:rPr>
  </w:style>
  <w:style w:type="paragraph" w:styleId="ab">
    <w:name w:val="No Spacing"/>
    <w:uiPriority w:val="1"/>
    <w:qFormat/>
    <w:rsid w:val="00E27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тиль"/>
    <w:rsid w:val="00E27C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E27CCB"/>
    <w:pPr>
      <w:widowControl w:val="0"/>
      <w:autoSpaceDE w:val="0"/>
      <w:autoSpaceDN w:val="0"/>
      <w:adjustRightInd w:val="0"/>
      <w:spacing w:after="0" w:line="462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0">
    <w:name w:val="fontstyle16"/>
    <w:basedOn w:val="a1"/>
    <w:rsid w:val="00E27CCB"/>
  </w:style>
  <w:style w:type="character" w:customStyle="1" w:styleId="ad">
    <w:name w:val="Основной текст_"/>
    <w:basedOn w:val="a1"/>
    <w:link w:val="11"/>
    <w:rsid w:val="00E27CCB"/>
    <w:rPr>
      <w:sz w:val="18"/>
      <w:szCs w:val="18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27CCB"/>
    <w:pPr>
      <w:shd w:val="clear" w:color="auto" w:fill="FFFFFF"/>
      <w:spacing w:after="0" w:line="343" w:lineRule="exact"/>
      <w:jc w:val="both"/>
    </w:pPr>
    <w:rPr>
      <w:sz w:val="18"/>
      <w:szCs w:val="18"/>
    </w:rPr>
  </w:style>
  <w:style w:type="paragraph" w:customStyle="1" w:styleId="Default">
    <w:name w:val="Default"/>
    <w:rsid w:val="00E27C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95pt">
    <w:name w:val="Основной текст + 9;5 pt;Курсив"/>
    <w:basedOn w:val="a1"/>
    <w:rsid w:val="00E27CC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21">
    <w:name w:val="Основной текст (2) + Не полужирный;Не курсив"/>
    <w:basedOn w:val="a1"/>
    <w:rsid w:val="00E27CC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shd w:val="clear" w:color="auto" w:fill="FFFFFF"/>
    </w:rPr>
  </w:style>
  <w:style w:type="table" w:styleId="ae">
    <w:name w:val="Table Grid"/>
    <w:basedOn w:val="a2"/>
    <w:uiPriority w:val="59"/>
    <w:rsid w:val="00E27CC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7">
    <w:name w:val="Font Style17"/>
    <w:basedOn w:val="a1"/>
    <w:uiPriority w:val="99"/>
    <w:rsid w:val="00E27CCB"/>
    <w:rPr>
      <w:rFonts w:ascii="Times New Roman" w:hAnsi="Times New Roman" w:cs="Times New Roman"/>
      <w:sz w:val="18"/>
      <w:szCs w:val="18"/>
    </w:rPr>
  </w:style>
  <w:style w:type="paragraph" w:styleId="af">
    <w:name w:val="Balloon Text"/>
    <w:basedOn w:val="a0"/>
    <w:link w:val="af0"/>
    <w:rsid w:val="00E27CCB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1"/>
    <w:link w:val="af"/>
    <w:rsid w:val="00E27C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0"/>
    <w:qFormat/>
    <w:rsid w:val="00E27CCB"/>
    <w:pPr>
      <w:ind w:left="720"/>
      <w:contextualSpacing/>
    </w:pPr>
    <w:rPr>
      <w:rFonts w:ascii="Calibri" w:eastAsia="Times New Roman" w:hAnsi="Calibri" w:cs="Times New Roman"/>
    </w:rPr>
  </w:style>
  <w:style w:type="paragraph" w:styleId="af1">
    <w:name w:val="Body Text"/>
    <w:basedOn w:val="a0"/>
    <w:link w:val="af2"/>
    <w:rsid w:val="00E27CCB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af2">
    <w:name w:val="Основной текст Знак"/>
    <w:basedOn w:val="a1"/>
    <w:link w:val="af1"/>
    <w:rsid w:val="00E27CCB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17">
    <w:name w:val="Основной текст (17)_"/>
    <w:basedOn w:val="a1"/>
    <w:link w:val="171"/>
    <w:rsid w:val="00E27CCB"/>
    <w:rPr>
      <w:b/>
      <w:bCs/>
      <w:shd w:val="clear" w:color="auto" w:fill="FFFFFF"/>
    </w:rPr>
  </w:style>
  <w:style w:type="paragraph" w:customStyle="1" w:styleId="171">
    <w:name w:val="Основной текст (17)1"/>
    <w:basedOn w:val="a0"/>
    <w:link w:val="17"/>
    <w:rsid w:val="00E27CCB"/>
    <w:pPr>
      <w:shd w:val="clear" w:color="auto" w:fill="FFFFFF"/>
      <w:spacing w:after="60" w:line="211" w:lineRule="exact"/>
      <w:ind w:firstLine="400"/>
      <w:jc w:val="both"/>
    </w:pPr>
    <w:rPr>
      <w:b/>
      <w:bCs/>
    </w:rPr>
  </w:style>
  <w:style w:type="character" w:customStyle="1" w:styleId="170">
    <w:name w:val="Основной текст (17) + Не полужирный"/>
    <w:basedOn w:val="17"/>
    <w:rsid w:val="00E27CCB"/>
  </w:style>
  <w:style w:type="character" w:customStyle="1" w:styleId="131">
    <w:name w:val="Основной текст + 131"/>
    <w:aliases w:val="5 pt4,Малые прописные1"/>
    <w:basedOn w:val="af2"/>
    <w:rsid w:val="00E27CCB"/>
    <w:rPr>
      <w:rFonts w:ascii="Times New Roman" w:eastAsia="Calibri" w:hAnsi="Times New Roman" w:cs="Times New Roman"/>
      <w:b/>
      <w:bCs/>
      <w:smallCaps/>
      <w:spacing w:val="0"/>
      <w:sz w:val="27"/>
      <w:szCs w:val="27"/>
      <w:shd w:val="clear" w:color="auto" w:fill="FFFFFF"/>
      <w:lang w:eastAsia="ru-RU"/>
    </w:rPr>
  </w:style>
  <w:style w:type="paragraph" w:styleId="22">
    <w:name w:val="Body Text Indent 2"/>
    <w:basedOn w:val="a0"/>
    <w:link w:val="23"/>
    <w:rsid w:val="00E27CCB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E27C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c1c19">
    <w:name w:val="c5 c1 c19"/>
    <w:rsid w:val="00E27CCB"/>
  </w:style>
  <w:style w:type="paragraph" w:customStyle="1" w:styleId="msonormalcxspmiddle">
    <w:name w:val="msonormalcxspmiddle"/>
    <w:basedOn w:val="a0"/>
    <w:rsid w:val="00E2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Абзац списка2"/>
    <w:basedOn w:val="a0"/>
    <w:rsid w:val="00E27CCB"/>
    <w:pPr>
      <w:ind w:left="720"/>
      <w:contextualSpacing/>
    </w:pPr>
    <w:rPr>
      <w:rFonts w:ascii="Calibri" w:eastAsia="Times New Roman" w:hAnsi="Calibri" w:cs="Times New Roman"/>
    </w:rPr>
  </w:style>
  <w:style w:type="paragraph" w:styleId="af3">
    <w:name w:val="Body Text Indent"/>
    <w:basedOn w:val="a0"/>
    <w:link w:val="af4"/>
    <w:uiPriority w:val="99"/>
    <w:semiHidden/>
    <w:unhideWhenUsed/>
    <w:rsid w:val="00E27CCB"/>
    <w:pPr>
      <w:spacing w:after="120"/>
      <w:ind w:left="283"/>
    </w:pPr>
    <w:rPr>
      <w:rFonts w:eastAsiaTheme="minorEastAsia"/>
      <w:lang w:eastAsia="ru-RU"/>
    </w:rPr>
  </w:style>
  <w:style w:type="character" w:customStyle="1" w:styleId="af4">
    <w:name w:val="Основной текст с отступом Знак"/>
    <w:basedOn w:val="a1"/>
    <w:link w:val="af3"/>
    <w:uiPriority w:val="99"/>
    <w:semiHidden/>
    <w:rsid w:val="00E27CCB"/>
    <w:rPr>
      <w:rFonts w:eastAsiaTheme="minorEastAsia"/>
      <w:lang w:eastAsia="ru-RU"/>
    </w:rPr>
  </w:style>
  <w:style w:type="paragraph" w:styleId="a">
    <w:name w:val="List Bullet"/>
    <w:basedOn w:val="a0"/>
    <w:uiPriority w:val="99"/>
    <w:unhideWhenUsed/>
    <w:rsid w:val="00E27CCB"/>
    <w:pPr>
      <w:numPr>
        <w:numId w:val="5"/>
      </w:numPr>
      <w:contextualSpacing/>
    </w:pPr>
    <w:rPr>
      <w:rFonts w:eastAsiaTheme="minorEastAsia"/>
      <w:lang w:eastAsia="ru-RU"/>
    </w:rPr>
  </w:style>
  <w:style w:type="character" w:styleId="af5">
    <w:name w:val="Hyperlink"/>
    <w:basedOn w:val="a1"/>
    <w:uiPriority w:val="99"/>
    <w:unhideWhenUsed/>
    <w:rsid w:val="00E27CCB"/>
    <w:rPr>
      <w:color w:val="0000FF" w:themeColor="hyperlink"/>
      <w:u w:val="single"/>
    </w:rPr>
  </w:style>
  <w:style w:type="paragraph" w:customStyle="1" w:styleId="31">
    <w:name w:val="Абзац списка3"/>
    <w:basedOn w:val="a0"/>
    <w:rsid w:val="00E27CCB"/>
    <w:pPr>
      <w:ind w:left="720"/>
      <w:contextualSpacing/>
    </w:pPr>
    <w:rPr>
      <w:rFonts w:ascii="Calibri" w:eastAsia="Times New Roman" w:hAnsi="Calibri" w:cs="Times New Roman"/>
    </w:rPr>
  </w:style>
  <w:style w:type="paragraph" w:styleId="32">
    <w:name w:val="Body Text Indent 3"/>
    <w:basedOn w:val="a0"/>
    <w:link w:val="33"/>
    <w:rsid w:val="00E27CC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E27C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Без интервала1"/>
    <w:rsid w:val="00E27CC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25">
    <w:name w:val="Основной текст2"/>
    <w:basedOn w:val="a0"/>
    <w:rsid w:val="00E27CCB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26">
    <w:name w:val="Без интервала2"/>
    <w:rsid w:val="00E27CC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tyle5">
    <w:name w:val="Style5"/>
    <w:basedOn w:val="a0"/>
    <w:rsid w:val="00E27CCB"/>
    <w:pPr>
      <w:widowControl w:val="0"/>
      <w:autoSpaceDE w:val="0"/>
      <w:autoSpaceDN w:val="0"/>
      <w:adjustRightInd w:val="0"/>
      <w:spacing w:after="0" w:line="264" w:lineRule="exact"/>
      <w:ind w:firstLine="33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rsid w:val="00E27CCB"/>
    <w:rPr>
      <w:rFonts w:ascii="Times New Roman" w:hAnsi="Times New Roman" w:cs="Times New Roman" w:hint="default"/>
      <w:b/>
      <w:bCs/>
      <w:sz w:val="26"/>
      <w:szCs w:val="26"/>
    </w:rPr>
  </w:style>
  <w:style w:type="paragraph" w:styleId="af6">
    <w:name w:val="Title"/>
    <w:basedOn w:val="a0"/>
    <w:next w:val="a0"/>
    <w:link w:val="af7"/>
    <w:uiPriority w:val="99"/>
    <w:qFormat/>
    <w:rsid w:val="00E27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1"/>
    <w:link w:val="af6"/>
    <w:uiPriority w:val="99"/>
    <w:rsid w:val="00E27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Subtitle"/>
    <w:basedOn w:val="a0"/>
    <w:next w:val="a0"/>
    <w:link w:val="af9"/>
    <w:uiPriority w:val="11"/>
    <w:qFormat/>
    <w:rsid w:val="00E27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1"/>
    <w:link w:val="af8"/>
    <w:uiPriority w:val="11"/>
    <w:rsid w:val="00E27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nsPlusNormal">
    <w:name w:val="ConsPlusNormal"/>
    <w:rsid w:val="00E27C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4">
    <w:name w:val="Абзац списка4"/>
    <w:basedOn w:val="a0"/>
    <w:rsid w:val="00E27CCB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FollowedHyperlink"/>
    <w:basedOn w:val="a1"/>
    <w:uiPriority w:val="99"/>
    <w:semiHidden/>
    <w:unhideWhenUsed/>
    <w:rsid w:val="00E27CCB"/>
    <w:rPr>
      <w:color w:val="800080" w:themeColor="followedHyperlink"/>
      <w:u w:val="single"/>
    </w:rPr>
  </w:style>
  <w:style w:type="paragraph" w:styleId="34">
    <w:name w:val="Body Text 3"/>
    <w:basedOn w:val="a0"/>
    <w:link w:val="35"/>
    <w:uiPriority w:val="99"/>
    <w:unhideWhenUsed/>
    <w:rsid w:val="00E27CC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1"/>
    <w:link w:val="34"/>
    <w:uiPriority w:val="99"/>
    <w:rsid w:val="00E27C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5">
    <w:name w:val="Абзац списка5"/>
    <w:basedOn w:val="a0"/>
    <w:rsid w:val="00E27CC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6">
    <w:name w:val="Абзац списка6"/>
    <w:basedOn w:val="a0"/>
    <w:rsid w:val="00E27CC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7">
    <w:name w:val="Основной текст (2)_"/>
    <w:basedOn w:val="a1"/>
    <w:link w:val="28"/>
    <w:rsid w:val="00E27CC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8">
    <w:name w:val="Основной текст (2)"/>
    <w:basedOn w:val="a0"/>
    <w:link w:val="27"/>
    <w:rsid w:val="00E27CCB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character" w:styleId="afb">
    <w:name w:val="Emphasis"/>
    <w:uiPriority w:val="99"/>
    <w:qFormat/>
    <w:rsid w:val="00E27CCB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260C6-48CA-4C7C-AEE0-E60FA97C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5378</Words>
  <Characters>30658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2</cp:revision>
  <cp:lastPrinted>2018-08-29T04:26:00Z</cp:lastPrinted>
  <dcterms:created xsi:type="dcterms:W3CDTF">2020-10-16T03:57:00Z</dcterms:created>
  <dcterms:modified xsi:type="dcterms:W3CDTF">2020-10-16T03:57:00Z</dcterms:modified>
</cp:coreProperties>
</file>