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Facultatea de Autovehicule Rutiere, Mecatronica si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si transporturi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Bazele cercetarii experimentale                         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examen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DA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4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56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si transporturi                                                               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Facultatea de Autovehicule Rutiere, Mecatronica si Mecanica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