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4CF" w:rsidRPr="007374A0" w:rsidRDefault="00AB6FB9" w:rsidP="007374A0">
      <w:pPr>
        <w:spacing w:line="240" w:lineRule="auto"/>
        <w:jc w:val="center"/>
        <w:rPr>
          <w:rFonts w:ascii="CMU Serif" w:hAnsi="CMU Serif" w:cs="CMU Serif"/>
          <w:sz w:val="42"/>
          <w:szCs w:val="42"/>
        </w:rPr>
      </w:pPr>
      <w:r w:rsidRPr="007374A0">
        <w:rPr>
          <w:rFonts w:ascii="CMU Serif" w:hAnsi="CMU Serif" w:cs="CMU Serif"/>
          <w:sz w:val="42"/>
          <w:szCs w:val="42"/>
        </w:rPr>
        <w:t xml:space="preserve">First impressions on </w:t>
      </w:r>
      <w:r w:rsidRPr="00321C56">
        <w:rPr>
          <w:rFonts w:ascii="CMU Serif" w:hAnsi="CMU Serif" w:cs="CMU Serif"/>
          <w:sz w:val="42"/>
          <w:szCs w:val="42"/>
        </w:rPr>
        <w:t>Kickstarter:</w:t>
      </w:r>
      <w:r w:rsidRPr="007374A0">
        <w:rPr>
          <w:rFonts w:ascii="CMU Serif" w:hAnsi="CMU Serif" w:cs="CMU Serif"/>
          <w:sz w:val="42"/>
          <w:szCs w:val="42"/>
        </w:rPr>
        <w:t xml:space="preserve"> a look into what makes a crowdfunding campaign successful</w:t>
      </w:r>
    </w:p>
    <w:p w:rsidR="00AB6FB9" w:rsidRDefault="00AB6FB9" w:rsidP="00AB6FB9">
      <w:pPr>
        <w:spacing w:line="240" w:lineRule="auto"/>
        <w:jc w:val="center"/>
        <w:rPr>
          <w:rFonts w:ascii="Times New Roman" w:hAnsi="Times New Roman" w:cs="Times New Roman"/>
          <w:sz w:val="24"/>
          <w:szCs w:val="24"/>
        </w:rPr>
      </w:pPr>
    </w:p>
    <w:p w:rsidR="00EC74CF" w:rsidRPr="00467D38" w:rsidRDefault="00EC74CF" w:rsidP="00AB6FB9">
      <w:pPr>
        <w:spacing w:line="240" w:lineRule="auto"/>
        <w:jc w:val="center"/>
        <w:rPr>
          <w:rFonts w:ascii="CMU Serif" w:hAnsi="CMU Serif" w:cs="CMU Serif"/>
          <w:sz w:val="28"/>
          <w:szCs w:val="28"/>
        </w:rPr>
      </w:pPr>
      <w:r w:rsidRPr="00467D38">
        <w:rPr>
          <w:rFonts w:ascii="CMU Serif" w:hAnsi="CMU Serif" w:cs="CMU Serif"/>
          <w:sz w:val="28"/>
          <w:szCs w:val="28"/>
        </w:rPr>
        <w:t>Vlad Dumitrescu</w:t>
      </w:r>
    </w:p>
    <w:p w:rsidR="00AB6FB9" w:rsidRPr="00467D38" w:rsidRDefault="00AB6FB9" w:rsidP="00AB6FB9">
      <w:pPr>
        <w:spacing w:line="240" w:lineRule="auto"/>
        <w:jc w:val="center"/>
        <w:rPr>
          <w:rFonts w:ascii="CMU Serif" w:hAnsi="CMU Serif" w:cs="CMU Serif"/>
          <w:sz w:val="28"/>
          <w:szCs w:val="28"/>
        </w:rPr>
      </w:pPr>
      <w:r w:rsidRPr="00467D38">
        <w:rPr>
          <w:rFonts w:ascii="CMU Serif" w:hAnsi="CMU Serif" w:cs="CMU Serif"/>
          <w:sz w:val="28"/>
          <w:szCs w:val="28"/>
        </w:rPr>
        <w:t>Ryerson University</w:t>
      </w:r>
    </w:p>
    <w:p w:rsidR="00AB6FB9" w:rsidRPr="00467D38" w:rsidRDefault="0093659F" w:rsidP="00AB6FB9">
      <w:pPr>
        <w:spacing w:line="240" w:lineRule="auto"/>
        <w:jc w:val="center"/>
        <w:rPr>
          <w:rFonts w:ascii="CMU Serif" w:hAnsi="CMU Serif" w:cs="CMU Serif"/>
          <w:sz w:val="28"/>
          <w:szCs w:val="28"/>
        </w:rPr>
      </w:pPr>
      <w:r>
        <w:rPr>
          <w:rFonts w:ascii="CMU Serif" w:hAnsi="CMU Serif" w:cs="CMU Serif"/>
          <w:sz w:val="28"/>
          <w:szCs w:val="28"/>
        </w:rPr>
        <w:t>April, 6</w:t>
      </w:r>
      <w:bookmarkStart w:id="0" w:name="_GoBack"/>
      <w:bookmarkEnd w:id="0"/>
      <w:r w:rsidR="00AB6FB9" w:rsidRPr="00467D38">
        <w:rPr>
          <w:rFonts w:ascii="CMU Serif" w:hAnsi="CMU Serif" w:cs="CMU Serif"/>
          <w:sz w:val="28"/>
          <w:szCs w:val="28"/>
          <w:vertAlign w:val="superscript"/>
        </w:rPr>
        <w:t>th</w:t>
      </w:r>
      <w:r w:rsidR="00AB6FB9" w:rsidRPr="00467D38">
        <w:rPr>
          <w:rFonts w:ascii="CMU Serif" w:hAnsi="CMU Serif" w:cs="CMU Serif"/>
          <w:sz w:val="28"/>
          <w:szCs w:val="28"/>
        </w:rPr>
        <w:t>, 2020</w:t>
      </w:r>
    </w:p>
    <w:p w:rsidR="00C236C6" w:rsidRDefault="00321C56" w:rsidP="00AB6FB9">
      <w:pPr>
        <w:spacing w:line="360" w:lineRule="auto"/>
        <w:jc w:val="center"/>
        <w:rPr>
          <w:rFonts w:ascii="Times New Roman" w:hAnsi="Times New Roman" w:cs="Times New Roman"/>
          <w:b/>
          <w:sz w:val="28"/>
          <w:szCs w:val="28"/>
        </w:rPr>
      </w:pPr>
      <w:r>
        <w:rPr>
          <w:rFonts w:ascii="Times New Roman" w:hAnsi="Times New Roman" w:cs="Times New Roman"/>
          <w:b/>
          <w:sz w:val="24"/>
          <w:szCs w:val="24"/>
        </w:rPr>
        <w:pict>
          <v:rect id="_x0000_i1025" style="width:0;height:1.5pt" o:hralign="center" o:hrstd="t" o:hr="t" fillcolor="#a0a0a0" stroked="f"/>
        </w:pict>
      </w:r>
    </w:p>
    <w:p w:rsidR="00EC74CF" w:rsidRPr="009847E0" w:rsidRDefault="00AB6FB9" w:rsidP="00AB6FB9">
      <w:pPr>
        <w:spacing w:line="360" w:lineRule="auto"/>
        <w:jc w:val="center"/>
        <w:rPr>
          <w:rFonts w:ascii="Times New Roman" w:hAnsi="Times New Roman" w:cs="Times New Roman"/>
          <w:b/>
          <w:sz w:val="28"/>
          <w:szCs w:val="28"/>
        </w:rPr>
      </w:pPr>
      <w:r w:rsidRPr="009847E0">
        <w:rPr>
          <w:rFonts w:ascii="Times New Roman" w:hAnsi="Times New Roman" w:cs="Times New Roman"/>
          <w:b/>
          <w:sz w:val="28"/>
          <w:szCs w:val="28"/>
        </w:rPr>
        <w:t>Abstract</w:t>
      </w:r>
    </w:p>
    <w:p w:rsidR="00AB6FB9" w:rsidRDefault="007A2707" w:rsidP="00AB6FB9">
      <w:pPr>
        <w:spacing w:line="240" w:lineRule="auto"/>
        <w:jc w:val="both"/>
        <w:rPr>
          <w:rFonts w:ascii="Times New Roman" w:hAnsi="Times New Roman" w:cs="Times New Roman"/>
          <w:sz w:val="24"/>
          <w:szCs w:val="24"/>
        </w:rPr>
      </w:pPr>
      <w:r>
        <w:rPr>
          <w:rFonts w:ascii="Times New Roman" w:hAnsi="Times New Roman" w:cs="Times New Roman"/>
          <w:sz w:val="24"/>
          <w:szCs w:val="24"/>
        </w:rPr>
        <w:t>This capstone project will</w:t>
      </w:r>
      <w:r w:rsidR="00EC74CF" w:rsidRPr="00AB6FB9">
        <w:rPr>
          <w:rFonts w:ascii="Times New Roman" w:hAnsi="Times New Roman" w:cs="Times New Roman"/>
          <w:sz w:val="24"/>
          <w:szCs w:val="24"/>
        </w:rPr>
        <w:t xml:space="preserve"> provide insight into what makes a campaign successful on the popular crowdfunding website, Kickstarter. Over the years there have been amazing success stories that have come from Kickstarter. These humble ideas are often transformed into global phenomenon. However,</w:t>
      </w:r>
      <w:r>
        <w:rPr>
          <w:rFonts w:ascii="Times New Roman" w:hAnsi="Times New Roman" w:cs="Times New Roman"/>
          <w:sz w:val="24"/>
          <w:szCs w:val="24"/>
        </w:rPr>
        <w:t xml:space="preserve"> while we recognize most of</w:t>
      </w:r>
      <w:r w:rsidR="00EC74CF" w:rsidRPr="00AB6FB9">
        <w:rPr>
          <w:rFonts w:ascii="Times New Roman" w:hAnsi="Times New Roman" w:cs="Times New Roman"/>
          <w:sz w:val="24"/>
          <w:szCs w:val="24"/>
        </w:rPr>
        <w:t xml:space="preserve"> </w:t>
      </w:r>
      <w:r w:rsidR="006D41DA">
        <w:rPr>
          <w:rFonts w:ascii="Times New Roman" w:hAnsi="Times New Roman" w:cs="Times New Roman"/>
          <w:sz w:val="24"/>
          <w:szCs w:val="24"/>
        </w:rPr>
        <w:t xml:space="preserve">the </w:t>
      </w:r>
      <w:r w:rsidR="00EC74CF" w:rsidRPr="00AB6FB9">
        <w:rPr>
          <w:rFonts w:ascii="Times New Roman" w:hAnsi="Times New Roman" w:cs="Times New Roman"/>
          <w:sz w:val="24"/>
          <w:szCs w:val="24"/>
        </w:rPr>
        <w:t>accomplishments</w:t>
      </w:r>
      <w:r>
        <w:rPr>
          <w:rFonts w:ascii="Times New Roman" w:hAnsi="Times New Roman" w:cs="Times New Roman"/>
          <w:sz w:val="24"/>
          <w:szCs w:val="24"/>
        </w:rPr>
        <w:t xml:space="preserve"> on the platform</w:t>
      </w:r>
      <w:r w:rsidR="00EC74CF" w:rsidRPr="00AB6FB9">
        <w:rPr>
          <w:rFonts w:ascii="Times New Roman" w:hAnsi="Times New Roman" w:cs="Times New Roman"/>
          <w:sz w:val="24"/>
          <w:szCs w:val="24"/>
        </w:rPr>
        <w:t>, Kickstarter is also home to tens of thousands of ideas that have gone unnoticed, unappreciated, and have ultimately failed.</w:t>
      </w:r>
      <w:r>
        <w:rPr>
          <w:rFonts w:ascii="Times New Roman" w:hAnsi="Times New Roman" w:cs="Times New Roman"/>
          <w:sz w:val="24"/>
          <w:szCs w:val="24"/>
        </w:rPr>
        <w:t xml:space="preserve"> What determines a campaigns ultimate success, and how can aspiring entrepreneurs prepare themselves effectively</w:t>
      </w:r>
      <w:r w:rsidR="006D41DA">
        <w:rPr>
          <w:rFonts w:ascii="Times New Roman" w:hAnsi="Times New Roman" w:cs="Times New Roman"/>
          <w:sz w:val="24"/>
          <w:szCs w:val="24"/>
        </w:rPr>
        <w:t xml:space="preserve"> for when they launch a new campaign</w:t>
      </w:r>
      <w:r>
        <w:rPr>
          <w:rFonts w:ascii="Times New Roman" w:hAnsi="Times New Roman" w:cs="Times New Roman"/>
          <w:sz w:val="24"/>
          <w:szCs w:val="24"/>
        </w:rPr>
        <w:t>?</w:t>
      </w:r>
    </w:p>
    <w:p w:rsidR="00C236C6" w:rsidRDefault="00321C56" w:rsidP="00C236C6">
      <w:pPr>
        <w:spacing w:line="240" w:lineRule="auto"/>
        <w:rPr>
          <w:rFonts w:ascii="Times New Roman" w:hAnsi="Times New Roman" w:cs="Times New Roman"/>
          <w:sz w:val="24"/>
          <w:szCs w:val="24"/>
        </w:rPr>
        <w:sectPr w:rsidR="00C236C6" w:rsidSect="003B2214">
          <w:pgSz w:w="12240" w:h="15840"/>
          <w:pgMar w:top="1134" w:right="1440" w:bottom="1134" w:left="1440" w:header="708" w:footer="708" w:gutter="0"/>
          <w:cols w:space="708"/>
          <w:docGrid w:linePitch="360"/>
        </w:sectPr>
      </w:pPr>
      <w:r>
        <w:rPr>
          <w:rFonts w:ascii="Times New Roman" w:hAnsi="Times New Roman" w:cs="Times New Roman"/>
          <w:b/>
          <w:sz w:val="24"/>
          <w:szCs w:val="24"/>
        </w:rPr>
        <w:pict>
          <v:rect id="_x0000_i1026" style="width:0;height:1.5pt" o:hralign="center" o:hrstd="t" o:hr="t" fillcolor="#a0a0a0" stroked="f"/>
        </w:pict>
      </w:r>
    </w:p>
    <w:p w:rsidR="006D5C22" w:rsidRDefault="006D5C22" w:rsidP="00AB6FB9">
      <w:pPr>
        <w:spacing w:line="240" w:lineRule="auto"/>
        <w:rPr>
          <w:rFonts w:ascii="Times New Roman" w:hAnsi="Times New Roman" w:cs="Times New Roman"/>
          <w:sz w:val="24"/>
          <w:szCs w:val="24"/>
        </w:rPr>
        <w:sectPr w:rsidR="006D5C22" w:rsidSect="006D5C22">
          <w:type w:val="continuous"/>
          <w:pgSz w:w="12240" w:h="15840"/>
          <w:pgMar w:top="1440" w:right="1440" w:bottom="1440" w:left="1440" w:header="708" w:footer="708" w:gutter="0"/>
          <w:cols w:num="2" w:space="708"/>
          <w:docGrid w:linePitch="360"/>
        </w:sectPr>
      </w:pPr>
    </w:p>
    <w:p w:rsidR="001917E7" w:rsidRPr="003A1FCB" w:rsidRDefault="003A1FCB" w:rsidP="001917E7">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I.</w:t>
      </w:r>
    </w:p>
    <w:p w:rsidR="006D5C22" w:rsidRPr="001917E7" w:rsidRDefault="006D5C22" w:rsidP="001917E7">
      <w:pPr>
        <w:spacing w:line="240" w:lineRule="auto"/>
        <w:jc w:val="center"/>
        <w:rPr>
          <w:rFonts w:ascii="Times New Roman" w:hAnsi="Times New Roman" w:cs="Times New Roman"/>
          <w:sz w:val="24"/>
          <w:szCs w:val="24"/>
        </w:rPr>
      </w:pPr>
      <w:r w:rsidRPr="001917E7">
        <w:rPr>
          <w:rFonts w:ascii="Times New Roman" w:hAnsi="Times New Roman" w:cs="Times New Roman"/>
          <w:sz w:val="24"/>
          <w:szCs w:val="24"/>
        </w:rPr>
        <w:t>INTRODUCTION</w:t>
      </w:r>
    </w:p>
    <w:p w:rsidR="00A01ECA" w:rsidRDefault="005A6A3E"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This study</w:t>
      </w:r>
      <w:r w:rsidR="00EC74CF" w:rsidRPr="00AB6FB9">
        <w:rPr>
          <w:rFonts w:ascii="Times New Roman" w:hAnsi="Times New Roman" w:cs="Times New Roman"/>
          <w:sz w:val="24"/>
          <w:szCs w:val="24"/>
        </w:rPr>
        <w:t>’s objective will be to outline exactly what factors</w:t>
      </w:r>
      <w:r w:rsidR="009847E0">
        <w:rPr>
          <w:rFonts w:ascii="Times New Roman" w:hAnsi="Times New Roman" w:cs="Times New Roman"/>
          <w:sz w:val="24"/>
          <w:szCs w:val="24"/>
        </w:rPr>
        <w:t xml:space="preserve"> and determinants</w:t>
      </w:r>
      <w:r w:rsidR="00EC74CF" w:rsidRPr="00AB6FB9">
        <w:rPr>
          <w:rFonts w:ascii="Times New Roman" w:hAnsi="Times New Roman" w:cs="Times New Roman"/>
          <w:sz w:val="24"/>
          <w:szCs w:val="24"/>
        </w:rPr>
        <w:t xml:space="preserve"> lead to a Kickstarter campaign performing well on the platform. </w:t>
      </w:r>
    </w:p>
    <w:p w:rsidR="00A01ECA" w:rsidRDefault="00A01ECA" w:rsidP="003B2214">
      <w:pPr>
        <w:spacing w:line="240" w:lineRule="auto"/>
        <w:jc w:val="both"/>
        <w:rPr>
          <w:rFonts w:ascii="Times New Roman" w:hAnsi="Times New Roman" w:cs="Times New Roman"/>
          <w:i/>
          <w:sz w:val="24"/>
          <w:szCs w:val="24"/>
        </w:rPr>
      </w:pPr>
      <w:r w:rsidRPr="00A01ECA">
        <w:rPr>
          <w:rFonts w:ascii="Times New Roman" w:hAnsi="Times New Roman" w:cs="Times New Roman"/>
          <w:i/>
          <w:sz w:val="24"/>
          <w:szCs w:val="24"/>
        </w:rPr>
        <w:t>RQ1</w:t>
      </w:r>
      <w:r>
        <w:rPr>
          <w:rFonts w:ascii="Times New Roman" w:hAnsi="Times New Roman" w:cs="Times New Roman"/>
          <w:i/>
          <w:sz w:val="24"/>
          <w:szCs w:val="24"/>
        </w:rPr>
        <w:t>: Can we use Natural Language Processing to implement machine learning techniques and pre</w:t>
      </w:r>
      <w:r w:rsidR="00321C56">
        <w:rPr>
          <w:rFonts w:ascii="Times New Roman" w:hAnsi="Times New Roman" w:cs="Times New Roman"/>
          <w:i/>
          <w:sz w:val="24"/>
          <w:szCs w:val="24"/>
        </w:rPr>
        <w:t>dict a campaign’s success or failure (state)?</w:t>
      </w:r>
    </w:p>
    <w:p w:rsidR="00A01ECA" w:rsidRPr="00A01ECA" w:rsidRDefault="00A01ECA" w:rsidP="003B2214">
      <w:pPr>
        <w:spacing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RQ2: Through </w:t>
      </w:r>
      <w:r w:rsidR="00321C56">
        <w:rPr>
          <w:rFonts w:ascii="Times New Roman" w:hAnsi="Times New Roman" w:cs="Times New Roman"/>
          <w:i/>
          <w:sz w:val="24"/>
          <w:szCs w:val="24"/>
        </w:rPr>
        <w:t xml:space="preserve">further examination, can we build a model that accurately predicts a campaign’s success or failure (state) when </w:t>
      </w:r>
      <w:r w:rsidR="00FC63AF">
        <w:rPr>
          <w:rFonts w:ascii="Times New Roman" w:hAnsi="Times New Roman" w:cs="Times New Roman"/>
          <w:i/>
          <w:sz w:val="24"/>
          <w:szCs w:val="24"/>
        </w:rPr>
        <w:t>separating</w:t>
      </w:r>
      <w:r w:rsidR="00321C56">
        <w:rPr>
          <w:rFonts w:ascii="Times New Roman" w:hAnsi="Times New Roman" w:cs="Times New Roman"/>
          <w:i/>
          <w:sz w:val="24"/>
          <w:szCs w:val="24"/>
        </w:rPr>
        <w:t xml:space="preserve"> the data by category (genre)?</w:t>
      </w:r>
    </w:p>
    <w:p w:rsidR="0043501A" w:rsidRDefault="006D5C22"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using the descriptive</w:t>
      </w:r>
      <w:r w:rsidR="006D41DA">
        <w:rPr>
          <w:rFonts w:ascii="Times New Roman" w:hAnsi="Times New Roman" w:cs="Times New Roman"/>
          <w:sz w:val="24"/>
          <w:szCs w:val="24"/>
        </w:rPr>
        <w:t xml:space="preserve"> ‘blurb’ </w:t>
      </w:r>
      <w:r w:rsidR="00EC74CF" w:rsidRPr="00AB6FB9">
        <w:rPr>
          <w:rFonts w:ascii="Times New Roman" w:hAnsi="Times New Roman" w:cs="Times New Roman"/>
          <w:sz w:val="24"/>
          <w:szCs w:val="24"/>
        </w:rPr>
        <w:t>of each campaign, I</w:t>
      </w:r>
      <w:r>
        <w:rPr>
          <w:rFonts w:ascii="Times New Roman" w:hAnsi="Times New Roman" w:cs="Times New Roman"/>
          <w:sz w:val="24"/>
          <w:szCs w:val="24"/>
        </w:rPr>
        <w:t xml:space="preserve"> will </w:t>
      </w:r>
      <w:r w:rsidR="006D41DA">
        <w:rPr>
          <w:rFonts w:ascii="Times New Roman" w:hAnsi="Times New Roman" w:cs="Times New Roman"/>
          <w:sz w:val="24"/>
          <w:szCs w:val="24"/>
        </w:rPr>
        <w:t>tokenize every word found in the blurb descriptions</w:t>
      </w:r>
      <w:r w:rsidR="009847E0">
        <w:rPr>
          <w:rFonts w:ascii="Times New Roman" w:hAnsi="Times New Roman" w:cs="Times New Roman"/>
          <w:sz w:val="24"/>
          <w:szCs w:val="24"/>
        </w:rPr>
        <w:t xml:space="preserve"> and </w:t>
      </w:r>
      <w:r w:rsidR="00A01ECA">
        <w:rPr>
          <w:rFonts w:ascii="Times New Roman" w:hAnsi="Times New Roman" w:cs="Times New Roman"/>
          <w:sz w:val="24"/>
          <w:szCs w:val="24"/>
        </w:rPr>
        <w:t>use classification algorithms to predict</w:t>
      </w:r>
      <w:r w:rsidR="009847E0">
        <w:rPr>
          <w:rFonts w:ascii="Times New Roman" w:hAnsi="Times New Roman" w:cs="Times New Roman"/>
          <w:sz w:val="24"/>
          <w:szCs w:val="24"/>
        </w:rPr>
        <w:t xml:space="preserve"> blurbs as either successful or failed</w:t>
      </w:r>
      <w:r w:rsidR="00FC63AF">
        <w:rPr>
          <w:rFonts w:ascii="Times New Roman" w:hAnsi="Times New Roman" w:cs="Times New Roman"/>
          <w:sz w:val="24"/>
          <w:szCs w:val="24"/>
        </w:rPr>
        <w:t xml:space="preserve">. </w:t>
      </w:r>
      <w:r w:rsidR="0043501A">
        <w:rPr>
          <w:rFonts w:ascii="Times New Roman" w:hAnsi="Times New Roman" w:cs="Times New Roman"/>
          <w:sz w:val="24"/>
          <w:szCs w:val="24"/>
        </w:rPr>
        <w:t>The relationship between campaign backers and the campaigns themselves is heterogeneous, that is to say, the backers have different expectations and goals when they dec</w:t>
      </w:r>
      <w:r w:rsidR="007A3EC4">
        <w:rPr>
          <w:rFonts w:ascii="Times New Roman" w:hAnsi="Times New Roman" w:cs="Times New Roman"/>
          <w:sz w:val="24"/>
          <w:szCs w:val="24"/>
        </w:rPr>
        <w:t xml:space="preserve">ide to fund a campaign than the </w:t>
      </w:r>
      <w:r w:rsidR="0043501A">
        <w:rPr>
          <w:rFonts w:ascii="Times New Roman" w:hAnsi="Times New Roman" w:cs="Times New Roman"/>
          <w:sz w:val="24"/>
          <w:szCs w:val="24"/>
        </w:rPr>
        <w:t>entrepreneurs behind the campaigns. More often than not, backers are funding campaigns that fall under “lending” or “philanthropy”</w:t>
      </w:r>
      <w:r w:rsidR="0043501A">
        <w:rPr>
          <w:rStyle w:val="FootnoteReference"/>
          <w:rFonts w:ascii="Times New Roman" w:hAnsi="Times New Roman" w:cs="Times New Roman"/>
          <w:sz w:val="24"/>
          <w:szCs w:val="24"/>
        </w:rPr>
        <w:footnoteReference w:id="1"/>
      </w:r>
      <w:r w:rsidR="00C27D03">
        <w:rPr>
          <w:rFonts w:ascii="Times New Roman" w:hAnsi="Times New Roman" w:cs="Times New Roman"/>
          <w:sz w:val="24"/>
          <w:szCs w:val="24"/>
        </w:rPr>
        <w:t>,</w:t>
      </w:r>
      <w:r w:rsidR="0043501A">
        <w:rPr>
          <w:rFonts w:ascii="Times New Roman" w:hAnsi="Times New Roman" w:cs="Times New Roman"/>
          <w:sz w:val="24"/>
          <w:szCs w:val="24"/>
        </w:rPr>
        <w:t xml:space="preserve"> in which the backers expect nothing in return. This means that being able to attract as many backers is crucial for the success of your campaign</w:t>
      </w:r>
      <w:r w:rsidR="007A3EC4">
        <w:rPr>
          <w:rFonts w:ascii="Times New Roman" w:hAnsi="Times New Roman" w:cs="Times New Roman"/>
          <w:sz w:val="24"/>
          <w:szCs w:val="24"/>
        </w:rPr>
        <w:t xml:space="preserve">, and the first impression that backers see in the </w:t>
      </w:r>
      <w:r w:rsidR="007A3EC4">
        <w:rPr>
          <w:rFonts w:ascii="Times New Roman" w:hAnsi="Times New Roman" w:cs="Times New Roman"/>
          <w:sz w:val="24"/>
          <w:szCs w:val="24"/>
        </w:rPr>
        <w:lastRenderedPageBreak/>
        <w:t>campaign</w:t>
      </w:r>
      <w:r w:rsidR="00C27D03">
        <w:rPr>
          <w:rFonts w:ascii="Times New Roman" w:hAnsi="Times New Roman" w:cs="Times New Roman"/>
          <w:sz w:val="24"/>
          <w:szCs w:val="24"/>
        </w:rPr>
        <w:t>’</w:t>
      </w:r>
      <w:r w:rsidR="007A3EC4">
        <w:rPr>
          <w:rFonts w:ascii="Times New Roman" w:hAnsi="Times New Roman" w:cs="Times New Roman"/>
          <w:sz w:val="24"/>
          <w:szCs w:val="24"/>
        </w:rPr>
        <w:t>s blurb is a fundamental determinant of the campaign’s success.</w:t>
      </w:r>
    </w:p>
    <w:p w:rsidR="009847E0" w:rsidRDefault="00EC74CF" w:rsidP="003B2214">
      <w:pPr>
        <w:spacing w:line="240" w:lineRule="auto"/>
        <w:jc w:val="both"/>
        <w:rPr>
          <w:rFonts w:ascii="Times New Roman" w:hAnsi="Times New Roman" w:cs="Times New Roman"/>
          <w:sz w:val="24"/>
          <w:szCs w:val="24"/>
        </w:rPr>
      </w:pPr>
      <w:r w:rsidRPr="00AB6FB9">
        <w:rPr>
          <w:rFonts w:ascii="Times New Roman" w:hAnsi="Times New Roman" w:cs="Times New Roman"/>
          <w:sz w:val="24"/>
          <w:szCs w:val="24"/>
        </w:rPr>
        <w:t>In the broader scope of data science, the theme</w:t>
      </w:r>
      <w:r w:rsidR="007F0273">
        <w:rPr>
          <w:rFonts w:ascii="Times New Roman" w:hAnsi="Times New Roman" w:cs="Times New Roman"/>
          <w:sz w:val="24"/>
          <w:szCs w:val="24"/>
        </w:rPr>
        <w:t xml:space="preserve"> of this study</w:t>
      </w:r>
      <w:r w:rsidRPr="00AB6FB9">
        <w:rPr>
          <w:rFonts w:ascii="Times New Roman" w:hAnsi="Times New Roman" w:cs="Times New Roman"/>
          <w:sz w:val="24"/>
          <w:szCs w:val="24"/>
        </w:rPr>
        <w:t xml:space="preserve"> will primarily fall under predictive analytics. </w:t>
      </w:r>
      <w:r w:rsidR="009D2301">
        <w:rPr>
          <w:rFonts w:ascii="Times New Roman" w:hAnsi="Times New Roman" w:cs="Times New Roman"/>
          <w:sz w:val="24"/>
          <w:szCs w:val="24"/>
        </w:rPr>
        <w:t xml:space="preserve">Preprocessing and </w:t>
      </w:r>
      <w:r w:rsidRPr="009D2301">
        <w:rPr>
          <w:rFonts w:ascii="Times New Roman" w:hAnsi="Times New Roman" w:cs="Times New Roman"/>
          <w:sz w:val="24"/>
          <w:szCs w:val="24"/>
        </w:rPr>
        <w:t>cleaning will need to be precise in</w:t>
      </w:r>
      <w:r w:rsidRPr="00AB6FB9">
        <w:rPr>
          <w:rFonts w:ascii="Times New Roman" w:hAnsi="Times New Roman" w:cs="Times New Roman"/>
          <w:sz w:val="24"/>
          <w:szCs w:val="24"/>
        </w:rPr>
        <w:t xml:space="preserve"> order to properly arrange our data.</w:t>
      </w:r>
      <w:r w:rsidR="00C95252">
        <w:rPr>
          <w:rFonts w:ascii="Times New Roman" w:hAnsi="Times New Roman" w:cs="Times New Roman"/>
          <w:sz w:val="24"/>
          <w:szCs w:val="24"/>
        </w:rPr>
        <w:t xml:space="preserve"> Further details of our data can be found below in part II of this report</w:t>
      </w:r>
      <w:r w:rsidR="0052144D">
        <w:rPr>
          <w:rFonts w:ascii="Times New Roman" w:hAnsi="Times New Roman" w:cs="Times New Roman"/>
          <w:sz w:val="24"/>
          <w:szCs w:val="24"/>
        </w:rPr>
        <w:t>.</w:t>
      </w:r>
      <w:r w:rsidRPr="00AB6FB9">
        <w:rPr>
          <w:rFonts w:ascii="Times New Roman" w:hAnsi="Times New Roman" w:cs="Times New Roman"/>
          <w:sz w:val="24"/>
          <w:szCs w:val="24"/>
        </w:rPr>
        <w:t xml:space="preserve"> </w:t>
      </w:r>
      <w:r w:rsidR="006D5C22" w:rsidRPr="009D2301">
        <w:rPr>
          <w:rFonts w:ascii="Times New Roman" w:hAnsi="Times New Roman" w:cs="Times New Roman"/>
          <w:sz w:val="24"/>
          <w:szCs w:val="24"/>
        </w:rPr>
        <w:t>Exploratory data analysis</w:t>
      </w:r>
      <w:r w:rsidR="006D5C22">
        <w:rPr>
          <w:rFonts w:ascii="Times New Roman" w:hAnsi="Times New Roman" w:cs="Times New Roman"/>
          <w:b/>
          <w:sz w:val="24"/>
          <w:szCs w:val="24"/>
        </w:rPr>
        <w:t xml:space="preserve"> </w:t>
      </w:r>
      <w:r w:rsidR="006D5C22">
        <w:rPr>
          <w:rFonts w:ascii="Times New Roman" w:hAnsi="Times New Roman" w:cs="Times New Roman"/>
          <w:sz w:val="24"/>
          <w:szCs w:val="24"/>
        </w:rPr>
        <w:t>will include both u</w:t>
      </w:r>
      <w:r w:rsidR="006D5C22" w:rsidRPr="00AB6FB9">
        <w:rPr>
          <w:rFonts w:ascii="Times New Roman" w:hAnsi="Times New Roman" w:cs="Times New Roman"/>
          <w:sz w:val="24"/>
          <w:szCs w:val="24"/>
        </w:rPr>
        <w:t>nivariate and bivariate analysis</w:t>
      </w:r>
      <w:r w:rsidR="007A3EC4">
        <w:rPr>
          <w:rFonts w:ascii="Times New Roman" w:hAnsi="Times New Roman" w:cs="Times New Roman"/>
          <w:sz w:val="24"/>
          <w:szCs w:val="24"/>
        </w:rPr>
        <w:t xml:space="preserve"> and</w:t>
      </w:r>
      <w:r w:rsidR="006D5C22" w:rsidRPr="00AB6FB9">
        <w:rPr>
          <w:rFonts w:ascii="Times New Roman" w:hAnsi="Times New Roman" w:cs="Times New Roman"/>
          <w:sz w:val="24"/>
          <w:szCs w:val="24"/>
        </w:rPr>
        <w:t xml:space="preserve"> </w:t>
      </w:r>
      <w:r w:rsidR="00C27D03">
        <w:rPr>
          <w:rFonts w:ascii="Times New Roman" w:hAnsi="Times New Roman" w:cs="Times New Roman"/>
          <w:sz w:val="24"/>
          <w:szCs w:val="24"/>
        </w:rPr>
        <w:t>will be done in Python.</w:t>
      </w:r>
      <w:r w:rsidRPr="00AB6FB9">
        <w:rPr>
          <w:rFonts w:ascii="Times New Roman" w:hAnsi="Times New Roman" w:cs="Times New Roman"/>
          <w:sz w:val="24"/>
          <w:szCs w:val="24"/>
        </w:rPr>
        <w:t xml:space="preserve"> </w:t>
      </w:r>
    </w:p>
    <w:p w:rsidR="00C95252" w:rsidRDefault="00C95252"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we will see later in the report, Kickstarter campaigns typically fall within two extremes: </w:t>
      </w:r>
      <w:r>
        <w:rPr>
          <w:rFonts w:ascii="Times New Roman" w:hAnsi="Times New Roman" w:cs="Times New Roman"/>
          <w:i/>
          <w:sz w:val="24"/>
          <w:szCs w:val="24"/>
        </w:rPr>
        <w:t xml:space="preserve">hyper-successful </w:t>
      </w:r>
      <w:r>
        <w:rPr>
          <w:rFonts w:ascii="Times New Roman" w:hAnsi="Times New Roman" w:cs="Times New Roman"/>
          <w:sz w:val="24"/>
          <w:szCs w:val="24"/>
        </w:rPr>
        <w:t>and</w:t>
      </w:r>
      <w:r w:rsidRPr="00C95252">
        <w:rPr>
          <w:rFonts w:ascii="Times New Roman" w:hAnsi="Times New Roman" w:cs="Times New Roman"/>
          <w:i/>
          <w:sz w:val="24"/>
          <w:szCs w:val="24"/>
        </w:rPr>
        <w:t xml:space="preserve"> complete failures.</w:t>
      </w:r>
      <w:r>
        <w:rPr>
          <w:rFonts w:ascii="Times New Roman" w:hAnsi="Times New Roman" w:cs="Times New Roman"/>
          <w:i/>
          <w:sz w:val="24"/>
          <w:szCs w:val="24"/>
        </w:rPr>
        <w:t xml:space="preserve"> </w:t>
      </w:r>
      <w:r>
        <w:rPr>
          <w:rFonts w:ascii="Times New Roman" w:hAnsi="Times New Roman" w:cs="Times New Roman"/>
          <w:sz w:val="24"/>
          <w:szCs w:val="24"/>
        </w:rPr>
        <w:t xml:space="preserve">This means outlier removal will need to be exact and carefully determined in order to avoid over and under-sampling biases. </w:t>
      </w:r>
      <w:r w:rsidR="006D5C22" w:rsidRPr="009D2301">
        <w:rPr>
          <w:rFonts w:ascii="Times New Roman" w:hAnsi="Times New Roman" w:cs="Times New Roman"/>
          <w:sz w:val="24"/>
          <w:szCs w:val="24"/>
        </w:rPr>
        <w:t>M</w:t>
      </w:r>
      <w:r w:rsidR="00EC74CF" w:rsidRPr="009D2301">
        <w:rPr>
          <w:rFonts w:ascii="Times New Roman" w:hAnsi="Times New Roman" w:cs="Times New Roman"/>
          <w:sz w:val="24"/>
          <w:szCs w:val="24"/>
        </w:rPr>
        <w:t>achine learning techniques include: Lo</w:t>
      </w:r>
      <w:r w:rsidR="00EC74CF" w:rsidRPr="00AB6FB9">
        <w:rPr>
          <w:rFonts w:ascii="Times New Roman" w:hAnsi="Times New Roman" w:cs="Times New Roman"/>
          <w:sz w:val="24"/>
          <w:szCs w:val="24"/>
        </w:rPr>
        <w:t>gistic Regression and other classifica</w:t>
      </w:r>
      <w:r w:rsidR="00A01ECA">
        <w:rPr>
          <w:rFonts w:ascii="Times New Roman" w:hAnsi="Times New Roman" w:cs="Times New Roman"/>
          <w:sz w:val="24"/>
          <w:szCs w:val="24"/>
        </w:rPr>
        <w:t>tion algorithms such SVM</w:t>
      </w:r>
      <w:r w:rsidR="00EC74CF" w:rsidRPr="00AB6FB9">
        <w:rPr>
          <w:rFonts w:ascii="Times New Roman" w:hAnsi="Times New Roman" w:cs="Times New Roman"/>
          <w:sz w:val="24"/>
          <w:szCs w:val="24"/>
        </w:rPr>
        <w:t xml:space="preserve">, Naïve Bayes, and </w:t>
      </w:r>
      <w:r w:rsidR="006D5C22">
        <w:rPr>
          <w:rFonts w:ascii="Times New Roman" w:hAnsi="Times New Roman" w:cs="Times New Roman"/>
          <w:sz w:val="24"/>
          <w:szCs w:val="24"/>
        </w:rPr>
        <w:t>K</w:t>
      </w:r>
      <w:r w:rsidR="00FC63AF">
        <w:rPr>
          <w:rFonts w:ascii="Times New Roman" w:hAnsi="Times New Roman" w:cs="Times New Roman"/>
          <w:sz w:val="24"/>
          <w:szCs w:val="24"/>
        </w:rPr>
        <w:t>-</w:t>
      </w:r>
      <w:r w:rsidR="006D5C22">
        <w:rPr>
          <w:rFonts w:ascii="Times New Roman" w:hAnsi="Times New Roman" w:cs="Times New Roman"/>
          <w:sz w:val="24"/>
          <w:szCs w:val="24"/>
        </w:rPr>
        <w:t xml:space="preserve"> </w:t>
      </w:r>
      <w:r w:rsidR="00EC74CF" w:rsidRPr="00AB6FB9">
        <w:rPr>
          <w:rFonts w:ascii="Times New Roman" w:hAnsi="Times New Roman" w:cs="Times New Roman"/>
          <w:sz w:val="24"/>
          <w:szCs w:val="24"/>
        </w:rPr>
        <w:t xml:space="preserve">Nearest Neighbor. After the learning and implementation of these steps, we will evaluate and test our models. </w:t>
      </w:r>
      <w:r w:rsidR="00EC74CF" w:rsidRPr="009D2301">
        <w:rPr>
          <w:rFonts w:ascii="Times New Roman" w:hAnsi="Times New Roman" w:cs="Times New Roman"/>
          <w:sz w:val="24"/>
          <w:szCs w:val="24"/>
        </w:rPr>
        <w:t xml:space="preserve">Evaluation </w:t>
      </w:r>
      <w:r w:rsidR="00EC74CF" w:rsidRPr="00AB6FB9">
        <w:rPr>
          <w:rFonts w:ascii="Times New Roman" w:hAnsi="Times New Roman" w:cs="Times New Roman"/>
          <w:sz w:val="24"/>
          <w:szCs w:val="24"/>
        </w:rPr>
        <w:t xml:space="preserve">techniques include: </w:t>
      </w:r>
      <w:r w:rsidR="00A01ECA">
        <w:rPr>
          <w:rFonts w:ascii="Times New Roman" w:hAnsi="Times New Roman" w:cs="Times New Roman"/>
          <w:sz w:val="24"/>
          <w:szCs w:val="24"/>
        </w:rPr>
        <w:t>Accuracy and</w:t>
      </w:r>
      <w:r w:rsidR="00FC63AF">
        <w:rPr>
          <w:rFonts w:ascii="Times New Roman" w:hAnsi="Times New Roman" w:cs="Times New Roman"/>
          <w:sz w:val="24"/>
          <w:szCs w:val="24"/>
        </w:rPr>
        <w:t xml:space="preserve"> ROC Curve</w:t>
      </w:r>
      <w:r w:rsidR="00EC74CF" w:rsidRPr="00AB6FB9">
        <w:rPr>
          <w:rFonts w:ascii="Times New Roman" w:hAnsi="Times New Roman" w:cs="Times New Roman"/>
          <w:sz w:val="24"/>
          <w:szCs w:val="24"/>
        </w:rPr>
        <w:t xml:space="preserve">. </w:t>
      </w:r>
      <w:r w:rsidR="006D5C22">
        <w:rPr>
          <w:rFonts w:ascii="Times New Roman" w:hAnsi="Times New Roman" w:cs="Times New Roman"/>
          <w:sz w:val="24"/>
          <w:szCs w:val="24"/>
        </w:rPr>
        <w:t xml:space="preserve">These methods will mostly be </w:t>
      </w:r>
      <w:r w:rsidR="00EC74CF" w:rsidRPr="00AB6FB9">
        <w:rPr>
          <w:rFonts w:ascii="Times New Roman" w:hAnsi="Times New Roman" w:cs="Times New Roman"/>
          <w:sz w:val="24"/>
          <w:szCs w:val="24"/>
        </w:rPr>
        <w:t>executed usi</w:t>
      </w:r>
      <w:r w:rsidR="00FC63AF">
        <w:rPr>
          <w:rFonts w:ascii="Times New Roman" w:hAnsi="Times New Roman" w:cs="Times New Roman"/>
          <w:sz w:val="24"/>
          <w:szCs w:val="24"/>
        </w:rPr>
        <w:t>ng packages within Python and R.</w:t>
      </w:r>
    </w:p>
    <w:p w:rsidR="00C27D03" w:rsidRDefault="00AF3B7D"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This study will make two</w:t>
      </w:r>
      <w:r w:rsidR="00C27D03">
        <w:rPr>
          <w:rFonts w:ascii="Times New Roman" w:hAnsi="Times New Roman" w:cs="Times New Roman"/>
          <w:sz w:val="24"/>
          <w:szCs w:val="24"/>
        </w:rPr>
        <w:t xml:space="preserve"> contributions:</w:t>
      </w:r>
    </w:p>
    <w:p w:rsidR="00C27D03" w:rsidRDefault="002F1EA7"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First, t</w:t>
      </w:r>
      <w:r w:rsidRPr="00AB6FB9">
        <w:rPr>
          <w:rFonts w:ascii="Times New Roman" w:hAnsi="Times New Roman" w:cs="Times New Roman"/>
          <w:sz w:val="24"/>
          <w:szCs w:val="24"/>
        </w:rPr>
        <w:t xml:space="preserve">o define </w:t>
      </w:r>
      <w:r w:rsidR="00FC63AF">
        <w:rPr>
          <w:rFonts w:ascii="Times New Roman" w:hAnsi="Times New Roman" w:cs="Times New Roman"/>
          <w:sz w:val="24"/>
          <w:szCs w:val="24"/>
        </w:rPr>
        <w:t xml:space="preserve">the textual </w:t>
      </w:r>
      <w:r w:rsidRPr="00AB6FB9">
        <w:rPr>
          <w:rFonts w:ascii="Times New Roman" w:hAnsi="Times New Roman" w:cs="Times New Roman"/>
          <w:sz w:val="24"/>
          <w:szCs w:val="24"/>
        </w:rPr>
        <w:t>patterns</w:t>
      </w:r>
      <w:r w:rsidR="00FC63AF">
        <w:rPr>
          <w:rFonts w:ascii="Times New Roman" w:hAnsi="Times New Roman" w:cs="Times New Roman"/>
          <w:sz w:val="24"/>
          <w:szCs w:val="24"/>
        </w:rPr>
        <w:t xml:space="preserve"> in a Kickstarter campaign’s blurb</w:t>
      </w:r>
      <w:r w:rsidRPr="00AB6FB9">
        <w:rPr>
          <w:rFonts w:ascii="Times New Roman" w:hAnsi="Times New Roman" w:cs="Times New Roman"/>
          <w:sz w:val="24"/>
          <w:szCs w:val="24"/>
        </w:rPr>
        <w:t xml:space="preserve"> and extract business-focused insights from this data in</w:t>
      </w:r>
      <w:r>
        <w:rPr>
          <w:rFonts w:ascii="Times New Roman" w:hAnsi="Times New Roman" w:cs="Times New Roman"/>
          <w:sz w:val="24"/>
          <w:szCs w:val="24"/>
        </w:rPr>
        <w:t xml:space="preserve"> order to better understand and </w:t>
      </w:r>
      <w:r w:rsidRPr="00AB6FB9">
        <w:rPr>
          <w:rFonts w:ascii="Times New Roman" w:hAnsi="Times New Roman" w:cs="Times New Roman"/>
          <w:sz w:val="24"/>
          <w:szCs w:val="24"/>
        </w:rPr>
        <w:t>identify the opportunities that exist w</w:t>
      </w:r>
      <w:r>
        <w:rPr>
          <w:rFonts w:ascii="Times New Roman" w:hAnsi="Times New Roman" w:cs="Times New Roman"/>
          <w:sz w:val="24"/>
          <w:szCs w:val="24"/>
        </w:rPr>
        <w:t>ithin the Kickstarter community.</w:t>
      </w:r>
      <w:r w:rsidR="00AF3B7D">
        <w:rPr>
          <w:rFonts w:ascii="Times New Roman" w:hAnsi="Times New Roman" w:cs="Times New Roman"/>
          <w:sz w:val="24"/>
          <w:szCs w:val="24"/>
        </w:rPr>
        <w:t xml:space="preserve"> </w:t>
      </w:r>
    </w:p>
    <w:p w:rsidR="0052144D" w:rsidRDefault="00AF3B7D"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Second, to </w:t>
      </w:r>
      <w:r w:rsidR="00FC63AF">
        <w:rPr>
          <w:rFonts w:ascii="Times New Roman" w:hAnsi="Times New Roman" w:cs="Times New Roman"/>
          <w:sz w:val="24"/>
          <w:szCs w:val="24"/>
        </w:rPr>
        <w:t xml:space="preserve">implement text classification on the campaign’s blurb </w:t>
      </w:r>
      <w:r>
        <w:rPr>
          <w:rFonts w:ascii="Times New Roman" w:hAnsi="Times New Roman" w:cs="Times New Roman"/>
          <w:sz w:val="24"/>
          <w:szCs w:val="24"/>
        </w:rPr>
        <w:t xml:space="preserve">which will be used in our predictive modelling. </w:t>
      </w:r>
    </w:p>
    <w:p w:rsidR="001917E7" w:rsidRDefault="001917E7" w:rsidP="001917E7">
      <w:pPr>
        <w:spacing w:line="240" w:lineRule="auto"/>
        <w:jc w:val="center"/>
        <w:rPr>
          <w:rFonts w:ascii="Times New Roman" w:hAnsi="Times New Roman" w:cs="Times New Roman"/>
          <w:sz w:val="24"/>
          <w:szCs w:val="24"/>
        </w:rPr>
      </w:pPr>
      <w:r>
        <w:rPr>
          <w:rFonts w:ascii="Times New Roman" w:hAnsi="Times New Roman" w:cs="Times New Roman"/>
          <w:sz w:val="24"/>
          <w:szCs w:val="24"/>
        </w:rPr>
        <w:t>II.</w:t>
      </w:r>
    </w:p>
    <w:p w:rsidR="0052144D" w:rsidRPr="001917E7" w:rsidRDefault="0052144D" w:rsidP="001917E7">
      <w:pPr>
        <w:spacing w:line="240" w:lineRule="auto"/>
        <w:jc w:val="center"/>
        <w:rPr>
          <w:rFonts w:ascii="Times New Roman" w:hAnsi="Times New Roman" w:cs="Times New Roman"/>
          <w:sz w:val="24"/>
          <w:szCs w:val="24"/>
        </w:rPr>
      </w:pPr>
      <w:r w:rsidRPr="001917E7">
        <w:rPr>
          <w:rFonts w:ascii="Times New Roman" w:hAnsi="Times New Roman" w:cs="Times New Roman"/>
          <w:sz w:val="24"/>
          <w:szCs w:val="24"/>
        </w:rPr>
        <w:t>DATA</w:t>
      </w:r>
    </w:p>
    <w:p w:rsidR="00704763" w:rsidRDefault="0052144D" w:rsidP="00C236C6">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7F0273">
        <w:rPr>
          <w:rFonts w:ascii="Times New Roman" w:hAnsi="Times New Roman" w:cs="Times New Roman"/>
          <w:sz w:val="24"/>
          <w:szCs w:val="24"/>
        </w:rPr>
        <w:t>he data for this study</w:t>
      </w:r>
      <w:r>
        <w:rPr>
          <w:rFonts w:ascii="Times New Roman" w:hAnsi="Times New Roman" w:cs="Times New Roman"/>
          <w:sz w:val="24"/>
          <w:szCs w:val="24"/>
        </w:rPr>
        <w:t xml:space="preserve"> was compiled by using a web-scraping robot that is used to retrieve a working dataset every month of every </w:t>
      </w:r>
      <w:r>
        <w:rPr>
          <w:rFonts w:ascii="Times New Roman" w:hAnsi="Times New Roman" w:cs="Times New Roman"/>
          <w:sz w:val="24"/>
          <w:szCs w:val="24"/>
        </w:rPr>
        <w:lastRenderedPageBreak/>
        <w:t xml:space="preserve">campaign present on Kickstarter’s platform. Similar datasets are also available for crowdfunding website, </w:t>
      </w:r>
      <w:proofErr w:type="spellStart"/>
      <w:r>
        <w:rPr>
          <w:rFonts w:ascii="Times New Roman" w:hAnsi="Times New Roman" w:cs="Times New Roman"/>
          <w:sz w:val="24"/>
          <w:szCs w:val="24"/>
        </w:rPr>
        <w:t>Indi</w:t>
      </w:r>
      <w:r w:rsidR="00C628AD">
        <w:rPr>
          <w:rFonts w:ascii="Times New Roman" w:hAnsi="Times New Roman" w:cs="Times New Roman"/>
          <w:sz w:val="24"/>
          <w:szCs w:val="24"/>
        </w:rPr>
        <w:t>eG</w:t>
      </w:r>
      <w:r>
        <w:rPr>
          <w:rFonts w:ascii="Times New Roman" w:hAnsi="Times New Roman" w:cs="Times New Roman"/>
          <w:sz w:val="24"/>
          <w:szCs w:val="24"/>
        </w:rPr>
        <w:t>ogo</w:t>
      </w:r>
      <w:proofErr w:type="spellEnd"/>
      <w:r>
        <w:rPr>
          <w:rFonts w:ascii="Times New Roman" w:hAnsi="Times New Roman" w:cs="Times New Roman"/>
          <w:sz w:val="24"/>
          <w:szCs w:val="24"/>
        </w:rPr>
        <w:t xml:space="preserve">. But Kickstarter was chosen for its </w:t>
      </w:r>
      <w:r w:rsidR="00704763">
        <w:rPr>
          <w:rFonts w:ascii="Times New Roman" w:hAnsi="Times New Roman" w:cs="Times New Roman"/>
          <w:sz w:val="24"/>
          <w:szCs w:val="24"/>
        </w:rPr>
        <w:t xml:space="preserve">notoriety and overall popularity. </w:t>
      </w:r>
    </w:p>
    <w:p w:rsidR="009B7F2B" w:rsidRDefault="00704763"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original downloaded data consisted of 57 separate .csv files which I combined </w:t>
      </w:r>
      <w:r w:rsidR="00EE7A06">
        <w:rPr>
          <w:rFonts w:ascii="Times New Roman" w:hAnsi="Times New Roman" w:cs="Times New Roman"/>
          <w:sz w:val="24"/>
          <w:szCs w:val="24"/>
        </w:rPr>
        <w:t>before importing them into a Python notebook. The resulting dataset has nearly 216,000 rows and 3</w:t>
      </w:r>
      <w:r w:rsidR="00284C76">
        <w:rPr>
          <w:rFonts w:ascii="Times New Roman" w:hAnsi="Times New Roman" w:cs="Times New Roman"/>
          <w:sz w:val="24"/>
          <w:szCs w:val="24"/>
        </w:rPr>
        <w:t>8 columns of data. An appended</w:t>
      </w:r>
      <w:r w:rsidR="00EE7A06">
        <w:rPr>
          <w:rFonts w:ascii="Times New Roman" w:hAnsi="Times New Roman" w:cs="Times New Roman"/>
          <w:sz w:val="24"/>
          <w:szCs w:val="24"/>
        </w:rPr>
        <w:t xml:space="preserve"> data dictionary of these columns as well as the types of data we are working with</w:t>
      </w:r>
      <w:r w:rsidR="00284C76">
        <w:rPr>
          <w:rFonts w:ascii="Times New Roman" w:hAnsi="Times New Roman" w:cs="Times New Roman"/>
          <w:sz w:val="24"/>
          <w:szCs w:val="24"/>
        </w:rPr>
        <w:t xml:space="preserve"> will be provided in the appendix of this report</w:t>
      </w:r>
      <w:r w:rsidR="003D6F86">
        <w:rPr>
          <w:rFonts w:ascii="Times New Roman" w:hAnsi="Times New Roman" w:cs="Times New Roman"/>
          <w:sz w:val="24"/>
          <w:szCs w:val="24"/>
        </w:rPr>
        <w:t xml:space="preserve"> (Fig.1)</w:t>
      </w:r>
      <w:r w:rsidR="00EE7A06">
        <w:rPr>
          <w:rFonts w:ascii="Times New Roman" w:hAnsi="Times New Roman" w:cs="Times New Roman"/>
          <w:sz w:val="24"/>
          <w:szCs w:val="24"/>
        </w:rPr>
        <w:t xml:space="preserve">. Although all columns were originally formatted as object-type data, I will define their actual type in the dictionary. Overall, this data was very rich. It consisted of nearly every possible attribute from a Kickstarter campaign and gave an unprecedented look into the minor details of a campaign that the general public might not </w:t>
      </w:r>
      <w:r w:rsidR="00284C76">
        <w:rPr>
          <w:rFonts w:ascii="Times New Roman" w:hAnsi="Times New Roman" w:cs="Times New Roman"/>
          <w:sz w:val="24"/>
          <w:szCs w:val="24"/>
        </w:rPr>
        <w:t>be familiarized with.</w:t>
      </w:r>
      <w:r w:rsidR="009B7F2B">
        <w:rPr>
          <w:rFonts w:ascii="Times New Roman" w:hAnsi="Times New Roman" w:cs="Times New Roman"/>
          <w:sz w:val="24"/>
          <w:szCs w:val="24"/>
        </w:rPr>
        <w:t xml:space="preserve"> </w:t>
      </w:r>
    </w:p>
    <w:p w:rsidR="009B7F2B" w:rsidRDefault="009B7F2B"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When reviewing the data dictionary, it becomes clear as to why the original dataset of 57 .csv files reached over one gigabyte in size. In our data there exists multiple columns in JSON formatting, specifically the ‘photo’ and ‘location’ columns, both of which boosted the dataset size exponentially. </w:t>
      </w:r>
      <w:r w:rsidR="001917E7">
        <w:rPr>
          <w:rFonts w:ascii="Times New Roman" w:hAnsi="Times New Roman" w:cs="Times New Roman"/>
          <w:sz w:val="24"/>
          <w:szCs w:val="24"/>
        </w:rPr>
        <w:t>In the methods sections of the report, we will go over our justification for removing numerous attributes. The original web scrape also included several columns which described the same data, specifically the columns having to do with currency.</w:t>
      </w:r>
      <w:r w:rsidR="007F0273">
        <w:rPr>
          <w:rFonts w:ascii="Times New Roman" w:hAnsi="Times New Roman" w:cs="Times New Roman"/>
          <w:sz w:val="24"/>
          <w:szCs w:val="24"/>
        </w:rPr>
        <w:t xml:space="preserve"> For the purpose of this study</w:t>
      </w:r>
      <w:r w:rsidR="001917E7">
        <w:rPr>
          <w:rFonts w:ascii="Times New Roman" w:hAnsi="Times New Roman" w:cs="Times New Roman"/>
          <w:sz w:val="24"/>
          <w:szCs w:val="24"/>
        </w:rPr>
        <w:t>, only the campaigns located in Canada and the United States were sampled, since both were English speaking co</w:t>
      </w:r>
      <w:r w:rsidR="00C27D03">
        <w:rPr>
          <w:rFonts w:ascii="Times New Roman" w:hAnsi="Times New Roman" w:cs="Times New Roman"/>
          <w:sz w:val="24"/>
          <w:szCs w:val="24"/>
        </w:rPr>
        <w:t>untries and relatively</w:t>
      </w:r>
      <w:r w:rsidR="001917E7">
        <w:rPr>
          <w:rFonts w:ascii="Times New Roman" w:hAnsi="Times New Roman" w:cs="Times New Roman"/>
          <w:sz w:val="24"/>
          <w:szCs w:val="24"/>
        </w:rPr>
        <w:t xml:space="preserve"> have similar currencies. Since our data would be trimmed to these two locations, European currencies, currency exchange rates, as well as currency symbols and trailing codes could be virtually removed without losing any story from our data.</w:t>
      </w:r>
    </w:p>
    <w:p w:rsidR="001917E7" w:rsidRDefault="001917E7"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More often than not, the data retrieved from the web scrape was performing well during </w:t>
      </w:r>
      <w:r>
        <w:rPr>
          <w:rFonts w:ascii="Times New Roman" w:hAnsi="Times New Roman" w:cs="Times New Roman"/>
          <w:sz w:val="24"/>
          <w:szCs w:val="24"/>
        </w:rPr>
        <w:lastRenderedPageBreak/>
        <w:t>analysis. More details on this can be found in later sections of this report.</w:t>
      </w:r>
    </w:p>
    <w:p w:rsidR="001917E7" w:rsidRDefault="001917E7" w:rsidP="001917E7">
      <w:pPr>
        <w:spacing w:line="240" w:lineRule="auto"/>
        <w:jc w:val="center"/>
        <w:rPr>
          <w:rFonts w:ascii="Times New Roman" w:hAnsi="Times New Roman" w:cs="Times New Roman"/>
          <w:sz w:val="24"/>
          <w:szCs w:val="24"/>
        </w:rPr>
      </w:pPr>
      <w:r>
        <w:rPr>
          <w:rFonts w:ascii="Times New Roman" w:hAnsi="Times New Roman" w:cs="Times New Roman"/>
          <w:sz w:val="24"/>
          <w:szCs w:val="24"/>
        </w:rPr>
        <w:t>III.</w:t>
      </w:r>
    </w:p>
    <w:p w:rsidR="001917E7" w:rsidRPr="001917E7" w:rsidRDefault="001917E7" w:rsidP="001917E7">
      <w:pPr>
        <w:spacing w:line="240" w:lineRule="auto"/>
        <w:jc w:val="center"/>
        <w:rPr>
          <w:rFonts w:ascii="Times New Roman" w:hAnsi="Times New Roman" w:cs="Times New Roman"/>
          <w:sz w:val="24"/>
          <w:szCs w:val="24"/>
        </w:rPr>
      </w:pPr>
      <w:r w:rsidRPr="001917E7">
        <w:rPr>
          <w:rFonts w:ascii="Times New Roman" w:hAnsi="Times New Roman" w:cs="Times New Roman"/>
          <w:sz w:val="24"/>
          <w:szCs w:val="24"/>
        </w:rPr>
        <w:t>LITERATURE REVIEW</w:t>
      </w:r>
    </w:p>
    <w:p w:rsidR="00284C76" w:rsidRDefault="000B42DC" w:rsidP="00C236C6">
      <w:pPr>
        <w:spacing w:line="240" w:lineRule="auto"/>
        <w:jc w:val="both"/>
        <w:rPr>
          <w:rFonts w:ascii="Times New Roman" w:hAnsi="Times New Roman" w:cs="Times New Roman"/>
          <w:sz w:val="24"/>
          <w:szCs w:val="24"/>
        </w:rPr>
      </w:pPr>
      <w:r>
        <w:rPr>
          <w:rFonts w:ascii="Times New Roman" w:hAnsi="Times New Roman" w:cs="Times New Roman"/>
          <w:sz w:val="24"/>
          <w:szCs w:val="24"/>
        </w:rPr>
        <w:t>The current state of literature on the topic of crowdfunding is rich. In this section, I will introduce a number of different scientific articles and experiments that bridge data science with the crowdfunding industry, specifically Kickstarter.</w:t>
      </w:r>
    </w:p>
    <w:p w:rsidR="003B2214" w:rsidRDefault="00CE47D1" w:rsidP="00C236C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relationship between Kickstarter users and money pledged has been studied extensively over the last decade. Specifically, building predictors that would reveal expected money pledged and expect success range on Kickstarter by using user information such as social media profiles, twitter entries, and a comprehensive analysis between users and </w:t>
      </w:r>
      <w:r w:rsidR="003B2214">
        <w:rPr>
          <w:rFonts w:ascii="Times New Roman" w:hAnsi="Times New Roman" w:cs="Times New Roman"/>
          <w:sz w:val="24"/>
          <w:szCs w:val="24"/>
        </w:rPr>
        <w:t>campaign</w:t>
      </w:r>
      <w:r>
        <w:rPr>
          <w:rFonts w:ascii="Times New Roman" w:hAnsi="Times New Roman" w:cs="Times New Roman"/>
          <w:sz w:val="24"/>
          <w:szCs w:val="24"/>
        </w:rPr>
        <w:t>s.</w:t>
      </w:r>
      <w:r>
        <w:rPr>
          <w:rStyle w:val="FootnoteReference"/>
          <w:rFonts w:ascii="Times New Roman" w:hAnsi="Times New Roman" w:cs="Times New Roman"/>
          <w:sz w:val="24"/>
          <w:szCs w:val="24"/>
        </w:rPr>
        <w:footnoteReference w:id="2"/>
      </w:r>
    </w:p>
    <w:p w:rsidR="00CD30BE" w:rsidRDefault="007114F2"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The role of Kickstarter is not one of retail, but entrepreneurship. This can be increasingly difficult for the entrepreneurs behind Kickstarter campaign; promote the</w:t>
      </w:r>
      <w:r w:rsidR="006146E5">
        <w:rPr>
          <w:rFonts w:ascii="Times New Roman" w:hAnsi="Times New Roman" w:cs="Times New Roman"/>
          <w:sz w:val="24"/>
          <w:szCs w:val="24"/>
        </w:rPr>
        <w:t xml:space="preserve"> e</w:t>
      </w:r>
      <w:r>
        <w:rPr>
          <w:rFonts w:ascii="Times New Roman" w:hAnsi="Times New Roman" w:cs="Times New Roman"/>
          <w:sz w:val="24"/>
          <w:szCs w:val="24"/>
        </w:rPr>
        <w:t>ffectiveness of your idea and product, and</w:t>
      </w:r>
      <w:r w:rsidR="006146E5">
        <w:rPr>
          <w:rFonts w:ascii="Times New Roman" w:hAnsi="Times New Roman" w:cs="Times New Roman"/>
          <w:sz w:val="24"/>
          <w:szCs w:val="24"/>
        </w:rPr>
        <w:t xml:space="preserve"> y</w:t>
      </w:r>
      <w:r>
        <w:rPr>
          <w:rFonts w:ascii="Times New Roman" w:hAnsi="Times New Roman" w:cs="Times New Roman"/>
          <w:sz w:val="24"/>
          <w:szCs w:val="24"/>
        </w:rPr>
        <w:t>ou come off at a retailer.</w:t>
      </w:r>
      <w:r>
        <w:rPr>
          <w:rStyle w:val="FootnoteReference"/>
          <w:rFonts w:ascii="Times New Roman" w:hAnsi="Times New Roman" w:cs="Times New Roman"/>
          <w:sz w:val="24"/>
          <w:szCs w:val="24"/>
        </w:rPr>
        <w:footnoteReference w:id="3"/>
      </w:r>
      <w:r w:rsidR="00FD089C">
        <w:rPr>
          <w:rFonts w:ascii="Times New Roman" w:hAnsi="Times New Roman" w:cs="Times New Roman"/>
          <w:sz w:val="24"/>
          <w:szCs w:val="24"/>
        </w:rPr>
        <w:t xml:space="preserve"> </w:t>
      </w:r>
      <w:r>
        <w:rPr>
          <w:rFonts w:ascii="Times New Roman" w:hAnsi="Times New Roman" w:cs="Times New Roman"/>
          <w:sz w:val="24"/>
          <w:szCs w:val="24"/>
        </w:rPr>
        <w:t xml:space="preserve">This means that </w:t>
      </w:r>
      <w:r w:rsidR="00C27D03">
        <w:rPr>
          <w:rFonts w:ascii="Times New Roman" w:hAnsi="Times New Roman" w:cs="Times New Roman"/>
          <w:sz w:val="24"/>
          <w:szCs w:val="24"/>
        </w:rPr>
        <w:t>the campaign’s blurb</w:t>
      </w:r>
      <w:r w:rsidR="009D2301">
        <w:rPr>
          <w:rFonts w:ascii="Times New Roman" w:hAnsi="Times New Roman" w:cs="Times New Roman"/>
          <w:sz w:val="24"/>
          <w:szCs w:val="24"/>
        </w:rPr>
        <w:t xml:space="preserve"> is a very important attribute that can convey the </w:t>
      </w:r>
      <w:r w:rsidR="006146E5">
        <w:rPr>
          <w:rFonts w:ascii="Times New Roman" w:hAnsi="Times New Roman" w:cs="Times New Roman"/>
          <w:sz w:val="24"/>
          <w:szCs w:val="24"/>
        </w:rPr>
        <w:t>entrepreneur’s</w:t>
      </w:r>
      <w:r w:rsidR="005A6A3E">
        <w:rPr>
          <w:rFonts w:ascii="Times New Roman" w:hAnsi="Times New Roman" w:cs="Times New Roman"/>
          <w:sz w:val="24"/>
          <w:szCs w:val="24"/>
        </w:rPr>
        <w:t xml:space="preserve"> beliefs in </w:t>
      </w:r>
      <w:r w:rsidR="009D2301">
        <w:rPr>
          <w:rFonts w:ascii="Times New Roman" w:hAnsi="Times New Roman" w:cs="Times New Roman"/>
          <w:sz w:val="24"/>
          <w:szCs w:val="24"/>
        </w:rPr>
        <w:t>crowdfun</w:t>
      </w:r>
      <w:r w:rsidR="00C27D03">
        <w:rPr>
          <w:rFonts w:ascii="Times New Roman" w:hAnsi="Times New Roman" w:cs="Times New Roman"/>
          <w:sz w:val="24"/>
          <w:szCs w:val="24"/>
        </w:rPr>
        <w:t>ding while promoting the campaign itself</w:t>
      </w:r>
      <w:r w:rsidR="002F1EA7">
        <w:rPr>
          <w:rFonts w:ascii="Times New Roman" w:hAnsi="Times New Roman" w:cs="Times New Roman"/>
          <w:sz w:val="24"/>
          <w:szCs w:val="24"/>
        </w:rPr>
        <w:t>.</w:t>
      </w:r>
      <w:r w:rsidR="00FD089C">
        <w:rPr>
          <w:rFonts w:ascii="Times New Roman" w:hAnsi="Times New Roman" w:cs="Times New Roman"/>
          <w:sz w:val="24"/>
          <w:szCs w:val="24"/>
        </w:rPr>
        <w:t xml:space="preserve"> </w:t>
      </w:r>
    </w:p>
    <w:p w:rsidR="000B42DC" w:rsidRDefault="00FD089C"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It is also important to note the link between a campaign’s backers and overall success. It has been found that there exists an inverted relationship between the two. The more a campaign has rewa</w:t>
      </w:r>
      <w:r w:rsidR="003B2214">
        <w:rPr>
          <w:rFonts w:ascii="Times New Roman" w:hAnsi="Times New Roman" w:cs="Times New Roman"/>
          <w:sz w:val="24"/>
          <w:szCs w:val="24"/>
        </w:rPr>
        <w:t xml:space="preserve">rds, communication, and </w:t>
      </w:r>
      <w:r>
        <w:rPr>
          <w:rFonts w:ascii="Times New Roman" w:hAnsi="Times New Roman" w:cs="Times New Roman"/>
          <w:sz w:val="24"/>
          <w:szCs w:val="24"/>
        </w:rPr>
        <w:t>updates, the more crowd participation e</w:t>
      </w:r>
      <w:r w:rsidR="003B2214">
        <w:rPr>
          <w:rFonts w:ascii="Times New Roman" w:hAnsi="Times New Roman" w:cs="Times New Roman"/>
          <w:sz w:val="24"/>
          <w:szCs w:val="24"/>
        </w:rPr>
        <w:t xml:space="preserve">xists, </w:t>
      </w:r>
      <w:r w:rsidR="003B2214">
        <w:rPr>
          <w:rFonts w:ascii="Times New Roman" w:hAnsi="Times New Roman" w:cs="Times New Roman"/>
          <w:sz w:val="24"/>
          <w:szCs w:val="24"/>
        </w:rPr>
        <w:lastRenderedPageBreak/>
        <w:t xml:space="preserve">and the more the campaign </w:t>
      </w:r>
      <w:r>
        <w:rPr>
          <w:rFonts w:ascii="Times New Roman" w:hAnsi="Times New Roman" w:cs="Times New Roman"/>
          <w:sz w:val="24"/>
          <w:szCs w:val="24"/>
        </w:rPr>
        <w:t>will ultimately reach its funding goal. However, this begins to trend downwards when looking at the degree of it’s funding</w:t>
      </w:r>
      <w:r w:rsidR="003B2214">
        <w:rPr>
          <w:rFonts w:ascii="Times New Roman" w:hAnsi="Times New Roman" w:cs="Times New Roman"/>
          <w:sz w:val="24"/>
          <w:szCs w:val="24"/>
        </w:rPr>
        <w:t xml:space="preserve"> goal. That is to say, a campaign</w:t>
      </w:r>
      <w:r>
        <w:rPr>
          <w:rFonts w:ascii="Times New Roman" w:hAnsi="Times New Roman" w:cs="Times New Roman"/>
          <w:sz w:val="24"/>
          <w:szCs w:val="24"/>
        </w:rPr>
        <w:t xml:space="preserve"> will generally suffer in the long-run if it’s funding goal is unattainable, and the degree of success will be significantly less.</w:t>
      </w:r>
      <w:r>
        <w:rPr>
          <w:rStyle w:val="FootnoteReference"/>
          <w:rFonts w:ascii="Times New Roman" w:hAnsi="Times New Roman" w:cs="Times New Roman"/>
          <w:sz w:val="24"/>
          <w:szCs w:val="24"/>
        </w:rPr>
        <w:footnoteReference w:id="4"/>
      </w:r>
      <w:r w:rsidR="005A6A3E">
        <w:rPr>
          <w:rFonts w:ascii="Times New Roman" w:hAnsi="Times New Roman" w:cs="Times New Roman"/>
          <w:sz w:val="24"/>
          <w:szCs w:val="24"/>
        </w:rPr>
        <w:t xml:space="preserve"> </w:t>
      </w:r>
    </w:p>
    <w:p w:rsidR="003B2214" w:rsidRDefault="003B2214"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In addition to this, a backer’s geographical proximity to the campaign will determine the</w:t>
      </w:r>
      <w:r w:rsidR="00C27D03">
        <w:rPr>
          <w:rFonts w:ascii="Times New Roman" w:hAnsi="Times New Roman" w:cs="Times New Roman"/>
          <w:sz w:val="24"/>
          <w:szCs w:val="24"/>
        </w:rPr>
        <w:t xml:space="preserve"> individual’s</w:t>
      </w:r>
      <w:r>
        <w:rPr>
          <w:rFonts w:ascii="Times New Roman" w:hAnsi="Times New Roman" w:cs="Times New Roman"/>
          <w:sz w:val="24"/>
          <w:szCs w:val="24"/>
        </w:rPr>
        <w:t xml:space="preserve"> level of support. What has been found is that a relationship exists between the backer’s home bias, views, and general beliefs when it comes to funding a campaign.</w:t>
      </w:r>
      <w:r w:rsidR="00080AFE">
        <w:rPr>
          <w:rStyle w:val="FootnoteReference"/>
          <w:rFonts w:ascii="Times New Roman" w:hAnsi="Times New Roman" w:cs="Times New Roman"/>
          <w:sz w:val="24"/>
          <w:szCs w:val="24"/>
        </w:rPr>
        <w:footnoteReference w:id="5"/>
      </w:r>
    </w:p>
    <w:p w:rsidR="003B2EEB" w:rsidRDefault="005A6A3E"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In fact,</w:t>
      </w:r>
      <w:r w:rsidR="007F0273">
        <w:rPr>
          <w:rFonts w:ascii="Times New Roman" w:hAnsi="Times New Roman" w:cs="Times New Roman"/>
          <w:sz w:val="24"/>
          <w:szCs w:val="24"/>
        </w:rPr>
        <w:t xml:space="preserve"> Kickstarter’s</w:t>
      </w:r>
      <w:r>
        <w:rPr>
          <w:rFonts w:ascii="Times New Roman" w:hAnsi="Times New Roman" w:cs="Times New Roman"/>
          <w:sz w:val="24"/>
          <w:szCs w:val="24"/>
        </w:rPr>
        <w:t xml:space="preserve"> ‘</w:t>
      </w:r>
      <w:r w:rsidR="007F0273">
        <w:rPr>
          <w:rFonts w:ascii="Times New Roman" w:hAnsi="Times New Roman" w:cs="Times New Roman"/>
          <w:sz w:val="24"/>
          <w:szCs w:val="24"/>
        </w:rPr>
        <w:t>c</w:t>
      </w:r>
      <w:r>
        <w:rPr>
          <w:rFonts w:ascii="Times New Roman" w:hAnsi="Times New Roman" w:cs="Times New Roman"/>
          <w:sz w:val="24"/>
          <w:szCs w:val="24"/>
        </w:rPr>
        <w:t>rowd capital’</w:t>
      </w:r>
      <w:r w:rsidR="007F0273">
        <w:rPr>
          <w:rFonts w:ascii="Times New Roman" w:hAnsi="Times New Roman" w:cs="Times New Roman"/>
          <w:sz w:val="24"/>
          <w:szCs w:val="24"/>
        </w:rPr>
        <w:t xml:space="preserve">, or the attention and support from a tech-savvy population usually seen </w:t>
      </w:r>
      <w:r w:rsidR="00C27D03">
        <w:rPr>
          <w:rFonts w:ascii="Times New Roman" w:hAnsi="Times New Roman" w:cs="Times New Roman"/>
          <w:sz w:val="24"/>
          <w:szCs w:val="24"/>
        </w:rPr>
        <w:t>on crowdfunding platforms, is important</w:t>
      </w:r>
      <w:r w:rsidR="00080AFE">
        <w:rPr>
          <w:rFonts w:ascii="Times New Roman" w:hAnsi="Times New Roman" w:cs="Times New Roman"/>
          <w:sz w:val="24"/>
          <w:szCs w:val="24"/>
        </w:rPr>
        <w:t xml:space="preserve"> when determining a campaign’s success. If a campaign</w:t>
      </w:r>
      <w:r w:rsidR="007F0273">
        <w:rPr>
          <w:rFonts w:ascii="Times New Roman" w:hAnsi="Times New Roman" w:cs="Times New Roman"/>
          <w:sz w:val="24"/>
          <w:szCs w:val="24"/>
        </w:rPr>
        <w:t xml:space="preserve"> fails to attract the wave of attention needed through crowdfunding, we can say t</w:t>
      </w:r>
      <w:r w:rsidR="00C27D03">
        <w:rPr>
          <w:rFonts w:ascii="Times New Roman" w:hAnsi="Times New Roman" w:cs="Times New Roman"/>
          <w:sz w:val="24"/>
          <w:szCs w:val="24"/>
        </w:rPr>
        <w:t>hat it did not resonate with the</w:t>
      </w:r>
      <w:r w:rsidR="007F0273">
        <w:rPr>
          <w:rFonts w:ascii="Times New Roman" w:hAnsi="Times New Roman" w:cs="Times New Roman"/>
          <w:sz w:val="24"/>
          <w:szCs w:val="24"/>
        </w:rPr>
        <w:t xml:space="preserve"> IT-audience</w:t>
      </w:r>
      <w:r w:rsidR="007374A0">
        <w:rPr>
          <w:rStyle w:val="FootnoteReference"/>
          <w:rFonts w:ascii="Times New Roman" w:hAnsi="Times New Roman" w:cs="Times New Roman"/>
          <w:sz w:val="24"/>
          <w:szCs w:val="24"/>
        </w:rPr>
        <w:footnoteReference w:id="6"/>
      </w:r>
      <w:r w:rsidR="007F0273">
        <w:rPr>
          <w:rFonts w:ascii="Times New Roman" w:hAnsi="Times New Roman" w:cs="Times New Roman"/>
          <w:sz w:val="24"/>
          <w:szCs w:val="24"/>
        </w:rPr>
        <w:t xml:space="preserve"> that it is being viewed by. </w:t>
      </w:r>
      <w:r>
        <w:rPr>
          <w:rFonts w:ascii="Times New Roman" w:hAnsi="Times New Roman" w:cs="Times New Roman"/>
          <w:sz w:val="24"/>
          <w:szCs w:val="24"/>
        </w:rPr>
        <w:t xml:space="preserve">This concept of crowd capital and crowd participation is key for this study. By looking at a campaign’s number of backers, funding goal, pledges, and deadline, we can gain insights into what strategies are most effective before launching on Kickstarter. </w:t>
      </w:r>
    </w:p>
    <w:p w:rsidR="00C236C6" w:rsidRDefault="005A6A3E"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study will </w:t>
      </w:r>
      <w:r w:rsidR="003B2EEB">
        <w:rPr>
          <w:rFonts w:ascii="Times New Roman" w:hAnsi="Times New Roman" w:cs="Times New Roman"/>
          <w:sz w:val="24"/>
          <w:szCs w:val="24"/>
        </w:rPr>
        <w:t>explore exactly this, how does a campaign garner overwhelming support from the right people in the Kickstarter community. Studies have shown that the majority of users are not concern</w:t>
      </w:r>
      <w:r w:rsidR="00291DA1">
        <w:rPr>
          <w:rFonts w:ascii="Times New Roman" w:hAnsi="Times New Roman" w:cs="Times New Roman"/>
          <w:sz w:val="24"/>
          <w:szCs w:val="24"/>
        </w:rPr>
        <w:t>ed</w:t>
      </w:r>
      <w:r w:rsidR="003B2EEB">
        <w:rPr>
          <w:rFonts w:ascii="Times New Roman" w:hAnsi="Times New Roman" w:cs="Times New Roman"/>
          <w:sz w:val="24"/>
          <w:szCs w:val="24"/>
        </w:rPr>
        <w:t xml:space="preserve"> with reward-based incentives when funding, instead more invested in suppo</w:t>
      </w:r>
      <w:r w:rsidR="00291DA1">
        <w:rPr>
          <w:rFonts w:ascii="Times New Roman" w:hAnsi="Times New Roman" w:cs="Times New Roman"/>
          <w:sz w:val="24"/>
          <w:szCs w:val="24"/>
        </w:rPr>
        <w:t xml:space="preserve">rting a great </w:t>
      </w:r>
      <w:r w:rsidR="00291DA1">
        <w:rPr>
          <w:rFonts w:ascii="Times New Roman" w:hAnsi="Times New Roman" w:cs="Times New Roman"/>
          <w:sz w:val="24"/>
          <w:szCs w:val="24"/>
        </w:rPr>
        <w:lastRenderedPageBreak/>
        <w:t>idea and message.</w:t>
      </w:r>
      <w:r w:rsidR="00291DA1">
        <w:rPr>
          <w:rStyle w:val="FootnoteReference"/>
          <w:rFonts w:ascii="Times New Roman" w:hAnsi="Times New Roman" w:cs="Times New Roman"/>
          <w:sz w:val="24"/>
          <w:szCs w:val="24"/>
        </w:rPr>
        <w:footnoteReference w:id="7"/>
      </w:r>
      <w:r w:rsidR="00291DA1">
        <w:rPr>
          <w:rFonts w:ascii="Times New Roman" w:hAnsi="Times New Roman" w:cs="Times New Roman"/>
          <w:sz w:val="24"/>
          <w:szCs w:val="24"/>
        </w:rPr>
        <w:t xml:space="preserve"> Since backers can not be swayed so eas</w:t>
      </w:r>
      <w:r w:rsidR="00C27D03">
        <w:rPr>
          <w:rFonts w:ascii="Times New Roman" w:hAnsi="Times New Roman" w:cs="Times New Roman"/>
          <w:sz w:val="24"/>
          <w:szCs w:val="24"/>
        </w:rPr>
        <w:t>ily through incentives, the most important source of information is the campaign’s blurb. This</w:t>
      </w:r>
      <w:r w:rsidR="00291DA1">
        <w:rPr>
          <w:rFonts w:ascii="Times New Roman" w:hAnsi="Times New Roman" w:cs="Times New Roman"/>
          <w:sz w:val="24"/>
          <w:szCs w:val="24"/>
        </w:rPr>
        <w:t xml:space="preserve"> description is where the community will learn about the creator’s idea, morals, message, and long-term plan. </w:t>
      </w:r>
      <w:r w:rsidR="00E91DEA">
        <w:rPr>
          <w:rFonts w:ascii="Times New Roman" w:hAnsi="Times New Roman" w:cs="Times New Roman"/>
          <w:sz w:val="24"/>
          <w:szCs w:val="24"/>
        </w:rPr>
        <w:t xml:space="preserve">In fact, this can be seen in the crowdfunding campaigns for the majority of Kickstarter-based documentaries. What </w:t>
      </w:r>
      <w:r w:rsidR="00BC2A72">
        <w:rPr>
          <w:rFonts w:ascii="Times New Roman" w:hAnsi="Times New Roman" w:cs="Times New Roman"/>
          <w:sz w:val="24"/>
          <w:szCs w:val="24"/>
        </w:rPr>
        <w:t>has been found is that certain documentary genres concerning political or world news have performed better than other documentaries.</w:t>
      </w:r>
      <w:r w:rsidR="00E91DEA">
        <w:rPr>
          <w:rStyle w:val="FootnoteReference"/>
          <w:rFonts w:ascii="Times New Roman" w:hAnsi="Times New Roman" w:cs="Times New Roman"/>
          <w:sz w:val="24"/>
          <w:szCs w:val="24"/>
        </w:rPr>
        <w:footnoteReference w:id="8"/>
      </w:r>
      <w:r w:rsidR="00E91DEA">
        <w:rPr>
          <w:rFonts w:ascii="Times New Roman" w:hAnsi="Times New Roman" w:cs="Times New Roman"/>
          <w:sz w:val="24"/>
          <w:szCs w:val="24"/>
        </w:rPr>
        <w:t xml:space="preserve"> This suggests that when an audience is able to connect with a </w:t>
      </w:r>
      <w:r w:rsidR="00D71E3F">
        <w:rPr>
          <w:rFonts w:ascii="Times New Roman" w:hAnsi="Times New Roman" w:cs="Times New Roman"/>
          <w:sz w:val="24"/>
          <w:szCs w:val="24"/>
        </w:rPr>
        <w:t>campaign on</w:t>
      </w:r>
      <w:r w:rsidR="00E91DEA">
        <w:rPr>
          <w:rFonts w:ascii="Times New Roman" w:hAnsi="Times New Roman" w:cs="Times New Roman"/>
          <w:sz w:val="24"/>
          <w:szCs w:val="24"/>
        </w:rPr>
        <w:t xml:space="preserve"> an emotional level, they gain some form of editorial power in what the documentary produces.</w:t>
      </w:r>
      <w:r w:rsidR="00BC2A72">
        <w:rPr>
          <w:rFonts w:ascii="Times New Roman" w:hAnsi="Times New Roman" w:cs="Times New Roman"/>
          <w:sz w:val="24"/>
          <w:szCs w:val="24"/>
        </w:rPr>
        <w:t xml:space="preserve"> If the audience’s </w:t>
      </w:r>
      <w:r w:rsidR="00FC63A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8E60516" wp14:editId="3B5DFF73">
                <wp:simplePos x="0" y="0"/>
                <wp:positionH relativeFrom="column">
                  <wp:posOffset>3117850</wp:posOffset>
                </wp:positionH>
                <wp:positionV relativeFrom="paragraph">
                  <wp:posOffset>3033232</wp:posOffset>
                </wp:positionV>
                <wp:extent cx="2004060" cy="555625"/>
                <wp:effectExtent l="0" t="0" r="15240" b="15875"/>
                <wp:wrapNone/>
                <wp:docPr id="1" name="Text Box 1"/>
                <wp:cNvGraphicFramePr/>
                <a:graphic xmlns:a="http://schemas.openxmlformats.org/drawingml/2006/main">
                  <a:graphicData uri="http://schemas.microsoft.com/office/word/2010/wordprocessingShape">
                    <wps:wsp>
                      <wps:cNvSpPr txBox="1"/>
                      <wps:spPr>
                        <a:xfrm>
                          <a:off x="0" y="0"/>
                          <a:ext cx="2004060" cy="555625"/>
                        </a:xfrm>
                        <a:prstGeom prst="rect">
                          <a:avLst/>
                        </a:prstGeom>
                        <a:solidFill>
                          <a:schemeClr val="lt1"/>
                        </a:solidFill>
                        <a:ln w="6350">
                          <a:solidFill>
                            <a:prstClr val="black"/>
                          </a:solidFill>
                        </a:ln>
                      </wps:spPr>
                      <wps:txbx>
                        <w:txbxContent>
                          <w:p w:rsidR="00321C56" w:rsidRPr="00467D38" w:rsidRDefault="00321C56" w:rsidP="009A1083">
                            <w:pPr>
                              <w:rPr>
                                <w:sz w:val="18"/>
                                <w:szCs w:val="18"/>
                              </w:rPr>
                            </w:pPr>
                            <w:r>
                              <w:rPr>
                                <w:sz w:val="18"/>
                                <w:szCs w:val="18"/>
                              </w:rPr>
                              <w:t xml:space="preserve">Data Acquisition: </w:t>
                            </w:r>
                            <w:r w:rsidRPr="00467D38">
                              <w:rPr>
                                <w:sz w:val="18"/>
                                <w:szCs w:val="18"/>
                              </w:rPr>
                              <w:t xml:space="preserve">Web-scrape Kickstarter.com retrieved from </w:t>
                            </w:r>
                            <w:hyperlink r:id="rId7" w:history="1">
                              <w:r w:rsidRPr="00AB35A4">
                                <w:rPr>
                                  <w:rStyle w:val="Hyperlink"/>
                                  <w:color w:val="auto"/>
                                  <w:sz w:val="18"/>
                                  <w:szCs w:val="18"/>
                                  <w:u w:val="none"/>
                                </w:rPr>
                                <w:t>https://webrobots.io/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60516" id="_x0000_t202" coordsize="21600,21600" o:spt="202" path="m,l,21600r21600,l21600,xe">
                <v:stroke joinstyle="miter"/>
                <v:path gradientshapeok="t" o:connecttype="rect"/>
              </v:shapetype>
              <v:shape id="Text Box 1" o:spid="_x0000_s1026" type="#_x0000_t202" style="position:absolute;left:0;text-align:left;margin-left:245.5pt;margin-top:238.85pt;width:157.8pt;height:4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" fillcolor="white [3201]" strokeweight=".5pt">
                <v:textbox>
                  <w:txbxContent>
                    <w:p w:rsidR="00321C56" w:rsidRPr="00467D38" w:rsidRDefault="00321C56" w:rsidP="009A1083">
                      <w:pPr>
                        <w:rPr>
                          <w:sz w:val="18"/>
                          <w:szCs w:val="18"/>
                        </w:rPr>
                      </w:pPr>
                      <w:r>
                        <w:rPr>
                          <w:sz w:val="18"/>
                          <w:szCs w:val="18"/>
                        </w:rPr>
                        <w:t xml:space="preserve">Data Acquisition: </w:t>
                      </w:r>
                      <w:r w:rsidRPr="00467D38">
                        <w:rPr>
                          <w:sz w:val="18"/>
                          <w:szCs w:val="18"/>
                        </w:rPr>
                        <w:t xml:space="preserve">Web-scrape Kickstarter.com retrieved from </w:t>
                      </w:r>
                      <w:hyperlink r:id="rId8" w:history="1">
                        <w:r w:rsidRPr="00AB35A4">
                          <w:rPr>
                            <w:rStyle w:val="Hyperlink"/>
                            <w:color w:val="auto"/>
                            <w:sz w:val="18"/>
                            <w:szCs w:val="18"/>
                            <w:u w:val="none"/>
                          </w:rPr>
                          <w:t>https://webrobots.io/</w:t>
                        </w:r>
                      </w:hyperlink>
                    </w:p>
                  </w:txbxContent>
                </v:textbox>
              </v:shape>
            </w:pict>
          </mc:Fallback>
        </mc:AlternateContent>
      </w:r>
      <w:r w:rsidR="00BC2A72">
        <w:rPr>
          <w:rFonts w:ascii="Times New Roman" w:hAnsi="Times New Roman" w:cs="Times New Roman"/>
          <w:sz w:val="24"/>
          <w:szCs w:val="24"/>
        </w:rPr>
        <w:t>views coincide with the creator’s views, the documentary will naturally receive more funding leading to success.</w:t>
      </w:r>
      <w:r w:rsidR="00BC2A72">
        <w:rPr>
          <w:rStyle w:val="FootnoteReference"/>
          <w:rFonts w:ascii="Times New Roman" w:hAnsi="Times New Roman" w:cs="Times New Roman"/>
          <w:sz w:val="24"/>
          <w:szCs w:val="24"/>
        </w:rPr>
        <w:footnoteReference w:id="9"/>
      </w:r>
    </w:p>
    <w:p w:rsidR="005A6A3E" w:rsidRDefault="00D71E3F"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By looking at the campaign blurbs</w:t>
      </w:r>
      <w:r w:rsidR="00E91DEA">
        <w:rPr>
          <w:rFonts w:ascii="Times New Roman" w:hAnsi="Times New Roman" w:cs="Times New Roman"/>
          <w:sz w:val="24"/>
          <w:szCs w:val="24"/>
        </w:rPr>
        <w:t>, a distinction will appear</w:t>
      </w:r>
      <w:r w:rsidR="00291DA1">
        <w:rPr>
          <w:rFonts w:ascii="Times New Roman" w:hAnsi="Times New Roman" w:cs="Times New Roman"/>
          <w:sz w:val="24"/>
          <w:szCs w:val="24"/>
        </w:rPr>
        <w:t xml:space="preserve"> between campaigns that will reach their goals and be successful versus the campaigns that will overwhelmingly fail. In addition to the analysis that will be done on univariate and bivariate relationships, this study will focus a great deal of attention on the specific words and word-patterns used in these blurbs to predict a campaign’s success.</w:t>
      </w:r>
    </w:p>
    <w:p w:rsidR="00291DA1" w:rsidRDefault="00291DA1" w:rsidP="003A1FCB">
      <w:pPr>
        <w:spacing w:line="240" w:lineRule="auto"/>
        <w:jc w:val="center"/>
        <w:rPr>
          <w:rFonts w:ascii="Times New Roman" w:hAnsi="Times New Roman" w:cs="Times New Roman"/>
          <w:sz w:val="24"/>
          <w:szCs w:val="24"/>
        </w:rPr>
      </w:pPr>
      <w:r>
        <w:rPr>
          <w:rFonts w:ascii="Times New Roman" w:hAnsi="Times New Roman" w:cs="Times New Roman"/>
          <w:sz w:val="24"/>
          <w:szCs w:val="24"/>
        </w:rPr>
        <w:t>IV.</w:t>
      </w:r>
    </w:p>
    <w:p w:rsidR="00291DA1" w:rsidRDefault="003A1FCB" w:rsidP="003A1FCB">
      <w:pPr>
        <w:spacing w:line="240" w:lineRule="auto"/>
        <w:jc w:val="center"/>
        <w:rPr>
          <w:rFonts w:ascii="Times New Roman" w:hAnsi="Times New Roman" w:cs="Times New Roman"/>
          <w:sz w:val="24"/>
          <w:szCs w:val="24"/>
        </w:rPr>
      </w:pPr>
      <w:r>
        <w:rPr>
          <w:rFonts w:ascii="Times New Roman" w:hAnsi="Times New Roman" w:cs="Times New Roman"/>
          <w:sz w:val="24"/>
          <w:szCs w:val="24"/>
        </w:rPr>
        <w:t>METHODS</w:t>
      </w:r>
    </w:p>
    <w:p w:rsidR="00467D38" w:rsidRPr="001917E7" w:rsidRDefault="00467D38" w:rsidP="00C236C6">
      <w:pPr>
        <w:spacing w:line="240" w:lineRule="auto"/>
        <w:jc w:val="both"/>
        <w:rPr>
          <w:rFonts w:ascii="Times New Roman" w:hAnsi="Times New Roman" w:cs="Times New Roman"/>
          <w:sz w:val="24"/>
          <w:szCs w:val="24"/>
        </w:rPr>
      </w:pPr>
      <w:r>
        <w:rPr>
          <w:rFonts w:ascii="Times New Roman" w:hAnsi="Times New Roman" w:cs="Times New Roman"/>
          <w:sz w:val="24"/>
          <w:szCs w:val="24"/>
        </w:rPr>
        <w:t>The necessary ap</w:t>
      </w:r>
      <w:r w:rsidR="00E171DE">
        <w:rPr>
          <w:rFonts w:ascii="Times New Roman" w:hAnsi="Times New Roman" w:cs="Times New Roman"/>
          <w:sz w:val="24"/>
          <w:szCs w:val="24"/>
        </w:rPr>
        <w:t>proach for this project has several</w:t>
      </w:r>
      <w:r>
        <w:rPr>
          <w:rFonts w:ascii="Times New Roman" w:hAnsi="Times New Roman" w:cs="Times New Roman"/>
          <w:sz w:val="24"/>
          <w:szCs w:val="24"/>
        </w:rPr>
        <w:t xml:space="preserve"> significant parts. </w:t>
      </w:r>
      <w:r w:rsidR="00C403B3">
        <w:rPr>
          <w:rFonts w:ascii="Times New Roman" w:hAnsi="Times New Roman" w:cs="Times New Roman"/>
          <w:sz w:val="24"/>
          <w:szCs w:val="24"/>
        </w:rPr>
        <w:t xml:space="preserve">Given the nature of the data, extensive cleaning was done on the initial web scrape. Redundant variables were removed and I chose to only focus on Kickstarter campaigns based in USA and Canada for simplicity, the fact that the majority of the campaigns would be in English, and to reduce the number of rows in </w:t>
      </w:r>
      <w:r w:rsidR="00C403B3">
        <w:rPr>
          <w:rFonts w:ascii="Times New Roman" w:hAnsi="Times New Roman" w:cs="Times New Roman"/>
          <w:sz w:val="24"/>
          <w:szCs w:val="24"/>
        </w:rPr>
        <w:lastRenderedPageBreak/>
        <w:t>the data. While most of the work for this project was done at home using my laptop, the most taxing code was run using the computer lab provided to us. I bring this up because once the COVID-19 pandemic hit Toronto, that lab was no longer open to students, so I had to drastically change and tweak the scope of my project, instead of working with hundreds of thousands of ca</w:t>
      </w:r>
      <w:r w:rsidR="00FC63AF">
        <w:rPr>
          <w:rFonts w:ascii="Times New Roman" w:hAnsi="Times New Roman" w:cs="Times New Roman"/>
          <w:sz w:val="24"/>
          <w:szCs w:val="24"/>
        </w:rPr>
        <w:t xml:space="preserve">mpaigns, I had </w:t>
      </w:r>
      <w:r w:rsidR="00C403B3">
        <w:rPr>
          <w:rFonts w:ascii="Times New Roman" w:hAnsi="Times New Roman" w:cs="Times New Roman"/>
          <w:sz w:val="24"/>
          <w:szCs w:val="24"/>
        </w:rPr>
        <w:t>to satisfy the</w:t>
      </w:r>
      <w:r w:rsidR="00FC63AF">
        <w:rPr>
          <w:rFonts w:ascii="Times New Roman" w:hAnsi="Times New Roman" w:cs="Times New Roman"/>
          <w:sz w:val="24"/>
          <w:szCs w:val="24"/>
        </w:rPr>
        <w:t xml:space="preserve"> processing power of my PC</w:t>
      </w:r>
      <w:r w:rsidR="00C403B3">
        <w:rPr>
          <w:rFonts w:ascii="Times New Roman" w:hAnsi="Times New Roman" w:cs="Times New Roman"/>
          <w:sz w:val="24"/>
          <w:szCs w:val="24"/>
        </w:rPr>
        <w:t xml:space="preserve"> device at home. While this ultimately may have sacrificed great amounts of data, I believe the underlying story and goal of the project remains the same. </w:t>
      </w:r>
      <w:r>
        <w:rPr>
          <w:rFonts w:ascii="Times New Roman" w:hAnsi="Times New Roman" w:cs="Times New Roman"/>
          <w:sz w:val="24"/>
          <w:szCs w:val="24"/>
        </w:rPr>
        <w:t>The diagram below will show the path that we will take from data acquisition to our final output and deliverables.</w:t>
      </w:r>
    </w:p>
    <w:p w:rsidR="00291DA1" w:rsidRPr="00291DA1" w:rsidRDefault="00291DA1" w:rsidP="00284C76">
      <w:pPr>
        <w:spacing w:line="240" w:lineRule="auto"/>
        <w:jc w:val="both"/>
        <w:rPr>
          <w:rFonts w:ascii="Times New Roman" w:hAnsi="Times New Roman" w:cs="Times New Roman"/>
          <w:sz w:val="24"/>
          <w:szCs w:val="24"/>
        </w:rPr>
      </w:pPr>
    </w:p>
    <w:p w:rsidR="00284C76" w:rsidRDefault="00FC63AF" w:rsidP="00284C76">
      <w:pPr>
        <w:spacing w:line="240" w:lineRule="auto"/>
        <w:jc w:val="both"/>
        <w:rPr>
          <w:rFonts w:ascii="Times New Roman" w:hAnsi="Times New Roman" w:cs="Times New Roman"/>
          <w:sz w:val="24"/>
          <w:szCs w:val="24"/>
        </w:rPr>
      </w:pPr>
      <w:r w:rsidRPr="00E171D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7D4EE0" wp14:editId="0B47AE1C">
                <wp:simplePos x="0" y="0"/>
                <wp:positionH relativeFrom="column">
                  <wp:posOffset>1132205</wp:posOffset>
                </wp:positionH>
                <wp:positionV relativeFrom="paragraph">
                  <wp:posOffset>1514475</wp:posOffset>
                </wp:positionV>
                <wp:extent cx="245745" cy="351155"/>
                <wp:effectExtent l="0" t="0" r="59055" b="86995"/>
                <wp:wrapNone/>
                <wp:docPr id="6" name="Elbow Connector 6"/>
                <wp:cNvGraphicFramePr/>
                <a:graphic xmlns:a="http://schemas.openxmlformats.org/drawingml/2006/main">
                  <a:graphicData uri="http://schemas.microsoft.com/office/word/2010/wordprocessingShape">
                    <wps:wsp>
                      <wps:cNvCnPr/>
                      <wps:spPr>
                        <a:xfrm>
                          <a:off x="0" y="0"/>
                          <a:ext cx="245745" cy="351155"/>
                        </a:xfrm>
                        <a:prstGeom prst="bentConnector3">
                          <a:avLst>
                            <a:gd name="adj1" fmla="val 44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5EB1F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89.15pt;margin-top:119.25pt;width:19.35pt;height:2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" adj="958" strokecolor="#5b9bd5 [3204]" strokeweight=".5pt">
                <v:stroke endarrow="block"/>
              </v:shape>
            </w:pict>
          </mc:Fallback>
        </mc:AlternateContent>
      </w:r>
      <w:r w:rsidRPr="00E171D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5439DBC" wp14:editId="1E071B0D">
                <wp:simplePos x="0" y="0"/>
                <wp:positionH relativeFrom="column">
                  <wp:posOffset>1397635</wp:posOffset>
                </wp:positionH>
                <wp:positionV relativeFrom="paragraph">
                  <wp:posOffset>1588135</wp:posOffset>
                </wp:positionV>
                <wp:extent cx="2004060" cy="555625"/>
                <wp:effectExtent l="0" t="0" r="15240" b="15875"/>
                <wp:wrapNone/>
                <wp:docPr id="7" name="Text Box 7"/>
                <wp:cNvGraphicFramePr/>
                <a:graphic xmlns:a="http://schemas.openxmlformats.org/drawingml/2006/main">
                  <a:graphicData uri="http://schemas.microsoft.com/office/word/2010/wordprocessingShape">
                    <wps:wsp>
                      <wps:cNvSpPr txBox="1"/>
                      <wps:spPr>
                        <a:xfrm>
                          <a:off x="0" y="0"/>
                          <a:ext cx="2004060" cy="555625"/>
                        </a:xfrm>
                        <a:prstGeom prst="rect">
                          <a:avLst/>
                        </a:prstGeom>
                        <a:solidFill>
                          <a:schemeClr val="lt1"/>
                        </a:solidFill>
                        <a:ln w="6350">
                          <a:solidFill>
                            <a:prstClr val="black"/>
                          </a:solidFill>
                        </a:ln>
                      </wps:spPr>
                      <wps:txbx>
                        <w:txbxContent>
                          <w:p w:rsidR="00321C56" w:rsidRPr="00467D38" w:rsidRDefault="00321C56" w:rsidP="00A40538">
                            <w:pPr>
                              <w:rPr>
                                <w:sz w:val="18"/>
                                <w:szCs w:val="18"/>
                              </w:rPr>
                            </w:pPr>
                            <w:r>
                              <w:rPr>
                                <w:sz w:val="18"/>
                                <w:szCs w:val="18"/>
                              </w:rPr>
                              <w:t>Initial Results: find initial classifications results from entire dataset and assess their accuracy and effectiveness</w:t>
                            </w:r>
                          </w:p>
                          <w:p w:rsidR="00321C56" w:rsidRPr="00467D38" w:rsidRDefault="00321C56" w:rsidP="00E171D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39DBC" id="Text Box 7" o:spid="_x0000_s1027" type="#_x0000_t202" style="position:absolute;left:0;text-align:left;margin-left:110.05pt;margin-top:125.05pt;width:157.8pt;height:4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" fillcolor="white [3201]" strokeweight=".5pt">
                <v:textbox>
                  <w:txbxContent>
                    <w:p w:rsidR="00321C56" w:rsidRPr="00467D38" w:rsidRDefault="00321C56" w:rsidP="00A40538">
                      <w:pPr>
                        <w:rPr>
                          <w:sz w:val="18"/>
                          <w:szCs w:val="18"/>
                        </w:rPr>
                      </w:pPr>
                      <w:r>
                        <w:rPr>
                          <w:sz w:val="18"/>
                          <w:szCs w:val="18"/>
                        </w:rPr>
                        <w:t>Initial Results: find initial classifications results from entire dataset and assess their accuracy and effectiveness</w:t>
                      </w:r>
                    </w:p>
                    <w:p w:rsidR="00321C56" w:rsidRPr="00467D38" w:rsidRDefault="00321C56" w:rsidP="00E171DE">
                      <w:pPr>
                        <w:rPr>
                          <w:sz w:val="18"/>
                          <w:szCs w:val="18"/>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37D4B02" wp14:editId="38B36557">
                <wp:simplePos x="0" y="0"/>
                <wp:positionH relativeFrom="column">
                  <wp:posOffset>890905</wp:posOffset>
                </wp:positionH>
                <wp:positionV relativeFrom="paragraph">
                  <wp:posOffset>949325</wp:posOffset>
                </wp:positionV>
                <wp:extent cx="2004060" cy="555625"/>
                <wp:effectExtent l="0" t="0" r="15240" b="15875"/>
                <wp:wrapNone/>
                <wp:docPr id="5" name="Text Box 5"/>
                <wp:cNvGraphicFramePr/>
                <a:graphic xmlns:a="http://schemas.openxmlformats.org/drawingml/2006/main">
                  <a:graphicData uri="http://schemas.microsoft.com/office/word/2010/wordprocessingShape">
                    <wps:wsp>
                      <wps:cNvSpPr txBox="1"/>
                      <wps:spPr>
                        <a:xfrm>
                          <a:off x="0" y="0"/>
                          <a:ext cx="2004060" cy="555625"/>
                        </a:xfrm>
                        <a:prstGeom prst="rect">
                          <a:avLst/>
                        </a:prstGeom>
                        <a:solidFill>
                          <a:schemeClr val="lt1"/>
                        </a:solidFill>
                        <a:ln w="6350">
                          <a:solidFill>
                            <a:prstClr val="black"/>
                          </a:solidFill>
                        </a:ln>
                      </wps:spPr>
                      <wps:txbx>
                        <w:txbxContent>
                          <w:p w:rsidR="00321C56" w:rsidRPr="00467D38" w:rsidRDefault="00321C56" w:rsidP="00E171DE">
                            <w:pPr>
                              <w:rPr>
                                <w:sz w:val="18"/>
                                <w:szCs w:val="18"/>
                              </w:rPr>
                            </w:pPr>
                            <w:r>
                              <w:rPr>
                                <w:sz w:val="18"/>
                                <w:szCs w:val="18"/>
                              </w:rPr>
                              <w:t>Tokenization/NLP and Outliers: Determine outliers and prepare a corpus from the blurb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D4B02" id="Text Box 5" o:spid="_x0000_s1028" type="#_x0000_t202" style="position:absolute;left:0;text-align:left;margin-left:70.15pt;margin-top:74.75pt;width:157.8pt;height:4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" fillcolor="white [3201]" strokeweight=".5pt">
                <v:textbox>
                  <w:txbxContent>
                    <w:p w:rsidR="00321C56" w:rsidRPr="00467D38" w:rsidRDefault="00321C56" w:rsidP="00E171DE">
                      <w:pPr>
                        <w:rPr>
                          <w:sz w:val="18"/>
                          <w:szCs w:val="18"/>
                        </w:rPr>
                      </w:pPr>
                      <w:r>
                        <w:rPr>
                          <w:sz w:val="18"/>
                          <w:szCs w:val="18"/>
                        </w:rPr>
                        <w:t>Tokenization/NLP and Outliers: Determine outliers and prepare a corpus from the blurb data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6F4356" wp14:editId="3C77301B">
                <wp:simplePos x="0" y="0"/>
                <wp:positionH relativeFrom="column">
                  <wp:posOffset>129540</wp:posOffset>
                </wp:positionH>
                <wp:positionV relativeFrom="paragraph">
                  <wp:posOffset>234950</wp:posOffset>
                </wp:positionV>
                <wp:extent cx="245745" cy="351155"/>
                <wp:effectExtent l="0" t="0" r="59055" b="86995"/>
                <wp:wrapNone/>
                <wp:docPr id="2" name="Elbow Connector 2"/>
                <wp:cNvGraphicFramePr/>
                <a:graphic xmlns:a="http://schemas.openxmlformats.org/drawingml/2006/main">
                  <a:graphicData uri="http://schemas.microsoft.com/office/word/2010/wordprocessingShape">
                    <wps:wsp>
                      <wps:cNvCnPr/>
                      <wps:spPr>
                        <a:xfrm>
                          <a:off x="0" y="0"/>
                          <a:ext cx="245745" cy="351155"/>
                        </a:xfrm>
                        <a:prstGeom prst="bentConnector3">
                          <a:avLst>
                            <a:gd name="adj1" fmla="val 44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5E740" id="Elbow Connector 2" o:spid="_x0000_s1026" type="#_x0000_t34" style="position:absolute;margin-left:10.2pt;margin-top:18.5pt;width:19.3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" adj="958"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C085719" wp14:editId="07022C6F">
                <wp:simplePos x="0" y="0"/>
                <wp:positionH relativeFrom="column">
                  <wp:posOffset>389255</wp:posOffset>
                </wp:positionH>
                <wp:positionV relativeFrom="paragraph">
                  <wp:posOffset>314325</wp:posOffset>
                </wp:positionV>
                <wp:extent cx="2004060" cy="555625"/>
                <wp:effectExtent l="0" t="0" r="15240" b="15875"/>
                <wp:wrapNone/>
                <wp:docPr id="3" name="Text Box 3"/>
                <wp:cNvGraphicFramePr/>
                <a:graphic xmlns:a="http://schemas.openxmlformats.org/drawingml/2006/main">
                  <a:graphicData uri="http://schemas.microsoft.com/office/word/2010/wordprocessingShape">
                    <wps:wsp>
                      <wps:cNvSpPr txBox="1"/>
                      <wps:spPr>
                        <a:xfrm>
                          <a:off x="0" y="0"/>
                          <a:ext cx="2004060" cy="555625"/>
                        </a:xfrm>
                        <a:prstGeom prst="rect">
                          <a:avLst/>
                        </a:prstGeom>
                        <a:solidFill>
                          <a:schemeClr val="lt1"/>
                        </a:solidFill>
                        <a:ln w="6350">
                          <a:solidFill>
                            <a:prstClr val="black"/>
                          </a:solidFill>
                        </a:ln>
                      </wps:spPr>
                      <wps:txbx>
                        <w:txbxContent>
                          <w:p w:rsidR="00321C56" w:rsidRPr="00467D38" w:rsidRDefault="00321C56" w:rsidP="00467D38">
                            <w:pPr>
                              <w:rPr>
                                <w:sz w:val="18"/>
                                <w:szCs w:val="18"/>
                              </w:rPr>
                            </w:pPr>
                            <w:r>
                              <w:rPr>
                                <w:sz w:val="18"/>
                                <w:szCs w:val="18"/>
                              </w:rPr>
                              <w:t>Cleaning and Processing; including outlier removal and creation of new variables for later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5719" id="Text Box 3" o:spid="_x0000_s1029" type="#_x0000_t202" style="position:absolute;left:0;text-align:left;margin-left:30.65pt;margin-top:24.75pt;width:157.8pt;height:4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" fillcolor="white [3201]" strokeweight=".5pt">
                <v:textbox>
                  <w:txbxContent>
                    <w:p w:rsidR="00321C56" w:rsidRPr="00467D38" w:rsidRDefault="00321C56" w:rsidP="00467D38">
                      <w:pPr>
                        <w:rPr>
                          <w:sz w:val="18"/>
                          <w:szCs w:val="18"/>
                        </w:rPr>
                      </w:pPr>
                      <w:r>
                        <w:rPr>
                          <w:sz w:val="18"/>
                          <w:szCs w:val="18"/>
                        </w:rPr>
                        <w:t>Cleaning and Processing; including outlier removal and creation of new variables for later use</w:t>
                      </w:r>
                    </w:p>
                  </w:txbxContent>
                </v:textbox>
              </v:shape>
            </w:pict>
          </mc:Fallback>
        </mc:AlternateContent>
      </w:r>
      <w:r w:rsidRPr="009A108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24D6A6B" wp14:editId="7EF870B2">
                <wp:simplePos x="0" y="0"/>
                <wp:positionH relativeFrom="column">
                  <wp:posOffset>2421255</wp:posOffset>
                </wp:positionH>
                <wp:positionV relativeFrom="paragraph">
                  <wp:posOffset>2794635</wp:posOffset>
                </wp:positionV>
                <wp:extent cx="259715" cy="337185"/>
                <wp:effectExtent l="38100" t="0" r="26035" b="100965"/>
                <wp:wrapNone/>
                <wp:docPr id="15" name="Elbow Connector 15"/>
                <wp:cNvGraphicFramePr/>
                <a:graphic xmlns:a="http://schemas.openxmlformats.org/drawingml/2006/main">
                  <a:graphicData uri="http://schemas.microsoft.com/office/word/2010/wordprocessingShape">
                    <wps:wsp>
                      <wps:cNvCnPr/>
                      <wps:spPr>
                        <a:xfrm flipH="1">
                          <a:off x="0" y="0"/>
                          <a:ext cx="259715" cy="337185"/>
                        </a:xfrm>
                        <a:prstGeom prst="bentConnector3">
                          <a:avLst>
                            <a:gd name="adj1" fmla="val 44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FB83D" id="Elbow Connector 15" o:spid="_x0000_s1026" type="#_x0000_t34" style="position:absolute;margin-left:190.65pt;margin-top:220.05pt;width:20.45pt;height:26.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" adj="958" strokecolor="#5b9bd5 [3204]" strokeweight=".5pt">
                <v:stroke endarrow="block"/>
              </v:shape>
            </w:pict>
          </mc:Fallback>
        </mc:AlternateContent>
      </w:r>
      <w:r w:rsidRPr="00D9441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0F9EB2F" wp14:editId="1EC04CC2">
                <wp:simplePos x="0" y="0"/>
                <wp:positionH relativeFrom="column">
                  <wp:posOffset>1915160</wp:posOffset>
                </wp:positionH>
                <wp:positionV relativeFrom="paragraph">
                  <wp:posOffset>3415030</wp:posOffset>
                </wp:positionV>
                <wp:extent cx="259715" cy="337185"/>
                <wp:effectExtent l="38100" t="0" r="26035" b="100965"/>
                <wp:wrapNone/>
                <wp:docPr id="17" name="Elbow Connector 17"/>
                <wp:cNvGraphicFramePr/>
                <a:graphic xmlns:a="http://schemas.openxmlformats.org/drawingml/2006/main">
                  <a:graphicData uri="http://schemas.microsoft.com/office/word/2010/wordprocessingShape">
                    <wps:wsp>
                      <wps:cNvCnPr/>
                      <wps:spPr>
                        <a:xfrm flipH="1">
                          <a:off x="0" y="0"/>
                          <a:ext cx="259715" cy="337185"/>
                        </a:xfrm>
                        <a:prstGeom prst="bentConnector3">
                          <a:avLst>
                            <a:gd name="adj1" fmla="val 44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E8CEE" id="Elbow Connector 17" o:spid="_x0000_s1026" type="#_x0000_t34" style="position:absolute;margin-left:150.8pt;margin-top:268.9pt;width:20.45pt;height:26.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" adj="958" strokecolor="#5b9bd5 [3204]" strokeweight=".5pt">
                <v:stroke endarrow="block"/>
              </v:shape>
            </w:pict>
          </mc:Fallback>
        </mc:AlternateContent>
      </w:r>
      <w:r w:rsidRPr="00E171DE">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6CA426E" wp14:editId="38633520">
                <wp:simplePos x="0" y="0"/>
                <wp:positionH relativeFrom="column">
                  <wp:posOffset>2919730</wp:posOffset>
                </wp:positionH>
                <wp:positionV relativeFrom="paragraph">
                  <wp:posOffset>2162175</wp:posOffset>
                </wp:positionV>
                <wp:extent cx="259715" cy="337185"/>
                <wp:effectExtent l="38100" t="0" r="26035" b="100965"/>
                <wp:wrapNone/>
                <wp:docPr id="11" name="Elbow Connector 11"/>
                <wp:cNvGraphicFramePr/>
                <a:graphic xmlns:a="http://schemas.openxmlformats.org/drawingml/2006/main">
                  <a:graphicData uri="http://schemas.microsoft.com/office/word/2010/wordprocessingShape">
                    <wps:wsp>
                      <wps:cNvCnPr/>
                      <wps:spPr>
                        <a:xfrm flipH="1">
                          <a:off x="0" y="0"/>
                          <a:ext cx="259715" cy="337185"/>
                        </a:xfrm>
                        <a:prstGeom prst="bentConnector3">
                          <a:avLst>
                            <a:gd name="adj1" fmla="val 44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DDA4E" id="Elbow Connector 11" o:spid="_x0000_s1026" type="#_x0000_t34" style="position:absolute;margin-left:229.9pt;margin-top:170.25pt;width:20.45pt;height:26.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" adj="958" strokecolor="#5b9bd5 [3204]" strokeweight=".5pt">
                <v:stroke endarrow="block"/>
              </v:shape>
            </w:pict>
          </mc:Fallback>
        </mc:AlternateContent>
      </w:r>
      <w:r w:rsidRPr="00E171DE">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2FC8B5C" wp14:editId="6D7B1B11">
                <wp:simplePos x="0" y="0"/>
                <wp:positionH relativeFrom="column">
                  <wp:posOffset>904875</wp:posOffset>
                </wp:positionH>
                <wp:positionV relativeFrom="paragraph">
                  <wp:posOffset>2225040</wp:posOffset>
                </wp:positionV>
                <wp:extent cx="2004060" cy="555625"/>
                <wp:effectExtent l="0" t="0" r="15240" b="15875"/>
                <wp:wrapNone/>
                <wp:docPr id="14" name="Text Box 14"/>
                <wp:cNvGraphicFramePr/>
                <a:graphic xmlns:a="http://schemas.openxmlformats.org/drawingml/2006/main">
                  <a:graphicData uri="http://schemas.microsoft.com/office/word/2010/wordprocessingShape">
                    <wps:wsp>
                      <wps:cNvSpPr txBox="1"/>
                      <wps:spPr>
                        <a:xfrm>
                          <a:off x="0" y="0"/>
                          <a:ext cx="2004060" cy="555625"/>
                        </a:xfrm>
                        <a:prstGeom prst="rect">
                          <a:avLst/>
                        </a:prstGeom>
                        <a:solidFill>
                          <a:schemeClr val="lt1"/>
                        </a:solidFill>
                        <a:ln w="6350">
                          <a:solidFill>
                            <a:prstClr val="black"/>
                          </a:solidFill>
                        </a:ln>
                      </wps:spPr>
                      <wps:txbx>
                        <w:txbxContent>
                          <w:p w:rsidR="00321C56" w:rsidRPr="00467D38" w:rsidRDefault="00A6795A" w:rsidP="00A40538">
                            <w:pPr>
                              <w:rPr>
                                <w:sz w:val="18"/>
                                <w:szCs w:val="18"/>
                              </w:rPr>
                            </w:pPr>
                            <w:r>
                              <w:rPr>
                                <w:sz w:val="18"/>
                                <w:szCs w:val="18"/>
                              </w:rPr>
                              <w:t>Filtering Top-5:</w:t>
                            </w:r>
                            <w:r w:rsidR="00321C56">
                              <w:rPr>
                                <w:sz w:val="18"/>
                                <w:szCs w:val="18"/>
                              </w:rPr>
                              <w:t xml:space="preserve"> Separate data by genre to give a</w:t>
                            </w:r>
                            <w:r>
                              <w:rPr>
                                <w:sz w:val="18"/>
                                <w:szCs w:val="18"/>
                              </w:rPr>
                              <w:t xml:space="preserve"> more in-depth look at the top-5</w:t>
                            </w:r>
                            <w:r w:rsidR="00321C56">
                              <w:rPr>
                                <w:sz w:val="18"/>
                                <w:szCs w:val="18"/>
                              </w:rPr>
                              <w:t xml:space="preserve"> categories on Kickstarter</w:t>
                            </w:r>
                          </w:p>
                          <w:p w:rsidR="00321C56" w:rsidRPr="00467D38" w:rsidRDefault="00321C56" w:rsidP="009A108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C8B5C" id="Text Box 14" o:spid="_x0000_s1030" type="#_x0000_t202" style="position:absolute;left:0;text-align:left;margin-left:71.25pt;margin-top:175.2pt;width:157.8pt;height:4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" fillcolor="white [3201]" strokeweight=".5pt">
                <v:textbox>
                  <w:txbxContent>
                    <w:p w:rsidR="00321C56" w:rsidRPr="00467D38" w:rsidRDefault="00A6795A" w:rsidP="00A40538">
                      <w:pPr>
                        <w:rPr>
                          <w:sz w:val="18"/>
                          <w:szCs w:val="18"/>
                        </w:rPr>
                      </w:pPr>
                      <w:r>
                        <w:rPr>
                          <w:sz w:val="18"/>
                          <w:szCs w:val="18"/>
                        </w:rPr>
                        <w:t>Filtering Top-5:</w:t>
                      </w:r>
                      <w:r w:rsidR="00321C56">
                        <w:rPr>
                          <w:sz w:val="18"/>
                          <w:szCs w:val="18"/>
                        </w:rPr>
                        <w:t xml:space="preserve"> Separate data by genre to give a</w:t>
                      </w:r>
                      <w:r>
                        <w:rPr>
                          <w:sz w:val="18"/>
                          <w:szCs w:val="18"/>
                        </w:rPr>
                        <w:t xml:space="preserve"> more in-depth look at the top-5</w:t>
                      </w:r>
                      <w:r w:rsidR="00321C56">
                        <w:rPr>
                          <w:sz w:val="18"/>
                          <w:szCs w:val="18"/>
                        </w:rPr>
                        <w:t xml:space="preserve"> categories on Kickstarter</w:t>
                      </w:r>
                    </w:p>
                    <w:p w:rsidR="00321C56" w:rsidRPr="00467D38" w:rsidRDefault="00321C56" w:rsidP="009A1083">
                      <w:pPr>
                        <w:rPr>
                          <w:sz w:val="18"/>
                          <w:szCs w:val="18"/>
                        </w:rPr>
                      </w:pPr>
                    </w:p>
                  </w:txbxContent>
                </v:textbox>
              </v:shape>
            </w:pict>
          </mc:Fallback>
        </mc:AlternateContent>
      </w:r>
    </w:p>
    <w:p w:rsidR="00284C76" w:rsidRDefault="00284C76" w:rsidP="00284C76">
      <w:pPr>
        <w:spacing w:line="240" w:lineRule="auto"/>
        <w:jc w:val="both"/>
        <w:rPr>
          <w:rFonts w:ascii="Times New Roman" w:hAnsi="Times New Roman" w:cs="Times New Roman"/>
          <w:sz w:val="24"/>
          <w:szCs w:val="24"/>
        </w:rPr>
      </w:pPr>
    </w:p>
    <w:p w:rsidR="00284C76" w:rsidRDefault="00284C76" w:rsidP="00284C76">
      <w:pPr>
        <w:spacing w:line="240" w:lineRule="auto"/>
        <w:jc w:val="both"/>
        <w:rPr>
          <w:rFonts w:ascii="Times New Roman" w:hAnsi="Times New Roman" w:cs="Times New Roman"/>
          <w:sz w:val="24"/>
          <w:szCs w:val="24"/>
        </w:rPr>
      </w:pPr>
    </w:p>
    <w:p w:rsidR="00284C76" w:rsidRDefault="009A1083" w:rsidP="00284C76">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3989A4D" wp14:editId="306440CC">
                <wp:simplePos x="0" y="0"/>
                <wp:positionH relativeFrom="column">
                  <wp:posOffset>625475</wp:posOffset>
                </wp:positionH>
                <wp:positionV relativeFrom="paragraph">
                  <wp:posOffset>45557</wp:posOffset>
                </wp:positionV>
                <wp:extent cx="245745" cy="351155"/>
                <wp:effectExtent l="0" t="0" r="59055" b="86995"/>
                <wp:wrapNone/>
                <wp:docPr id="4" name="Elbow Connector 4"/>
                <wp:cNvGraphicFramePr/>
                <a:graphic xmlns:a="http://schemas.openxmlformats.org/drawingml/2006/main">
                  <a:graphicData uri="http://schemas.microsoft.com/office/word/2010/wordprocessingShape">
                    <wps:wsp>
                      <wps:cNvCnPr/>
                      <wps:spPr>
                        <a:xfrm>
                          <a:off x="0" y="0"/>
                          <a:ext cx="245745" cy="351155"/>
                        </a:xfrm>
                        <a:prstGeom prst="bentConnector3">
                          <a:avLst>
                            <a:gd name="adj1" fmla="val 44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46D0C" id="Elbow Connector 4" o:spid="_x0000_s1026" type="#_x0000_t34" style="position:absolute;margin-left:49.25pt;margin-top:3.6pt;width:19.35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" adj="958" strokecolor="#5b9bd5 [3204]" strokeweight=".5pt">
                <v:stroke endarrow="block"/>
              </v:shape>
            </w:pict>
          </mc:Fallback>
        </mc:AlternateContent>
      </w:r>
    </w:p>
    <w:p w:rsidR="00284C76" w:rsidRDefault="00284C76" w:rsidP="00284C76">
      <w:pPr>
        <w:spacing w:line="240" w:lineRule="auto"/>
        <w:jc w:val="both"/>
        <w:rPr>
          <w:rFonts w:ascii="Times New Roman" w:hAnsi="Times New Roman" w:cs="Times New Roman"/>
          <w:sz w:val="24"/>
          <w:szCs w:val="24"/>
        </w:rPr>
      </w:pPr>
    </w:p>
    <w:p w:rsidR="00284C76" w:rsidRDefault="00284C76" w:rsidP="00284C76">
      <w:pPr>
        <w:spacing w:line="240" w:lineRule="auto"/>
        <w:jc w:val="both"/>
        <w:rPr>
          <w:rFonts w:ascii="Times New Roman" w:hAnsi="Times New Roman" w:cs="Times New Roman"/>
          <w:sz w:val="24"/>
          <w:szCs w:val="24"/>
        </w:rPr>
      </w:pPr>
    </w:p>
    <w:p w:rsidR="00284C76" w:rsidRDefault="00284C76" w:rsidP="00284C76">
      <w:pPr>
        <w:spacing w:line="240" w:lineRule="auto"/>
        <w:jc w:val="both"/>
        <w:rPr>
          <w:rFonts w:ascii="Times New Roman" w:hAnsi="Times New Roman" w:cs="Times New Roman"/>
          <w:sz w:val="24"/>
          <w:szCs w:val="24"/>
        </w:rPr>
      </w:pPr>
    </w:p>
    <w:p w:rsidR="00284C76" w:rsidRDefault="00C403B3" w:rsidP="00284C76">
      <w:pPr>
        <w:spacing w:line="240" w:lineRule="auto"/>
        <w:jc w:val="both"/>
        <w:rPr>
          <w:rFonts w:ascii="Times New Roman" w:hAnsi="Times New Roman" w:cs="Times New Roman"/>
          <w:sz w:val="24"/>
          <w:szCs w:val="24"/>
        </w:rPr>
      </w:pPr>
      <w:r w:rsidRPr="00E171D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1169283" wp14:editId="29FF76DB">
                <wp:simplePos x="0" y="0"/>
                <wp:positionH relativeFrom="column">
                  <wp:posOffset>4910210</wp:posOffset>
                </wp:positionH>
                <wp:positionV relativeFrom="paragraph">
                  <wp:posOffset>382807</wp:posOffset>
                </wp:positionV>
                <wp:extent cx="245745" cy="351155"/>
                <wp:effectExtent l="0" t="0" r="59055" b="86995"/>
                <wp:wrapNone/>
                <wp:docPr id="10" name="Elbow Connector 10"/>
                <wp:cNvGraphicFramePr/>
                <a:graphic xmlns:a="http://schemas.openxmlformats.org/drawingml/2006/main">
                  <a:graphicData uri="http://schemas.microsoft.com/office/word/2010/wordprocessingShape">
                    <wps:wsp>
                      <wps:cNvCnPr/>
                      <wps:spPr>
                        <a:xfrm>
                          <a:off x="0" y="0"/>
                          <a:ext cx="245745" cy="351155"/>
                        </a:xfrm>
                        <a:prstGeom prst="bentConnector3">
                          <a:avLst>
                            <a:gd name="adj1" fmla="val 44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DE2A1" id="Elbow Connector 10" o:spid="_x0000_s1026" type="#_x0000_t34" style="position:absolute;margin-left:386.65pt;margin-top:30.15pt;width:19.35pt;height:2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" adj="958" strokecolor="#5b9bd5 [3204]" strokeweight=".5pt">
                <v:stroke endarrow="block"/>
              </v:shape>
            </w:pict>
          </mc:Fallback>
        </mc:AlternateContent>
      </w:r>
    </w:p>
    <w:p w:rsidR="00284C76" w:rsidRDefault="00284C76" w:rsidP="00284C76">
      <w:pPr>
        <w:spacing w:line="240" w:lineRule="auto"/>
        <w:jc w:val="both"/>
        <w:rPr>
          <w:rFonts w:ascii="Times New Roman" w:hAnsi="Times New Roman" w:cs="Times New Roman"/>
          <w:sz w:val="24"/>
          <w:szCs w:val="24"/>
        </w:rPr>
      </w:pPr>
    </w:p>
    <w:p w:rsidR="00284C76" w:rsidRDefault="00284C76" w:rsidP="00284C76">
      <w:pPr>
        <w:spacing w:line="240" w:lineRule="auto"/>
        <w:jc w:val="both"/>
        <w:rPr>
          <w:rFonts w:ascii="Times New Roman" w:hAnsi="Times New Roman" w:cs="Times New Roman"/>
          <w:sz w:val="24"/>
          <w:szCs w:val="24"/>
        </w:rPr>
      </w:pPr>
    </w:p>
    <w:p w:rsidR="00284C76" w:rsidRDefault="009A1083" w:rsidP="00284C76">
      <w:pPr>
        <w:spacing w:line="240" w:lineRule="auto"/>
        <w:jc w:val="both"/>
        <w:rPr>
          <w:rFonts w:ascii="Times New Roman" w:hAnsi="Times New Roman" w:cs="Times New Roman"/>
          <w:sz w:val="24"/>
          <w:szCs w:val="24"/>
        </w:rPr>
      </w:pPr>
      <w:r w:rsidRPr="009A108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12E9CFF" wp14:editId="74499E0D">
                <wp:simplePos x="0" y="0"/>
                <wp:positionH relativeFrom="column">
                  <wp:posOffset>406400</wp:posOffset>
                </wp:positionH>
                <wp:positionV relativeFrom="paragraph">
                  <wp:posOffset>90642</wp:posOffset>
                </wp:positionV>
                <wp:extent cx="2004060" cy="555625"/>
                <wp:effectExtent l="0" t="0" r="15240" b="15875"/>
                <wp:wrapNone/>
                <wp:docPr id="16" name="Text Box 16"/>
                <wp:cNvGraphicFramePr/>
                <a:graphic xmlns:a="http://schemas.openxmlformats.org/drawingml/2006/main">
                  <a:graphicData uri="http://schemas.microsoft.com/office/word/2010/wordprocessingShape">
                    <wps:wsp>
                      <wps:cNvSpPr txBox="1"/>
                      <wps:spPr>
                        <a:xfrm>
                          <a:off x="0" y="0"/>
                          <a:ext cx="2004060" cy="555625"/>
                        </a:xfrm>
                        <a:prstGeom prst="rect">
                          <a:avLst/>
                        </a:prstGeom>
                        <a:solidFill>
                          <a:schemeClr val="lt1"/>
                        </a:solidFill>
                        <a:ln w="6350">
                          <a:solidFill>
                            <a:prstClr val="black"/>
                          </a:solidFill>
                        </a:ln>
                      </wps:spPr>
                      <wps:txbx>
                        <w:txbxContent>
                          <w:p w:rsidR="00321C56" w:rsidRPr="00467D38" w:rsidRDefault="00321C56" w:rsidP="00A40538">
                            <w:pPr>
                              <w:rPr>
                                <w:sz w:val="18"/>
                                <w:szCs w:val="18"/>
                              </w:rPr>
                            </w:pPr>
                            <w:r>
                              <w:rPr>
                                <w:sz w:val="18"/>
                                <w:szCs w:val="18"/>
                              </w:rPr>
                              <w:t>Final Results: Using machine learning and classificatio</w:t>
                            </w:r>
                            <w:r w:rsidR="00A6795A">
                              <w:rPr>
                                <w:sz w:val="18"/>
                                <w:szCs w:val="18"/>
                              </w:rPr>
                              <w:t>n, gather results from the top-5</w:t>
                            </w:r>
                            <w:r>
                              <w:rPr>
                                <w:sz w:val="18"/>
                                <w:szCs w:val="18"/>
                              </w:rPr>
                              <w:t xml:space="preserve"> genres on our dataset</w:t>
                            </w:r>
                          </w:p>
                          <w:p w:rsidR="00321C56" w:rsidRPr="00467D38" w:rsidRDefault="00321C56" w:rsidP="009A1083">
                            <w:pPr>
                              <w:rPr>
                                <w:sz w:val="18"/>
                                <w:szCs w:val="18"/>
                              </w:rPr>
                            </w:pPr>
                          </w:p>
                          <w:p w:rsidR="00321C56" w:rsidRPr="00467D38" w:rsidRDefault="00321C56" w:rsidP="009A108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9CFF" id="Text Box 16" o:spid="_x0000_s1031" type="#_x0000_t202" style="position:absolute;left:0;text-align:left;margin-left:32pt;margin-top:7.15pt;width:157.8pt;height:4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" fillcolor="white [3201]" strokeweight=".5pt">
                <v:textbox>
                  <w:txbxContent>
                    <w:p w:rsidR="00321C56" w:rsidRPr="00467D38" w:rsidRDefault="00321C56" w:rsidP="00A40538">
                      <w:pPr>
                        <w:rPr>
                          <w:sz w:val="18"/>
                          <w:szCs w:val="18"/>
                        </w:rPr>
                      </w:pPr>
                      <w:r>
                        <w:rPr>
                          <w:sz w:val="18"/>
                          <w:szCs w:val="18"/>
                        </w:rPr>
                        <w:t>Final Results: Using machine learning and classificatio</w:t>
                      </w:r>
                      <w:r w:rsidR="00A6795A">
                        <w:rPr>
                          <w:sz w:val="18"/>
                          <w:szCs w:val="18"/>
                        </w:rPr>
                        <w:t>n, gather results from the top-5</w:t>
                      </w:r>
                      <w:r>
                        <w:rPr>
                          <w:sz w:val="18"/>
                          <w:szCs w:val="18"/>
                        </w:rPr>
                        <w:t xml:space="preserve"> genres on our dataset</w:t>
                      </w:r>
                    </w:p>
                    <w:p w:rsidR="00321C56" w:rsidRPr="00467D38" w:rsidRDefault="00321C56" w:rsidP="009A1083">
                      <w:pPr>
                        <w:rPr>
                          <w:sz w:val="18"/>
                          <w:szCs w:val="18"/>
                        </w:rPr>
                      </w:pPr>
                    </w:p>
                    <w:p w:rsidR="00321C56" w:rsidRPr="00467D38" w:rsidRDefault="00321C56" w:rsidP="009A1083">
                      <w:pPr>
                        <w:rPr>
                          <w:sz w:val="18"/>
                          <w:szCs w:val="18"/>
                        </w:rPr>
                      </w:pPr>
                    </w:p>
                  </w:txbxContent>
                </v:textbox>
              </v:shape>
            </w:pict>
          </mc:Fallback>
        </mc:AlternateContent>
      </w:r>
    </w:p>
    <w:p w:rsidR="00C403B3" w:rsidRDefault="00C403B3" w:rsidP="00284C76">
      <w:pPr>
        <w:spacing w:line="240" w:lineRule="auto"/>
        <w:jc w:val="both"/>
        <w:rPr>
          <w:rFonts w:ascii="Times New Roman" w:hAnsi="Times New Roman" w:cs="Times New Roman"/>
          <w:sz w:val="24"/>
          <w:szCs w:val="24"/>
        </w:rPr>
      </w:pPr>
    </w:p>
    <w:p w:rsidR="00C403B3" w:rsidRDefault="00D9441C" w:rsidP="00284C76">
      <w:pPr>
        <w:spacing w:line="240" w:lineRule="auto"/>
        <w:jc w:val="both"/>
        <w:rPr>
          <w:rFonts w:ascii="Times New Roman" w:hAnsi="Times New Roman" w:cs="Times New Roman"/>
          <w:sz w:val="24"/>
          <w:szCs w:val="24"/>
        </w:rPr>
      </w:pPr>
      <w:r w:rsidRPr="00D9441C">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3A51E2C" wp14:editId="00836889">
                <wp:simplePos x="0" y="0"/>
                <wp:positionH relativeFrom="column">
                  <wp:posOffset>-87630</wp:posOffset>
                </wp:positionH>
                <wp:positionV relativeFrom="paragraph">
                  <wp:posOffset>157317</wp:posOffset>
                </wp:positionV>
                <wp:extent cx="2004060" cy="555625"/>
                <wp:effectExtent l="0" t="0" r="15240" b="15875"/>
                <wp:wrapNone/>
                <wp:docPr id="18" name="Text Box 18"/>
                <wp:cNvGraphicFramePr/>
                <a:graphic xmlns:a="http://schemas.openxmlformats.org/drawingml/2006/main">
                  <a:graphicData uri="http://schemas.microsoft.com/office/word/2010/wordprocessingShape">
                    <wps:wsp>
                      <wps:cNvSpPr txBox="1"/>
                      <wps:spPr>
                        <a:xfrm>
                          <a:off x="0" y="0"/>
                          <a:ext cx="2004060" cy="555625"/>
                        </a:xfrm>
                        <a:prstGeom prst="rect">
                          <a:avLst/>
                        </a:prstGeom>
                        <a:solidFill>
                          <a:schemeClr val="lt1"/>
                        </a:solidFill>
                        <a:ln w="6350">
                          <a:solidFill>
                            <a:prstClr val="black"/>
                          </a:solidFill>
                        </a:ln>
                      </wps:spPr>
                      <wps:txbx>
                        <w:txbxContent>
                          <w:p w:rsidR="00321C56" w:rsidRPr="00467D38" w:rsidRDefault="00321C56" w:rsidP="00A40538">
                            <w:pPr>
                              <w:rPr>
                                <w:sz w:val="18"/>
                                <w:szCs w:val="18"/>
                              </w:rPr>
                            </w:pPr>
                            <w:r>
                              <w:rPr>
                                <w:sz w:val="18"/>
                                <w:szCs w:val="18"/>
                              </w:rPr>
                              <w:t xml:space="preserve">Deliverables: </w:t>
                            </w:r>
                            <w:r w:rsidR="00FC63AF">
                              <w:rPr>
                                <w:sz w:val="18"/>
                                <w:szCs w:val="18"/>
                              </w:rPr>
                              <w:t xml:space="preserve">presentation, </w:t>
                            </w:r>
                            <w:r>
                              <w:rPr>
                                <w:sz w:val="18"/>
                                <w:szCs w:val="18"/>
                              </w:rPr>
                              <w:t>visualizing, recapping, and concluding the results of our modelling and experiments</w:t>
                            </w:r>
                          </w:p>
                          <w:p w:rsidR="00321C56" w:rsidRPr="00467D38" w:rsidRDefault="00321C56" w:rsidP="00D9441C">
                            <w:pPr>
                              <w:rPr>
                                <w:sz w:val="18"/>
                                <w:szCs w:val="18"/>
                              </w:rPr>
                            </w:pPr>
                          </w:p>
                          <w:p w:rsidR="00321C56" w:rsidRPr="00467D38" w:rsidRDefault="00321C56" w:rsidP="00D9441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51E2C" id="Text Box 18" o:spid="_x0000_s1032" type="#_x0000_t202" style="position:absolute;left:0;text-align:left;margin-left:-6.9pt;margin-top:12.4pt;width:157.8pt;height:4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" fillcolor="white [3201]" strokeweight=".5pt">
                <v:textbox>
                  <w:txbxContent>
                    <w:p w:rsidR="00321C56" w:rsidRPr="00467D38" w:rsidRDefault="00321C56" w:rsidP="00A40538">
                      <w:pPr>
                        <w:rPr>
                          <w:sz w:val="18"/>
                          <w:szCs w:val="18"/>
                        </w:rPr>
                      </w:pPr>
                      <w:r>
                        <w:rPr>
                          <w:sz w:val="18"/>
                          <w:szCs w:val="18"/>
                        </w:rPr>
                        <w:t xml:space="preserve">Deliverables: </w:t>
                      </w:r>
                      <w:r w:rsidR="00FC63AF">
                        <w:rPr>
                          <w:sz w:val="18"/>
                          <w:szCs w:val="18"/>
                        </w:rPr>
                        <w:t xml:space="preserve">presentation, </w:t>
                      </w:r>
                      <w:r>
                        <w:rPr>
                          <w:sz w:val="18"/>
                          <w:szCs w:val="18"/>
                        </w:rPr>
                        <w:t>visualizing, recapping, and concluding the results of our modelling and experiments</w:t>
                      </w:r>
                    </w:p>
                    <w:p w:rsidR="00321C56" w:rsidRPr="00467D38" w:rsidRDefault="00321C56" w:rsidP="00D9441C">
                      <w:pPr>
                        <w:rPr>
                          <w:sz w:val="18"/>
                          <w:szCs w:val="18"/>
                        </w:rPr>
                      </w:pPr>
                    </w:p>
                    <w:p w:rsidR="00321C56" w:rsidRPr="00467D38" w:rsidRDefault="00321C56" w:rsidP="00D9441C">
                      <w:pPr>
                        <w:rPr>
                          <w:sz w:val="18"/>
                          <w:szCs w:val="18"/>
                        </w:rPr>
                      </w:pPr>
                    </w:p>
                  </w:txbxContent>
                </v:textbox>
              </v:shape>
            </w:pict>
          </mc:Fallback>
        </mc:AlternateContent>
      </w:r>
    </w:p>
    <w:p w:rsidR="00C403B3" w:rsidRDefault="00C403B3" w:rsidP="00284C76">
      <w:pPr>
        <w:spacing w:line="240" w:lineRule="auto"/>
        <w:jc w:val="both"/>
        <w:rPr>
          <w:rFonts w:ascii="Times New Roman" w:hAnsi="Times New Roman" w:cs="Times New Roman"/>
          <w:sz w:val="24"/>
          <w:szCs w:val="24"/>
        </w:rPr>
      </w:pPr>
    </w:p>
    <w:p w:rsidR="00AB35A4" w:rsidRDefault="00676F74"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AB35A4">
        <w:rPr>
          <w:rFonts w:ascii="Times New Roman" w:hAnsi="Times New Roman" w:cs="Times New Roman"/>
          <w:sz w:val="24"/>
          <w:szCs w:val="24"/>
        </w:rPr>
        <w:t>The first part of this study’s approach is concerned with data acquisition. As previously mentioned, the data was retrieved via a monthly web-scrape. This scr</w:t>
      </w:r>
      <w:r w:rsidR="007177E6">
        <w:rPr>
          <w:rFonts w:ascii="Times New Roman" w:hAnsi="Times New Roman" w:cs="Times New Roman"/>
          <w:sz w:val="24"/>
          <w:szCs w:val="24"/>
        </w:rPr>
        <w:t>ape was then partitioned into 57</w:t>
      </w:r>
      <w:r w:rsidR="00AB35A4">
        <w:rPr>
          <w:rFonts w:ascii="Times New Roman" w:hAnsi="Times New Roman" w:cs="Times New Roman"/>
          <w:sz w:val="24"/>
          <w:szCs w:val="24"/>
        </w:rPr>
        <w:t xml:space="preserve"> .csv files and packaged for dow</w:t>
      </w:r>
      <w:r>
        <w:rPr>
          <w:rFonts w:ascii="Times New Roman" w:hAnsi="Times New Roman" w:cs="Times New Roman"/>
          <w:sz w:val="24"/>
          <w:szCs w:val="24"/>
        </w:rPr>
        <w:t>nloading. Once downloaded it is</w:t>
      </w:r>
      <w:r w:rsidR="00AB35A4">
        <w:rPr>
          <w:rFonts w:ascii="Times New Roman" w:hAnsi="Times New Roman" w:cs="Times New Roman"/>
          <w:sz w:val="24"/>
          <w:szCs w:val="24"/>
        </w:rPr>
        <w:t xml:space="preserve"> clear that for the purpose of this study, the files would have to be compiled together into </w:t>
      </w:r>
      <w:r>
        <w:rPr>
          <w:rFonts w:ascii="Times New Roman" w:hAnsi="Times New Roman" w:cs="Times New Roman"/>
          <w:sz w:val="24"/>
          <w:szCs w:val="24"/>
        </w:rPr>
        <w:t>one seamless .csv. Once that is</w:t>
      </w:r>
      <w:r w:rsidR="00AB35A4">
        <w:rPr>
          <w:rFonts w:ascii="Times New Roman" w:hAnsi="Times New Roman" w:cs="Times New Roman"/>
          <w:sz w:val="24"/>
          <w:szCs w:val="24"/>
        </w:rPr>
        <w:t xml:space="preserve"> done, importing into Python worked more efficiently.</w:t>
      </w:r>
    </w:p>
    <w:p w:rsidR="00AB35A4" w:rsidRDefault="00676F74"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AB35A4">
        <w:rPr>
          <w:rFonts w:ascii="Times New Roman" w:hAnsi="Times New Roman" w:cs="Times New Roman"/>
          <w:sz w:val="24"/>
          <w:szCs w:val="24"/>
        </w:rPr>
        <w:t>After importing,</w:t>
      </w:r>
      <w:r>
        <w:rPr>
          <w:rFonts w:ascii="Times New Roman" w:hAnsi="Times New Roman" w:cs="Times New Roman"/>
          <w:sz w:val="24"/>
          <w:szCs w:val="24"/>
        </w:rPr>
        <w:t xml:space="preserve"> cleaning and processing is </w:t>
      </w:r>
      <w:r w:rsidR="00AB35A4">
        <w:rPr>
          <w:rFonts w:ascii="Times New Roman" w:hAnsi="Times New Roman" w:cs="Times New Roman"/>
          <w:sz w:val="24"/>
          <w:szCs w:val="24"/>
        </w:rPr>
        <w:t>integral to reduce the size of our dat</w:t>
      </w:r>
      <w:r w:rsidR="007177E6">
        <w:rPr>
          <w:rFonts w:ascii="Times New Roman" w:hAnsi="Times New Roman" w:cs="Times New Roman"/>
          <w:sz w:val="24"/>
          <w:szCs w:val="24"/>
        </w:rPr>
        <w:t>a set by almost 10</w:t>
      </w:r>
      <w:r w:rsidR="00AB35A4">
        <w:rPr>
          <w:rFonts w:ascii="Times New Roman" w:hAnsi="Times New Roman" w:cs="Times New Roman"/>
          <w:sz w:val="24"/>
          <w:szCs w:val="24"/>
        </w:rPr>
        <w:t xml:space="preserve"> times. </w:t>
      </w:r>
      <w:r w:rsidR="007177E6">
        <w:rPr>
          <w:rFonts w:ascii="Times New Roman" w:hAnsi="Times New Roman" w:cs="Times New Roman"/>
          <w:sz w:val="24"/>
          <w:szCs w:val="24"/>
        </w:rPr>
        <w:t>Wasteful JSON formatted attributes</w:t>
      </w:r>
      <w:r>
        <w:rPr>
          <w:rFonts w:ascii="Times New Roman" w:hAnsi="Times New Roman" w:cs="Times New Roman"/>
          <w:sz w:val="24"/>
          <w:szCs w:val="24"/>
        </w:rPr>
        <w:t xml:space="preserve"> should be</w:t>
      </w:r>
      <w:r w:rsidR="007177E6">
        <w:rPr>
          <w:rFonts w:ascii="Times New Roman" w:hAnsi="Times New Roman" w:cs="Times New Roman"/>
          <w:sz w:val="24"/>
          <w:szCs w:val="24"/>
        </w:rPr>
        <w:t xml:space="preserve"> removed and features relative to our research questio</w:t>
      </w:r>
      <w:r>
        <w:rPr>
          <w:rFonts w:ascii="Times New Roman" w:hAnsi="Times New Roman" w:cs="Times New Roman"/>
          <w:sz w:val="24"/>
          <w:szCs w:val="24"/>
        </w:rPr>
        <w:t xml:space="preserve">n should be </w:t>
      </w:r>
      <w:r w:rsidR="007177E6">
        <w:rPr>
          <w:rFonts w:ascii="Times New Roman" w:hAnsi="Times New Roman" w:cs="Times New Roman"/>
          <w:sz w:val="24"/>
          <w:szCs w:val="24"/>
        </w:rPr>
        <w:t xml:space="preserve">kept. Overall, around 20 attributes </w:t>
      </w:r>
      <w:r>
        <w:rPr>
          <w:rFonts w:ascii="Times New Roman" w:hAnsi="Times New Roman" w:cs="Times New Roman"/>
          <w:sz w:val="24"/>
          <w:szCs w:val="24"/>
        </w:rPr>
        <w:t>will remain</w:t>
      </w:r>
      <w:r w:rsidR="007177E6">
        <w:rPr>
          <w:rFonts w:ascii="Times New Roman" w:hAnsi="Times New Roman" w:cs="Times New Roman"/>
          <w:sz w:val="24"/>
          <w:szCs w:val="24"/>
        </w:rPr>
        <w:t xml:space="preserve">. </w:t>
      </w:r>
      <w:r w:rsidR="003A1FCB">
        <w:rPr>
          <w:rFonts w:ascii="Times New Roman" w:hAnsi="Times New Roman" w:cs="Times New Roman"/>
          <w:sz w:val="24"/>
          <w:szCs w:val="24"/>
        </w:rPr>
        <w:t>Data types for these attributes have to be defined as the original scrape used UNIX date types. Additionally, regex formatting needs to be implemented as most of the categorical information is embedded within</w:t>
      </w:r>
      <w:r w:rsidR="00A40538">
        <w:rPr>
          <w:rFonts w:ascii="Times New Roman" w:hAnsi="Times New Roman" w:cs="Times New Roman"/>
          <w:sz w:val="24"/>
          <w:szCs w:val="24"/>
        </w:rPr>
        <w:t xml:space="preserve"> URL</w:t>
      </w:r>
      <w:r w:rsidR="003A1FCB">
        <w:rPr>
          <w:rFonts w:ascii="Times New Roman" w:hAnsi="Times New Roman" w:cs="Times New Roman"/>
          <w:sz w:val="24"/>
          <w:szCs w:val="24"/>
        </w:rPr>
        <w:t xml:space="preserve"> links and long text data.</w:t>
      </w:r>
      <w:r w:rsidR="00A40538">
        <w:rPr>
          <w:rFonts w:ascii="Times New Roman" w:hAnsi="Times New Roman" w:cs="Times New Roman"/>
          <w:sz w:val="24"/>
          <w:szCs w:val="24"/>
        </w:rPr>
        <w:t xml:space="preserve"> Finally, duplicate and missing data was filtered out and the dataset was prepared for </w:t>
      </w:r>
    </w:p>
    <w:p w:rsidR="00676F74" w:rsidRDefault="00A40538"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3) Tokenization/</w:t>
      </w:r>
      <w:r w:rsidR="00676F74">
        <w:rPr>
          <w:rFonts w:ascii="Times New Roman" w:hAnsi="Times New Roman" w:cs="Times New Roman"/>
          <w:sz w:val="24"/>
          <w:szCs w:val="24"/>
        </w:rPr>
        <w:t>NLP</w:t>
      </w:r>
      <w:r>
        <w:rPr>
          <w:rFonts w:ascii="Times New Roman" w:hAnsi="Times New Roman" w:cs="Times New Roman"/>
          <w:sz w:val="24"/>
          <w:szCs w:val="24"/>
        </w:rPr>
        <w:t xml:space="preserve"> and outlier removal</w:t>
      </w:r>
      <w:r w:rsidR="00676F74">
        <w:rPr>
          <w:rFonts w:ascii="Times New Roman" w:hAnsi="Times New Roman" w:cs="Times New Roman"/>
          <w:sz w:val="24"/>
          <w:szCs w:val="24"/>
        </w:rPr>
        <w:t xml:space="preserve"> constitutes the third stage of this study, in which the ‘blurb’ description of each campaign is processed and segmented into individual words. These words will then be used later in the study. By doing this, we will be able to identify key buzz words and words to avoid in descriptions. Our goal is to create a guideline as to which descriptive word patterns are most effective in leading to a successful Kickstarter campaign. </w:t>
      </w:r>
    </w:p>
    <w:p w:rsidR="000E647D" w:rsidRDefault="00452620"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00676F74">
        <w:rPr>
          <w:rFonts w:ascii="Times New Roman" w:hAnsi="Times New Roman" w:cs="Times New Roman"/>
          <w:sz w:val="24"/>
          <w:szCs w:val="24"/>
        </w:rPr>
        <w:t xml:space="preserve">) </w:t>
      </w:r>
      <w:r w:rsidR="000E647D">
        <w:rPr>
          <w:rFonts w:ascii="Times New Roman" w:hAnsi="Times New Roman" w:cs="Times New Roman"/>
          <w:sz w:val="24"/>
          <w:szCs w:val="24"/>
        </w:rPr>
        <w:t xml:space="preserve">The initial results will be looked over in the fifth stage. </w:t>
      </w:r>
      <w:r w:rsidR="00676F74">
        <w:rPr>
          <w:rFonts w:ascii="Times New Roman" w:hAnsi="Times New Roman" w:cs="Times New Roman"/>
          <w:sz w:val="24"/>
          <w:szCs w:val="24"/>
        </w:rPr>
        <w:t>Here</w:t>
      </w:r>
      <w:r w:rsidR="000E647D">
        <w:rPr>
          <w:rFonts w:ascii="Times New Roman" w:hAnsi="Times New Roman" w:cs="Times New Roman"/>
          <w:sz w:val="24"/>
          <w:szCs w:val="24"/>
        </w:rPr>
        <w:t>,</w:t>
      </w:r>
      <w:r w:rsidR="00676F74">
        <w:rPr>
          <w:rFonts w:ascii="Times New Roman" w:hAnsi="Times New Roman" w:cs="Times New Roman"/>
          <w:sz w:val="24"/>
          <w:szCs w:val="24"/>
        </w:rPr>
        <w:t xml:space="preserve"> training will be done on several machine learning techniques such as </w:t>
      </w:r>
      <w:r w:rsidR="000E647D">
        <w:rPr>
          <w:rFonts w:ascii="Times New Roman" w:hAnsi="Times New Roman" w:cs="Times New Roman"/>
          <w:sz w:val="24"/>
          <w:szCs w:val="24"/>
        </w:rPr>
        <w:t>Logistic Regression</w:t>
      </w:r>
      <w:r w:rsidR="00676F74">
        <w:rPr>
          <w:rFonts w:ascii="Times New Roman" w:hAnsi="Times New Roman" w:cs="Times New Roman"/>
          <w:sz w:val="24"/>
          <w:szCs w:val="24"/>
        </w:rPr>
        <w:t>,</w:t>
      </w:r>
      <w:r w:rsidR="000E647D">
        <w:rPr>
          <w:rFonts w:ascii="Times New Roman" w:hAnsi="Times New Roman" w:cs="Times New Roman"/>
          <w:sz w:val="24"/>
          <w:szCs w:val="24"/>
        </w:rPr>
        <w:t xml:space="preserve"> SVM,</w:t>
      </w:r>
      <w:r w:rsidR="00676F74">
        <w:rPr>
          <w:rFonts w:ascii="Times New Roman" w:hAnsi="Times New Roman" w:cs="Times New Roman"/>
          <w:sz w:val="24"/>
          <w:szCs w:val="24"/>
        </w:rPr>
        <w:t xml:space="preserve"> Naïve Bayes, and KNN. The results from these algor</w:t>
      </w:r>
      <w:r w:rsidR="00FC63AF">
        <w:rPr>
          <w:rFonts w:ascii="Times New Roman" w:hAnsi="Times New Roman" w:cs="Times New Roman"/>
          <w:sz w:val="24"/>
          <w:szCs w:val="24"/>
        </w:rPr>
        <w:t>ithms will be evaluated using accuracy as well as the ROC curve.</w:t>
      </w:r>
      <w:r w:rsidR="000E647D">
        <w:rPr>
          <w:rFonts w:ascii="Times New Roman" w:hAnsi="Times New Roman" w:cs="Times New Roman"/>
          <w:sz w:val="24"/>
          <w:szCs w:val="24"/>
        </w:rPr>
        <w:t xml:space="preserve"> </w:t>
      </w:r>
    </w:p>
    <w:p w:rsidR="00452620" w:rsidRDefault="00452620"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00FC63AF">
        <w:rPr>
          <w:rFonts w:ascii="Times New Roman" w:hAnsi="Times New Roman" w:cs="Times New Roman"/>
          <w:sz w:val="24"/>
          <w:szCs w:val="24"/>
        </w:rPr>
        <w:t xml:space="preserve">) Given the average </w:t>
      </w:r>
      <w:r w:rsidR="000E647D">
        <w:rPr>
          <w:rFonts w:ascii="Times New Roman" w:hAnsi="Times New Roman" w:cs="Times New Roman"/>
          <w:sz w:val="24"/>
          <w:szCs w:val="24"/>
        </w:rPr>
        <w:t>res</w:t>
      </w:r>
      <w:r>
        <w:rPr>
          <w:rFonts w:ascii="Times New Roman" w:hAnsi="Times New Roman" w:cs="Times New Roman"/>
          <w:sz w:val="24"/>
          <w:szCs w:val="24"/>
        </w:rPr>
        <w:t>ults of these models from step 4</w:t>
      </w:r>
      <w:r w:rsidR="000E647D">
        <w:rPr>
          <w:rFonts w:ascii="Times New Roman" w:hAnsi="Times New Roman" w:cs="Times New Roman"/>
          <w:sz w:val="24"/>
          <w:szCs w:val="24"/>
        </w:rPr>
        <w:t xml:space="preserve">, which I will go into more detail </w:t>
      </w:r>
      <w:r w:rsidR="000E647D">
        <w:rPr>
          <w:rFonts w:ascii="Times New Roman" w:hAnsi="Times New Roman" w:cs="Times New Roman"/>
          <w:sz w:val="24"/>
          <w:szCs w:val="24"/>
        </w:rPr>
        <w:lastRenderedPageBreak/>
        <w:t xml:space="preserve">later in this report, I chose to perform </w:t>
      </w:r>
      <w:r w:rsidR="000C0585">
        <w:rPr>
          <w:rFonts w:ascii="Times New Roman" w:hAnsi="Times New Roman" w:cs="Times New Roman"/>
          <w:sz w:val="24"/>
          <w:szCs w:val="24"/>
        </w:rPr>
        <w:t xml:space="preserve">filtering and more </w:t>
      </w:r>
      <w:r w:rsidR="000E647D">
        <w:rPr>
          <w:rFonts w:ascii="Times New Roman" w:hAnsi="Times New Roman" w:cs="Times New Roman"/>
          <w:sz w:val="24"/>
          <w:szCs w:val="24"/>
        </w:rPr>
        <w:t>specific analysis</w:t>
      </w:r>
      <w:r w:rsidR="00A6795A">
        <w:rPr>
          <w:rFonts w:ascii="Times New Roman" w:hAnsi="Times New Roman" w:cs="Times New Roman"/>
          <w:sz w:val="24"/>
          <w:szCs w:val="24"/>
        </w:rPr>
        <w:t xml:space="preserve"> and classification on the top-5</w:t>
      </w:r>
      <w:r w:rsidR="000E647D">
        <w:rPr>
          <w:rFonts w:ascii="Times New Roman" w:hAnsi="Times New Roman" w:cs="Times New Roman"/>
          <w:sz w:val="24"/>
          <w:szCs w:val="24"/>
        </w:rPr>
        <w:t xml:space="preserve"> genres from Kickstarter.</w:t>
      </w:r>
      <w:r>
        <w:rPr>
          <w:rFonts w:ascii="Times New Roman" w:hAnsi="Times New Roman" w:cs="Times New Roman"/>
          <w:sz w:val="24"/>
          <w:szCs w:val="24"/>
        </w:rPr>
        <w:t xml:space="preserve"> </w:t>
      </w:r>
    </w:p>
    <w:p w:rsidR="000C0585" w:rsidRDefault="00452620"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6) Since our initial findings in step 4 focused on the Kickstarter data as a large, general sample, it made sense to separate and filter the data by genre and focus on more specifically curated samples which may be found more useful by the Kickstarter community. Since this project is focused on NLP and text, it was clear that building models using all the words from Kickstarter</w:t>
      </w:r>
      <w:r w:rsidR="00F61B58">
        <w:rPr>
          <w:rFonts w:ascii="Times New Roman" w:hAnsi="Times New Roman" w:cs="Times New Roman"/>
          <w:sz w:val="24"/>
          <w:szCs w:val="24"/>
        </w:rPr>
        <w:t xml:space="preserve"> in step 4 can be too broad, therefore this step aims to improve on our initial results while providing Kickstarter users with a more applicable set of results.</w:t>
      </w:r>
    </w:p>
    <w:p w:rsidR="00676F74" w:rsidRDefault="00452620"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00676F74">
        <w:rPr>
          <w:rFonts w:ascii="Times New Roman" w:hAnsi="Times New Roman" w:cs="Times New Roman"/>
          <w:sz w:val="24"/>
          <w:szCs w:val="24"/>
        </w:rPr>
        <w:t>) Finally, vi</w:t>
      </w:r>
      <w:r w:rsidR="00F61B58">
        <w:rPr>
          <w:rFonts w:ascii="Times New Roman" w:hAnsi="Times New Roman" w:cs="Times New Roman"/>
          <w:sz w:val="24"/>
          <w:szCs w:val="24"/>
        </w:rPr>
        <w:t>sualization of our results and analysis</w:t>
      </w:r>
      <w:r w:rsidR="000C0585">
        <w:rPr>
          <w:rFonts w:ascii="Times New Roman" w:hAnsi="Times New Roman" w:cs="Times New Roman"/>
          <w:sz w:val="24"/>
          <w:szCs w:val="24"/>
        </w:rPr>
        <w:t xml:space="preserve"> </w:t>
      </w:r>
      <w:r w:rsidR="00676F74">
        <w:rPr>
          <w:rFonts w:ascii="Times New Roman" w:hAnsi="Times New Roman" w:cs="Times New Roman"/>
          <w:sz w:val="24"/>
          <w:szCs w:val="24"/>
        </w:rPr>
        <w:t>will be used to create a final presentation t</w:t>
      </w:r>
      <w:r w:rsidR="000C0585">
        <w:rPr>
          <w:rFonts w:ascii="Times New Roman" w:hAnsi="Times New Roman" w:cs="Times New Roman"/>
          <w:sz w:val="24"/>
          <w:szCs w:val="24"/>
        </w:rPr>
        <w:t xml:space="preserve">o go along with this report. I </w:t>
      </w:r>
      <w:r w:rsidR="00676F74">
        <w:rPr>
          <w:rFonts w:ascii="Times New Roman" w:hAnsi="Times New Roman" w:cs="Times New Roman"/>
          <w:sz w:val="24"/>
          <w:szCs w:val="24"/>
        </w:rPr>
        <w:t xml:space="preserve">hope to be able to conclude a series of </w:t>
      </w:r>
      <w:r w:rsidR="00FB5399">
        <w:rPr>
          <w:rFonts w:ascii="Times New Roman" w:hAnsi="Times New Roman" w:cs="Times New Roman"/>
          <w:sz w:val="24"/>
          <w:szCs w:val="24"/>
        </w:rPr>
        <w:t>guidelines for aspiring Kickstarter entrepreneurs to follow when it co</w:t>
      </w:r>
      <w:r w:rsidR="000C0585">
        <w:rPr>
          <w:rFonts w:ascii="Times New Roman" w:hAnsi="Times New Roman" w:cs="Times New Roman"/>
          <w:sz w:val="24"/>
          <w:szCs w:val="24"/>
        </w:rPr>
        <w:t>mes to marketing their ideas. The overall</w:t>
      </w:r>
      <w:r w:rsidR="00FB5399">
        <w:rPr>
          <w:rFonts w:ascii="Times New Roman" w:hAnsi="Times New Roman" w:cs="Times New Roman"/>
          <w:sz w:val="24"/>
          <w:szCs w:val="24"/>
        </w:rPr>
        <w:t xml:space="preserve"> claim </w:t>
      </w:r>
      <w:r w:rsidR="000C0585">
        <w:rPr>
          <w:rFonts w:ascii="Times New Roman" w:hAnsi="Times New Roman" w:cs="Times New Roman"/>
          <w:sz w:val="24"/>
          <w:szCs w:val="24"/>
        </w:rPr>
        <w:t xml:space="preserve">of this project is </w:t>
      </w:r>
      <w:r w:rsidR="00FB5399">
        <w:rPr>
          <w:rFonts w:ascii="Times New Roman" w:hAnsi="Times New Roman" w:cs="Times New Roman"/>
          <w:sz w:val="24"/>
          <w:szCs w:val="24"/>
        </w:rPr>
        <w:t>that a crowd’s first impression of your campaign and it’s ‘blurb’ description is of utmost significance insofar as it is one of the key determinants of a campaigns overall success.</w:t>
      </w:r>
    </w:p>
    <w:p w:rsidR="003A1FCB" w:rsidRDefault="003A1FCB" w:rsidP="00B31ABB">
      <w:pPr>
        <w:spacing w:line="240" w:lineRule="auto"/>
        <w:jc w:val="center"/>
        <w:rPr>
          <w:rFonts w:ascii="Times New Roman" w:hAnsi="Times New Roman" w:cs="Times New Roman"/>
          <w:sz w:val="24"/>
          <w:szCs w:val="24"/>
        </w:rPr>
      </w:pPr>
      <w:r>
        <w:rPr>
          <w:rFonts w:ascii="Times New Roman" w:hAnsi="Times New Roman" w:cs="Times New Roman"/>
          <w:sz w:val="24"/>
          <w:szCs w:val="24"/>
        </w:rPr>
        <w:t>V.</w:t>
      </w:r>
    </w:p>
    <w:p w:rsidR="003A1FCB" w:rsidRDefault="003A1FCB" w:rsidP="00B31ABB">
      <w:pPr>
        <w:spacing w:line="240" w:lineRule="auto"/>
        <w:jc w:val="center"/>
        <w:rPr>
          <w:rFonts w:ascii="Times New Roman" w:hAnsi="Times New Roman" w:cs="Times New Roman"/>
          <w:sz w:val="24"/>
          <w:szCs w:val="24"/>
        </w:rPr>
      </w:pPr>
      <w:r>
        <w:rPr>
          <w:rFonts w:ascii="Times New Roman" w:hAnsi="Times New Roman" w:cs="Times New Roman"/>
          <w:sz w:val="24"/>
          <w:szCs w:val="24"/>
        </w:rPr>
        <w:t>ANALYSIS</w:t>
      </w:r>
    </w:p>
    <w:p w:rsidR="003A1FCB" w:rsidRDefault="003A1FCB" w:rsidP="00B31ABB">
      <w:pPr>
        <w:spacing w:line="240" w:lineRule="auto"/>
        <w:jc w:val="both"/>
        <w:rPr>
          <w:rFonts w:ascii="Times New Roman" w:hAnsi="Times New Roman" w:cs="Times New Roman"/>
          <w:sz w:val="24"/>
          <w:szCs w:val="24"/>
        </w:rPr>
      </w:pPr>
      <w:r>
        <w:rPr>
          <w:rFonts w:ascii="Times New Roman" w:hAnsi="Times New Roman" w:cs="Times New Roman"/>
          <w:sz w:val="24"/>
          <w:szCs w:val="24"/>
        </w:rPr>
        <w:t>After cleaning was performed on the data</w:t>
      </w:r>
      <w:r w:rsidR="002869DC">
        <w:rPr>
          <w:rFonts w:ascii="Times New Roman" w:hAnsi="Times New Roman" w:cs="Times New Roman"/>
          <w:sz w:val="24"/>
          <w:szCs w:val="24"/>
        </w:rPr>
        <w:t xml:space="preserve"> in our we moved on with analysis of our data</w:t>
      </w:r>
      <w:r w:rsidR="00A40538">
        <w:rPr>
          <w:rFonts w:ascii="Times New Roman" w:hAnsi="Times New Roman" w:cs="Times New Roman"/>
          <w:sz w:val="24"/>
          <w:szCs w:val="24"/>
        </w:rPr>
        <w:t xml:space="preserve">. Analysis includes Tokenization, Natural Language Processing, </w:t>
      </w:r>
      <w:r w:rsidR="00452620">
        <w:rPr>
          <w:rFonts w:ascii="Times New Roman" w:hAnsi="Times New Roman" w:cs="Times New Roman"/>
          <w:sz w:val="24"/>
          <w:szCs w:val="24"/>
        </w:rPr>
        <w:t>and Outlier Removal as well as the findings and analysis</w:t>
      </w:r>
      <w:r w:rsidR="00F61B58">
        <w:rPr>
          <w:rFonts w:ascii="Times New Roman" w:hAnsi="Times New Roman" w:cs="Times New Roman"/>
          <w:sz w:val="24"/>
          <w:szCs w:val="24"/>
        </w:rPr>
        <w:t xml:space="preserve"> of our initial classifications. </w:t>
      </w:r>
    </w:p>
    <w:p w:rsidR="00F61B58" w:rsidRDefault="00F61B58" w:rsidP="00B31AB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When dealing with outliers the data was particularly inconvenient. The Kickstarter data has 3 numeric attributes of interest to our analysis: pledged amount, goal, and backers count. In order to deal with potential outliers, I </w:t>
      </w:r>
      <w:r w:rsidR="00565527">
        <w:rPr>
          <w:rFonts w:ascii="Times New Roman" w:hAnsi="Times New Roman" w:cs="Times New Roman"/>
          <w:sz w:val="24"/>
          <w:szCs w:val="24"/>
        </w:rPr>
        <w:t xml:space="preserve">decided to combine the pledged amount and goal attributes into a third column called success percentage. This wouldn’t lose any of </w:t>
      </w:r>
      <w:r w:rsidR="00565527">
        <w:rPr>
          <w:rFonts w:ascii="Times New Roman" w:hAnsi="Times New Roman" w:cs="Times New Roman"/>
          <w:sz w:val="24"/>
          <w:szCs w:val="24"/>
        </w:rPr>
        <w:lastRenderedPageBreak/>
        <w:t>the original columns’ inherent information and would leave us with less attributes to perform outlier removal on.</w:t>
      </w:r>
      <w:r w:rsidR="00133BE7">
        <w:rPr>
          <w:rFonts w:ascii="Times New Roman" w:hAnsi="Times New Roman" w:cs="Times New Roman"/>
          <w:sz w:val="24"/>
          <w:szCs w:val="24"/>
        </w:rPr>
        <w:t xml:space="preserve"> </w:t>
      </w:r>
    </w:p>
    <w:p w:rsidR="00321C56" w:rsidRDefault="00133BE7" w:rsidP="00B31ABB">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initial analysis of the success percentage column, it was clear that our data was drastically split between two extremes: highly successful and failed.</w:t>
      </w:r>
    </w:p>
    <w:p w:rsidR="00AF7D59" w:rsidRDefault="00AF7D59" w:rsidP="00B31ABB">
      <w:pPr>
        <w:spacing w:line="240" w:lineRule="auto"/>
        <w:jc w:val="both"/>
        <w:rPr>
          <w:rFonts w:ascii="Times New Roman" w:hAnsi="Times New Roman" w:cs="Times New Roman"/>
          <w:sz w:val="24"/>
          <w:szCs w:val="24"/>
        </w:rPr>
      </w:pPr>
    </w:p>
    <w:p w:rsidR="00133BE7" w:rsidRDefault="00133BE7" w:rsidP="003A1FCB">
      <w:pPr>
        <w:spacing w:line="240" w:lineRule="auto"/>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65pt;margin-top:0;width:3in;height:145.25pt;z-index:-251629568;mso-position-horizontal-relative:text;mso-position-vertical-relative:text" stroked="t" strokecolor="black [3213]">
            <v:imagedata r:id="rId9" o:title="success_percentage_histogram_after_fig"/>
          </v:shape>
        </w:pict>
      </w:r>
    </w:p>
    <w:p w:rsidR="00133BE7" w:rsidRDefault="00133BE7" w:rsidP="003A1FCB">
      <w:pPr>
        <w:spacing w:line="240" w:lineRule="auto"/>
        <w:rPr>
          <w:rFonts w:ascii="Times New Roman" w:hAnsi="Times New Roman" w:cs="Times New Roman"/>
          <w:sz w:val="24"/>
          <w:szCs w:val="24"/>
        </w:rPr>
      </w:pPr>
    </w:p>
    <w:p w:rsidR="003A1FCB" w:rsidRDefault="003A1FCB" w:rsidP="003A1FCB">
      <w:pPr>
        <w:spacing w:line="240" w:lineRule="auto"/>
        <w:jc w:val="center"/>
        <w:rPr>
          <w:rFonts w:ascii="Times New Roman" w:hAnsi="Times New Roman" w:cs="Times New Roman"/>
          <w:sz w:val="24"/>
          <w:szCs w:val="24"/>
        </w:rPr>
      </w:pPr>
    </w:p>
    <w:p w:rsidR="00676F74" w:rsidRDefault="00676F74" w:rsidP="00284C76">
      <w:pPr>
        <w:spacing w:line="240" w:lineRule="auto"/>
        <w:jc w:val="both"/>
        <w:rPr>
          <w:rFonts w:ascii="Times New Roman" w:hAnsi="Times New Roman" w:cs="Times New Roman"/>
          <w:sz w:val="24"/>
          <w:szCs w:val="24"/>
        </w:rPr>
      </w:pPr>
    </w:p>
    <w:p w:rsidR="00484A37" w:rsidRDefault="00484A37" w:rsidP="00284C76">
      <w:pPr>
        <w:spacing w:line="240" w:lineRule="auto"/>
        <w:jc w:val="both"/>
        <w:rPr>
          <w:rFonts w:ascii="Times New Roman" w:hAnsi="Times New Roman" w:cs="Times New Roman"/>
          <w:sz w:val="24"/>
          <w:szCs w:val="24"/>
        </w:rPr>
      </w:pPr>
    </w:p>
    <w:p w:rsidR="00484A37" w:rsidRDefault="00484A37" w:rsidP="00284C76">
      <w:pPr>
        <w:spacing w:line="240" w:lineRule="auto"/>
        <w:jc w:val="both"/>
        <w:rPr>
          <w:rFonts w:ascii="Times New Roman" w:hAnsi="Times New Roman" w:cs="Times New Roman"/>
          <w:sz w:val="24"/>
          <w:szCs w:val="24"/>
        </w:rPr>
      </w:pPr>
    </w:p>
    <w:p w:rsidR="00B31ABB" w:rsidRDefault="00B31ABB" w:rsidP="00284C76">
      <w:pPr>
        <w:spacing w:line="240" w:lineRule="auto"/>
        <w:jc w:val="both"/>
        <w:rPr>
          <w:rFonts w:ascii="Times New Roman" w:hAnsi="Times New Roman" w:cs="Times New Roman"/>
          <w:sz w:val="24"/>
          <w:szCs w:val="24"/>
        </w:rPr>
      </w:pPr>
    </w:p>
    <w:p w:rsidR="00AF7D59" w:rsidRPr="006178DC" w:rsidRDefault="00B31ABB" w:rsidP="00284C76">
      <w:pPr>
        <w:spacing w:line="240" w:lineRule="auto"/>
        <w:jc w:val="both"/>
        <w:rPr>
          <w:rFonts w:ascii="Times New Roman" w:hAnsi="Times New Roman" w:cs="Times New Roman"/>
          <w:i/>
          <w:sz w:val="18"/>
          <w:szCs w:val="18"/>
        </w:rPr>
      </w:pPr>
      <w:r w:rsidRPr="006178DC">
        <w:rPr>
          <w:i/>
          <w:noProof/>
          <w:sz w:val="18"/>
          <w:szCs w:val="18"/>
        </w:rPr>
        <w:pict>
          <v:shape id="_x0000_s1029" type="#_x0000_t75" style="position:absolute;left:0;text-align:left;margin-left:-.65pt;margin-top:21.25pt;width:3in;height:162.95pt;z-index:-251627520;mso-position-horizontal-relative:text;mso-position-vertical-relative:text" stroked="t" strokecolor="black [3213]">
            <v:imagedata r:id="rId10" o:title="success_percentage_boxplot_before_fig"/>
          </v:shape>
        </w:pict>
      </w:r>
      <w:r w:rsidR="00DC4713">
        <w:rPr>
          <w:rFonts w:ascii="Times New Roman" w:hAnsi="Times New Roman" w:cs="Times New Roman"/>
          <w:i/>
          <w:sz w:val="18"/>
          <w:szCs w:val="18"/>
        </w:rPr>
        <w:t>Fig. 1</w:t>
      </w:r>
      <w:r w:rsidR="00133BE7" w:rsidRPr="006178DC">
        <w:rPr>
          <w:rFonts w:ascii="Times New Roman" w:hAnsi="Times New Roman" w:cs="Times New Roman"/>
          <w:i/>
          <w:sz w:val="18"/>
          <w:szCs w:val="18"/>
        </w:rPr>
        <w:t xml:space="preserve"> – Success Percentage Histogram</w:t>
      </w:r>
    </w:p>
    <w:p w:rsidR="00285D4F" w:rsidRDefault="00285D4F" w:rsidP="00284C76">
      <w:pPr>
        <w:spacing w:line="240" w:lineRule="auto"/>
        <w:jc w:val="both"/>
        <w:rPr>
          <w:rFonts w:ascii="Times New Roman" w:hAnsi="Times New Roman" w:cs="Times New Roman"/>
          <w:sz w:val="24"/>
          <w:szCs w:val="24"/>
        </w:rPr>
      </w:pPr>
    </w:p>
    <w:p w:rsidR="00484A37" w:rsidRDefault="00484A37" w:rsidP="00284C76">
      <w:pPr>
        <w:spacing w:line="240" w:lineRule="auto"/>
        <w:jc w:val="both"/>
        <w:rPr>
          <w:rFonts w:ascii="Times New Roman" w:hAnsi="Times New Roman" w:cs="Times New Roman"/>
          <w:sz w:val="24"/>
          <w:szCs w:val="24"/>
        </w:rPr>
      </w:pPr>
    </w:p>
    <w:p w:rsidR="00484A37" w:rsidRDefault="00484A37" w:rsidP="00284C76">
      <w:pPr>
        <w:spacing w:line="240" w:lineRule="auto"/>
        <w:jc w:val="both"/>
        <w:rPr>
          <w:rFonts w:ascii="Times New Roman" w:hAnsi="Times New Roman" w:cs="Times New Roman"/>
          <w:sz w:val="24"/>
          <w:szCs w:val="24"/>
        </w:rPr>
      </w:pPr>
    </w:p>
    <w:p w:rsidR="00133BE7" w:rsidRDefault="00133BE7" w:rsidP="00284C76">
      <w:pPr>
        <w:spacing w:line="240" w:lineRule="auto"/>
        <w:jc w:val="both"/>
        <w:rPr>
          <w:rFonts w:ascii="Times New Roman" w:hAnsi="Times New Roman" w:cs="Times New Roman"/>
          <w:sz w:val="24"/>
          <w:szCs w:val="24"/>
        </w:rPr>
      </w:pPr>
    </w:p>
    <w:p w:rsidR="00133BE7" w:rsidRDefault="00133BE7" w:rsidP="00284C76">
      <w:pPr>
        <w:spacing w:line="240" w:lineRule="auto"/>
        <w:jc w:val="both"/>
        <w:rPr>
          <w:rFonts w:ascii="Times New Roman" w:hAnsi="Times New Roman" w:cs="Times New Roman"/>
          <w:sz w:val="24"/>
          <w:szCs w:val="24"/>
        </w:rPr>
      </w:pPr>
    </w:p>
    <w:p w:rsidR="00133BE7" w:rsidRDefault="00133BE7" w:rsidP="00284C76">
      <w:pPr>
        <w:spacing w:line="240" w:lineRule="auto"/>
        <w:jc w:val="both"/>
        <w:rPr>
          <w:rFonts w:ascii="Times New Roman" w:hAnsi="Times New Roman" w:cs="Times New Roman"/>
          <w:sz w:val="24"/>
          <w:szCs w:val="24"/>
        </w:rPr>
      </w:pPr>
    </w:p>
    <w:p w:rsidR="00133BE7" w:rsidRDefault="00133BE7" w:rsidP="00284C76">
      <w:pPr>
        <w:spacing w:line="240" w:lineRule="auto"/>
        <w:jc w:val="both"/>
        <w:rPr>
          <w:rFonts w:ascii="Times New Roman" w:hAnsi="Times New Roman" w:cs="Times New Roman"/>
          <w:sz w:val="24"/>
          <w:szCs w:val="24"/>
        </w:rPr>
      </w:pPr>
    </w:p>
    <w:p w:rsidR="00133BE7" w:rsidRDefault="00133BE7" w:rsidP="00284C76">
      <w:pPr>
        <w:spacing w:line="240" w:lineRule="auto"/>
        <w:jc w:val="both"/>
        <w:rPr>
          <w:rFonts w:ascii="Times New Roman" w:hAnsi="Times New Roman" w:cs="Times New Roman"/>
          <w:sz w:val="24"/>
          <w:szCs w:val="24"/>
        </w:rPr>
      </w:pPr>
    </w:p>
    <w:p w:rsidR="0031606D" w:rsidRDefault="00DC4713" w:rsidP="00B31ABB">
      <w:pPr>
        <w:spacing w:line="240" w:lineRule="auto"/>
        <w:jc w:val="both"/>
        <w:rPr>
          <w:rFonts w:ascii="Times New Roman" w:hAnsi="Times New Roman" w:cs="Times New Roman"/>
          <w:i/>
          <w:sz w:val="18"/>
          <w:szCs w:val="18"/>
        </w:rPr>
      </w:pPr>
      <w:r>
        <w:rPr>
          <w:rFonts w:ascii="Times New Roman" w:hAnsi="Times New Roman" w:cs="Times New Roman"/>
          <w:i/>
          <w:sz w:val="18"/>
          <w:szCs w:val="18"/>
        </w:rPr>
        <w:t>Fig. 2</w:t>
      </w:r>
      <w:r w:rsidR="00B31ABB" w:rsidRPr="006178DC">
        <w:rPr>
          <w:rFonts w:ascii="Times New Roman" w:hAnsi="Times New Roman" w:cs="Times New Roman"/>
          <w:i/>
          <w:sz w:val="18"/>
          <w:szCs w:val="18"/>
        </w:rPr>
        <w:t xml:space="preserve"> – Success Percentage Boxplot</w:t>
      </w:r>
      <w:r w:rsidR="00F21F41" w:rsidRPr="006178DC">
        <w:rPr>
          <w:rFonts w:ascii="Times New Roman" w:hAnsi="Times New Roman" w:cs="Times New Roman"/>
          <w:i/>
          <w:sz w:val="18"/>
          <w:szCs w:val="18"/>
        </w:rPr>
        <w:t xml:space="preserve"> (Before)</w:t>
      </w:r>
    </w:p>
    <w:p w:rsidR="00AF7D59" w:rsidRPr="006178DC" w:rsidRDefault="00AF7D59" w:rsidP="00B31ABB">
      <w:pPr>
        <w:spacing w:line="240" w:lineRule="auto"/>
        <w:jc w:val="both"/>
        <w:rPr>
          <w:rFonts w:ascii="Times New Roman" w:hAnsi="Times New Roman" w:cs="Times New Roman"/>
          <w:i/>
          <w:sz w:val="18"/>
          <w:szCs w:val="18"/>
        </w:rPr>
      </w:pPr>
    </w:p>
    <w:p w:rsidR="00A41483" w:rsidRDefault="00B31ABB"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order to be effective in our outlier removal, we would have to take a stringent approach. This wouldn’t have been such an issue, but since this project </w:t>
      </w:r>
      <w:r w:rsidR="0031606D">
        <w:rPr>
          <w:rFonts w:ascii="Times New Roman" w:hAnsi="Times New Roman" w:cs="Times New Roman"/>
          <w:sz w:val="24"/>
          <w:szCs w:val="24"/>
        </w:rPr>
        <w:t>took place during the COVID 19 pandemic,</w:t>
      </w:r>
      <w:r w:rsidR="00F21F41">
        <w:rPr>
          <w:rFonts w:ascii="Times New Roman" w:hAnsi="Times New Roman" w:cs="Times New Roman"/>
          <w:sz w:val="24"/>
          <w:szCs w:val="24"/>
        </w:rPr>
        <w:t xml:space="preserve"> and further steps of this project would take place on</w:t>
      </w:r>
      <w:r>
        <w:rPr>
          <w:rFonts w:ascii="Times New Roman" w:hAnsi="Times New Roman" w:cs="Times New Roman"/>
          <w:sz w:val="24"/>
          <w:szCs w:val="24"/>
        </w:rPr>
        <w:t xml:space="preserve"> my personal laptop,</w:t>
      </w:r>
      <w:r w:rsidR="00F21F41">
        <w:rPr>
          <w:rFonts w:ascii="Times New Roman" w:hAnsi="Times New Roman" w:cs="Times New Roman"/>
          <w:sz w:val="24"/>
          <w:szCs w:val="24"/>
        </w:rPr>
        <w:t xml:space="preserve"> careful consideration had to be applied to</w:t>
      </w:r>
      <w:r>
        <w:rPr>
          <w:rFonts w:ascii="Times New Roman" w:hAnsi="Times New Roman" w:cs="Times New Roman"/>
          <w:sz w:val="24"/>
          <w:szCs w:val="24"/>
        </w:rPr>
        <w:t xml:space="preserve"> the data </w:t>
      </w:r>
      <w:r w:rsidR="00F21F41">
        <w:rPr>
          <w:rFonts w:ascii="Times New Roman" w:hAnsi="Times New Roman" w:cs="Times New Roman"/>
          <w:sz w:val="24"/>
          <w:szCs w:val="24"/>
        </w:rPr>
        <w:t>if it were to be</w:t>
      </w:r>
      <w:r w:rsidR="005012D6">
        <w:rPr>
          <w:rFonts w:ascii="Times New Roman" w:hAnsi="Times New Roman" w:cs="Times New Roman"/>
          <w:sz w:val="24"/>
          <w:szCs w:val="24"/>
        </w:rPr>
        <w:t xml:space="preserve"> filtered. In a perfect world, outlier removal would have been performed using the standard deviation </w:t>
      </w:r>
      <w:r w:rsidR="005012D6">
        <w:rPr>
          <w:rFonts w:ascii="Times New Roman" w:hAnsi="Times New Roman" w:cs="Times New Roman"/>
          <w:sz w:val="24"/>
          <w:szCs w:val="24"/>
        </w:rPr>
        <w:lastRenderedPageBreak/>
        <w:t>method, in which outliers beyond 2 standard deviations are filtered out, however this still left us with quite a large dataset, and through countless i</w:t>
      </w:r>
      <w:r w:rsidR="0031606D">
        <w:rPr>
          <w:rFonts w:ascii="Times New Roman" w:hAnsi="Times New Roman" w:cs="Times New Roman"/>
          <w:sz w:val="24"/>
          <w:szCs w:val="24"/>
        </w:rPr>
        <w:t xml:space="preserve">terations, </w:t>
      </w:r>
      <w:r w:rsidR="005012D6">
        <w:rPr>
          <w:rFonts w:ascii="Times New Roman" w:hAnsi="Times New Roman" w:cs="Times New Roman"/>
          <w:sz w:val="24"/>
          <w:szCs w:val="24"/>
        </w:rPr>
        <w:t xml:space="preserve">NLP as well as classifications were too impractical </w:t>
      </w:r>
      <w:r w:rsidR="0031606D">
        <w:rPr>
          <w:rFonts w:ascii="Times New Roman" w:hAnsi="Times New Roman" w:cs="Times New Roman"/>
          <w:sz w:val="24"/>
          <w:szCs w:val="24"/>
        </w:rPr>
        <w:t>to run on such a large dataset.</w:t>
      </w:r>
      <w:r w:rsidR="00F21F41">
        <w:rPr>
          <w:rFonts w:ascii="Times New Roman" w:hAnsi="Times New Roman" w:cs="Times New Roman"/>
          <w:sz w:val="24"/>
          <w:szCs w:val="24"/>
        </w:rPr>
        <w:t xml:space="preserve"> Through lots of trial and error, I found the optimal range of data to be around a </w:t>
      </w:r>
      <w:r w:rsidR="004A69CB">
        <w:rPr>
          <w:rFonts w:ascii="Times New Roman" w:hAnsi="Times New Roman" w:cs="Times New Roman"/>
          <w:sz w:val="24"/>
          <w:szCs w:val="24"/>
        </w:rPr>
        <w:t>100k to 130k</w:t>
      </w:r>
      <w:r w:rsidR="00F21F41">
        <w:rPr>
          <w:rFonts w:ascii="Times New Roman" w:hAnsi="Times New Roman" w:cs="Times New Roman"/>
          <w:sz w:val="24"/>
          <w:szCs w:val="24"/>
        </w:rPr>
        <w:t xml:space="preserve"> sample size. Therefore, I chose to use the method of identifying and removing outliers by looking at the percentile range of the attribute in question. By removing outliers beyond the 95</w:t>
      </w:r>
      <w:r w:rsidR="00F21F41" w:rsidRPr="00F21F41">
        <w:rPr>
          <w:rFonts w:ascii="Times New Roman" w:hAnsi="Times New Roman" w:cs="Times New Roman"/>
          <w:sz w:val="24"/>
          <w:szCs w:val="24"/>
          <w:vertAlign w:val="superscript"/>
        </w:rPr>
        <w:t>th</w:t>
      </w:r>
      <w:r w:rsidR="00F21F41">
        <w:rPr>
          <w:rFonts w:ascii="Times New Roman" w:hAnsi="Times New Roman" w:cs="Times New Roman"/>
          <w:sz w:val="24"/>
          <w:szCs w:val="24"/>
        </w:rPr>
        <w:t xml:space="preserve"> and 5</w:t>
      </w:r>
      <w:r w:rsidR="00F21F41" w:rsidRPr="00F21F41">
        <w:rPr>
          <w:rFonts w:ascii="Times New Roman" w:hAnsi="Times New Roman" w:cs="Times New Roman"/>
          <w:sz w:val="24"/>
          <w:szCs w:val="24"/>
          <w:vertAlign w:val="superscript"/>
        </w:rPr>
        <w:t>th</w:t>
      </w:r>
      <w:r w:rsidR="00F21F41">
        <w:rPr>
          <w:rFonts w:ascii="Times New Roman" w:hAnsi="Times New Roman" w:cs="Times New Roman"/>
          <w:sz w:val="24"/>
          <w:szCs w:val="24"/>
        </w:rPr>
        <w:t xml:space="preserve"> percentiles in the success percentage column, we would retain the inherent information of the attribute, while helping our processing power by reducing the size of the data. As you can see, </w:t>
      </w:r>
      <w:r w:rsidR="00A41483">
        <w:rPr>
          <w:rFonts w:ascii="Times New Roman" w:hAnsi="Times New Roman" w:cs="Times New Roman"/>
          <w:sz w:val="24"/>
          <w:szCs w:val="24"/>
        </w:rPr>
        <w:t>simply using the selected percentile range for outlier removal left us with a much more malleable dataset.</w:t>
      </w:r>
    </w:p>
    <w:p w:rsidR="00AF7D59" w:rsidRDefault="00AF7D59" w:rsidP="00284C76">
      <w:pPr>
        <w:spacing w:line="240" w:lineRule="auto"/>
        <w:jc w:val="both"/>
        <w:rPr>
          <w:rFonts w:ascii="Times New Roman" w:hAnsi="Times New Roman" w:cs="Times New Roman"/>
          <w:sz w:val="24"/>
          <w:szCs w:val="24"/>
        </w:rPr>
      </w:pPr>
    </w:p>
    <w:p w:rsidR="00A41483" w:rsidRDefault="00A41483" w:rsidP="00284C76">
      <w:pPr>
        <w:spacing w:line="240" w:lineRule="auto"/>
        <w:jc w:val="both"/>
        <w:rPr>
          <w:rFonts w:ascii="Times New Roman" w:hAnsi="Times New Roman" w:cs="Times New Roman"/>
          <w:sz w:val="24"/>
          <w:szCs w:val="24"/>
        </w:rPr>
      </w:pPr>
      <w:r>
        <w:rPr>
          <w:noProof/>
        </w:rPr>
        <w:pict>
          <v:shape id="_x0000_s1030" type="#_x0000_t75" style="position:absolute;left:0;text-align:left;margin-left:0;margin-top:3.1pt;width:221pt;height:165pt;z-index:-251625472;mso-position-horizontal-relative:text;mso-position-vertical-relative:text" stroked="t" strokecolor="black [3213]">
            <v:imagedata r:id="rId11" o:title="success_percentage_boxplot_after_fig" cropbottom="1955f" cropleft="1922f"/>
          </v:shape>
        </w:pict>
      </w:r>
    </w:p>
    <w:p w:rsidR="00133BE7" w:rsidRDefault="00133BE7" w:rsidP="00284C76">
      <w:pPr>
        <w:spacing w:line="240" w:lineRule="auto"/>
        <w:jc w:val="both"/>
        <w:rPr>
          <w:rFonts w:ascii="Times New Roman" w:hAnsi="Times New Roman" w:cs="Times New Roman"/>
          <w:sz w:val="24"/>
          <w:szCs w:val="24"/>
        </w:rPr>
      </w:pPr>
    </w:p>
    <w:p w:rsidR="00133BE7" w:rsidRDefault="00133BE7" w:rsidP="00284C76">
      <w:pPr>
        <w:spacing w:line="240" w:lineRule="auto"/>
        <w:jc w:val="both"/>
        <w:rPr>
          <w:rFonts w:ascii="Times New Roman" w:hAnsi="Times New Roman" w:cs="Times New Roman"/>
          <w:sz w:val="24"/>
          <w:szCs w:val="24"/>
        </w:rPr>
      </w:pPr>
    </w:p>
    <w:p w:rsidR="00133BE7" w:rsidRDefault="00133BE7" w:rsidP="00284C76">
      <w:pPr>
        <w:spacing w:line="240" w:lineRule="auto"/>
        <w:jc w:val="both"/>
        <w:rPr>
          <w:rFonts w:ascii="Times New Roman" w:hAnsi="Times New Roman" w:cs="Times New Roman"/>
          <w:sz w:val="24"/>
          <w:szCs w:val="24"/>
        </w:rPr>
      </w:pPr>
    </w:p>
    <w:p w:rsidR="00133BE7" w:rsidRDefault="00133BE7" w:rsidP="00284C76">
      <w:pPr>
        <w:spacing w:line="240" w:lineRule="auto"/>
        <w:jc w:val="both"/>
        <w:rPr>
          <w:rFonts w:ascii="Times New Roman" w:hAnsi="Times New Roman" w:cs="Times New Roman"/>
          <w:sz w:val="24"/>
          <w:szCs w:val="24"/>
        </w:rPr>
      </w:pPr>
    </w:p>
    <w:p w:rsidR="00133BE7" w:rsidRDefault="00133BE7" w:rsidP="00284C76">
      <w:pPr>
        <w:spacing w:line="240" w:lineRule="auto"/>
        <w:jc w:val="both"/>
        <w:rPr>
          <w:rFonts w:ascii="Times New Roman" w:hAnsi="Times New Roman" w:cs="Times New Roman"/>
          <w:sz w:val="24"/>
          <w:szCs w:val="24"/>
        </w:rPr>
      </w:pPr>
    </w:p>
    <w:p w:rsidR="0031606D" w:rsidRDefault="0031606D" w:rsidP="00284C76">
      <w:pPr>
        <w:spacing w:line="240" w:lineRule="auto"/>
        <w:jc w:val="both"/>
        <w:rPr>
          <w:rFonts w:ascii="Times New Roman" w:hAnsi="Times New Roman" w:cs="Times New Roman"/>
          <w:sz w:val="24"/>
          <w:szCs w:val="24"/>
        </w:rPr>
      </w:pPr>
    </w:p>
    <w:p w:rsidR="0031606D" w:rsidRDefault="0031606D" w:rsidP="00284C76">
      <w:pPr>
        <w:spacing w:line="240" w:lineRule="auto"/>
        <w:jc w:val="both"/>
        <w:rPr>
          <w:rFonts w:ascii="Times New Roman" w:hAnsi="Times New Roman" w:cs="Times New Roman"/>
          <w:sz w:val="24"/>
          <w:szCs w:val="24"/>
        </w:rPr>
      </w:pPr>
    </w:p>
    <w:p w:rsidR="0031606D" w:rsidRDefault="00DC4713" w:rsidP="00284C76">
      <w:pPr>
        <w:spacing w:line="240" w:lineRule="auto"/>
        <w:jc w:val="both"/>
        <w:rPr>
          <w:rFonts w:ascii="Times New Roman" w:hAnsi="Times New Roman" w:cs="Times New Roman"/>
          <w:i/>
          <w:sz w:val="18"/>
          <w:szCs w:val="18"/>
        </w:rPr>
      </w:pPr>
      <w:r>
        <w:rPr>
          <w:rFonts w:ascii="Times New Roman" w:hAnsi="Times New Roman" w:cs="Times New Roman"/>
          <w:i/>
          <w:sz w:val="18"/>
          <w:szCs w:val="18"/>
        </w:rPr>
        <w:t>Fig. 3</w:t>
      </w:r>
      <w:r w:rsidR="00A41483" w:rsidRPr="006178DC">
        <w:rPr>
          <w:rFonts w:ascii="Times New Roman" w:hAnsi="Times New Roman" w:cs="Times New Roman"/>
          <w:i/>
          <w:sz w:val="18"/>
          <w:szCs w:val="18"/>
        </w:rPr>
        <w:t xml:space="preserve"> Success Percentage Boxplot</w:t>
      </w:r>
      <w:r w:rsidR="006178DC">
        <w:rPr>
          <w:rFonts w:ascii="Times New Roman" w:hAnsi="Times New Roman" w:cs="Times New Roman"/>
          <w:i/>
          <w:sz w:val="18"/>
          <w:szCs w:val="18"/>
        </w:rPr>
        <w:t xml:space="preserve"> (After)</w:t>
      </w:r>
    </w:p>
    <w:p w:rsidR="00AF7D59" w:rsidRPr="006178DC" w:rsidRDefault="00AF7D59" w:rsidP="00284C76">
      <w:pPr>
        <w:spacing w:line="240" w:lineRule="auto"/>
        <w:jc w:val="both"/>
        <w:rPr>
          <w:rFonts w:ascii="Times New Roman" w:hAnsi="Times New Roman" w:cs="Times New Roman"/>
          <w:i/>
          <w:sz w:val="18"/>
          <w:szCs w:val="18"/>
        </w:rPr>
      </w:pPr>
    </w:p>
    <w:p w:rsidR="0031606D" w:rsidRDefault="004A69CB"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Ultimately, outlier removal left approximately 115k Kickstarter campaign with a 2:1 distribution between successful and failed campaigns. </w:t>
      </w:r>
    </w:p>
    <w:p w:rsidR="004A69CB" w:rsidRDefault="004A69CB"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Following the removal of outliers, NLP was implemented on the blurb column. I decided to use lemmatization in order to retain the overall meaning of the words</w:t>
      </w:r>
      <w:r w:rsidR="0091315E">
        <w:rPr>
          <w:rFonts w:ascii="Times New Roman" w:hAnsi="Times New Roman" w:cs="Times New Roman"/>
          <w:sz w:val="24"/>
          <w:szCs w:val="24"/>
        </w:rPr>
        <w:t xml:space="preserve">. Stop-words were removed and a corpus of the blurb column was appended to the original dataset.  </w:t>
      </w:r>
    </w:p>
    <w:p w:rsidR="00A55122" w:rsidRDefault="00A55122" w:rsidP="00A55122">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VI.</w:t>
      </w:r>
    </w:p>
    <w:p w:rsidR="00A55122" w:rsidRDefault="00A55122" w:rsidP="00321C56">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INITIAL </w:t>
      </w:r>
      <w:r w:rsidR="003D38BC">
        <w:rPr>
          <w:rFonts w:ascii="Times New Roman" w:hAnsi="Times New Roman" w:cs="Times New Roman"/>
          <w:sz w:val="24"/>
          <w:szCs w:val="24"/>
        </w:rPr>
        <w:t>CLASSIFICATION</w:t>
      </w:r>
      <w:r w:rsidR="00321C56">
        <w:rPr>
          <w:rFonts w:ascii="Times New Roman" w:hAnsi="Times New Roman" w:cs="Times New Roman"/>
          <w:sz w:val="24"/>
          <w:szCs w:val="24"/>
        </w:rPr>
        <w:t xml:space="preserve">       </w:t>
      </w:r>
      <w:r>
        <w:rPr>
          <w:rFonts w:ascii="Times New Roman" w:hAnsi="Times New Roman" w:cs="Times New Roman"/>
          <w:sz w:val="24"/>
          <w:szCs w:val="24"/>
        </w:rPr>
        <w:t>RESULTS</w:t>
      </w:r>
    </w:p>
    <w:p w:rsidR="00A55122" w:rsidRDefault="00A55122" w:rsidP="00A5512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Initial classification was done on the entire dataset (all categories). I decided to include Naïve Bayes, Logistic Regression, K-Nearest Neighbors, and SVM as my classification algorithms because of their performances when dealing with text classification. The following will explore some of the initial results and what conclusions we can draw from them. When trying to predict the ‘state’ class of the Kickstarter campaign as either successful or failed, resampling was done to reorganize the asymmetrical nature of the state column which was at approximately a 2:1 ratio of success to fail. </w:t>
      </w:r>
    </w:p>
    <w:p w:rsidR="00A55122" w:rsidRDefault="00A55122" w:rsidP="00A55122">
      <w:pPr>
        <w:spacing w:line="240" w:lineRule="auto"/>
        <w:jc w:val="both"/>
        <w:rPr>
          <w:rFonts w:ascii="Times New Roman" w:hAnsi="Times New Roman" w:cs="Times New Roman"/>
          <w:sz w:val="24"/>
          <w:szCs w:val="24"/>
        </w:rPr>
      </w:pPr>
      <w:r>
        <w:rPr>
          <w:rFonts w:ascii="Times New Roman" w:hAnsi="Times New Roman" w:cs="Times New Roman"/>
          <w:sz w:val="24"/>
          <w:szCs w:val="24"/>
        </w:rPr>
        <w:t>Bigrams were chosen as our independent variables because they performed better than n-grams of 1 or 3, and since my device was able to process this without crashing I chose to work with bigrams.</w:t>
      </w:r>
    </w:p>
    <w:p w:rsidR="00A55122" w:rsidRDefault="00DF0999" w:rsidP="00A55122">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Oversampling</w:t>
      </w:r>
    </w:p>
    <w:p w:rsidR="00560EB2" w:rsidRDefault="00560EB2" w:rsidP="00A55122">
      <w:pPr>
        <w:spacing w:line="240" w:lineRule="auto"/>
        <w:jc w:val="both"/>
        <w:rPr>
          <w:rFonts w:ascii="Times New Roman" w:hAnsi="Times New Roman" w:cs="Times New Roman"/>
          <w:sz w:val="24"/>
          <w:szCs w:val="24"/>
        </w:rPr>
      </w:pPr>
      <w:r>
        <w:rPr>
          <w:rFonts w:ascii="Times New Roman" w:hAnsi="Times New Roman" w:cs="Times New Roman"/>
          <w:sz w:val="24"/>
          <w:szCs w:val="24"/>
        </w:rPr>
        <w:t>When resampling our data, the oversampled dataset performed well.</w:t>
      </w:r>
    </w:p>
    <w:p w:rsidR="00AF7D59" w:rsidRPr="00560EB2" w:rsidRDefault="00AF7D59" w:rsidP="00A55122">
      <w:pPr>
        <w:spacing w:line="240" w:lineRule="auto"/>
        <w:jc w:val="both"/>
        <w:rPr>
          <w:rFonts w:ascii="Times New Roman" w:hAnsi="Times New Roman" w:cs="Times New Roman"/>
          <w:sz w:val="24"/>
          <w:szCs w:val="24"/>
        </w:rPr>
      </w:pPr>
    </w:p>
    <w:p w:rsidR="00484A37" w:rsidRDefault="00560EB2" w:rsidP="00DF0999">
      <w:pPr>
        <w:spacing w:line="240" w:lineRule="auto"/>
        <w:jc w:val="center"/>
        <w:rPr>
          <w:rFonts w:ascii="Times New Roman" w:hAnsi="Times New Roman" w:cs="Times New Roman"/>
          <w:sz w:val="24"/>
          <w:szCs w:val="24"/>
        </w:rPr>
      </w:pPr>
      <w:r w:rsidRPr="00560EB2">
        <w:drawing>
          <wp:inline distT="0" distB="0" distL="0" distR="0">
            <wp:extent cx="2747010" cy="691748"/>
            <wp:effectExtent l="19050" t="19050" r="1524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7010" cy="691748"/>
                    </a:xfrm>
                    <a:prstGeom prst="rect">
                      <a:avLst/>
                    </a:prstGeom>
                    <a:noFill/>
                    <a:ln>
                      <a:solidFill>
                        <a:schemeClr val="tx1"/>
                      </a:solidFill>
                    </a:ln>
                  </pic:spPr>
                </pic:pic>
              </a:graphicData>
            </a:graphic>
          </wp:inline>
        </w:drawing>
      </w:r>
    </w:p>
    <w:p w:rsidR="006178DC" w:rsidRDefault="00DC4713" w:rsidP="00284C76">
      <w:pPr>
        <w:spacing w:line="240" w:lineRule="auto"/>
        <w:jc w:val="both"/>
        <w:rPr>
          <w:rFonts w:ascii="Times New Roman" w:hAnsi="Times New Roman" w:cs="Times New Roman"/>
          <w:i/>
          <w:sz w:val="18"/>
          <w:szCs w:val="18"/>
        </w:rPr>
      </w:pPr>
      <w:r>
        <w:rPr>
          <w:rFonts w:ascii="Times New Roman" w:hAnsi="Times New Roman" w:cs="Times New Roman"/>
          <w:i/>
          <w:sz w:val="18"/>
          <w:szCs w:val="18"/>
        </w:rPr>
        <w:t>Fig. 4</w:t>
      </w:r>
      <w:r w:rsidR="006178DC">
        <w:rPr>
          <w:rFonts w:ascii="Times New Roman" w:hAnsi="Times New Roman" w:cs="Times New Roman"/>
          <w:i/>
          <w:sz w:val="18"/>
          <w:szCs w:val="18"/>
        </w:rPr>
        <w:t xml:space="preserve"> – Naïve Bayes, Logistic Regression, KNN, SVM classification algorithm initial results for the </w:t>
      </w:r>
      <w:r w:rsidR="003D38BC" w:rsidRPr="003D38BC">
        <w:rPr>
          <w:rFonts w:ascii="Times New Roman" w:hAnsi="Times New Roman" w:cs="Times New Roman"/>
          <w:i/>
          <w:sz w:val="18"/>
          <w:szCs w:val="18"/>
          <w:u w:val="single"/>
        </w:rPr>
        <w:t xml:space="preserve">oversampled </w:t>
      </w:r>
      <w:r w:rsidR="006178DC">
        <w:rPr>
          <w:rFonts w:ascii="Times New Roman" w:hAnsi="Times New Roman" w:cs="Times New Roman"/>
          <w:i/>
          <w:sz w:val="18"/>
          <w:szCs w:val="18"/>
        </w:rPr>
        <w:t>dataset</w:t>
      </w:r>
    </w:p>
    <w:p w:rsidR="00AF7D59" w:rsidRPr="006178DC" w:rsidRDefault="00AF7D59" w:rsidP="00284C76">
      <w:pPr>
        <w:spacing w:line="240" w:lineRule="auto"/>
        <w:jc w:val="both"/>
        <w:rPr>
          <w:rFonts w:ascii="Times New Roman" w:hAnsi="Times New Roman" w:cs="Times New Roman"/>
          <w:i/>
          <w:sz w:val="18"/>
          <w:szCs w:val="18"/>
        </w:rPr>
      </w:pPr>
    </w:p>
    <w:p w:rsidR="00484A37" w:rsidRDefault="00560EB2"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data was working </w:t>
      </w:r>
      <w:r w:rsidR="006178DC">
        <w:rPr>
          <w:rFonts w:ascii="Times New Roman" w:hAnsi="Times New Roman" w:cs="Times New Roman"/>
          <w:sz w:val="24"/>
          <w:szCs w:val="24"/>
        </w:rPr>
        <w:t>with a bag of bigrams of 53</w:t>
      </w:r>
      <w:r>
        <w:rPr>
          <w:rFonts w:ascii="Times New Roman" w:hAnsi="Times New Roman" w:cs="Times New Roman"/>
          <w:sz w:val="24"/>
          <w:szCs w:val="24"/>
        </w:rPr>
        <w:t xml:space="preserve">0k and </w:t>
      </w:r>
      <w:r w:rsidR="006178DC">
        <w:rPr>
          <w:rFonts w:ascii="Times New Roman" w:hAnsi="Times New Roman" w:cs="Times New Roman"/>
          <w:sz w:val="24"/>
          <w:szCs w:val="24"/>
        </w:rPr>
        <w:t xml:space="preserve">with such a large sample it is encouraging to see average accuracies around 70% with an ROC curve between 0.6 to 0.7. </w:t>
      </w:r>
    </w:p>
    <w:p w:rsidR="006178DC" w:rsidRDefault="006178DC" w:rsidP="00284C76">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Undersampli</w:t>
      </w:r>
      <w:r w:rsidR="00DF0999">
        <w:rPr>
          <w:rFonts w:ascii="Times New Roman" w:hAnsi="Times New Roman" w:cs="Times New Roman"/>
          <w:sz w:val="24"/>
          <w:szCs w:val="24"/>
          <w:u w:val="single"/>
        </w:rPr>
        <w:t>ng</w:t>
      </w:r>
    </w:p>
    <w:p w:rsidR="006178DC" w:rsidRDefault="006178DC"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undersampling our data, we were left with roughly 350k bigrams in our bag and </w:t>
      </w:r>
      <w:r>
        <w:rPr>
          <w:rFonts w:ascii="Times New Roman" w:hAnsi="Times New Roman" w:cs="Times New Roman"/>
          <w:sz w:val="24"/>
          <w:szCs w:val="24"/>
        </w:rPr>
        <w:lastRenderedPageBreak/>
        <w:t>less variability when it came to the scope of these words. While the undersampled data performed well, it was significantly less effective at predicting a campaign’s ‘state’.</w:t>
      </w:r>
    </w:p>
    <w:p w:rsidR="00AF7D59" w:rsidRDefault="00AF7D59" w:rsidP="00284C76">
      <w:pPr>
        <w:spacing w:line="240" w:lineRule="auto"/>
        <w:jc w:val="both"/>
        <w:rPr>
          <w:rFonts w:ascii="Times New Roman" w:hAnsi="Times New Roman" w:cs="Times New Roman"/>
          <w:sz w:val="24"/>
          <w:szCs w:val="24"/>
        </w:rPr>
      </w:pPr>
    </w:p>
    <w:p w:rsidR="006178DC" w:rsidRDefault="006178DC" w:rsidP="00DF0999">
      <w:pPr>
        <w:spacing w:line="240" w:lineRule="auto"/>
        <w:jc w:val="center"/>
        <w:rPr>
          <w:rFonts w:ascii="Times New Roman" w:hAnsi="Times New Roman" w:cs="Times New Roman"/>
          <w:sz w:val="24"/>
          <w:szCs w:val="24"/>
        </w:rPr>
      </w:pPr>
      <w:r w:rsidRPr="006178DC">
        <w:drawing>
          <wp:inline distT="0" distB="0" distL="0" distR="0">
            <wp:extent cx="2747010" cy="697102"/>
            <wp:effectExtent l="19050" t="19050" r="1524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010" cy="697102"/>
                    </a:xfrm>
                    <a:prstGeom prst="rect">
                      <a:avLst/>
                    </a:prstGeom>
                    <a:noFill/>
                    <a:ln>
                      <a:solidFill>
                        <a:schemeClr val="tx1"/>
                      </a:solidFill>
                    </a:ln>
                  </pic:spPr>
                </pic:pic>
              </a:graphicData>
            </a:graphic>
          </wp:inline>
        </w:drawing>
      </w:r>
    </w:p>
    <w:p w:rsidR="003D38BC" w:rsidRDefault="00DC4713" w:rsidP="003D38BC">
      <w:pPr>
        <w:spacing w:line="240" w:lineRule="auto"/>
        <w:jc w:val="both"/>
        <w:rPr>
          <w:rFonts w:ascii="Times New Roman" w:hAnsi="Times New Roman" w:cs="Times New Roman"/>
          <w:i/>
          <w:sz w:val="18"/>
          <w:szCs w:val="18"/>
        </w:rPr>
      </w:pPr>
      <w:r>
        <w:rPr>
          <w:rFonts w:ascii="Times New Roman" w:hAnsi="Times New Roman" w:cs="Times New Roman"/>
          <w:i/>
          <w:sz w:val="18"/>
          <w:szCs w:val="18"/>
        </w:rPr>
        <w:t>Fig. 5</w:t>
      </w:r>
      <w:r w:rsidR="003D38BC">
        <w:rPr>
          <w:rFonts w:ascii="Times New Roman" w:hAnsi="Times New Roman" w:cs="Times New Roman"/>
          <w:i/>
          <w:sz w:val="18"/>
          <w:szCs w:val="18"/>
        </w:rPr>
        <w:t xml:space="preserve"> – Classification algorithm initial results for the </w:t>
      </w:r>
      <w:r w:rsidR="003D38BC" w:rsidRPr="003D38BC">
        <w:rPr>
          <w:rFonts w:ascii="Times New Roman" w:hAnsi="Times New Roman" w:cs="Times New Roman"/>
          <w:i/>
          <w:sz w:val="18"/>
          <w:szCs w:val="18"/>
          <w:u w:val="single"/>
        </w:rPr>
        <w:t>undersampled</w:t>
      </w:r>
      <w:r w:rsidR="003D38BC">
        <w:rPr>
          <w:rFonts w:ascii="Times New Roman" w:hAnsi="Times New Roman" w:cs="Times New Roman"/>
          <w:i/>
          <w:sz w:val="18"/>
          <w:szCs w:val="18"/>
        </w:rPr>
        <w:t xml:space="preserve"> dataset</w:t>
      </w:r>
    </w:p>
    <w:p w:rsidR="00AF7D59" w:rsidRPr="006178DC" w:rsidRDefault="00AF7D59" w:rsidP="003D38BC">
      <w:pPr>
        <w:spacing w:line="240" w:lineRule="auto"/>
        <w:jc w:val="both"/>
        <w:rPr>
          <w:rFonts w:ascii="Times New Roman" w:hAnsi="Times New Roman" w:cs="Times New Roman"/>
          <w:i/>
          <w:sz w:val="18"/>
          <w:szCs w:val="18"/>
        </w:rPr>
      </w:pPr>
    </w:p>
    <w:p w:rsidR="003D38BC" w:rsidRDefault="003D38BC"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The accuracy results from the undersampled data are on average 7% lower than the oversampled data. This is largely due to the fact that the undersampled data had less data to train on and evidently misclassified, which can be seen from the relatively low recall numbers.</w:t>
      </w:r>
    </w:p>
    <w:p w:rsidR="003D38BC" w:rsidRDefault="003D38BC"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Considering these results, it was clear that a more exploratory look was needed to build a proper model. One thing that stood out was that the results from this step incorporated all bigrams within the Kickstarter community, regardless of their category or genre. Since most entrepreneur looking to build a Kickstarter campaign in the field of technology benefit very little from a predictive model that uses text data from genres such as food, comics, or art, it was decided that separating the Kickstarter data into genres and performing the same classifications would be an interesting look and may help with the effectiveness of this project.</w:t>
      </w:r>
    </w:p>
    <w:p w:rsidR="003D38BC" w:rsidRDefault="003D38BC" w:rsidP="003D38BC">
      <w:pPr>
        <w:spacing w:line="240" w:lineRule="auto"/>
        <w:jc w:val="center"/>
        <w:rPr>
          <w:rFonts w:ascii="Times New Roman" w:hAnsi="Times New Roman" w:cs="Times New Roman"/>
          <w:sz w:val="24"/>
          <w:szCs w:val="24"/>
        </w:rPr>
      </w:pPr>
      <w:r>
        <w:rPr>
          <w:rFonts w:ascii="Times New Roman" w:hAnsi="Times New Roman" w:cs="Times New Roman"/>
          <w:sz w:val="24"/>
          <w:szCs w:val="24"/>
        </w:rPr>
        <w:t>VII.</w:t>
      </w:r>
    </w:p>
    <w:p w:rsidR="003D38BC" w:rsidRDefault="00DF0999" w:rsidP="003D38BC">
      <w:pPr>
        <w:spacing w:line="240" w:lineRule="auto"/>
        <w:jc w:val="center"/>
        <w:rPr>
          <w:rFonts w:ascii="Times New Roman" w:hAnsi="Times New Roman" w:cs="Times New Roman"/>
          <w:sz w:val="24"/>
          <w:szCs w:val="24"/>
        </w:rPr>
      </w:pPr>
      <w:r>
        <w:rPr>
          <w:rFonts w:ascii="Times New Roman" w:hAnsi="Times New Roman" w:cs="Times New Roman"/>
          <w:sz w:val="24"/>
          <w:szCs w:val="24"/>
        </w:rPr>
        <w:t>EXPLORATORY</w:t>
      </w:r>
      <w:r w:rsidR="00AB4F68">
        <w:rPr>
          <w:rFonts w:ascii="Times New Roman" w:hAnsi="Times New Roman" w:cs="Times New Roman"/>
          <w:sz w:val="24"/>
          <w:szCs w:val="24"/>
        </w:rPr>
        <w:t xml:space="preserve"> ANALYSIS &amp;</w:t>
      </w:r>
      <w:r>
        <w:rPr>
          <w:rFonts w:ascii="Times New Roman" w:hAnsi="Times New Roman" w:cs="Times New Roman"/>
          <w:sz w:val="24"/>
          <w:szCs w:val="24"/>
        </w:rPr>
        <w:t xml:space="preserve"> </w:t>
      </w:r>
      <w:r w:rsidR="00E2496C">
        <w:rPr>
          <w:rFonts w:ascii="Times New Roman" w:hAnsi="Times New Roman" w:cs="Times New Roman"/>
          <w:sz w:val="24"/>
          <w:szCs w:val="24"/>
        </w:rPr>
        <w:t xml:space="preserve">FURTHER </w:t>
      </w:r>
      <w:r>
        <w:rPr>
          <w:rFonts w:ascii="Times New Roman" w:hAnsi="Times New Roman" w:cs="Times New Roman"/>
          <w:sz w:val="24"/>
          <w:szCs w:val="24"/>
        </w:rPr>
        <w:t xml:space="preserve">CLASSIFICATION </w:t>
      </w:r>
      <w:r w:rsidR="003D38BC">
        <w:rPr>
          <w:rFonts w:ascii="Times New Roman" w:hAnsi="Times New Roman" w:cs="Times New Roman"/>
          <w:sz w:val="24"/>
          <w:szCs w:val="24"/>
        </w:rPr>
        <w:t>RESULTS</w:t>
      </w:r>
    </w:p>
    <w:p w:rsidR="00DF0999" w:rsidRDefault="00A6795A" w:rsidP="00DF0999">
      <w:pPr>
        <w:spacing w:line="240" w:lineRule="auto"/>
        <w:jc w:val="both"/>
        <w:rPr>
          <w:rFonts w:ascii="Times New Roman" w:hAnsi="Times New Roman" w:cs="Times New Roman"/>
          <w:sz w:val="24"/>
          <w:szCs w:val="24"/>
        </w:rPr>
      </w:pPr>
      <w:r>
        <w:rPr>
          <w:rFonts w:ascii="Times New Roman" w:hAnsi="Times New Roman" w:cs="Times New Roman"/>
          <w:sz w:val="24"/>
          <w:szCs w:val="24"/>
        </w:rPr>
        <w:t>The top-5</w:t>
      </w:r>
      <w:r w:rsidR="00DC4713">
        <w:rPr>
          <w:rFonts w:ascii="Times New Roman" w:hAnsi="Times New Roman" w:cs="Times New Roman"/>
          <w:sz w:val="24"/>
          <w:szCs w:val="24"/>
        </w:rPr>
        <w:t xml:space="preserve"> genres on the Kickstarter platform include music, film, publishing, art, and food. Given the wide array of catego</w:t>
      </w:r>
      <w:r>
        <w:rPr>
          <w:rFonts w:ascii="Times New Roman" w:hAnsi="Times New Roman" w:cs="Times New Roman"/>
          <w:sz w:val="24"/>
          <w:szCs w:val="24"/>
        </w:rPr>
        <w:t>ries which are even in the top-5</w:t>
      </w:r>
      <w:r w:rsidR="00DC4713">
        <w:rPr>
          <w:rFonts w:ascii="Times New Roman" w:hAnsi="Times New Roman" w:cs="Times New Roman"/>
          <w:sz w:val="24"/>
          <w:szCs w:val="24"/>
        </w:rPr>
        <w:t xml:space="preserve">, it makes sense to separate </w:t>
      </w:r>
      <w:r w:rsidR="00DC4713">
        <w:rPr>
          <w:rFonts w:ascii="Times New Roman" w:hAnsi="Times New Roman" w:cs="Times New Roman"/>
          <w:sz w:val="24"/>
          <w:szCs w:val="24"/>
        </w:rPr>
        <w:lastRenderedPageBreak/>
        <w:t xml:space="preserve">them and apply the same techniques that we </w:t>
      </w:r>
      <w:r w:rsidR="00E2496C">
        <w:rPr>
          <w:noProof/>
        </w:rPr>
        <w:pict>
          <v:shape id="_x0000_s1035" type="#_x0000_t75" style="position:absolute;left:0;text-align:left;margin-left:244.65pt;margin-top:29.85pt;width:241.25pt;height:159.45pt;z-index:-251611136;mso-position-horizontal-relative:text;mso-position-vertical-relative:text" stroked="t" strokecolor="black [3213]">
            <v:imagedata r:id="rId14" o:title="top_300_unigrams_publishing_fig.13" croptop="4367f" cropbottom="5307f" cropleft="1895f" cropright="18558f"/>
          </v:shape>
        </w:pict>
      </w:r>
      <w:r w:rsidR="00DC4713">
        <w:rPr>
          <w:rFonts w:ascii="Times New Roman" w:hAnsi="Times New Roman" w:cs="Times New Roman"/>
          <w:sz w:val="24"/>
          <w:szCs w:val="24"/>
        </w:rPr>
        <w:t xml:space="preserve">did on the entire dataset in the previous section. </w:t>
      </w:r>
      <w:r w:rsidR="00AF7D59">
        <w:rPr>
          <w:rFonts w:ascii="Times New Roman" w:hAnsi="Times New Roman" w:cs="Times New Roman"/>
          <w:sz w:val="24"/>
          <w:szCs w:val="24"/>
        </w:rPr>
        <w:t>Considering how lengthy the following section would be if I discussed all the results from all forty classifiers, I will include what I think are some of the most interesting insights that I gathered from this exploratory step in my project.</w:t>
      </w:r>
    </w:p>
    <w:p w:rsidR="00DF0999" w:rsidRDefault="00AB4F68" w:rsidP="00DF0999">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Analysis</w:t>
      </w:r>
    </w:p>
    <w:p w:rsidR="00AB4F68" w:rsidRDefault="00CD30BE" w:rsidP="00DF0999">
      <w:pPr>
        <w:spacing w:line="240" w:lineRule="auto"/>
        <w:jc w:val="both"/>
        <w:rPr>
          <w:rFonts w:ascii="Times New Roman" w:hAnsi="Times New Roman" w:cs="Times New Roman"/>
          <w:sz w:val="24"/>
          <w:szCs w:val="24"/>
        </w:rPr>
      </w:pPr>
      <w:r>
        <w:rPr>
          <w:noProof/>
        </w:rPr>
        <w:pict>
          <v:shape id="_x0000_s1034" type="#_x0000_t75" style="position:absolute;left:0;text-align:left;margin-left:38.25pt;margin-top:117pt;width:140.25pt;height:213.55pt;z-index:-251613184;mso-position-horizontal-relative:text;mso-position-vertical-relative:text" stroked="t" strokecolor="black [3213]">
            <v:imagedata r:id="rId15" o:title="unigram_frequencies_publishing_fig.17" cropbottom="2565f"/>
          </v:shape>
        </w:pict>
      </w:r>
      <w:r w:rsidR="00DF0999">
        <w:rPr>
          <w:rFonts w:ascii="Times New Roman" w:hAnsi="Times New Roman" w:cs="Times New Roman"/>
          <w:sz w:val="24"/>
          <w:szCs w:val="24"/>
        </w:rPr>
        <w:t>When looking at cam</w:t>
      </w:r>
      <w:r w:rsidR="00C2649F">
        <w:rPr>
          <w:rFonts w:ascii="Times New Roman" w:hAnsi="Times New Roman" w:cs="Times New Roman"/>
          <w:sz w:val="24"/>
          <w:szCs w:val="24"/>
        </w:rPr>
        <w:t xml:space="preserve">paigns that fall into the publishing </w:t>
      </w:r>
      <w:r w:rsidR="00DF0999">
        <w:rPr>
          <w:rFonts w:ascii="Times New Roman" w:hAnsi="Times New Roman" w:cs="Times New Roman"/>
          <w:sz w:val="24"/>
          <w:szCs w:val="24"/>
        </w:rPr>
        <w:t xml:space="preserve">category, there is an obvious pattern in the language used for the descriptions. Unfortunately, because of a lack of computer processing power, only the unigram frequencies were able to be collected. With that being said, they tell a very similar story </w:t>
      </w:r>
      <w:r w:rsidR="00C2649F">
        <w:rPr>
          <w:rFonts w:ascii="Times New Roman" w:hAnsi="Times New Roman" w:cs="Times New Roman"/>
          <w:sz w:val="24"/>
          <w:szCs w:val="24"/>
        </w:rPr>
        <w:t xml:space="preserve">just </w:t>
      </w:r>
      <w:r w:rsidR="00DF0999">
        <w:rPr>
          <w:rFonts w:ascii="Times New Roman" w:hAnsi="Times New Roman" w:cs="Times New Roman"/>
          <w:sz w:val="24"/>
          <w:szCs w:val="24"/>
        </w:rPr>
        <w:t>like the bigrams.</w:t>
      </w:r>
    </w:p>
    <w:p w:rsidR="00DF0999" w:rsidRPr="00DF0999" w:rsidRDefault="00DF0999" w:rsidP="00DF0999">
      <w:pPr>
        <w:spacing w:line="240" w:lineRule="auto"/>
        <w:jc w:val="center"/>
        <w:rPr>
          <w:rFonts w:ascii="Times New Roman" w:hAnsi="Times New Roman" w:cs="Times New Roman"/>
          <w:sz w:val="24"/>
          <w:szCs w:val="24"/>
        </w:rPr>
      </w:pPr>
    </w:p>
    <w:p w:rsidR="00DF0999" w:rsidRPr="00DF0999" w:rsidRDefault="00DF0999" w:rsidP="00DF0999">
      <w:pPr>
        <w:spacing w:line="240" w:lineRule="auto"/>
        <w:jc w:val="both"/>
        <w:rPr>
          <w:rFonts w:ascii="Times New Roman" w:hAnsi="Times New Roman" w:cs="Times New Roman"/>
          <w:sz w:val="24"/>
          <w:szCs w:val="24"/>
        </w:rPr>
      </w:pPr>
    </w:p>
    <w:p w:rsidR="006178DC" w:rsidRPr="006178DC" w:rsidRDefault="00E2496C" w:rsidP="00284C76">
      <w:pPr>
        <w:spacing w:line="240" w:lineRule="auto"/>
        <w:jc w:val="both"/>
        <w:rPr>
          <w:rFonts w:ascii="Times New Roman" w:hAnsi="Times New Roman" w:cs="Times New Roman"/>
          <w:sz w:val="24"/>
          <w:szCs w:val="24"/>
          <w:u w:val="single"/>
        </w:rPr>
      </w:pPr>
      <w:r w:rsidRPr="0078401B">
        <w:drawing>
          <wp:anchor distT="0" distB="0" distL="114300" distR="114300" simplePos="0" relativeHeight="251700224" behindDoc="1" locked="0" layoutInCell="1" allowOverlap="1" wp14:anchorId="666F0DA1" wp14:editId="4D6ABCC5">
            <wp:simplePos x="0" y="0"/>
            <wp:positionH relativeFrom="column">
              <wp:posOffset>2981960</wp:posOffset>
            </wp:positionH>
            <wp:positionV relativeFrom="paragraph">
              <wp:posOffset>302423</wp:posOffset>
            </wp:positionV>
            <wp:extent cx="3662680" cy="635000"/>
            <wp:effectExtent l="19050" t="19050" r="13970" b="127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2680" cy="635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6178DC" w:rsidRDefault="006178DC" w:rsidP="00284C76">
      <w:pPr>
        <w:spacing w:line="240" w:lineRule="auto"/>
        <w:jc w:val="both"/>
        <w:rPr>
          <w:rFonts w:ascii="Times New Roman" w:hAnsi="Times New Roman" w:cs="Times New Roman"/>
          <w:sz w:val="24"/>
          <w:szCs w:val="24"/>
        </w:rPr>
      </w:pPr>
    </w:p>
    <w:p w:rsidR="00484A37" w:rsidRDefault="00484A37" w:rsidP="00284C76">
      <w:pPr>
        <w:spacing w:line="240" w:lineRule="auto"/>
        <w:jc w:val="both"/>
        <w:rPr>
          <w:rFonts w:ascii="Times New Roman" w:hAnsi="Times New Roman" w:cs="Times New Roman"/>
          <w:sz w:val="24"/>
          <w:szCs w:val="24"/>
        </w:rPr>
      </w:pPr>
    </w:p>
    <w:p w:rsidR="00484A37" w:rsidRDefault="00484A37" w:rsidP="00284C76">
      <w:pPr>
        <w:spacing w:line="240" w:lineRule="auto"/>
        <w:jc w:val="both"/>
        <w:rPr>
          <w:rFonts w:ascii="Times New Roman" w:hAnsi="Times New Roman" w:cs="Times New Roman"/>
          <w:sz w:val="24"/>
          <w:szCs w:val="24"/>
        </w:rPr>
      </w:pPr>
    </w:p>
    <w:p w:rsidR="00484A37" w:rsidRDefault="00484A37" w:rsidP="00284C76">
      <w:pPr>
        <w:spacing w:line="240" w:lineRule="auto"/>
        <w:jc w:val="both"/>
        <w:rPr>
          <w:rFonts w:ascii="Times New Roman" w:hAnsi="Times New Roman" w:cs="Times New Roman"/>
          <w:sz w:val="24"/>
          <w:szCs w:val="24"/>
        </w:rPr>
      </w:pPr>
    </w:p>
    <w:p w:rsidR="00484A37" w:rsidRDefault="00484A37" w:rsidP="00284C76">
      <w:pPr>
        <w:spacing w:line="240" w:lineRule="auto"/>
        <w:jc w:val="both"/>
        <w:rPr>
          <w:rFonts w:ascii="Times New Roman" w:hAnsi="Times New Roman" w:cs="Times New Roman"/>
          <w:sz w:val="24"/>
          <w:szCs w:val="24"/>
        </w:rPr>
      </w:pPr>
    </w:p>
    <w:p w:rsidR="00484A37" w:rsidRDefault="00484A37" w:rsidP="00284C76">
      <w:pPr>
        <w:spacing w:line="240" w:lineRule="auto"/>
        <w:jc w:val="both"/>
        <w:rPr>
          <w:rFonts w:ascii="Times New Roman" w:hAnsi="Times New Roman" w:cs="Times New Roman"/>
          <w:sz w:val="24"/>
          <w:szCs w:val="24"/>
        </w:rPr>
      </w:pPr>
    </w:p>
    <w:p w:rsidR="00484A37" w:rsidRDefault="00484A37" w:rsidP="00284C76">
      <w:pPr>
        <w:spacing w:line="240" w:lineRule="auto"/>
        <w:jc w:val="both"/>
        <w:rPr>
          <w:rFonts w:ascii="Times New Roman" w:hAnsi="Times New Roman" w:cs="Times New Roman"/>
          <w:sz w:val="24"/>
          <w:szCs w:val="24"/>
        </w:rPr>
      </w:pPr>
    </w:p>
    <w:p w:rsidR="00C00193" w:rsidRDefault="00DF0999" w:rsidP="00284C76">
      <w:pPr>
        <w:spacing w:line="240" w:lineRule="auto"/>
        <w:jc w:val="both"/>
        <w:rPr>
          <w:rFonts w:ascii="Times New Roman" w:hAnsi="Times New Roman" w:cs="Times New Roman"/>
          <w:i/>
          <w:sz w:val="18"/>
          <w:szCs w:val="18"/>
        </w:rPr>
      </w:pPr>
      <w:r>
        <w:rPr>
          <w:rFonts w:ascii="Times New Roman" w:hAnsi="Times New Roman" w:cs="Times New Roman"/>
          <w:i/>
          <w:sz w:val="18"/>
          <w:szCs w:val="18"/>
        </w:rPr>
        <w:t xml:space="preserve">Fig. 6 – Unigram </w:t>
      </w:r>
      <w:r w:rsidR="004F21DA">
        <w:rPr>
          <w:rFonts w:ascii="Times New Roman" w:hAnsi="Times New Roman" w:cs="Times New Roman"/>
          <w:i/>
          <w:sz w:val="18"/>
          <w:szCs w:val="18"/>
        </w:rPr>
        <w:t>f</w:t>
      </w:r>
      <w:r>
        <w:rPr>
          <w:rFonts w:ascii="Times New Roman" w:hAnsi="Times New Roman" w:cs="Times New Roman"/>
          <w:i/>
          <w:sz w:val="18"/>
          <w:szCs w:val="18"/>
        </w:rPr>
        <w:t>requencies in Kickstarter’</w:t>
      </w:r>
      <w:r w:rsidR="00C2649F">
        <w:rPr>
          <w:rFonts w:ascii="Times New Roman" w:hAnsi="Times New Roman" w:cs="Times New Roman"/>
          <w:i/>
          <w:sz w:val="18"/>
          <w:szCs w:val="18"/>
        </w:rPr>
        <w:t xml:space="preserve">s Publishing </w:t>
      </w:r>
      <w:r>
        <w:rPr>
          <w:rFonts w:ascii="Times New Roman" w:hAnsi="Times New Roman" w:cs="Times New Roman"/>
          <w:i/>
          <w:sz w:val="18"/>
          <w:szCs w:val="18"/>
        </w:rPr>
        <w:t>Category</w:t>
      </w:r>
    </w:p>
    <w:p w:rsidR="00AB4F68" w:rsidRDefault="00AF7D59"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Words like ‘</w:t>
      </w:r>
      <w:r w:rsidR="00C2649F">
        <w:rPr>
          <w:rFonts w:ascii="Times New Roman" w:hAnsi="Times New Roman" w:cs="Times New Roman"/>
          <w:sz w:val="24"/>
          <w:szCs w:val="24"/>
        </w:rPr>
        <w:t>book</w:t>
      </w:r>
      <w:r>
        <w:rPr>
          <w:rFonts w:ascii="Times New Roman" w:hAnsi="Times New Roman" w:cs="Times New Roman"/>
          <w:sz w:val="24"/>
          <w:szCs w:val="24"/>
        </w:rPr>
        <w:t>’, ‘</w:t>
      </w:r>
      <w:r w:rsidR="00C2649F">
        <w:rPr>
          <w:rFonts w:ascii="Times New Roman" w:hAnsi="Times New Roman" w:cs="Times New Roman"/>
          <w:sz w:val="24"/>
          <w:szCs w:val="24"/>
        </w:rPr>
        <w:t>help</w:t>
      </w:r>
      <w:r>
        <w:rPr>
          <w:rFonts w:ascii="Times New Roman" w:hAnsi="Times New Roman" w:cs="Times New Roman"/>
          <w:sz w:val="24"/>
          <w:szCs w:val="24"/>
        </w:rPr>
        <w:t>’, and ‘</w:t>
      </w:r>
      <w:r w:rsidR="00C2649F">
        <w:rPr>
          <w:rFonts w:ascii="Times New Roman" w:hAnsi="Times New Roman" w:cs="Times New Roman"/>
          <w:sz w:val="24"/>
          <w:szCs w:val="24"/>
        </w:rPr>
        <w:t>child</w:t>
      </w:r>
      <w:r>
        <w:rPr>
          <w:rFonts w:ascii="Times New Roman" w:hAnsi="Times New Roman" w:cs="Times New Roman"/>
          <w:sz w:val="24"/>
          <w:szCs w:val="24"/>
        </w:rPr>
        <w:t>’ are extremely common in these blurbs. This supports the fact that Kickstarter is frequented by individuals for philanthropic means. Somebody interested</w:t>
      </w:r>
      <w:r w:rsidR="00C2649F">
        <w:rPr>
          <w:rFonts w:ascii="Times New Roman" w:hAnsi="Times New Roman" w:cs="Times New Roman"/>
          <w:sz w:val="24"/>
          <w:szCs w:val="24"/>
        </w:rPr>
        <w:t xml:space="preserve"> in starting a campaign in children books</w:t>
      </w:r>
      <w:r>
        <w:rPr>
          <w:rFonts w:ascii="Times New Roman" w:hAnsi="Times New Roman" w:cs="Times New Roman"/>
          <w:sz w:val="24"/>
          <w:szCs w:val="24"/>
        </w:rPr>
        <w:t xml:space="preserve"> on Kickstarter should play to this type of audience if they want to make a good first impression via their campaign’s blurb. In fact, these select words are so common that the majority of </w:t>
      </w:r>
      <w:r w:rsidR="00C2649F">
        <w:rPr>
          <w:rFonts w:ascii="Times New Roman" w:hAnsi="Times New Roman" w:cs="Times New Roman"/>
          <w:sz w:val="24"/>
          <w:szCs w:val="24"/>
        </w:rPr>
        <w:t>the top 300 words in the publishing</w:t>
      </w:r>
      <w:r>
        <w:rPr>
          <w:rFonts w:ascii="Times New Roman" w:hAnsi="Times New Roman" w:cs="Times New Roman"/>
          <w:sz w:val="24"/>
          <w:szCs w:val="24"/>
        </w:rPr>
        <w:t xml:space="preserve"> category are </w:t>
      </w:r>
      <w:r>
        <w:rPr>
          <w:rFonts w:ascii="Times New Roman" w:hAnsi="Times New Roman" w:cs="Times New Roman"/>
          <w:sz w:val="24"/>
          <w:szCs w:val="24"/>
        </w:rPr>
        <w:lastRenderedPageBreak/>
        <w:t>represented by a handful of highly frequent words.</w:t>
      </w:r>
    </w:p>
    <w:p w:rsidR="00AF7D59" w:rsidRPr="00AF7D59" w:rsidRDefault="00AF7D59" w:rsidP="00AF7D59">
      <w:pPr>
        <w:spacing w:line="240" w:lineRule="auto"/>
        <w:jc w:val="center"/>
        <w:rPr>
          <w:rFonts w:ascii="Times New Roman" w:hAnsi="Times New Roman" w:cs="Times New Roman"/>
          <w:sz w:val="24"/>
          <w:szCs w:val="24"/>
        </w:rPr>
      </w:pPr>
    </w:p>
    <w:p w:rsidR="00AF7D59" w:rsidRDefault="00AF7D59" w:rsidP="00284C76">
      <w:pPr>
        <w:spacing w:line="240" w:lineRule="auto"/>
        <w:jc w:val="both"/>
        <w:rPr>
          <w:rFonts w:ascii="Times New Roman" w:hAnsi="Times New Roman" w:cs="Times New Roman"/>
          <w:i/>
          <w:sz w:val="18"/>
          <w:szCs w:val="18"/>
        </w:rPr>
      </w:pPr>
    </w:p>
    <w:p w:rsidR="00AF7D59" w:rsidRPr="00DF0999" w:rsidRDefault="00AF7D59" w:rsidP="00284C76">
      <w:pPr>
        <w:spacing w:line="240" w:lineRule="auto"/>
        <w:jc w:val="both"/>
        <w:rPr>
          <w:rFonts w:ascii="Times New Roman" w:hAnsi="Times New Roman" w:cs="Times New Roman"/>
          <w:i/>
          <w:sz w:val="18"/>
          <w:szCs w:val="18"/>
        </w:rPr>
      </w:pPr>
    </w:p>
    <w:p w:rsidR="00484A37" w:rsidRDefault="00484A37" w:rsidP="00284C76">
      <w:pPr>
        <w:spacing w:line="240" w:lineRule="auto"/>
        <w:jc w:val="both"/>
        <w:rPr>
          <w:rFonts w:ascii="Times New Roman" w:hAnsi="Times New Roman" w:cs="Times New Roman"/>
          <w:sz w:val="24"/>
          <w:szCs w:val="24"/>
        </w:rPr>
      </w:pPr>
    </w:p>
    <w:p w:rsidR="00484A37" w:rsidRDefault="00484A37" w:rsidP="00284C76">
      <w:pPr>
        <w:spacing w:line="240" w:lineRule="auto"/>
        <w:jc w:val="both"/>
        <w:rPr>
          <w:rFonts w:ascii="Times New Roman" w:hAnsi="Times New Roman" w:cs="Times New Roman"/>
          <w:sz w:val="24"/>
          <w:szCs w:val="24"/>
        </w:rPr>
      </w:pPr>
    </w:p>
    <w:p w:rsidR="00484A37" w:rsidRDefault="00484A37" w:rsidP="00284C76">
      <w:pPr>
        <w:spacing w:line="240" w:lineRule="auto"/>
        <w:jc w:val="both"/>
        <w:rPr>
          <w:rFonts w:ascii="Times New Roman" w:hAnsi="Times New Roman" w:cs="Times New Roman"/>
          <w:sz w:val="24"/>
          <w:szCs w:val="24"/>
        </w:rPr>
      </w:pPr>
    </w:p>
    <w:p w:rsidR="00AF7D59" w:rsidRDefault="00AF7D59" w:rsidP="00284C76">
      <w:pPr>
        <w:spacing w:line="240" w:lineRule="auto"/>
        <w:jc w:val="both"/>
        <w:rPr>
          <w:rFonts w:ascii="Times New Roman" w:hAnsi="Times New Roman" w:cs="Times New Roman"/>
          <w:sz w:val="24"/>
          <w:szCs w:val="24"/>
        </w:rPr>
      </w:pPr>
    </w:p>
    <w:p w:rsidR="00E2496C" w:rsidRDefault="00E2496C" w:rsidP="00284C76">
      <w:pPr>
        <w:spacing w:line="240" w:lineRule="auto"/>
        <w:jc w:val="both"/>
        <w:rPr>
          <w:rFonts w:ascii="Times New Roman" w:hAnsi="Times New Roman" w:cs="Times New Roman"/>
          <w:sz w:val="24"/>
          <w:szCs w:val="24"/>
        </w:rPr>
      </w:pPr>
    </w:p>
    <w:p w:rsidR="00AF7D59" w:rsidRDefault="00AB4F68" w:rsidP="00284C76">
      <w:pPr>
        <w:spacing w:line="240" w:lineRule="auto"/>
        <w:jc w:val="both"/>
        <w:rPr>
          <w:rFonts w:ascii="Times New Roman" w:hAnsi="Times New Roman" w:cs="Times New Roman"/>
          <w:i/>
          <w:sz w:val="18"/>
          <w:szCs w:val="18"/>
        </w:rPr>
      </w:pPr>
      <w:r>
        <w:rPr>
          <w:rFonts w:ascii="Times New Roman" w:hAnsi="Times New Roman" w:cs="Times New Roman"/>
          <w:i/>
          <w:sz w:val="18"/>
          <w:szCs w:val="18"/>
        </w:rPr>
        <w:t>Fig. 7 – Top 300 words an</w:t>
      </w:r>
      <w:r w:rsidR="00C2649F">
        <w:rPr>
          <w:rFonts w:ascii="Times New Roman" w:hAnsi="Times New Roman" w:cs="Times New Roman"/>
          <w:i/>
          <w:sz w:val="18"/>
          <w:szCs w:val="18"/>
        </w:rPr>
        <w:t>d their frequencies in the publishing</w:t>
      </w:r>
      <w:r>
        <w:rPr>
          <w:rFonts w:ascii="Times New Roman" w:hAnsi="Times New Roman" w:cs="Times New Roman"/>
          <w:i/>
          <w:sz w:val="18"/>
          <w:szCs w:val="18"/>
        </w:rPr>
        <w:t xml:space="preserve"> category on Kickstarter.</w:t>
      </w:r>
    </w:p>
    <w:p w:rsidR="00467D88" w:rsidRDefault="00467D88" w:rsidP="00284C76">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Classification </w:t>
      </w:r>
    </w:p>
    <w:p w:rsidR="00C00193" w:rsidRDefault="00467D88"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addition to the important insights drawn from our analysis, the classification results are equally as important. </w:t>
      </w:r>
      <w:r w:rsidR="00C00193">
        <w:rPr>
          <w:rFonts w:ascii="Times New Roman" w:hAnsi="Times New Roman" w:cs="Times New Roman"/>
          <w:sz w:val="24"/>
          <w:szCs w:val="24"/>
        </w:rPr>
        <w:t xml:space="preserve">Below, I’ve selected some of the most effective classifiers when </w:t>
      </w:r>
      <w:r w:rsidR="0078401B">
        <w:rPr>
          <w:rFonts w:ascii="Times New Roman" w:hAnsi="Times New Roman" w:cs="Times New Roman"/>
          <w:sz w:val="24"/>
          <w:szCs w:val="24"/>
        </w:rPr>
        <w:t>using the data from the top-5</w:t>
      </w:r>
      <w:r w:rsidR="00C00193">
        <w:rPr>
          <w:rFonts w:ascii="Times New Roman" w:hAnsi="Times New Roman" w:cs="Times New Roman"/>
          <w:sz w:val="24"/>
          <w:szCs w:val="24"/>
        </w:rPr>
        <w:t xml:space="preserve"> categories.</w:t>
      </w:r>
    </w:p>
    <w:p w:rsidR="00C00193" w:rsidRPr="00467D88" w:rsidRDefault="00C00193" w:rsidP="00284C76">
      <w:pPr>
        <w:spacing w:line="240" w:lineRule="auto"/>
        <w:jc w:val="both"/>
        <w:rPr>
          <w:rFonts w:ascii="Times New Roman" w:hAnsi="Times New Roman" w:cs="Times New Roman"/>
          <w:sz w:val="24"/>
          <w:szCs w:val="24"/>
          <w:u w:val="single"/>
        </w:rPr>
      </w:pPr>
    </w:p>
    <w:p w:rsidR="00AB4F68" w:rsidRDefault="00E2496C" w:rsidP="00284C76">
      <w:pPr>
        <w:spacing w:line="240" w:lineRule="auto"/>
        <w:jc w:val="both"/>
        <w:rPr>
          <w:rFonts w:ascii="Times New Roman" w:hAnsi="Times New Roman" w:cs="Times New Roman"/>
          <w:sz w:val="24"/>
          <w:szCs w:val="24"/>
        </w:rPr>
      </w:pPr>
      <w:r w:rsidRPr="00C00193">
        <w:drawing>
          <wp:anchor distT="0" distB="0" distL="114300" distR="114300" simplePos="0" relativeHeight="251697152" behindDoc="1" locked="0" layoutInCell="1" allowOverlap="1" wp14:anchorId="41594E50" wp14:editId="1A1E1C0C">
            <wp:simplePos x="0" y="0"/>
            <wp:positionH relativeFrom="column">
              <wp:posOffset>-214630</wp:posOffset>
            </wp:positionH>
            <wp:positionV relativeFrom="paragraph">
              <wp:posOffset>329728</wp:posOffset>
            </wp:positionV>
            <wp:extent cx="3662680" cy="651510"/>
            <wp:effectExtent l="19050" t="19050" r="13970" b="152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62680" cy="6515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67D88">
        <w:rPr>
          <w:rFonts w:ascii="Times New Roman" w:hAnsi="Times New Roman" w:cs="Times New Roman"/>
          <w:sz w:val="24"/>
          <w:szCs w:val="24"/>
        </w:rPr>
        <w:t xml:space="preserve"> </w:t>
      </w:r>
    </w:p>
    <w:p w:rsidR="00AB4F68" w:rsidRPr="00AB4F68" w:rsidRDefault="00AB4F68" w:rsidP="00284C76">
      <w:pPr>
        <w:spacing w:line="240" w:lineRule="auto"/>
        <w:jc w:val="both"/>
        <w:rPr>
          <w:rFonts w:ascii="Times New Roman" w:hAnsi="Times New Roman" w:cs="Times New Roman"/>
          <w:sz w:val="24"/>
          <w:szCs w:val="24"/>
        </w:rPr>
      </w:pPr>
    </w:p>
    <w:p w:rsidR="00AB4F68" w:rsidRPr="00C00193" w:rsidRDefault="00AB4F68" w:rsidP="00284C76">
      <w:pPr>
        <w:spacing w:line="240" w:lineRule="auto"/>
        <w:jc w:val="both"/>
        <w:rPr>
          <w:rFonts w:ascii="Times New Roman" w:hAnsi="Times New Roman" w:cs="Times New Roman"/>
          <w:sz w:val="24"/>
          <w:szCs w:val="24"/>
        </w:rPr>
      </w:pPr>
    </w:p>
    <w:p w:rsidR="00AF7D59" w:rsidRDefault="00A6795A" w:rsidP="00284C76">
      <w:pPr>
        <w:spacing w:line="240" w:lineRule="auto"/>
        <w:jc w:val="both"/>
        <w:rPr>
          <w:rFonts w:ascii="Times New Roman" w:hAnsi="Times New Roman" w:cs="Times New Roman"/>
          <w:sz w:val="24"/>
          <w:szCs w:val="24"/>
        </w:rPr>
      </w:pPr>
      <w:r w:rsidRPr="0078401B">
        <w:drawing>
          <wp:anchor distT="0" distB="0" distL="114300" distR="114300" simplePos="0" relativeHeight="251698176" behindDoc="1" locked="0" layoutInCell="1" allowOverlap="1" wp14:anchorId="01CFF523" wp14:editId="21FBF5D1">
            <wp:simplePos x="0" y="0"/>
            <wp:positionH relativeFrom="column">
              <wp:posOffset>-214630</wp:posOffset>
            </wp:positionH>
            <wp:positionV relativeFrom="paragraph">
              <wp:posOffset>183678</wp:posOffset>
            </wp:positionV>
            <wp:extent cx="3662680" cy="642620"/>
            <wp:effectExtent l="19050" t="19050" r="13970" b="241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2680" cy="642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AF7D59" w:rsidRDefault="00AF7D59" w:rsidP="00284C76">
      <w:pPr>
        <w:spacing w:line="240" w:lineRule="auto"/>
        <w:jc w:val="both"/>
        <w:rPr>
          <w:rFonts w:ascii="Times New Roman" w:hAnsi="Times New Roman" w:cs="Times New Roman"/>
          <w:sz w:val="24"/>
          <w:szCs w:val="24"/>
        </w:rPr>
      </w:pPr>
    </w:p>
    <w:p w:rsidR="00AF7D59" w:rsidRDefault="00A6795A" w:rsidP="00284C76">
      <w:pPr>
        <w:spacing w:line="240" w:lineRule="auto"/>
        <w:jc w:val="both"/>
        <w:rPr>
          <w:rFonts w:ascii="Times New Roman" w:hAnsi="Times New Roman" w:cs="Times New Roman"/>
          <w:sz w:val="24"/>
          <w:szCs w:val="24"/>
        </w:rPr>
      </w:pPr>
      <w:r w:rsidRPr="0078401B">
        <w:drawing>
          <wp:anchor distT="0" distB="0" distL="114300" distR="114300" simplePos="0" relativeHeight="251699200" behindDoc="1" locked="0" layoutInCell="1" allowOverlap="1" wp14:anchorId="62CE02B4" wp14:editId="144A97B9">
            <wp:simplePos x="0" y="0"/>
            <wp:positionH relativeFrom="column">
              <wp:posOffset>-214630</wp:posOffset>
            </wp:positionH>
            <wp:positionV relativeFrom="paragraph">
              <wp:posOffset>304963</wp:posOffset>
            </wp:positionV>
            <wp:extent cx="3662680" cy="643890"/>
            <wp:effectExtent l="19050" t="19050" r="13970" b="2286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62680" cy="6438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AF7D59" w:rsidRDefault="00AF7D59" w:rsidP="00284C76">
      <w:pPr>
        <w:spacing w:line="240" w:lineRule="auto"/>
        <w:jc w:val="both"/>
        <w:rPr>
          <w:rFonts w:ascii="Times New Roman" w:hAnsi="Times New Roman" w:cs="Times New Roman"/>
          <w:sz w:val="24"/>
          <w:szCs w:val="24"/>
        </w:rPr>
      </w:pPr>
    </w:p>
    <w:p w:rsidR="00AF7D59" w:rsidRDefault="00AF7D59" w:rsidP="00284C76">
      <w:pPr>
        <w:spacing w:line="240" w:lineRule="auto"/>
        <w:jc w:val="both"/>
        <w:rPr>
          <w:rFonts w:ascii="Times New Roman" w:hAnsi="Times New Roman" w:cs="Times New Roman"/>
          <w:sz w:val="24"/>
          <w:szCs w:val="24"/>
        </w:rPr>
      </w:pPr>
    </w:p>
    <w:p w:rsidR="0078401B" w:rsidRDefault="00A6795A" w:rsidP="0078401B">
      <w:pPr>
        <w:spacing w:line="240" w:lineRule="auto"/>
        <w:jc w:val="both"/>
        <w:rPr>
          <w:rFonts w:ascii="Times New Roman" w:hAnsi="Times New Roman" w:cs="Times New Roman"/>
          <w:i/>
          <w:sz w:val="18"/>
          <w:szCs w:val="18"/>
        </w:rPr>
      </w:pPr>
      <w:r w:rsidRPr="00A6795A">
        <w:drawing>
          <wp:anchor distT="0" distB="0" distL="114300" distR="114300" simplePos="0" relativeHeight="251701248" behindDoc="1" locked="0" layoutInCell="1" allowOverlap="1" wp14:anchorId="03331A13" wp14:editId="5A7BEC18">
            <wp:simplePos x="0" y="0"/>
            <wp:positionH relativeFrom="column">
              <wp:posOffset>-214630</wp:posOffset>
            </wp:positionH>
            <wp:positionV relativeFrom="paragraph">
              <wp:posOffset>150023</wp:posOffset>
            </wp:positionV>
            <wp:extent cx="3662680" cy="962044"/>
            <wp:effectExtent l="19050" t="19050" r="13970" b="285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62680" cy="96204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8401B" w:rsidRDefault="0078401B" w:rsidP="0078401B">
      <w:pPr>
        <w:spacing w:line="240" w:lineRule="auto"/>
        <w:jc w:val="both"/>
        <w:rPr>
          <w:rFonts w:ascii="Times New Roman" w:hAnsi="Times New Roman" w:cs="Times New Roman"/>
          <w:i/>
          <w:sz w:val="18"/>
          <w:szCs w:val="18"/>
        </w:rPr>
      </w:pPr>
    </w:p>
    <w:p w:rsidR="0078401B" w:rsidRDefault="0078401B" w:rsidP="0078401B">
      <w:pPr>
        <w:spacing w:line="240" w:lineRule="auto"/>
        <w:jc w:val="both"/>
        <w:rPr>
          <w:rFonts w:ascii="Times New Roman" w:hAnsi="Times New Roman" w:cs="Times New Roman"/>
          <w:i/>
          <w:sz w:val="18"/>
          <w:szCs w:val="18"/>
        </w:rPr>
      </w:pPr>
    </w:p>
    <w:p w:rsidR="00A6795A" w:rsidRDefault="00A6795A" w:rsidP="0078401B">
      <w:pPr>
        <w:spacing w:line="240" w:lineRule="auto"/>
        <w:jc w:val="both"/>
        <w:rPr>
          <w:rFonts w:ascii="Times New Roman" w:hAnsi="Times New Roman" w:cs="Times New Roman"/>
          <w:i/>
          <w:sz w:val="18"/>
          <w:szCs w:val="18"/>
        </w:rPr>
      </w:pPr>
    </w:p>
    <w:p w:rsidR="00A6795A" w:rsidRDefault="00A6795A" w:rsidP="0078401B">
      <w:pPr>
        <w:spacing w:line="240" w:lineRule="auto"/>
        <w:jc w:val="both"/>
        <w:rPr>
          <w:rFonts w:ascii="Times New Roman" w:hAnsi="Times New Roman" w:cs="Times New Roman"/>
          <w:i/>
          <w:sz w:val="18"/>
          <w:szCs w:val="18"/>
        </w:rPr>
      </w:pPr>
    </w:p>
    <w:p w:rsidR="0078401B" w:rsidRDefault="0078401B" w:rsidP="0078401B">
      <w:pPr>
        <w:spacing w:line="240" w:lineRule="auto"/>
        <w:jc w:val="both"/>
        <w:rPr>
          <w:rFonts w:ascii="Times New Roman" w:hAnsi="Times New Roman" w:cs="Times New Roman"/>
          <w:i/>
          <w:sz w:val="18"/>
          <w:szCs w:val="18"/>
        </w:rPr>
      </w:pPr>
      <w:r>
        <w:rPr>
          <w:rFonts w:ascii="Times New Roman" w:hAnsi="Times New Roman" w:cs="Times New Roman"/>
          <w:i/>
          <w:sz w:val="18"/>
          <w:szCs w:val="18"/>
        </w:rPr>
        <w:t>Fig. 8</w:t>
      </w:r>
      <w:r>
        <w:rPr>
          <w:rFonts w:ascii="Times New Roman" w:hAnsi="Times New Roman" w:cs="Times New Roman"/>
          <w:i/>
          <w:sz w:val="18"/>
          <w:szCs w:val="18"/>
        </w:rPr>
        <w:t xml:space="preserve"> – </w:t>
      </w:r>
      <w:r>
        <w:rPr>
          <w:rFonts w:ascii="Times New Roman" w:hAnsi="Times New Roman" w:cs="Times New Roman"/>
          <w:i/>
          <w:sz w:val="18"/>
          <w:szCs w:val="18"/>
        </w:rPr>
        <w:t>Best classification algorithm results using the top-5 Kickstarter categories</w:t>
      </w:r>
    </w:p>
    <w:p w:rsidR="00AF7D59" w:rsidRDefault="00A6795A" w:rsidP="00284C7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Looking at these results, a few things stand out. Our initial classification results </w:t>
      </w:r>
      <w:r w:rsidR="00E2496C">
        <w:rPr>
          <w:rFonts w:ascii="Times New Roman" w:hAnsi="Times New Roman" w:cs="Times New Roman"/>
          <w:sz w:val="24"/>
          <w:szCs w:val="24"/>
        </w:rPr>
        <w:t>in Part VI</w:t>
      </w:r>
      <w:r>
        <w:rPr>
          <w:rFonts w:ascii="Times New Roman" w:hAnsi="Times New Roman" w:cs="Times New Roman"/>
          <w:sz w:val="24"/>
          <w:szCs w:val="24"/>
        </w:rPr>
        <w:t xml:space="preserve"> had an average of roughly 67% and an ROC curve of 65%. These numbers are average at best, and after lots of trial and error were the best results available.</w:t>
      </w:r>
      <w:r w:rsidR="00C2649F">
        <w:rPr>
          <w:rFonts w:ascii="Times New Roman" w:hAnsi="Times New Roman" w:cs="Times New Roman"/>
          <w:sz w:val="24"/>
          <w:szCs w:val="24"/>
        </w:rPr>
        <w:t xml:space="preserve"> On the other hand, once the data was filtered and separated by category, our highest avg. accuracy was in the pub</w:t>
      </w:r>
      <w:r w:rsidR="00B62855">
        <w:rPr>
          <w:rFonts w:ascii="Times New Roman" w:hAnsi="Times New Roman" w:cs="Times New Roman"/>
          <w:sz w:val="24"/>
          <w:szCs w:val="24"/>
        </w:rPr>
        <w:t>lishing genre with 74%, while having the lowest avg. ROC</w:t>
      </w:r>
      <w:r w:rsidR="00C2649F">
        <w:rPr>
          <w:rFonts w:ascii="Times New Roman" w:hAnsi="Times New Roman" w:cs="Times New Roman"/>
          <w:sz w:val="24"/>
          <w:szCs w:val="24"/>
        </w:rPr>
        <w:t xml:space="preserve"> </w:t>
      </w:r>
      <w:r w:rsidR="00B62855">
        <w:rPr>
          <w:rFonts w:ascii="Times New Roman" w:hAnsi="Times New Roman" w:cs="Times New Roman"/>
          <w:sz w:val="24"/>
          <w:szCs w:val="24"/>
        </w:rPr>
        <w:t xml:space="preserve">curve with 56%, slightly better than a completely random classification. The reason behind this can be interpreted in many different ways, but from what was illustrated in </w:t>
      </w:r>
      <w:r w:rsidR="00C2649F">
        <w:rPr>
          <w:rFonts w:ascii="Times New Roman" w:hAnsi="Times New Roman" w:cs="Times New Roman"/>
          <w:sz w:val="24"/>
          <w:szCs w:val="24"/>
        </w:rPr>
        <w:t xml:space="preserve">figs. 6 &amp; 7, </w:t>
      </w:r>
      <w:r w:rsidR="00B62855">
        <w:rPr>
          <w:rFonts w:ascii="Times New Roman" w:hAnsi="Times New Roman" w:cs="Times New Roman"/>
          <w:sz w:val="24"/>
          <w:szCs w:val="24"/>
        </w:rPr>
        <w:t xml:space="preserve">the publishing data had some of the most skewed word occurrences which may have ultimately cause the classification to go awry. </w:t>
      </w:r>
    </w:p>
    <w:p w:rsidR="00B62855" w:rsidRDefault="004F21DA" w:rsidP="00284C76">
      <w:pPr>
        <w:spacing w:line="240" w:lineRule="auto"/>
        <w:jc w:val="both"/>
        <w:rPr>
          <w:rFonts w:ascii="Times New Roman" w:hAnsi="Times New Roman" w:cs="Times New Roman"/>
          <w:sz w:val="24"/>
          <w:szCs w:val="24"/>
        </w:rPr>
      </w:pPr>
      <w:r>
        <w:rPr>
          <w:noProof/>
        </w:rPr>
        <w:pict>
          <v:shape id="_x0000_s1037" type="#_x0000_t75" style="position:absolute;left:0;text-align:left;margin-left:110.65pt;margin-top:102.75pt;width:125.4pt;height:196.15pt;z-index:-251607040;mso-position-horizontal-relative:text;mso-position-vertical-relative:text" stroked="t" strokecolor="black [3213]">
            <v:imagedata r:id="rId21" o:title="unigram_frequencies_food_fig.16"/>
          </v:shape>
        </w:pict>
      </w:r>
      <w:r>
        <w:rPr>
          <w:noProof/>
        </w:rPr>
        <w:pict>
          <v:shape id="_x0000_s1036" type="#_x0000_t75" style="position:absolute;left:0;text-align:left;margin-left:-19.6pt;margin-top:102.75pt;width:129.75pt;height:196.15pt;z-index:-251609088;mso-position-horizontal-relative:text;mso-position-vertical-relative:text" stroked="t" strokecolor="black [3213]">
            <v:imagedata r:id="rId22" o:title="unigram_frequencies_music_fig.10"/>
          </v:shape>
        </w:pict>
      </w:r>
      <w:r w:rsidR="00B62855">
        <w:rPr>
          <w:rFonts w:ascii="Times New Roman" w:hAnsi="Times New Roman" w:cs="Times New Roman"/>
          <w:sz w:val="24"/>
          <w:szCs w:val="24"/>
        </w:rPr>
        <w:t xml:space="preserve">Interestingly enough the data with less skew performed much better when classifying. Both the music and food categories have an avg. accuracy of 67% and 65% with an avg. ROC curve of 64% and 65% respectively. When looking at their analysis a pattern emerges: </w:t>
      </w:r>
    </w:p>
    <w:p w:rsidR="004F21DA" w:rsidRDefault="004F21DA" w:rsidP="00284C76">
      <w:pPr>
        <w:spacing w:line="240" w:lineRule="auto"/>
        <w:jc w:val="both"/>
        <w:rPr>
          <w:rFonts w:ascii="Times New Roman" w:hAnsi="Times New Roman" w:cs="Times New Roman"/>
          <w:sz w:val="24"/>
          <w:szCs w:val="24"/>
        </w:rPr>
      </w:pPr>
    </w:p>
    <w:p w:rsidR="00B62855" w:rsidRDefault="00B62855" w:rsidP="00284C76">
      <w:pPr>
        <w:spacing w:line="240" w:lineRule="auto"/>
        <w:jc w:val="both"/>
        <w:rPr>
          <w:rFonts w:ascii="Times New Roman" w:hAnsi="Times New Roman" w:cs="Times New Roman"/>
          <w:sz w:val="24"/>
          <w:szCs w:val="24"/>
        </w:rPr>
      </w:pPr>
    </w:p>
    <w:p w:rsidR="00AF7D59" w:rsidRDefault="00AF7D59" w:rsidP="00284C76">
      <w:pPr>
        <w:spacing w:line="240" w:lineRule="auto"/>
        <w:jc w:val="both"/>
        <w:rPr>
          <w:rFonts w:ascii="Times New Roman" w:hAnsi="Times New Roman" w:cs="Times New Roman"/>
          <w:sz w:val="24"/>
          <w:szCs w:val="24"/>
        </w:rPr>
      </w:pPr>
    </w:p>
    <w:p w:rsidR="00AF7D59" w:rsidRDefault="00AF7D59" w:rsidP="00284C76">
      <w:pPr>
        <w:spacing w:line="240" w:lineRule="auto"/>
        <w:jc w:val="both"/>
        <w:rPr>
          <w:rFonts w:ascii="Times New Roman" w:hAnsi="Times New Roman" w:cs="Times New Roman"/>
          <w:sz w:val="24"/>
          <w:szCs w:val="24"/>
        </w:rPr>
      </w:pPr>
    </w:p>
    <w:p w:rsidR="00AF7D59" w:rsidRDefault="00AF7D59" w:rsidP="00284C76">
      <w:pPr>
        <w:spacing w:line="240" w:lineRule="auto"/>
        <w:jc w:val="both"/>
        <w:rPr>
          <w:rFonts w:ascii="Times New Roman" w:hAnsi="Times New Roman" w:cs="Times New Roman"/>
          <w:sz w:val="24"/>
          <w:szCs w:val="24"/>
        </w:rPr>
      </w:pPr>
    </w:p>
    <w:p w:rsidR="00AF7D59" w:rsidRDefault="00AF7D59" w:rsidP="00284C76">
      <w:pPr>
        <w:spacing w:line="240" w:lineRule="auto"/>
        <w:jc w:val="both"/>
        <w:rPr>
          <w:rFonts w:ascii="Times New Roman" w:hAnsi="Times New Roman" w:cs="Times New Roman"/>
          <w:sz w:val="24"/>
          <w:szCs w:val="24"/>
        </w:rPr>
      </w:pPr>
    </w:p>
    <w:p w:rsidR="00AF7D59" w:rsidRDefault="00AF7D59" w:rsidP="00284C76">
      <w:pPr>
        <w:spacing w:line="240" w:lineRule="auto"/>
        <w:jc w:val="both"/>
        <w:rPr>
          <w:rFonts w:ascii="Times New Roman" w:hAnsi="Times New Roman" w:cs="Times New Roman"/>
          <w:sz w:val="24"/>
          <w:szCs w:val="24"/>
        </w:rPr>
      </w:pPr>
    </w:p>
    <w:p w:rsidR="00AF7D59" w:rsidRDefault="00AF7D59" w:rsidP="00284C76">
      <w:pPr>
        <w:spacing w:line="240" w:lineRule="auto"/>
        <w:jc w:val="both"/>
        <w:rPr>
          <w:rFonts w:ascii="Times New Roman" w:hAnsi="Times New Roman" w:cs="Times New Roman"/>
          <w:sz w:val="24"/>
          <w:szCs w:val="24"/>
        </w:rPr>
      </w:pPr>
    </w:p>
    <w:p w:rsidR="00AF7D59" w:rsidRDefault="00AF7D59" w:rsidP="00284C76">
      <w:pPr>
        <w:spacing w:line="240" w:lineRule="auto"/>
        <w:jc w:val="both"/>
        <w:rPr>
          <w:rFonts w:ascii="Times New Roman" w:hAnsi="Times New Roman" w:cs="Times New Roman"/>
          <w:sz w:val="24"/>
          <w:szCs w:val="24"/>
        </w:rPr>
      </w:pPr>
    </w:p>
    <w:p w:rsidR="004F21DA" w:rsidRDefault="004F21DA" w:rsidP="004F21DA">
      <w:pPr>
        <w:spacing w:line="240" w:lineRule="auto"/>
        <w:jc w:val="both"/>
        <w:rPr>
          <w:rFonts w:ascii="Times New Roman" w:hAnsi="Times New Roman" w:cs="Times New Roman"/>
          <w:i/>
          <w:sz w:val="18"/>
          <w:szCs w:val="18"/>
        </w:rPr>
      </w:pPr>
      <w:r>
        <w:rPr>
          <w:rFonts w:ascii="Times New Roman" w:hAnsi="Times New Roman" w:cs="Times New Roman"/>
          <w:i/>
          <w:sz w:val="18"/>
          <w:szCs w:val="18"/>
        </w:rPr>
        <w:t>Fig. 9</w:t>
      </w:r>
      <w:r>
        <w:rPr>
          <w:rFonts w:ascii="Times New Roman" w:hAnsi="Times New Roman" w:cs="Times New Roman"/>
          <w:i/>
          <w:sz w:val="18"/>
          <w:szCs w:val="18"/>
        </w:rPr>
        <w:t xml:space="preserve"> – Unigram </w:t>
      </w:r>
      <w:r>
        <w:rPr>
          <w:rFonts w:ascii="Times New Roman" w:hAnsi="Times New Roman" w:cs="Times New Roman"/>
          <w:i/>
          <w:sz w:val="18"/>
          <w:szCs w:val="18"/>
        </w:rPr>
        <w:t>f</w:t>
      </w:r>
      <w:r>
        <w:rPr>
          <w:rFonts w:ascii="Times New Roman" w:hAnsi="Times New Roman" w:cs="Times New Roman"/>
          <w:i/>
          <w:sz w:val="18"/>
          <w:szCs w:val="18"/>
        </w:rPr>
        <w:t xml:space="preserve">requencies in </w:t>
      </w:r>
      <w:r>
        <w:rPr>
          <w:rFonts w:ascii="Times New Roman" w:hAnsi="Times New Roman" w:cs="Times New Roman"/>
          <w:i/>
          <w:sz w:val="18"/>
          <w:szCs w:val="18"/>
        </w:rPr>
        <w:t xml:space="preserve">Music(left) and Food (right) categories </w:t>
      </w:r>
    </w:p>
    <w:p w:rsidR="004F21DA" w:rsidRDefault="004F21DA" w:rsidP="004F21D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What we see is a much more evenly distributed series of words which help bolster the classification results from these two categories. When using the food data, the SVM model operated the best out of all the other models, while the Naïve Bayes </w:t>
      </w:r>
      <w:r>
        <w:rPr>
          <w:rFonts w:ascii="Times New Roman" w:hAnsi="Times New Roman" w:cs="Times New Roman"/>
          <w:sz w:val="24"/>
          <w:szCs w:val="24"/>
        </w:rPr>
        <w:lastRenderedPageBreak/>
        <w:t xml:space="preserve">classifier operated the best across all categories. </w:t>
      </w:r>
    </w:p>
    <w:p w:rsidR="00E90380" w:rsidRDefault="00FC63AF" w:rsidP="00E90380">
      <w:pPr>
        <w:spacing w:line="240" w:lineRule="auto"/>
        <w:jc w:val="center"/>
        <w:rPr>
          <w:rFonts w:ascii="Times New Roman" w:hAnsi="Times New Roman" w:cs="Times New Roman"/>
          <w:sz w:val="24"/>
          <w:szCs w:val="24"/>
        </w:rPr>
      </w:pPr>
      <w:r>
        <w:rPr>
          <w:rFonts w:ascii="Times New Roman" w:hAnsi="Times New Roman" w:cs="Times New Roman"/>
          <w:sz w:val="24"/>
          <w:szCs w:val="24"/>
        </w:rPr>
        <w:t>VIII.</w:t>
      </w:r>
    </w:p>
    <w:p w:rsidR="00FC63AF" w:rsidRDefault="00FC63AF" w:rsidP="00E90380">
      <w:pPr>
        <w:spacing w:line="240" w:lineRule="auto"/>
        <w:jc w:val="center"/>
        <w:rPr>
          <w:rFonts w:ascii="Times New Roman" w:hAnsi="Times New Roman" w:cs="Times New Roman"/>
          <w:sz w:val="24"/>
          <w:szCs w:val="24"/>
        </w:rPr>
      </w:pPr>
      <w:r>
        <w:rPr>
          <w:rFonts w:ascii="Times New Roman" w:hAnsi="Times New Roman" w:cs="Times New Roman"/>
          <w:sz w:val="24"/>
          <w:szCs w:val="24"/>
        </w:rPr>
        <w:t>CONCLUSION</w:t>
      </w:r>
    </w:p>
    <w:p w:rsidR="00FC63AF" w:rsidRDefault="00E2496C" w:rsidP="00E2496C">
      <w:pPr>
        <w:spacing w:line="240" w:lineRule="auto"/>
        <w:rPr>
          <w:rFonts w:ascii="Times New Roman" w:hAnsi="Times New Roman" w:cs="Times New Roman"/>
          <w:sz w:val="24"/>
          <w:szCs w:val="24"/>
        </w:rPr>
      </w:pPr>
      <w:r>
        <w:rPr>
          <w:rFonts w:ascii="Times New Roman" w:hAnsi="Times New Roman" w:cs="Times New Roman"/>
          <w:sz w:val="24"/>
          <w:szCs w:val="24"/>
        </w:rPr>
        <w:t>To wrap up this project, I’d like to revisit the research questions that we started with:</w:t>
      </w:r>
    </w:p>
    <w:p w:rsidR="00E2496C" w:rsidRDefault="00E2496C" w:rsidP="002869DC">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i/>
          <w:sz w:val="24"/>
          <w:szCs w:val="24"/>
        </w:rPr>
      </w:pPr>
      <w:r w:rsidRPr="00A01ECA">
        <w:rPr>
          <w:rFonts w:ascii="Times New Roman" w:hAnsi="Times New Roman" w:cs="Times New Roman"/>
          <w:i/>
          <w:sz w:val="24"/>
          <w:szCs w:val="24"/>
        </w:rPr>
        <w:t>RQ1</w:t>
      </w:r>
      <w:r>
        <w:rPr>
          <w:rFonts w:ascii="Times New Roman" w:hAnsi="Times New Roman" w:cs="Times New Roman"/>
          <w:i/>
          <w:sz w:val="24"/>
          <w:szCs w:val="24"/>
        </w:rPr>
        <w:t>: Can we use Natural Language Processing to implement machine learning techniques and predict a campaign’s success or failure (state)?</w:t>
      </w:r>
    </w:p>
    <w:p w:rsidR="00E2496C" w:rsidRDefault="00E2496C" w:rsidP="002869DC">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i/>
          <w:sz w:val="24"/>
          <w:szCs w:val="24"/>
        </w:rPr>
      </w:pPr>
      <w:r>
        <w:rPr>
          <w:rFonts w:ascii="Times New Roman" w:hAnsi="Times New Roman" w:cs="Times New Roman"/>
          <w:i/>
          <w:sz w:val="24"/>
          <w:szCs w:val="24"/>
        </w:rPr>
        <w:t>RQ2: Through further examination, can we build a model that accurately predicts a campaign’s success or failure (state) when separating the data by category (genre)?</w:t>
      </w:r>
    </w:p>
    <w:p w:rsidR="00E2496C" w:rsidRDefault="00E2496C" w:rsidP="00E2496C">
      <w:pPr>
        <w:spacing w:line="240" w:lineRule="auto"/>
        <w:jc w:val="both"/>
        <w:rPr>
          <w:rFonts w:ascii="Times New Roman" w:hAnsi="Times New Roman" w:cs="Times New Roman"/>
          <w:sz w:val="24"/>
          <w:szCs w:val="24"/>
        </w:rPr>
      </w:pPr>
      <w:r>
        <w:rPr>
          <w:rFonts w:ascii="Times New Roman" w:hAnsi="Times New Roman" w:cs="Times New Roman"/>
          <w:sz w:val="24"/>
          <w:szCs w:val="24"/>
        </w:rPr>
        <w:t>By using NLP and classification, we were able to answer the first question effectively. The initial results outlined in Part VI</w:t>
      </w:r>
      <w:r w:rsidR="002869DC">
        <w:rPr>
          <w:rFonts w:ascii="Times New Roman" w:hAnsi="Times New Roman" w:cs="Times New Roman"/>
          <w:sz w:val="24"/>
          <w:szCs w:val="24"/>
        </w:rPr>
        <w:t xml:space="preserve"> prove that it is possible to build a predictive model using a corpus of bigrams collected from the campaign blurbs. While the models performed well with acceptable accuracies, there was room for improvement.</w:t>
      </w:r>
    </w:p>
    <w:p w:rsidR="00237793" w:rsidRDefault="002869DC" w:rsidP="00E2496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for the second question, I believe a denser dataset is necessary in order to train a successful model of separate Kickstarter categories. It is important to note that the initial results from Part VI came from models trained on a much larger dataset of over 100k campaigns, while the categorical results from Part VII came from significantly smaller datasets between 10-20k campaigns. </w:t>
      </w:r>
    </w:p>
    <w:p w:rsidR="002869DC" w:rsidRPr="00E2496C" w:rsidRDefault="002869DC" w:rsidP="00E2496C">
      <w:pPr>
        <w:spacing w:line="240" w:lineRule="auto"/>
        <w:jc w:val="both"/>
        <w:rPr>
          <w:rFonts w:ascii="Times New Roman" w:hAnsi="Times New Roman" w:cs="Times New Roman"/>
          <w:sz w:val="24"/>
          <w:szCs w:val="24"/>
        </w:rPr>
      </w:pPr>
      <w:r>
        <w:rPr>
          <w:rFonts w:ascii="Times New Roman" w:hAnsi="Times New Roman" w:cs="Times New Roman"/>
          <w:sz w:val="24"/>
          <w:szCs w:val="24"/>
        </w:rPr>
        <w:t>If I were to approach these questions with a blank slate, I would use data from multiple web</w:t>
      </w:r>
      <w:r w:rsidR="00237793">
        <w:rPr>
          <w:rFonts w:ascii="Times New Roman" w:hAnsi="Times New Roman" w:cs="Times New Roman"/>
          <w:sz w:val="24"/>
          <w:szCs w:val="24"/>
        </w:rPr>
        <w:t xml:space="preserve"> scrapes and combine them, preferably with more computing power as to retain as large of a sample size as possible.</w:t>
      </w:r>
    </w:p>
    <w:p w:rsidR="00E2496C" w:rsidRPr="004F21DA" w:rsidRDefault="00E2496C" w:rsidP="00E2496C">
      <w:pPr>
        <w:spacing w:line="240" w:lineRule="auto"/>
        <w:rPr>
          <w:rFonts w:ascii="Times New Roman" w:hAnsi="Times New Roman" w:cs="Times New Roman"/>
          <w:sz w:val="24"/>
          <w:szCs w:val="24"/>
        </w:rPr>
      </w:pPr>
    </w:p>
    <w:p w:rsidR="004F21DA" w:rsidRPr="004F21DA" w:rsidRDefault="004F21DA" w:rsidP="004F21DA">
      <w:pPr>
        <w:spacing w:line="240" w:lineRule="auto"/>
        <w:jc w:val="both"/>
        <w:rPr>
          <w:rFonts w:ascii="Times New Roman" w:hAnsi="Times New Roman" w:cs="Times New Roman"/>
          <w:sz w:val="24"/>
          <w:szCs w:val="24"/>
        </w:rPr>
      </w:pPr>
    </w:p>
    <w:p w:rsidR="004F21DA" w:rsidRDefault="004F21DA" w:rsidP="00284C76">
      <w:pPr>
        <w:spacing w:line="240" w:lineRule="auto"/>
        <w:jc w:val="both"/>
        <w:rPr>
          <w:rFonts w:ascii="Times New Roman" w:hAnsi="Times New Roman" w:cs="Times New Roman"/>
          <w:sz w:val="24"/>
          <w:szCs w:val="24"/>
        </w:rPr>
      </w:pPr>
    </w:p>
    <w:p w:rsidR="00AF7D59" w:rsidRDefault="00AF7D59" w:rsidP="00284C76">
      <w:pPr>
        <w:spacing w:line="240" w:lineRule="auto"/>
        <w:jc w:val="both"/>
        <w:rPr>
          <w:rFonts w:ascii="Times New Roman" w:hAnsi="Times New Roman" w:cs="Times New Roman"/>
          <w:sz w:val="24"/>
          <w:szCs w:val="24"/>
        </w:rPr>
      </w:pPr>
    </w:p>
    <w:p w:rsidR="0031606D" w:rsidRDefault="0031606D" w:rsidP="00284C76">
      <w:pPr>
        <w:spacing w:line="240" w:lineRule="auto"/>
        <w:jc w:val="both"/>
        <w:rPr>
          <w:rFonts w:ascii="Times New Roman" w:hAnsi="Times New Roman" w:cs="Times New Roman"/>
          <w:sz w:val="24"/>
          <w:szCs w:val="24"/>
        </w:rPr>
        <w:sectPr w:rsidR="0031606D" w:rsidSect="00FC63AF">
          <w:type w:val="continuous"/>
          <w:pgSz w:w="12240" w:h="15840"/>
          <w:pgMar w:top="1134" w:right="1440" w:bottom="1560" w:left="1440" w:header="708" w:footer="708" w:gutter="0"/>
          <w:cols w:num="2" w:space="708"/>
          <w:docGrid w:linePitch="360"/>
          <w15:footnoteColumns w:val="1"/>
        </w:sectPr>
      </w:pPr>
    </w:p>
    <w:p w:rsidR="000B42DC" w:rsidRPr="00A319F3" w:rsidRDefault="00A319F3" w:rsidP="004F21DA">
      <w:pPr>
        <w:jc w:val="center"/>
        <w:rPr>
          <w:rFonts w:ascii="CMU Serif" w:hAnsi="CMU Serif" w:cs="CMU Serif"/>
          <w:sz w:val="40"/>
          <w:szCs w:val="40"/>
        </w:rPr>
        <w:sectPr w:rsidR="000B42DC" w:rsidRPr="00A319F3" w:rsidSect="00484A37">
          <w:type w:val="continuous"/>
          <w:pgSz w:w="12240" w:h="15840"/>
          <w:pgMar w:top="1440" w:right="1440" w:bottom="1440" w:left="1440" w:header="708" w:footer="708" w:gutter="0"/>
          <w:cols w:space="708"/>
          <w:docGrid w:linePitch="360"/>
        </w:sectPr>
      </w:pPr>
      <w:r>
        <w:rPr>
          <w:rFonts w:ascii="CMU Serif" w:hAnsi="CMU Serif" w:cs="CMU Serif"/>
          <w:sz w:val="40"/>
          <w:szCs w:val="40"/>
        </w:rPr>
        <w:lastRenderedPageBreak/>
        <w:t>APPENDIX</w:t>
      </w:r>
    </w:p>
    <w:tbl>
      <w:tblPr>
        <w:tblStyle w:val="TableGrid"/>
        <w:tblpPr w:leftFromText="180" w:rightFromText="180" w:vertAnchor="text" w:horzAnchor="margin" w:tblpXSpec="center" w:tblpY="29"/>
        <w:tblW w:w="10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94"/>
        <w:gridCol w:w="3161"/>
        <w:gridCol w:w="1724"/>
        <w:gridCol w:w="1867"/>
      </w:tblGrid>
      <w:tr w:rsidR="00484A37" w:rsidTr="000B42DC">
        <w:trPr>
          <w:trHeight w:val="286"/>
        </w:trPr>
        <w:tc>
          <w:tcPr>
            <w:tcW w:w="3594" w:type="dxa"/>
            <w:tcBorders>
              <w:bottom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NAME</w:t>
            </w:r>
          </w:p>
        </w:tc>
        <w:tc>
          <w:tcPr>
            <w:tcW w:w="3161" w:type="dxa"/>
            <w:tcBorders>
              <w:bottom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DESCRIPTION</w:t>
            </w:r>
          </w:p>
        </w:tc>
        <w:tc>
          <w:tcPr>
            <w:tcW w:w="1724" w:type="dxa"/>
            <w:tcBorders>
              <w:bottom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TYPE</w:t>
            </w:r>
          </w:p>
        </w:tc>
        <w:tc>
          <w:tcPr>
            <w:tcW w:w="1867" w:type="dxa"/>
            <w:tcBorders>
              <w:bottom w:val="single" w:sz="4" w:space="0" w:color="auto"/>
            </w:tcBorders>
          </w:tcPr>
          <w:p w:rsidR="00484A37" w:rsidRPr="00484A37" w:rsidRDefault="005C023B" w:rsidP="005C023B">
            <w:pPr>
              <w:ind w:right="29"/>
              <w:jc w:val="center"/>
              <w:rPr>
                <w:rFonts w:ascii="Times New Roman" w:hAnsi="Times New Roman" w:cs="Times New Roman"/>
                <w:sz w:val="20"/>
                <w:szCs w:val="20"/>
              </w:rPr>
            </w:pPr>
            <w:r>
              <w:rPr>
                <w:rFonts w:ascii="Times New Roman" w:hAnsi="Times New Roman" w:cs="Times New Roman"/>
                <w:sz w:val="20"/>
                <w:szCs w:val="20"/>
              </w:rPr>
              <w:t xml:space="preserve">REQUIRED </w:t>
            </w:r>
            <w:r w:rsidR="00484A37" w:rsidRPr="00484A37">
              <w:rPr>
                <w:rFonts w:ascii="Times New Roman" w:hAnsi="Times New Roman" w:cs="Times New Roman"/>
                <w:sz w:val="20"/>
                <w:szCs w:val="20"/>
              </w:rPr>
              <w:t>(Y/N)</w:t>
            </w:r>
          </w:p>
        </w:tc>
      </w:tr>
      <w:tr w:rsidR="00484A37" w:rsidTr="000B42DC">
        <w:trPr>
          <w:trHeight w:val="266"/>
        </w:trPr>
        <w:tc>
          <w:tcPr>
            <w:tcW w:w="3594" w:type="dxa"/>
            <w:tcBorders>
              <w:top w:val="single" w:sz="4" w:space="0" w:color="auto"/>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backers_count</w:t>
            </w:r>
            <w:proofErr w:type="spellEnd"/>
          </w:p>
        </w:tc>
        <w:tc>
          <w:tcPr>
            <w:tcW w:w="3161" w:type="dxa"/>
            <w:tcBorders>
              <w:top w:val="single" w:sz="4" w:space="0" w:color="auto"/>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 of backers to a campaign</w:t>
            </w:r>
          </w:p>
        </w:tc>
        <w:tc>
          <w:tcPr>
            <w:tcW w:w="1724" w:type="dxa"/>
            <w:tcBorders>
              <w:top w:val="single" w:sz="4" w:space="0" w:color="auto"/>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INT</w:t>
            </w:r>
          </w:p>
        </w:tc>
        <w:tc>
          <w:tcPr>
            <w:tcW w:w="1867" w:type="dxa"/>
            <w:tcBorders>
              <w:top w:val="single" w:sz="4" w:space="0" w:color="auto"/>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80"/>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blurb</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Front-page long description</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STR</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category</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Sub-genre of campaign</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STR</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converted_pledged_amount</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Total USD pledged</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FLOAT</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country</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Campaign location - country</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STR</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country_displayable_name</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Country name</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STR</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created_at</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Date created at</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DATETIME</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creator</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Creator identification</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JSON</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currency</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Campaign location currency</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STR</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currency_symbol</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Currency symbol</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STR</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currency_trailing_code</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Currency trailing code (T/F)</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BOOL</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current_currency</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Converted currency (USD)</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STR</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deadline</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Deadline date</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DATETIME</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disable_communication</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If comments are disabled (T/F)</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BOOL</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friends</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*empty field - NULL*</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fx_rate</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Currency exchange rate</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FLOAT</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goal</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Campaign pledge goal</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FLOAT</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id</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Campaign ID number</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INT</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80"/>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is_backing</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*empty field - NULL*</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is_starrable</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Can star the campaign (T/F)</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BOOL</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is_starred</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*empty field - NULL*</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launched_at</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Launch date for the campaign</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DATETIME</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location</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Location of campaign</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JSON</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name</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Name of campaign</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STR</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permissions</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*empty field - NULL*</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photo</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Raw photo text dictionary</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JSON</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pledged</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Original currency pledged</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FLOAT</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profile</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Campaign information</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JSON</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slug</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Short keyword description</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STR</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source_url</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Campaign URL</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STR</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spotlight</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 xml:space="preserve">If the campaign is on </w:t>
            </w:r>
            <w:proofErr w:type="spellStart"/>
            <w:r w:rsidRPr="00484A37">
              <w:rPr>
                <w:rFonts w:ascii="Times New Roman" w:hAnsi="Times New Roman" w:cs="Times New Roman"/>
                <w:sz w:val="20"/>
                <w:szCs w:val="20"/>
              </w:rPr>
              <w:t>Kickstarters</w:t>
            </w:r>
            <w:proofErr w:type="spellEnd"/>
            <w:r w:rsidRPr="00484A37">
              <w:rPr>
                <w:rFonts w:ascii="Times New Roman" w:hAnsi="Times New Roman" w:cs="Times New Roman"/>
                <w:sz w:val="20"/>
                <w:szCs w:val="20"/>
              </w:rPr>
              <w:t xml:space="preserve"> spotlight page (T/F)</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BOOL</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staff_pick</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If the campaign has been staff-picked (T/F)</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BOOL</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r w:rsidRPr="00484A37">
              <w:rPr>
                <w:rFonts w:ascii="Times New Roman" w:hAnsi="Times New Roman" w:cs="Times New Roman"/>
                <w:sz w:val="20"/>
                <w:szCs w:val="20"/>
              </w:rPr>
              <w:t>state</w:t>
            </w:r>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Successful/Failed status</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STR</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Y</w:t>
            </w:r>
          </w:p>
        </w:tc>
      </w:tr>
      <w:tr w:rsidR="00484A37" w:rsidTr="000B42DC">
        <w:trPr>
          <w:trHeight w:val="266"/>
        </w:trPr>
        <w:tc>
          <w:tcPr>
            <w:tcW w:w="3594" w:type="dxa"/>
            <w:tcBorders>
              <w:right w:val="single" w:sz="4" w:space="0" w:color="auto"/>
            </w:tcBorders>
          </w:tcPr>
          <w:p w:rsidR="00484A37" w:rsidRPr="00484A37" w:rsidRDefault="00484A37" w:rsidP="00484A37">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state_changed_at</w:t>
            </w:r>
            <w:proofErr w:type="spellEnd"/>
          </w:p>
        </w:tc>
        <w:tc>
          <w:tcPr>
            <w:tcW w:w="3161"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Date when state changed</w:t>
            </w:r>
          </w:p>
        </w:tc>
        <w:tc>
          <w:tcPr>
            <w:tcW w:w="1724" w:type="dxa"/>
            <w:tcBorders>
              <w:left w:val="single" w:sz="4" w:space="0" w:color="auto"/>
              <w:righ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DATETIME</w:t>
            </w:r>
          </w:p>
        </w:tc>
        <w:tc>
          <w:tcPr>
            <w:tcW w:w="1867" w:type="dxa"/>
            <w:tcBorders>
              <w:left w:val="single" w:sz="4" w:space="0" w:color="auto"/>
            </w:tcBorders>
          </w:tcPr>
          <w:p w:rsidR="00484A37" w:rsidRPr="00484A37" w:rsidRDefault="00484A37" w:rsidP="00484A37">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66"/>
        </w:trPr>
        <w:tc>
          <w:tcPr>
            <w:tcW w:w="3594" w:type="dxa"/>
            <w:tcBorders>
              <w:right w:val="single" w:sz="4" w:space="0" w:color="auto"/>
            </w:tcBorders>
          </w:tcPr>
          <w:p w:rsidR="00484A37" w:rsidRPr="00484A37" w:rsidRDefault="00484A37" w:rsidP="000B42DC">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static_usd_rate</w:t>
            </w:r>
            <w:proofErr w:type="spellEnd"/>
          </w:p>
        </w:tc>
        <w:tc>
          <w:tcPr>
            <w:tcW w:w="3161" w:type="dxa"/>
            <w:tcBorders>
              <w:left w:val="single" w:sz="4" w:space="0" w:color="auto"/>
              <w:right w:val="single" w:sz="4" w:space="0" w:color="auto"/>
            </w:tcBorders>
          </w:tcPr>
          <w:p w:rsidR="00484A37" w:rsidRPr="00484A37" w:rsidRDefault="00484A37" w:rsidP="000B42DC">
            <w:pPr>
              <w:jc w:val="center"/>
              <w:rPr>
                <w:rFonts w:ascii="Times New Roman" w:hAnsi="Times New Roman" w:cs="Times New Roman"/>
                <w:sz w:val="20"/>
                <w:szCs w:val="20"/>
              </w:rPr>
            </w:pPr>
            <w:r w:rsidRPr="00484A37">
              <w:rPr>
                <w:rFonts w:ascii="Times New Roman" w:hAnsi="Times New Roman" w:cs="Times New Roman"/>
                <w:sz w:val="20"/>
                <w:szCs w:val="20"/>
              </w:rPr>
              <w:t>USD exchange rate</w:t>
            </w:r>
          </w:p>
        </w:tc>
        <w:tc>
          <w:tcPr>
            <w:tcW w:w="1724" w:type="dxa"/>
            <w:tcBorders>
              <w:left w:val="single" w:sz="4" w:space="0" w:color="auto"/>
              <w:right w:val="single" w:sz="4" w:space="0" w:color="auto"/>
            </w:tcBorders>
          </w:tcPr>
          <w:p w:rsidR="00484A37" w:rsidRPr="00484A37" w:rsidRDefault="00484A37" w:rsidP="000B42DC">
            <w:pPr>
              <w:jc w:val="center"/>
              <w:rPr>
                <w:rFonts w:ascii="Times New Roman" w:hAnsi="Times New Roman" w:cs="Times New Roman"/>
                <w:sz w:val="20"/>
                <w:szCs w:val="20"/>
              </w:rPr>
            </w:pPr>
            <w:r w:rsidRPr="00484A37">
              <w:rPr>
                <w:rFonts w:ascii="Times New Roman" w:hAnsi="Times New Roman" w:cs="Times New Roman"/>
                <w:sz w:val="20"/>
                <w:szCs w:val="20"/>
              </w:rPr>
              <w:t>FLOAT</w:t>
            </w:r>
          </w:p>
        </w:tc>
        <w:tc>
          <w:tcPr>
            <w:tcW w:w="1867" w:type="dxa"/>
            <w:tcBorders>
              <w:left w:val="single" w:sz="4" w:space="0" w:color="auto"/>
            </w:tcBorders>
          </w:tcPr>
          <w:p w:rsidR="00484A37" w:rsidRPr="00484A37" w:rsidRDefault="00484A37" w:rsidP="000B42DC">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80"/>
        </w:trPr>
        <w:tc>
          <w:tcPr>
            <w:tcW w:w="3594" w:type="dxa"/>
            <w:tcBorders>
              <w:right w:val="single" w:sz="4" w:space="0" w:color="auto"/>
            </w:tcBorders>
          </w:tcPr>
          <w:p w:rsidR="00484A37" w:rsidRPr="00484A37" w:rsidRDefault="00484A37" w:rsidP="000B42DC">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urls</w:t>
            </w:r>
            <w:proofErr w:type="spellEnd"/>
          </w:p>
        </w:tc>
        <w:tc>
          <w:tcPr>
            <w:tcW w:w="3161" w:type="dxa"/>
            <w:tcBorders>
              <w:left w:val="single" w:sz="4" w:space="0" w:color="auto"/>
              <w:right w:val="single" w:sz="4" w:space="0" w:color="auto"/>
            </w:tcBorders>
          </w:tcPr>
          <w:p w:rsidR="00484A37" w:rsidRPr="00484A37" w:rsidRDefault="00484A37" w:rsidP="000B42DC">
            <w:pPr>
              <w:jc w:val="center"/>
              <w:rPr>
                <w:rFonts w:ascii="Times New Roman" w:hAnsi="Times New Roman" w:cs="Times New Roman"/>
                <w:sz w:val="20"/>
                <w:szCs w:val="20"/>
              </w:rPr>
            </w:pPr>
            <w:r w:rsidRPr="00484A37">
              <w:rPr>
                <w:rFonts w:ascii="Times New Roman" w:hAnsi="Times New Roman" w:cs="Times New Roman"/>
                <w:sz w:val="20"/>
                <w:szCs w:val="20"/>
              </w:rPr>
              <w:t>Long URL text dictionary</w:t>
            </w:r>
          </w:p>
        </w:tc>
        <w:tc>
          <w:tcPr>
            <w:tcW w:w="1724" w:type="dxa"/>
            <w:tcBorders>
              <w:left w:val="single" w:sz="4" w:space="0" w:color="auto"/>
              <w:right w:val="single" w:sz="4" w:space="0" w:color="auto"/>
            </w:tcBorders>
          </w:tcPr>
          <w:p w:rsidR="00484A37" w:rsidRPr="00484A37" w:rsidRDefault="00484A37" w:rsidP="000B42DC">
            <w:pPr>
              <w:jc w:val="center"/>
              <w:rPr>
                <w:rFonts w:ascii="Times New Roman" w:hAnsi="Times New Roman" w:cs="Times New Roman"/>
                <w:sz w:val="20"/>
                <w:szCs w:val="20"/>
              </w:rPr>
            </w:pPr>
            <w:r w:rsidRPr="00484A37">
              <w:rPr>
                <w:rFonts w:ascii="Times New Roman" w:hAnsi="Times New Roman" w:cs="Times New Roman"/>
                <w:sz w:val="20"/>
                <w:szCs w:val="20"/>
              </w:rPr>
              <w:t>JSON</w:t>
            </w:r>
          </w:p>
        </w:tc>
        <w:tc>
          <w:tcPr>
            <w:tcW w:w="1867" w:type="dxa"/>
            <w:tcBorders>
              <w:left w:val="single" w:sz="4" w:space="0" w:color="auto"/>
            </w:tcBorders>
          </w:tcPr>
          <w:p w:rsidR="00484A37" w:rsidRPr="00484A37" w:rsidRDefault="00484A37" w:rsidP="000B42DC">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52"/>
        </w:trPr>
        <w:tc>
          <w:tcPr>
            <w:tcW w:w="3594" w:type="dxa"/>
            <w:tcBorders>
              <w:right w:val="single" w:sz="4" w:space="0" w:color="auto"/>
            </w:tcBorders>
          </w:tcPr>
          <w:p w:rsidR="00484A37" w:rsidRPr="00484A37" w:rsidRDefault="00484A37" w:rsidP="000B42DC">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usd_pledged</w:t>
            </w:r>
            <w:proofErr w:type="spellEnd"/>
          </w:p>
        </w:tc>
        <w:tc>
          <w:tcPr>
            <w:tcW w:w="3161" w:type="dxa"/>
            <w:tcBorders>
              <w:left w:val="single" w:sz="4" w:space="0" w:color="auto"/>
              <w:right w:val="single" w:sz="4" w:space="0" w:color="auto"/>
            </w:tcBorders>
          </w:tcPr>
          <w:p w:rsidR="00484A37" w:rsidRPr="00484A37" w:rsidRDefault="00484A37" w:rsidP="000B42DC">
            <w:pPr>
              <w:jc w:val="center"/>
              <w:rPr>
                <w:rFonts w:ascii="Times New Roman" w:hAnsi="Times New Roman" w:cs="Times New Roman"/>
                <w:sz w:val="20"/>
                <w:szCs w:val="20"/>
              </w:rPr>
            </w:pPr>
            <w:r w:rsidRPr="00484A37">
              <w:rPr>
                <w:rFonts w:ascii="Times New Roman" w:hAnsi="Times New Roman" w:cs="Times New Roman"/>
                <w:sz w:val="20"/>
                <w:szCs w:val="20"/>
              </w:rPr>
              <w:t>Amount in USD pledged</w:t>
            </w:r>
          </w:p>
        </w:tc>
        <w:tc>
          <w:tcPr>
            <w:tcW w:w="1724" w:type="dxa"/>
            <w:tcBorders>
              <w:left w:val="single" w:sz="4" w:space="0" w:color="auto"/>
              <w:right w:val="single" w:sz="4" w:space="0" w:color="auto"/>
            </w:tcBorders>
          </w:tcPr>
          <w:p w:rsidR="00484A37" w:rsidRPr="00484A37" w:rsidRDefault="00484A37" w:rsidP="000B42DC">
            <w:pPr>
              <w:jc w:val="center"/>
              <w:rPr>
                <w:rFonts w:ascii="Times New Roman" w:hAnsi="Times New Roman" w:cs="Times New Roman"/>
                <w:sz w:val="20"/>
                <w:szCs w:val="20"/>
              </w:rPr>
            </w:pPr>
            <w:r w:rsidRPr="00484A37">
              <w:rPr>
                <w:rFonts w:ascii="Times New Roman" w:hAnsi="Times New Roman" w:cs="Times New Roman"/>
                <w:sz w:val="20"/>
                <w:szCs w:val="20"/>
              </w:rPr>
              <w:t>FLOAT</w:t>
            </w:r>
          </w:p>
        </w:tc>
        <w:tc>
          <w:tcPr>
            <w:tcW w:w="1867" w:type="dxa"/>
            <w:tcBorders>
              <w:left w:val="single" w:sz="4" w:space="0" w:color="auto"/>
            </w:tcBorders>
          </w:tcPr>
          <w:p w:rsidR="00484A37" w:rsidRPr="00484A37" w:rsidRDefault="00484A37" w:rsidP="000B42DC">
            <w:pPr>
              <w:jc w:val="center"/>
              <w:rPr>
                <w:rFonts w:ascii="Times New Roman" w:hAnsi="Times New Roman" w:cs="Times New Roman"/>
                <w:sz w:val="20"/>
                <w:szCs w:val="20"/>
              </w:rPr>
            </w:pPr>
            <w:r w:rsidRPr="00484A37">
              <w:rPr>
                <w:rFonts w:ascii="Times New Roman" w:hAnsi="Times New Roman" w:cs="Times New Roman"/>
                <w:sz w:val="20"/>
                <w:szCs w:val="20"/>
              </w:rPr>
              <w:t>N</w:t>
            </w:r>
          </w:p>
        </w:tc>
      </w:tr>
      <w:tr w:rsidR="00484A37" w:rsidTr="000B42DC">
        <w:trPr>
          <w:trHeight w:val="252"/>
        </w:trPr>
        <w:tc>
          <w:tcPr>
            <w:tcW w:w="3594" w:type="dxa"/>
            <w:tcBorders>
              <w:bottom w:val="single" w:sz="4" w:space="0" w:color="auto"/>
              <w:right w:val="single" w:sz="4" w:space="0" w:color="auto"/>
            </w:tcBorders>
          </w:tcPr>
          <w:p w:rsidR="00484A37" w:rsidRPr="00484A37" w:rsidRDefault="00484A37" w:rsidP="000B42DC">
            <w:pPr>
              <w:pStyle w:val="ListParagraph"/>
              <w:numPr>
                <w:ilvl w:val="0"/>
                <w:numId w:val="7"/>
              </w:numPr>
              <w:rPr>
                <w:rFonts w:ascii="Times New Roman" w:hAnsi="Times New Roman" w:cs="Times New Roman"/>
                <w:sz w:val="20"/>
                <w:szCs w:val="20"/>
              </w:rPr>
            </w:pPr>
            <w:proofErr w:type="spellStart"/>
            <w:r w:rsidRPr="00484A37">
              <w:rPr>
                <w:rFonts w:ascii="Times New Roman" w:hAnsi="Times New Roman" w:cs="Times New Roman"/>
                <w:sz w:val="20"/>
                <w:szCs w:val="20"/>
              </w:rPr>
              <w:t>usd_type</w:t>
            </w:r>
            <w:proofErr w:type="spellEnd"/>
          </w:p>
        </w:tc>
        <w:tc>
          <w:tcPr>
            <w:tcW w:w="3161" w:type="dxa"/>
            <w:tcBorders>
              <w:left w:val="single" w:sz="4" w:space="0" w:color="auto"/>
              <w:bottom w:val="single" w:sz="4" w:space="0" w:color="auto"/>
              <w:right w:val="single" w:sz="4" w:space="0" w:color="auto"/>
            </w:tcBorders>
          </w:tcPr>
          <w:p w:rsidR="00484A37" w:rsidRPr="00484A37" w:rsidRDefault="00484A37" w:rsidP="000B42DC">
            <w:pPr>
              <w:jc w:val="center"/>
              <w:rPr>
                <w:rFonts w:ascii="Times New Roman" w:hAnsi="Times New Roman" w:cs="Times New Roman"/>
                <w:sz w:val="20"/>
                <w:szCs w:val="20"/>
              </w:rPr>
            </w:pPr>
            <w:r w:rsidRPr="00484A37">
              <w:rPr>
                <w:rFonts w:ascii="Times New Roman" w:hAnsi="Times New Roman" w:cs="Times New Roman"/>
                <w:sz w:val="20"/>
                <w:szCs w:val="20"/>
              </w:rPr>
              <w:t>International or domestic currency</w:t>
            </w:r>
          </w:p>
        </w:tc>
        <w:tc>
          <w:tcPr>
            <w:tcW w:w="1724" w:type="dxa"/>
            <w:tcBorders>
              <w:left w:val="single" w:sz="4" w:space="0" w:color="auto"/>
              <w:bottom w:val="single" w:sz="4" w:space="0" w:color="auto"/>
              <w:right w:val="single" w:sz="4" w:space="0" w:color="auto"/>
            </w:tcBorders>
          </w:tcPr>
          <w:p w:rsidR="00484A37" w:rsidRPr="00484A37" w:rsidRDefault="00484A37" w:rsidP="000B42DC">
            <w:pPr>
              <w:jc w:val="center"/>
              <w:rPr>
                <w:rFonts w:ascii="Times New Roman" w:hAnsi="Times New Roman" w:cs="Times New Roman"/>
                <w:sz w:val="20"/>
                <w:szCs w:val="20"/>
              </w:rPr>
            </w:pPr>
            <w:r w:rsidRPr="00484A37">
              <w:rPr>
                <w:rFonts w:ascii="Times New Roman" w:hAnsi="Times New Roman" w:cs="Times New Roman"/>
                <w:sz w:val="20"/>
                <w:szCs w:val="20"/>
              </w:rPr>
              <w:t>STR</w:t>
            </w:r>
          </w:p>
        </w:tc>
        <w:tc>
          <w:tcPr>
            <w:tcW w:w="1867" w:type="dxa"/>
            <w:tcBorders>
              <w:left w:val="single" w:sz="4" w:space="0" w:color="auto"/>
              <w:bottom w:val="single" w:sz="4" w:space="0" w:color="auto"/>
            </w:tcBorders>
          </w:tcPr>
          <w:p w:rsidR="00484A37" w:rsidRPr="00484A37" w:rsidRDefault="00484A37" w:rsidP="000B42DC">
            <w:pPr>
              <w:jc w:val="center"/>
              <w:rPr>
                <w:rFonts w:ascii="Times New Roman" w:hAnsi="Times New Roman" w:cs="Times New Roman"/>
                <w:sz w:val="20"/>
                <w:szCs w:val="20"/>
              </w:rPr>
            </w:pPr>
            <w:r w:rsidRPr="00484A37">
              <w:rPr>
                <w:rFonts w:ascii="Times New Roman" w:hAnsi="Times New Roman" w:cs="Times New Roman"/>
                <w:sz w:val="20"/>
                <w:szCs w:val="20"/>
              </w:rPr>
              <w:t>N</w:t>
            </w:r>
          </w:p>
        </w:tc>
      </w:tr>
    </w:tbl>
    <w:p w:rsidR="00284C76" w:rsidRDefault="00284C76" w:rsidP="000B42DC">
      <w:pPr>
        <w:spacing w:line="240" w:lineRule="auto"/>
        <w:jc w:val="both"/>
        <w:rPr>
          <w:rFonts w:ascii="Times New Roman" w:hAnsi="Times New Roman" w:cs="Times New Roman"/>
          <w:sz w:val="24"/>
          <w:szCs w:val="24"/>
        </w:rPr>
        <w:sectPr w:rsidR="00284C76" w:rsidSect="0052144D">
          <w:type w:val="continuous"/>
          <w:pgSz w:w="12240" w:h="15840"/>
          <w:pgMar w:top="1440" w:right="1440" w:bottom="1440" w:left="1440" w:header="708" w:footer="708" w:gutter="0"/>
          <w:cols w:num="2" w:space="708"/>
          <w:docGrid w:linePitch="360"/>
        </w:sectPr>
      </w:pPr>
    </w:p>
    <w:p w:rsidR="000B42DC" w:rsidRDefault="000B42DC" w:rsidP="000B42DC">
      <w:pPr>
        <w:spacing w:line="240" w:lineRule="auto"/>
        <w:jc w:val="both"/>
        <w:rPr>
          <w:rFonts w:ascii="Times New Roman" w:hAnsi="Times New Roman" w:cs="Times New Roman"/>
          <w:sz w:val="24"/>
          <w:szCs w:val="24"/>
        </w:rPr>
      </w:pPr>
    </w:p>
    <w:p w:rsidR="00484A37" w:rsidRDefault="00DC4713" w:rsidP="000B42DC">
      <w:pPr>
        <w:spacing w:line="240" w:lineRule="auto"/>
        <w:jc w:val="both"/>
        <w:rPr>
          <w:rFonts w:ascii="Times New Roman" w:hAnsi="Times New Roman" w:cs="Times New Roman"/>
          <w:sz w:val="24"/>
          <w:szCs w:val="24"/>
        </w:rPr>
      </w:pPr>
      <w:r>
        <w:rPr>
          <w:rFonts w:ascii="Times New Roman" w:hAnsi="Times New Roman" w:cs="Times New Roman"/>
          <w:sz w:val="24"/>
          <w:szCs w:val="24"/>
        </w:rPr>
        <w:t>Table</w:t>
      </w:r>
      <w:r w:rsidR="00484A37">
        <w:rPr>
          <w:rFonts w:ascii="Times New Roman" w:hAnsi="Times New Roman" w:cs="Times New Roman"/>
          <w:sz w:val="24"/>
          <w:szCs w:val="24"/>
        </w:rPr>
        <w:t xml:space="preserve"> 1 – Data dictionary </w:t>
      </w:r>
    </w:p>
    <w:p w:rsidR="00A319F3" w:rsidRDefault="00A319F3" w:rsidP="000B42DC">
      <w:pPr>
        <w:spacing w:line="240" w:lineRule="auto"/>
        <w:jc w:val="both"/>
        <w:rPr>
          <w:rFonts w:ascii="Times New Roman" w:hAnsi="Times New Roman" w:cs="Times New Roman"/>
          <w:sz w:val="24"/>
          <w:szCs w:val="24"/>
        </w:rPr>
      </w:pPr>
    </w:p>
    <w:p w:rsidR="006E2E0C" w:rsidRPr="00237793" w:rsidRDefault="009667F2" w:rsidP="00237793">
      <w:pPr>
        <w:spacing w:line="240" w:lineRule="auto"/>
        <w:jc w:val="center"/>
        <w:rPr>
          <w:rFonts w:ascii="CMU Serif" w:hAnsi="CMU Serif" w:cs="CMU Serif"/>
          <w:sz w:val="40"/>
          <w:szCs w:val="40"/>
        </w:rPr>
      </w:pPr>
      <w:r>
        <w:rPr>
          <w:rFonts w:ascii="CMU Serif" w:hAnsi="CMU Serif" w:cs="CMU Serif"/>
          <w:sz w:val="40"/>
          <w:szCs w:val="40"/>
        </w:rPr>
        <w:lastRenderedPageBreak/>
        <w:t>REFERENCES</w:t>
      </w:r>
    </w:p>
    <w:p w:rsidR="007A3EC4" w:rsidRPr="007A3EC4" w:rsidRDefault="007A3EC4" w:rsidP="007A3EC4">
      <w:pPr>
        <w:ind w:left="567" w:hanging="567"/>
        <w:rPr>
          <w:rFonts w:ascii="Times New Roman" w:hAnsi="Times New Roman" w:cs="Times New Roman"/>
          <w:sz w:val="24"/>
          <w:szCs w:val="24"/>
          <w:shd w:val="clear" w:color="auto" w:fill="FCFCFC"/>
        </w:rPr>
      </w:pPr>
      <w:r w:rsidRPr="007A3EC4">
        <w:rPr>
          <w:rFonts w:ascii="Times New Roman" w:hAnsi="Times New Roman" w:cs="Times New Roman"/>
          <w:sz w:val="24"/>
          <w:szCs w:val="24"/>
          <w:shd w:val="clear" w:color="auto" w:fill="FCFCFC"/>
        </w:rPr>
        <w:t>Allison, T. H., Davis, B. C., Webb, J. W., &amp; Short, J. C. (2017). “Persuasion in crowdfunding: an elaboration likelihood model of crowdfunding performance.” </w:t>
      </w:r>
      <w:r w:rsidRPr="007A3EC4">
        <w:rPr>
          <w:rFonts w:ascii="Times New Roman" w:hAnsi="Times New Roman" w:cs="Times New Roman"/>
          <w:i/>
          <w:iCs/>
          <w:sz w:val="24"/>
          <w:szCs w:val="24"/>
          <w:shd w:val="clear" w:color="auto" w:fill="FCFCFC"/>
        </w:rPr>
        <w:t xml:space="preserve">Journal of Business Venturing, </w:t>
      </w:r>
      <w:r w:rsidRPr="007A3EC4">
        <w:rPr>
          <w:rFonts w:ascii="Times New Roman" w:hAnsi="Times New Roman" w:cs="Times New Roman"/>
          <w:iCs/>
          <w:sz w:val="24"/>
          <w:szCs w:val="24"/>
          <w:shd w:val="clear" w:color="auto" w:fill="FCFCFC"/>
        </w:rPr>
        <w:t>Vol. 32</w:t>
      </w:r>
      <w:r w:rsidRPr="007A3EC4">
        <w:rPr>
          <w:rFonts w:ascii="Times New Roman" w:hAnsi="Times New Roman" w:cs="Times New Roman"/>
          <w:sz w:val="24"/>
          <w:szCs w:val="24"/>
          <w:shd w:val="clear" w:color="auto" w:fill="FCFCFC"/>
        </w:rPr>
        <w:t>(6), pp. 707–725.</w:t>
      </w:r>
    </w:p>
    <w:p w:rsidR="007A3EC4" w:rsidRPr="007A3EC4" w:rsidRDefault="007A3EC4" w:rsidP="007A3EC4">
      <w:pPr>
        <w:ind w:left="567" w:hanging="567"/>
        <w:rPr>
          <w:rFonts w:ascii="Times New Roman" w:hAnsi="Times New Roman" w:cs="Times New Roman"/>
          <w:sz w:val="24"/>
          <w:szCs w:val="24"/>
          <w:shd w:val="clear" w:color="auto" w:fill="FFFFFF"/>
        </w:rPr>
      </w:pPr>
      <w:proofErr w:type="spellStart"/>
      <w:r w:rsidRPr="007A3EC4">
        <w:rPr>
          <w:rFonts w:ascii="Times New Roman" w:hAnsi="Times New Roman" w:cs="Times New Roman"/>
          <w:sz w:val="24"/>
          <w:szCs w:val="24"/>
          <w:shd w:val="clear" w:color="auto" w:fill="FFFFFF"/>
        </w:rPr>
        <w:t>Colistra</w:t>
      </w:r>
      <w:proofErr w:type="spellEnd"/>
      <w:r w:rsidRPr="007A3EC4">
        <w:rPr>
          <w:rFonts w:ascii="Times New Roman" w:hAnsi="Times New Roman" w:cs="Times New Roman"/>
          <w:sz w:val="24"/>
          <w:szCs w:val="24"/>
          <w:shd w:val="clear" w:color="auto" w:fill="FFFFFF"/>
        </w:rPr>
        <w:t>, R. &amp; Duvall, K. (2017). “Show Me the Money: Importance of Crowdfunding Factors on Backers’ Decisions to Financially Support Kickstarter Campaigns.” </w:t>
      </w:r>
      <w:r w:rsidRPr="007A3EC4">
        <w:rPr>
          <w:rFonts w:ascii="Times New Roman" w:hAnsi="Times New Roman" w:cs="Times New Roman"/>
          <w:i/>
          <w:sz w:val="24"/>
          <w:szCs w:val="24"/>
          <w:shd w:val="clear" w:color="auto" w:fill="FFFFFF"/>
        </w:rPr>
        <w:t>Social Media &amp; Society,</w:t>
      </w:r>
      <w:r w:rsidRPr="007A3EC4">
        <w:rPr>
          <w:rFonts w:ascii="Times New Roman" w:hAnsi="Times New Roman" w:cs="Times New Roman"/>
          <w:sz w:val="24"/>
          <w:szCs w:val="24"/>
          <w:shd w:val="clear" w:color="auto" w:fill="FFFFFF"/>
        </w:rPr>
        <w:t> pp. 1-12.</w:t>
      </w:r>
    </w:p>
    <w:p w:rsidR="007A3EC4" w:rsidRPr="007A3EC4" w:rsidRDefault="00321C56" w:rsidP="007A3EC4">
      <w:pPr>
        <w:ind w:left="567" w:hanging="567"/>
        <w:rPr>
          <w:rFonts w:ascii="Times New Roman" w:hAnsi="Times New Roman" w:cs="Times New Roman"/>
          <w:sz w:val="24"/>
          <w:szCs w:val="24"/>
        </w:rPr>
      </w:pPr>
      <w:hyperlink r:id="rId23" w:anchor="auth-1" w:history="1">
        <w:proofErr w:type="spellStart"/>
        <w:r w:rsidR="007A3EC4" w:rsidRPr="007A3EC4">
          <w:rPr>
            <w:rStyle w:val="Hyperlink"/>
            <w:rFonts w:ascii="Times New Roman" w:hAnsi="Times New Roman" w:cs="Times New Roman"/>
            <w:color w:val="auto"/>
            <w:sz w:val="24"/>
            <w:szCs w:val="24"/>
            <w:u w:val="none"/>
          </w:rPr>
          <w:t>Diandian</w:t>
        </w:r>
        <w:proofErr w:type="spellEnd"/>
        <w:r w:rsidR="007A3EC4" w:rsidRPr="007A3EC4">
          <w:rPr>
            <w:rStyle w:val="Hyperlink"/>
            <w:rFonts w:ascii="Times New Roman" w:hAnsi="Times New Roman" w:cs="Times New Roman"/>
            <w:color w:val="auto"/>
            <w:sz w:val="24"/>
            <w:szCs w:val="24"/>
            <w:u w:val="none"/>
          </w:rPr>
          <w:t xml:space="preserve"> X</w:t>
        </w:r>
      </w:hyperlink>
      <w:r w:rsidR="007A3EC4" w:rsidRPr="007A3EC4">
        <w:rPr>
          <w:rFonts w:ascii="Times New Roman" w:hAnsi="Times New Roman" w:cs="Times New Roman"/>
          <w:sz w:val="24"/>
          <w:szCs w:val="24"/>
        </w:rPr>
        <w:t>.; </w:t>
      </w:r>
      <w:proofErr w:type="spellStart"/>
      <w:r w:rsidR="007A3EC4" w:rsidRPr="007A3EC4">
        <w:rPr>
          <w:rFonts w:ascii="Times New Roman" w:hAnsi="Times New Roman" w:cs="Times New Roman"/>
          <w:b/>
          <w:sz w:val="24"/>
          <w:szCs w:val="24"/>
        </w:rPr>
        <w:fldChar w:fldCharType="begin"/>
      </w:r>
      <w:r w:rsidR="007A3EC4" w:rsidRPr="007A3EC4">
        <w:rPr>
          <w:rFonts w:ascii="Times New Roman" w:hAnsi="Times New Roman" w:cs="Times New Roman"/>
          <w:sz w:val="24"/>
          <w:szCs w:val="24"/>
        </w:rPr>
        <w:instrText xml:space="preserve"> HYPERLINK "https://link-springer-com.ezproxy.lib.ryerson.ca/article/10.1007%2Fs11747-019-00638-w" \l "auth-2" </w:instrText>
      </w:r>
      <w:r w:rsidR="007A3EC4" w:rsidRPr="007A3EC4">
        <w:rPr>
          <w:rFonts w:ascii="Times New Roman" w:hAnsi="Times New Roman" w:cs="Times New Roman"/>
          <w:b/>
          <w:sz w:val="24"/>
          <w:szCs w:val="24"/>
        </w:rPr>
        <w:fldChar w:fldCharType="separate"/>
      </w:r>
      <w:r w:rsidR="007A3EC4" w:rsidRPr="007A3EC4">
        <w:rPr>
          <w:rStyle w:val="Hyperlink"/>
          <w:rFonts w:ascii="Times New Roman" w:hAnsi="Times New Roman" w:cs="Times New Roman"/>
          <w:color w:val="auto"/>
          <w:sz w:val="24"/>
          <w:szCs w:val="24"/>
          <w:u w:val="none"/>
        </w:rPr>
        <w:t>Leinan</w:t>
      </w:r>
      <w:proofErr w:type="spellEnd"/>
      <w:r w:rsidR="007A3EC4" w:rsidRPr="007A3EC4">
        <w:rPr>
          <w:rStyle w:val="Hyperlink"/>
          <w:rFonts w:ascii="Times New Roman" w:hAnsi="Times New Roman" w:cs="Times New Roman"/>
          <w:color w:val="auto"/>
          <w:sz w:val="24"/>
          <w:szCs w:val="24"/>
          <w:u w:val="none"/>
        </w:rPr>
        <w:t xml:space="preserve"> Z</w:t>
      </w:r>
      <w:r w:rsidR="007A3EC4" w:rsidRPr="007A3EC4">
        <w:rPr>
          <w:rFonts w:ascii="Times New Roman" w:hAnsi="Times New Roman" w:cs="Times New Roman"/>
          <w:b/>
          <w:sz w:val="24"/>
          <w:szCs w:val="24"/>
        </w:rPr>
        <w:fldChar w:fldCharType="end"/>
      </w:r>
      <w:r w:rsidR="007A3EC4" w:rsidRPr="007A3EC4">
        <w:rPr>
          <w:rFonts w:ascii="Times New Roman" w:hAnsi="Times New Roman" w:cs="Times New Roman"/>
          <w:sz w:val="24"/>
          <w:szCs w:val="24"/>
        </w:rPr>
        <w:t>.; </w:t>
      </w:r>
      <w:proofErr w:type="spellStart"/>
      <w:r w:rsidR="007A3EC4" w:rsidRPr="007A3EC4">
        <w:rPr>
          <w:rFonts w:ascii="Times New Roman" w:hAnsi="Times New Roman" w:cs="Times New Roman"/>
          <w:b/>
          <w:sz w:val="24"/>
          <w:szCs w:val="24"/>
        </w:rPr>
        <w:fldChar w:fldCharType="begin"/>
      </w:r>
      <w:r w:rsidR="007A3EC4" w:rsidRPr="007A3EC4">
        <w:rPr>
          <w:rFonts w:ascii="Times New Roman" w:hAnsi="Times New Roman" w:cs="Times New Roman"/>
          <w:sz w:val="24"/>
          <w:szCs w:val="24"/>
        </w:rPr>
        <w:instrText xml:space="preserve"> HYPERLINK "https://link-springer-com.ezproxy.lib.ryerson.ca/article/10.1007%2Fs11747-019-00638-w" \l "auth-3" </w:instrText>
      </w:r>
      <w:r w:rsidR="007A3EC4" w:rsidRPr="007A3EC4">
        <w:rPr>
          <w:rFonts w:ascii="Times New Roman" w:hAnsi="Times New Roman" w:cs="Times New Roman"/>
          <w:b/>
          <w:sz w:val="24"/>
          <w:szCs w:val="24"/>
        </w:rPr>
        <w:fldChar w:fldCharType="separate"/>
      </w:r>
      <w:r w:rsidR="007A3EC4" w:rsidRPr="007A3EC4">
        <w:rPr>
          <w:rStyle w:val="Hyperlink"/>
          <w:rFonts w:ascii="Times New Roman" w:hAnsi="Times New Roman" w:cs="Times New Roman"/>
          <w:color w:val="auto"/>
          <w:sz w:val="24"/>
          <w:szCs w:val="24"/>
          <w:u w:val="none"/>
        </w:rPr>
        <w:t>Qiuyan</w:t>
      </w:r>
      <w:proofErr w:type="spellEnd"/>
      <w:r w:rsidR="007A3EC4" w:rsidRPr="007A3EC4">
        <w:rPr>
          <w:rStyle w:val="Hyperlink"/>
          <w:rFonts w:ascii="Times New Roman" w:hAnsi="Times New Roman" w:cs="Times New Roman"/>
          <w:color w:val="auto"/>
          <w:sz w:val="24"/>
          <w:szCs w:val="24"/>
          <w:u w:val="none"/>
        </w:rPr>
        <w:t xml:space="preserve"> T</w:t>
      </w:r>
      <w:r w:rsidR="007A3EC4" w:rsidRPr="007A3EC4">
        <w:rPr>
          <w:rFonts w:ascii="Times New Roman" w:hAnsi="Times New Roman" w:cs="Times New Roman"/>
          <w:b/>
          <w:sz w:val="24"/>
          <w:szCs w:val="24"/>
        </w:rPr>
        <w:fldChar w:fldCharType="end"/>
      </w:r>
      <w:r w:rsidR="007A3EC4" w:rsidRPr="007A3EC4">
        <w:rPr>
          <w:rFonts w:ascii="Times New Roman" w:hAnsi="Times New Roman" w:cs="Times New Roman"/>
          <w:sz w:val="24"/>
          <w:szCs w:val="24"/>
        </w:rPr>
        <w:t>.; </w:t>
      </w:r>
      <w:proofErr w:type="spellStart"/>
      <w:r w:rsidR="007A3EC4" w:rsidRPr="007A3EC4">
        <w:rPr>
          <w:rFonts w:ascii="Times New Roman" w:hAnsi="Times New Roman" w:cs="Times New Roman"/>
          <w:b/>
          <w:sz w:val="24"/>
          <w:szCs w:val="24"/>
        </w:rPr>
        <w:fldChar w:fldCharType="begin"/>
      </w:r>
      <w:r w:rsidR="007A3EC4" w:rsidRPr="007A3EC4">
        <w:rPr>
          <w:rFonts w:ascii="Times New Roman" w:hAnsi="Times New Roman" w:cs="Times New Roman"/>
          <w:sz w:val="24"/>
          <w:szCs w:val="24"/>
        </w:rPr>
        <w:instrText xml:space="preserve"> HYPERLINK "https://link-springer-com.ezproxy.lib.ryerson.ca/article/10.1007%2Fs11747-019-00638-w" \l "auth-4" </w:instrText>
      </w:r>
      <w:r w:rsidR="007A3EC4" w:rsidRPr="007A3EC4">
        <w:rPr>
          <w:rFonts w:ascii="Times New Roman" w:hAnsi="Times New Roman" w:cs="Times New Roman"/>
          <w:b/>
          <w:sz w:val="24"/>
          <w:szCs w:val="24"/>
        </w:rPr>
        <w:fldChar w:fldCharType="separate"/>
      </w:r>
      <w:r w:rsidR="007A3EC4" w:rsidRPr="007A3EC4">
        <w:rPr>
          <w:rStyle w:val="Hyperlink"/>
          <w:rFonts w:ascii="Times New Roman" w:hAnsi="Times New Roman" w:cs="Times New Roman"/>
          <w:color w:val="auto"/>
          <w:sz w:val="24"/>
          <w:szCs w:val="24"/>
          <w:u w:val="none"/>
        </w:rPr>
        <w:t>Yonggui</w:t>
      </w:r>
      <w:proofErr w:type="spellEnd"/>
      <w:r w:rsidR="007A3EC4" w:rsidRPr="007A3EC4">
        <w:rPr>
          <w:rStyle w:val="Hyperlink"/>
          <w:rFonts w:ascii="Times New Roman" w:hAnsi="Times New Roman" w:cs="Times New Roman"/>
          <w:color w:val="auto"/>
          <w:sz w:val="24"/>
          <w:szCs w:val="24"/>
          <w:u w:val="none"/>
        </w:rPr>
        <w:t xml:space="preserve"> W</w:t>
      </w:r>
      <w:r w:rsidR="007A3EC4" w:rsidRPr="007A3EC4">
        <w:rPr>
          <w:rFonts w:ascii="Times New Roman" w:hAnsi="Times New Roman" w:cs="Times New Roman"/>
          <w:b/>
          <w:sz w:val="24"/>
          <w:szCs w:val="24"/>
        </w:rPr>
        <w:fldChar w:fldCharType="end"/>
      </w:r>
      <w:r w:rsidR="007A3EC4" w:rsidRPr="007A3EC4">
        <w:rPr>
          <w:rFonts w:ascii="Times New Roman" w:hAnsi="Times New Roman" w:cs="Times New Roman"/>
          <w:sz w:val="24"/>
          <w:szCs w:val="24"/>
        </w:rPr>
        <w:t>.;  </w:t>
      </w:r>
      <w:proofErr w:type="spellStart"/>
      <w:r w:rsidR="007A3EC4" w:rsidRPr="007A3EC4">
        <w:rPr>
          <w:rFonts w:ascii="Times New Roman" w:hAnsi="Times New Roman" w:cs="Times New Roman"/>
          <w:b/>
          <w:sz w:val="24"/>
          <w:szCs w:val="24"/>
        </w:rPr>
        <w:fldChar w:fldCharType="begin"/>
      </w:r>
      <w:r w:rsidR="007A3EC4" w:rsidRPr="007A3EC4">
        <w:rPr>
          <w:rFonts w:ascii="Times New Roman" w:hAnsi="Times New Roman" w:cs="Times New Roman"/>
          <w:sz w:val="24"/>
          <w:szCs w:val="24"/>
        </w:rPr>
        <w:instrText xml:space="preserve"> HYPERLINK "https://link-springer-com.ezproxy.lib.ryerson.ca/article/10.1007%2Fs11747-019-00638-w" \l "auth-5" </w:instrText>
      </w:r>
      <w:r w:rsidR="007A3EC4" w:rsidRPr="007A3EC4">
        <w:rPr>
          <w:rFonts w:ascii="Times New Roman" w:hAnsi="Times New Roman" w:cs="Times New Roman"/>
          <w:b/>
          <w:sz w:val="24"/>
          <w:szCs w:val="24"/>
        </w:rPr>
        <w:fldChar w:fldCharType="separate"/>
      </w:r>
      <w:r w:rsidR="007A3EC4" w:rsidRPr="007A3EC4">
        <w:rPr>
          <w:rStyle w:val="Hyperlink"/>
          <w:rFonts w:ascii="Times New Roman" w:hAnsi="Times New Roman" w:cs="Times New Roman"/>
          <w:color w:val="auto"/>
          <w:sz w:val="24"/>
          <w:szCs w:val="24"/>
          <w:u w:val="none"/>
        </w:rPr>
        <w:t>Shuang</w:t>
      </w:r>
      <w:proofErr w:type="spellEnd"/>
      <w:r w:rsidR="007A3EC4" w:rsidRPr="007A3EC4">
        <w:rPr>
          <w:rStyle w:val="Hyperlink"/>
          <w:rFonts w:ascii="Times New Roman" w:hAnsi="Times New Roman" w:cs="Times New Roman"/>
          <w:color w:val="auto"/>
          <w:sz w:val="24"/>
          <w:szCs w:val="24"/>
          <w:u w:val="none"/>
        </w:rPr>
        <w:t xml:space="preserve"> M</w:t>
      </w:r>
      <w:r w:rsidR="007A3EC4" w:rsidRPr="007A3EC4">
        <w:rPr>
          <w:rFonts w:ascii="Times New Roman" w:hAnsi="Times New Roman" w:cs="Times New Roman"/>
          <w:b/>
          <w:sz w:val="24"/>
          <w:szCs w:val="24"/>
        </w:rPr>
        <w:fldChar w:fldCharType="end"/>
      </w:r>
      <w:r w:rsidR="007A3EC4" w:rsidRPr="007A3EC4">
        <w:rPr>
          <w:rFonts w:ascii="Times New Roman" w:hAnsi="Times New Roman" w:cs="Times New Roman"/>
          <w:sz w:val="24"/>
          <w:szCs w:val="24"/>
        </w:rPr>
        <w:t>. (2019).</w:t>
      </w:r>
      <w:r w:rsidR="007A3EC4" w:rsidRPr="007A3EC4">
        <w:rPr>
          <w:rFonts w:ascii="Times New Roman" w:hAnsi="Times New Roman" w:cs="Times New Roman"/>
          <w:b/>
          <w:sz w:val="24"/>
          <w:szCs w:val="24"/>
        </w:rPr>
        <w:t xml:space="preserve"> </w:t>
      </w:r>
      <w:r w:rsidR="007A3EC4" w:rsidRPr="007A3EC4">
        <w:rPr>
          <w:rFonts w:ascii="Times New Roman" w:hAnsi="Times New Roman" w:cs="Times New Roman"/>
          <w:sz w:val="24"/>
          <w:szCs w:val="24"/>
        </w:rPr>
        <w:t xml:space="preserve">“Informational or emotional appeals in crowdfunding message strategy: an empirical investigation of backers’ support decisions.” </w:t>
      </w:r>
      <w:hyperlink r:id="rId24" w:history="1">
        <w:r w:rsidR="007A3EC4" w:rsidRPr="007A3EC4">
          <w:rPr>
            <w:rStyle w:val="Hyperlink"/>
            <w:rFonts w:ascii="Times New Roman" w:hAnsi="Times New Roman" w:cs="Times New Roman"/>
            <w:i/>
            <w:iCs/>
            <w:color w:val="auto"/>
            <w:sz w:val="24"/>
            <w:szCs w:val="24"/>
            <w:u w:val="none"/>
          </w:rPr>
          <w:t>Journal of the Academy of Marketing Science</w:t>
        </w:r>
      </w:hyperlink>
      <w:r w:rsidR="007A3EC4" w:rsidRPr="007A3EC4">
        <w:rPr>
          <w:rStyle w:val="Hyperlink"/>
          <w:rFonts w:ascii="Times New Roman" w:hAnsi="Times New Roman" w:cs="Times New Roman"/>
          <w:i/>
          <w:iCs/>
          <w:color w:val="auto"/>
          <w:sz w:val="24"/>
          <w:szCs w:val="24"/>
          <w:u w:val="none"/>
        </w:rPr>
        <w:t>,</w:t>
      </w:r>
      <w:r w:rsidR="007A3EC4" w:rsidRPr="007A3EC4">
        <w:rPr>
          <w:rFonts w:ascii="Times New Roman" w:hAnsi="Times New Roman" w:cs="Times New Roman"/>
          <w:sz w:val="24"/>
          <w:szCs w:val="24"/>
        </w:rPr>
        <w:t> Vol. 47, pp. 1046–1063.</w:t>
      </w:r>
    </w:p>
    <w:p w:rsidR="007A3EC4" w:rsidRPr="007A3EC4" w:rsidRDefault="00321C56" w:rsidP="007A3EC4">
      <w:pPr>
        <w:ind w:left="567" w:hanging="567"/>
        <w:rPr>
          <w:rFonts w:ascii="Times New Roman" w:eastAsia="Times New Roman" w:hAnsi="Times New Roman" w:cs="Times New Roman"/>
          <w:sz w:val="24"/>
          <w:szCs w:val="24"/>
        </w:rPr>
      </w:pPr>
      <w:hyperlink r:id="rId25" w:tooltip="Click to search for more items by this author" w:history="1">
        <w:proofErr w:type="spellStart"/>
        <w:r w:rsidR="007A3EC4" w:rsidRPr="007A3EC4">
          <w:rPr>
            <w:rFonts w:ascii="Times New Roman" w:eastAsia="Times New Roman" w:hAnsi="Times New Roman" w:cs="Times New Roman"/>
            <w:sz w:val="24"/>
            <w:szCs w:val="24"/>
          </w:rPr>
          <w:t>Gedda</w:t>
        </w:r>
        <w:proofErr w:type="spellEnd"/>
        <w:r w:rsidR="007A3EC4" w:rsidRPr="007A3EC4">
          <w:rPr>
            <w:rFonts w:ascii="Times New Roman" w:eastAsia="Times New Roman" w:hAnsi="Times New Roman" w:cs="Times New Roman"/>
            <w:sz w:val="24"/>
            <w:szCs w:val="24"/>
          </w:rPr>
          <w:t>, D</w:t>
        </w:r>
      </w:hyperlink>
      <w:r w:rsidR="007A3EC4" w:rsidRPr="007A3EC4">
        <w:rPr>
          <w:rFonts w:ascii="Times New Roman" w:eastAsia="Times New Roman" w:hAnsi="Times New Roman" w:cs="Times New Roman"/>
          <w:sz w:val="24"/>
          <w:szCs w:val="24"/>
        </w:rPr>
        <w:t xml:space="preserve">.; </w:t>
      </w:r>
      <w:hyperlink r:id="rId26" w:tooltip="Click to search for more items by this author" w:history="1">
        <w:r w:rsidR="007A3EC4" w:rsidRPr="007A3EC4">
          <w:rPr>
            <w:rFonts w:ascii="Times New Roman" w:eastAsia="Times New Roman" w:hAnsi="Times New Roman" w:cs="Times New Roman"/>
            <w:sz w:val="24"/>
            <w:szCs w:val="24"/>
          </w:rPr>
          <w:t>Nilsson, B</w:t>
        </w:r>
      </w:hyperlink>
      <w:r w:rsidR="007A3EC4" w:rsidRPr="007A3EC4">
        <w:rPr>
          <w:rFonts w:ascii="Times New Roman" w:eastAsia="Times New Roman" w:hAnsi="Times New Roman" w:cs="Times New Roman"/>
          <w:sz w:val="24"/>
          <w:szCs w:val="24"/>
        </w:rPr>
        <w:t>.; </w:t>
      </w:r>
      <w:proofErr w:type="spellStart"/>
      <w:r w:rsidR="007A3EC4" w:rsidRPr="007A3EC4">
        <w:rPr>
          <w:rFonts w:ascii="Times New Roman" w:eastAsia="Times New Roman" w:hAnsi="Times New Roman" w:cs="Times New Roman"/>
          <w:sz w:val="24"/>
          <w:szCs w:val="24"/>
        </w:rPr>
        <w:fldChar w:fldCharType="begin"/>
      </w:r>
      <w:r w:rsidR="007A3EC4" w:rsidRPr="007A3EC4">
        <w:rPr>
          <w:rFonts w:ascii="Times New Roman" w:eastAsia="Times New Roman" w:hAnsi="Times New Roman" w:cs="Times New Roman"/>
          <w:sz w:val="24"/>
          <w:szCs w:val="24"/>
        </w:rPr>
        <w:instrText xml:space="preserve"> HYPERLINK "https://search-proquest-com.ezproxy.lib.ryerson.ca/indexinglinkhandler/sng/au/S$e5th$e9n,+Zebastian/$N?accountid=13631" \o "Click to search for more items by this author" </w:instrText>
      </w:r>
      <w:r w:rsidR="007A3EC4" w:rsidRPr="007A3EC4">
        <w:rPr>
          <w:rFonts w:ascii="Times New Roman" w:eastAsia="Times New Roman" w:hAnsi="Times New Roman" w:cs="Times New Roman"/>
          <w:sz w:val="24"/>
          <w:szCs w:val="24"/>
        </w:rPr>
        <w:fldChar w:fldCharType="separate"/>
      </w:r>
      <w:r w:rsidR="007A3EC4" w:rsidRPr="007A3EC4">
        <w:rPr>
          <w:rFonts w:ascii="Times New Roman" w:eastAsia="Times New Roman" w:hAnsi="Times New Roman" w:cs="Times New Roman"/>
          <w:sz w:val="24"/>
          <w:szCs w:val="24"/>
        </w:rPr>
        <w:t>Såthén</w:t>
      </w:r>
      <w:proofErr w:type="spellEnd"/>
      <w:r w:rsidR="007A3EC4" w:rsidRPr="007A3EC4">
        <w:rPr>
          <w:rFonts w:ascii="Times New Roman" w:eastAsia="Times New Roman" w:hAnsi="Times New Roman" w:cs="Times New Roman"/>
          <w:sz w:val="24"/>
          <w:szCs w:val="24"/>
        </w:rPr>
        <w:t>, Z</w:t>
      </w:r>
      <w:r w:rsidR="007A3EC4" w:rsidRPr="007A3EC4">
        <w:rPr>
          <w:rFonts w:ascii="Times New Roman" w:eastAsia="Times New Roman" w:hAnsi="Times New Roman" w:cs="Times New Roman"/>
          <w:sz w:val="24"/>
          <w:szCs w:val="24"/>
        </w:rPr>
        <w:fldChar w:fldCharType="end"/>
      </w:r>
      <w:r w:rsidR="007A3EC4" w:rsidRPr="007A3EC4">
        <w:rPr>
          <w:rFonts w:ascii="Times New Roman" w:eastAsia="Times New Roman" w:hAnsi="Times New Roman" w:cs="Times New Roman"/>
          <w:sz w:val="24"/>
          <w:szCs w:val="24"/>
        </w:rPr>
        <w:t>.; </w:t>
      </w:r>
      <w:proofErr w:type="spellStart"/>
      <w:r w:rsidR="007A3EC4" w:rsidRPr="007A3EC4">
        <w:rPr>
          <w:rFonts w:ascii="Times New Roman" w:eastAsia="Times New Roman" w:hAnsi="Times New Roman" w:cs="Times New Roman"/>
          <w:sz w:val="24"/>
          <w:szCs w:val="24"/>
        </w:rPr>
        <w:fldChar w:fldCharType="begin"/>
      </w:r>
      <w:r w:rsidR="007A3EC4" w:rsidRPr="007A3EC4">
        <w:rPr>
          <w:rFonts w:ascii="Times New Roman" w:eastAsia="Times New Roman" w:hAnsi="Times New Roman" w:cs="Times New Roman"/>
          <w:sz w:val="24"/>
          <w:szCs w:val="24"/>
        </w:rPr>
        <w:instrText xml:space="preserve"> HYPERLINK "https://search-proquest-com.ezproxy.lib.ryerson.ca/indexinglinkhandler/sng/au/S$f8ilen,+Klaus+Solberg/$N?accountid=13631" \o "Click to search for more items by this author" </w:instrText>
      </w:r>
      <w:r w:rsidR="007A3EC4" w:rsidRPr="007A3EC4">
        <w:rPr>
          <w:rFonts w:ascii="Times New Roman" w:eastAsia="Times New Roman" w:hAnsi="Times New Roman" w:cs="Times New Roman"/>
          <w:sz w:val="24"/>
          <w:szCs w:val="24"/>
        </w:rPr>
        <w:fldChar w:fldCharType="separate"/>
      </w:r>
      <w:r w:rsidR="007A3EC4" w:rsidRPr="007A3EC4">
        <w:rPr>
          <w:rFonts w:ascii="Times New Roman" w:eastAsia="Times New Roman" w:hAnsi="Times New Roman" w:cs="Times New Roman"/>
          <w:sz w:val="24"/>
          <w:szCs w:val="24"/>
        </w:rPr>
        <w:t>Søilen</w:t>
      </w:r>
      <w:proofErr w:type="spellEnd"/>
      <w:r w:rsidR="007A3EC4" w:rsidRPr="007A3EC4">
        <w:rPr>
          <w:rFonts w:ascii="Times New Roman" w:eastAsia="Times New Roman" w:hAnsi="Times New Roman" w:cs="Times New Roman"/>
          <w:sz w:val="24"/>
          <w:szCs w:val="24"/>
        </w:rPr>
        <w:t>, K. Solberg</w:t>
      </w:r>
      <w:r w:rsidR="007A3EC4" w:rsidRPr="007A3EC4">
        <w:rPr>
          <w:rFonts w:ascii="Times New Roman" w:eastAsia="Times New Roman" w:hAnsi="Times New Roman" w:cs="Times New Roman"/>
          <w:sz w:val="24"/>
          <w:szCs w:val="24"/>
        </w:rPr>
        <w:fldChar w:fldCharType="end"/>
      </w:r>
      <w:r w:rsidR="007A3EC4" w:rsidRPr="007A3EC4">
        <w:rPr>
          <w:rFonts w:ascii="Times New Roman" w:eastAsia="Times New Roman" w:hAnsi="Times New Roman" w:cs="Times New Roman"/>
          <w:sz w:val="24"/>
          <w:szCs w:val="24"/>
        </w:rPr>
        <w:t>. (2016). “</w:t>
      </w:r>
      <w:r w:rsidR="007A3EC4" w:rsidRPr="007A3EC4">
        <w:rPr>
          <w:rFonts w:ascii="Times New Roman" w:eastAsia="Times New Roman" w:hAnsi="Times New Roman" w:cs="Times New Roman"/>
          <w:kern w:val="36"/>
          <w:sz w:val="24"/>
          <w:szCs w:val="24"/>
        </w:rPr>
        <w:t xml:space="preserve">Crowdfunding: Finding the Optimal Platform for Funders and Entrepreneurs”. </w:t>
      </w:r>
      <w:hyperlink r:id="rId27" w:tooltip="Click to search for more items from this journal" w:history="1">
        <w:r w:rsidR="007A3EC4" w:rsidRPr="007A3EC4">
          <w:rPr>
            <w:rFonts w:ascii="Times New Roman" w:eastAsia="Times New Roman" w:hAnsi="Times New Roman" w:cs="Times New Roman"/>
            <w:bCs/>
            <w:i/>
            <w:sz w:val="24"/>
            <w:szCs w:val="24"/>
          </w:rPr>
          <w:t>Technology Innovation Management Review</w:t>
        </w:r>
      </w:hyperlink>
      <w:r w:rsidR="007A3EC4" w:rsidRPr="007A3EC4">
        <w:rPr>
          <w:rFonts w:ascii="Times New Roman" w:eastAsia="Times New Roman" w:hAnsi="Times New Roman" w:cs="Times New Roman"/>
          <w:bCs/>
          <w:sz w:val="24"/>
          <w:szCs w:val="24"/>
        </w:rPr>
        <w:t>; Ottawa</w:t>
      </w:r>
      <w:hyperlink r:id="rId28" w:tooltip="Click to search for more items from this issue" w:history="1">
        <w:r w:rsidR="007A3EC4" w:rsidRPr="007A3EC4">
          <w:rPr>
            <w:rFonts w:ascii="Times New Roman" w:eastAsia="Times New Roman" w:hAnsi="Times New Roman" w:cs="Times New Roman"/>
            <w:sz w:val="24"/>
            <w:szCs w:val="24"/>
          </w:rPr>
          <w:t> Vol. 6(3), pp. 31-40. </w:t>
        </w:r>
      </w:hyperlink>
    </w:p>
    <w:p w:rsidR="007A3EC4" w:rsidRPr="007A3EC4" w:rsidRDefault="007A3EC4" w:rsidP="007A3EC4">
      <w:pPr>
        <w:ind w:left="567" w:hanging="567"/>
        <w:rPr>
          <w:rFonts w:ascii="Times New Roman" w:hAnsi="Times New Roman" w:cs="Times New Roman"/>
          <w:color w:val="222222"/>
          <w:sz w:val="24"/>
          <w:szCs w:val="24"/>
          <w:shd w:val="clear" w:color="auto" w:fill="FFFFFF"/>
        </w:rPr>
      </w:pPr>
      <w:proofErr w:type="spellStart"/>
      <w:r w:rsidRPr="007A3EC4">
        <w:rPr>
          <w:rFonts w:ascii="Times New Roman" w:hAnsi="Times New Roman" w:cs="Times New Roman"/>
          <w:color w:val="222222"/>
          <w:sz w:val="24"/>
          <w:szCs w:val="24"/>
          <w:shd w:val="clear" w:color="auto" w:fill="FFFFFF"/>
        </w:rPr>
        <w:t>Guo</w:t>
      </w:r>
      <w:proofErr w:type="spellEnd"/>
      <w:r w:rsidRPr="007A3EC4">
        <w:rPr>
          <w:rFonts w:ascii="Times New Roman" w:hAnsi="Times New Roman" w:cs="Times New Roman"/>
          <w:color w:val="222222"/>
          <w:sz w:val="24"/>
          <w:szCs w:val="24"/>
          <w:shd w:val="clear" w:color="auto" w:fill="FFFFFF"/>
        </w:rPr>
        <w:t xml:space="preserve">, L.; </w:t>
      </w:r>
      <w:proofErr w:type="spellStart"/>
      <w:r w:rsidRPr="007A3EC4">
        <w:rPr>
          <w:rFonts w:ascii="Times New Roman" w:hAnsi="Times New Roman" w:cs="Times New Roman"/>
          <w:color w:val="222222"/>
          <w:sz w:val="24"/>
          <w:szCs w:val="24"/>
          <w:shd w:val="clear" w:color="auto" w:fill="FFFFFF"/>
        </w:rPr>
        <w:t>Guo</w:t>
      </w:r>
      <w:proofErr w:type="spellEnd"/>
      <w:r w:rsidRPr="007A3EC4">
        <w:rPr>
          <w:rFonts w:ascii="Times New Roman" w:hAnsi="Times New Roman" w:cs="Times New Roman"/>
          <w:color w:val="222222"/>
          <w:sz w:val="24"/>
          <w:szCs w:val="24"/>
          <w:shd w:val="clear" w:color="auto" w:fill="FFFFFF"/>
        </w:rPr>
        <w:t>, D.; Wang, W.; Wang, H.; Wu, Y.J. (2018). “Distance Diffusion of Home Bias for Crowdfunding Campaigns between Categories: Insights from Data Analytics.” </w:t>
      </w:r>
      <w:r w:rsidRPr="007A3EC4">
        <w:rPr>
          <w:rStyle w:val="Emphasis"/>
          <w:rFonts w:ascii="Times New Roman" w:hAnsi="Times New Roman" w:cs="Times New Roman"/>
          <w:color w:val="222222"/>
          <w:sz w:val="24"/>
          <w:szCs w:val="24"/>
          <w:shd w:val="clear" w:color="auto" w:fill="FFFFFF"/>
        </w:rPr>
        <w:t>Sustainability,</w:t>
      </w:r>
      <w:r w:rsidRPr="007A3EC4">
        <w:rPr>
          <w:rFonts w:ascii="Times New Roman" w:hAnsi="Times New Roman" w:cs="Times New Roman"/>
          <w:color w:val="222222"/>
          <w:sz w:val="24"/>
          <w:szCs w:val="24"/>
          <w:shd w:val="clear" w:color="auto" w:fill="FFFFFF"/>
        </w:rPr>
        <w:t xml:space="preserve"> Vol. </w:t>
      </w:r>
      <w:r w:rsidRPr="007A3EC4">
        <w:rPr>
          <w:rStyle w:val="Emphasis"/>
          <w:rFonts w:ascii="Times New Roman" w:hAnsi="Times New Roman" w:cs="Times New Roman"/>
          <w:i w:val="0"/>
          <w:color w:val="222222"/>
          <w:sz w:val="24"/>
          <w:szCs w:val="24"/>
          <w:shd w:val="clear" w:color="auto" w:fill="FFFFFF"/>
        </w:rPr>
        <w:t>10</w:t>
      </w:r>
      <w:r w:rsidRPr="007A3EC4">
        <w:rPr>
          <w:rFonts w:ascii="Times New Roman" w:hAnsi="Times New Roman" w:cs="Times New Roman"/>
          <w:color w:val="222222"/>
          <w:sz w:val="24"/>
          <w:szCs w:val="24"/>
          <w:shd w:val="clear" w:color="auto" w:fill="FFFFFF"/>
        </w:rPr>
        <w:t>-1251, pp. 1-22.</w:t>
      </w:r>
    </w:p>
    <w:p w:rsidR="007A3EC4" w:rsidRPr="007A3EC4" w:rsidRDefault="007A3EC4" w:rsidP="007A3EC4">
      <w:pPr>
        <w:ind w:left="567" w:hanging="567"/>
        <w:rPr>
          <w:rFonts w:ascii="Times New Roman" w:eastAsia="Utopia-Regular" w:hAnsi="Times New Roman" w:cs="Times New Roman"/>
          <w:sz w:val="24"/>
          <w:szCs w:val="24"/>
        </w:rPr>
      </w:pPr>
      <w:proofErr w:type="spellStart"/>
      <w:r w:rsidRPr="007A3EC4">
        <w:rPr>
          <w:rFonts w:ascii="Times New Roman" w:eastAsia="Utopia-Regular" w:hAnsi="Times New Roman" w:cs="Times New Roman"/>
          <w:sz w:val="24"/>
          <w:szCs w:val="24"/>
        </w:rPr>
        <w:t>Mollick</w:t>
      </w:r>
      <w:proofErr w:type="spellEnd"/>
      <w:r w:rsidRPr="007A3EC4">
        <w:rPr>
          <w:rFonts w:ascii="Times New Roman" w:eastAsia="Utopia-Regular" w:hAnsi="Times New Roman" w:cs="Times New Roman"/>
          <w:sz w:val="24"/>
          <w:szCs w:val="24"/>
        </w:rPr>
        <w:t xml:space="preserve">, E. R. (2013). “The Dynamics of Crowdfunding: An Exploratory Study.” </w:t>
      </w:r>
      <w:r w:rsidRPr="007A3EC4">
        <w:rPr>
          <w:rFonts w:ascii="Times New Roman" w:eastAsia="Utopia-Italic" w:hAnsi="Times New Roman" w:cs="Times New Roman"/>
          <w:i/>
          <w:iCs/>
          <w:sz w:val="24"/>
          <w:szCs w:val="24"/>
        </w:rPr>
        <w:t xml:space="preserve">Journal of Business Venturing, </w:t>
      </w:r>
      <w:r w:rsidRPr="007A3EC4">
        <w:rPr>
          <w:rFonts w:ascii="Times New Roman" w:eastAsia="Utopia-Italic" w:hAnsi="Times New Roman" w:cs="Times New Roman"/>
          <w:iCs/>
          <w:sz w:val="24"/>
          <w:szCs w:val="24"/>
        </w:rPr>
        <w:t xml:space="preserve">Vol. </w:t>
      </w:r>
      <w:r w:rsidRPr="007A3EC4">
        <w:rPr>
          <w:rFonts w:ascii="Times New Roman" w:eastAsia="Utopia-Regular" w:hAnsi="Times New Roman" w:cs="Times New Roman"/>
          <w:sz w:val="24"/>
          <w:szCs w:val="24"/>
        </w:rPr>
        <w:t>29(1), pp. 1–16.</w:t>
      </w:r>
    </w:p>
    <w:p w:rsidR="007A3EC4" w:rsidRPr="007A3EC4" w:rsidRDefault="007A3EC4" w:rsidP="007A3EC4">
      <w:pPr>
        <w:ind w:left="567" w:hanging="567"/>
        <w:rPr>
          <w:rFonts w:ascii="Times New Roman" w:hAnsi="Times New Roman" w:cs="Times New Roman"/>
          <w:sz w:val="24"/>
          <w:szCs w:val="24"/>
        </w:rPr>
      </w:pPr>
      <w:r w:rsidRPr="007A3EC4">
        <w:rPr>
          <w:rFonts w:ascii="Times New Roman" w:hAnsi="Times New Roman" w:cs="Times New Roman"/>
          <w:sz w:val="24"/>
          <w:szCs w:val="24"/>
        </w:rPr>
        <w:t xml:space="preserve">Sorensen, I. (2012). “Crowdsourcing and outsourcing: The impact of online funding and distribution on the documentary film industry in the UK.” </w:t>
      </w:r>
      <w:r w:rsidRPr="007A3EC4">
        <w:rPr>
          <w:rFonts w:ascii="Times New Roman" w:hAnsi="Times New Roman" w:cs="Times New Roman"/>
          <w:i/>
          <w:iCs/>
          <w:sz w:val="24"/>
          <w:szCs w:val="24"/>
        </w:rPr>
        <w:t>Media, Culture, &amp; Society</w:t>
      </w:r>
      <w:r w:rsidRPr="007A3EC4">
        <w:rPr>
          <w:rFonts w:ascii="Times New Roman" w:hAnsi="Times New Roman" w:cs="Times New Roman"/>
          <w:sz w:val="24"/>
          <w:szCs w:val="24"/>
        </w:rPr>
        <w:t xml:space="preserve">, Vol. </w:t>
      </w:r>
      <w:r w:rsidRPr="007A3EC4">
        <w:rPr>
          <w:rFonts w:ascii="Times New Roman" w:hAnsi="Times New Roman" w:cs="Times New Roman"/>
          <w:i/>
          <w:iCs/>
          <w:sz w:val="24"/>
          <w:szCs w:val="24"/>
        </w:rPr>
        <w:t>34</w:t>
      </w:r>
      <w:r w:rsidRPr="007A3EC4">
        <w:rPr>
          <w:rFonts w:ascii="Times New Roman" w:hAnsi="Times New Roman" w:cs="Times New Roman"/>
          <w:sz w:val="24"/>
          <w:szCs w:val="24"/>
        </w:rPr>
        <w:t>, pp. 726–743.</w:t>
      </w:r>
    </w:p>
    <w:p w:rsidR="00C236C6" w:rsidRPr="007A3EC4" w:rsidRDefault="009667F2" w:rsidP="007A3EC4">
      <w:pPr>
        <w:ind w:left="567" w:hanging="567"/>
        <w:rPr>
          <w:rFonts w:ascii="Times New Roman" w:hAnsi="Times New Roman" w:cs="Times New Roman"/>
          <w:bCs/>
          <w:sz w:val="24"/>
          <w:szCs w:val="24"/>
        </w:rPr>
      </w:pPr>
      <w:r w:rsidRPr="007A3EC4">
        <w:rPr>
          <w:rFonts w:ascii="Times New Roman" w:hAnsi="Times New Roman" w:cs="Times New Roman"/>
          <w:sz w:val="24"/>
          <w:szCs w:val="24"/>
          <w:shd w:val="clear" w:color="auto" w:fill="FFFFFF"/>
        </w:rPr>
        <w:t xml:space="preserve">Tran, T., </w:t>
      </w:r>
      <w:proofErr w:type="spellStart"/>
      <w:r w:rsidRPr="007A3EC4">
        <w:rPr>
          <w:rFonts w:ascii="Times New Roman" w:hAnsi="Times New Roman" w:cs="Times New Roman"/>
          <w:sz w:val="24"/>
          <w:szCs w:val="24"/>
          <w:shd w:val="clear" w:color="auto" w:fill="FFFFFF"/>
        </w:rPr>
        <w:t>Dontham</w:t>
      </w:r>
      <w:proofErr w:type="spellEnd"/>
      <w:r w:rsidRPr="007A3EC4">
        <w:rPr>
          <w:rFonts w:ascii="Times New Roman" w:hAnsi="Times New Roman" w:cs="Times New Roman"/>
          <w:sz w:val="24"/>
          <w:szCs w:val="24"/>
          <w:shd w:val="clear" w:color="auto" w:fill="FFFFFF"/>
        </w:rPr>
        <w:t xml:space="preserve">, M. R., Chung, J. &amp; Lee, K. </w:t>
      </w:r>
      <w:r w:rsidR="00E91DEA" w:rsidRPr="007A3EC4">
        <w:rPr>
          <w:rFonts w:ascii="Times New Roman" w:hAnsi="Times New Roman" w:cs="Times New Roman"/>
          <w:sz w:val="24"/>
          <w:szCs w:val="24"/>
          <w:shd w:val="clear" w:color="auto" w:fill="FFFFFF"/>
        </w:rPr>
        <w:t xml:space="preserve">(2016). </w:t>
      </w:r>
      <w:r w:rsidRPr="007A3EC4">
        <w:rPr>
          <w:rFonts w:ascii="Times New Roman" w:hAnsi="Times New Roman" w:cs="Times New Roman"/>
          <w:sz w:val="24"/>
          <w:szCs w:val="24"/>
          <w:shd w:val="clear" w:color="auto" w:fill="FFFFFF"/>
        </w:rPr>
        <w:t>“Ho</w:t>
      </w:r>
      <w:r w:rsidR="00F74D0B" w:rsidRPr="007A3EC4">
        <w:rPr>
          <w:rFonts w:ascii="Times New Roman" w:hAnsi="Times New Roman" w:cs="Times New Roman"/>
          <w:sz w:val="24"/>
          <w:szCs w:val="24"/>
          <w:shd w:val="clear" w:color="auto" w:fill="FFFFFF"/>
        </w:rPr>
        <w:t xml:space="preserve">w to Succeed in Crowdfunding: A </w:t>
      </w:r>
      <w:r w:rsidRPr="007A3EC4">
        <w:rPr>
          <w:rFonts w:ascii="Times New Roman" w:hAnsi="Times New Roman" w:cs="Times New Roman"/>
          <w:sz w:val="24"/>
          <w:szCs w:val="24"/>
          <w:shd w:val="clear" w:color="auto" w:fill="FFFFFF"/>
        </w:rPr>
        <w:t>Long-Term Study in Kickstarter”. </w:t>
      </w:r>
      <w:r w:rsidRPr="007A3EC4">
        <w:rPr>
          <w:rFonts w:ascii="Times New Roman" w:hAnsi="Times New Roman" w:cs="Times New Roman"/>
          <w:i/>
          <w:iCs/>
          <w:sz w:val="24"/>
          <w:szCs w:val="24"/>
        </w:rPr>
        <w:t>ACM Transactions on Intelligent Systems and Technology</w:t>
      </w:r>
      <w:r w:rsidR="00BC2A72" w:rsidRPr="007A3EC4">
        <w:rPr>
          <w:rFonts w:ascii="Times New Roman" w:hAnsi="Times New Roman" w:cs="Times New Roman"/>
          <w:i/>
          <w:iCs/>
          <w:sz w:val="24"/>
          <w:szCs w:val="24"/>
        </w:rPr>
        <w:t>,</w:t>
      </w:r>
      <w:r w:rsidRPr="007A3EC4">
        <w:rPr>
          <w:rFonts w:ascii="Times New Roman" w:hAnsi="Times New Roman" w:cs="Times New Roman"/>
          <w:sz w:val="24"/>
          <w:szCs w:val="24"/>
          <w:shd w:val="clear" w:color="auto" w:fill="FFFFFF"/>
        </w:rPr>
        <w:t> </w:t>
      </w:r>
      <w:r w:rsidR="00C236C6" w:rsidRPr="007A3EC4">
        <w:rPr>
          <w:rFonts w:ascii="Times New Roman" w:hAnsi="Times New Roman" w:cs="Times New Roman"/>
          <w:bCs/>
          <w:sz w:val="24"/>
          <w:szCs w:val="24"/>
        </w:rPr>
        <w:t>pp. 1-28.</w:t>
      </w:r>
    </w:p>
    <w:p w:rsidR="009667F2" w:rsidRPr="007A3EC4" w:rsidRDefault="00321C56" w:rsidP="007A3EC4">
      <w:pPr>
        <w:ind w:left="567" w:hanging="567"/>
        <w:rPr>
          <w:rFonts w:ascii="Times New Roman" w:hAnsi="Times New Roman" w:cs="Times New Roman"/>
          <w:sz w:val="24"/>
          <w:szCs w:val="24"/>
          <w:shd w:val="clear" w:color="auto" w:fill="FFFFFF"/>
        </w:rPr>
      </w:pPr>
      <w:hyperlink r:id="rId29" w:tooltip="Chunxiao Yin" w:history="1">
        <w:r w:rsidR="009667F2" w:rsidRPr="007A3EC4">
          <w:rPr>
            <w:rStyle w:val="Hyperlink"/>
            <w:rFonts w:ascii="Times New Roman" w:hAnsi="Times New Roman" w:cs="Times New Roman"/>
            <w:color w:val="auto"/>
            <w:sz w:val="24"/>
            <w:szCs w:val="24"/>
            <w:u w:val="none"/>
            <w:shd w:val="clear" w:color="auto" w:fill="FFFFFF"/>
          </w:rPr>
          <w:t>Yin, C.</w:t>
        </w:r>
      </w:hyperlink>
      <w:r w:rsidR="009667F2" w:rsidRPr="007A3EC4">
        <w:rPr>
          <w:rFonts w:ascii="Times New Roman" w:hAnsi="Times New Roman" w:cs="Times New Roman"/>
          <w:sz w:val="24"/>
          <w:szCs w:val="24"/>
          <w:shd w:val="clear" w:color="auto" w:fill="FFFFFF"/>
        </w:rPr>
        <w:t>, </w:t>
      </w:r>
      <w:hyperlink r:id="rId30" w:tooltip="Libo Liu" w:history="1">
        <w:r w:rsidR="009667F2" w:rsidRPr="007A3EC4">
          <w:rPr>
            <w:rStyle w:val="Hyperlink"/>
            <w:rFonts w:ascii="Times New Roman" w:hAnsi="Times New Roman" w:cs="Times New Roman"/>
            <w:color w:val="auto"/>
            <w:sz w:val="24"/>
            <w:szCs w:val="24"/>
            <w:u w:val="none"/>
            <w:shd w:val="clear" w:color="auto" w:fill="FFFFFF"/>
          </w:rPr>
          <w:t>Liu, L.</w:t>
        </w:r>
      </w:hyperlink>
      <w:r w:rsidR="009667F2" w:rsidRPr="007A3EC4">
        <w:rPr>
          <w:rFonts w:ascii="Times New Roman" w:hAnsi="Times New Roman" w:cs="Times New Roman"/>
          <w:sz w:val="24"/>
          <w:szCs w:val="24"/>
          <w:shd w:val="clear" w:color="auto" w:fill="FFFFFF"/>
        </w:rPr>
        <w:t> and </w:t>
      </w:r>
      <w:proofErr w:type="spellStart"/>
      <w:r w:rsidR="009667F2" w:rsidRPr="007A3EC4">
        <w:rPr>
          <w:rFonts w:ascii="Times New Roman" w:hAnsi="Times New Roman" w:cs="Times New Roman"/>
          <w:sz w:val="24"/>
          <w:szCs w:val="24"/>
        </w:rPr>
        <w:fldChar w:fldCharType="begin"/>
      </w:r>
      <w:r w:rsidR="009667F2" w:rsidRPr="007A3EC4">
        <w:rPr>
          <w:rFonts w:ascii="Times New Roman" w:hAnsi="Times New Roman" w:cs="Times New Roman"/>
          <w:sz w:val="24"/>
          <w:szCs w:val="24"/>
        </w:rPr>
        <w:instrText xml:space="preserve"> HYPERLINK "https://www-emerald-com.ezproxy.lib.ryerson.ca/insight/search?q=Kristijian%20Mirkovski" \o "Kristijian Mirkovski" </w:instrText>
      </w:r>
      <w:r w:rsidR="009667F2" w:rsidRPr="007A3EC4">
        <w:rPr>
          <w:rFonts w:ascii="Times New Roman" w:hAnsi="Times New Roman" w:cs="Times New Roman"/>
          <w:sz w:val="24"/>
          <w:szCs w:val="24"/>
        </w:rPr>
        <w:fldChar w:fldCharType="separate"/>
      </w:r>
      <w:r w:rsidR="009667F2" w:rsidRPr="007A3EC4">
        <w:rPr>
          <w:rStyle w:val="Hyperlink"/>
          <w:rFonts w:ascii="Times New Roman" w:hAnsi="Times New Roman" w:cs="Times New Roman"/>
          <w:color w:val="auto"/>
          <w:sz w:val="24"/>
          <w:szCs w:val="24"/>
          <w:u w:val="none"/>
          <w:shd w:val="clear" w:color="auto" w:fill="FFFFFF"/>
        </w:rPr>
        <w:t>Mirkovski</w:t>
      </w:r>
      <w:proofErr w:type="spellEnd"/>
      <w:r w:rsidR="009667F2" w:rsidRPr="007A3EC4">
        <w:rPr>
          <w:rStyle w:val="Hyperlink"/>
          <w:rFonts w:ascii="Times New Roman" w:hAnsi="Times New Roman" w:cs="Times New Roman"/>
          <w:color w:val="auto"/>
          <w:sz w:val="24"/>
          <w:szCs w:val="24"/>
          <w:u w:val="none"/>
          <w:shd w:val="clear" w:color="auto" w:fill="FFFFFF"/>
        </w:rPr>
        <w:t>, K.</w:t>
      </w:r>
      <w:r w:rsidR="009667F2" w:rsidRPr="007A3EC4">
        <w:rPr>
          <w:rFonts w:ascii="Times New Roman" w:hAnsi="Times New Roman" w:cs="Times New Roman"/>
          <w:sz w:val="24"/>
          <w:szCs w:val="24"/>
        </w:rPr>
        <w:fldChar w:fldCharType="end"/>
      </w:r>
      <w:r w:rsidR="009667F2" w:rsidRPr="007A3EC4">
        <w:rPr>
          <w:rFonts w:ascii="Times New Roman" w:hAnsi="Times New Roman" w:cs="Times New Roman"/>
          <w:sz w:val="24"/>
          <w:szCs w:val="24"/>
          <w:shd w:val="clear" w:color="auto" w:fill="FFFFFF"/>
        </w:rPr>
        <w:t> </w:t>
      </w:r>
      <w:r w:rsidR="00E91DEA" w:rsidRPr="007A3EC4">
        <w:rPr>
          <w:rFonts w:ascii="Times New Roman" w:hAnsi="Times New Roman" w:cs="Times New Roman"/>
          <w:sz w:val="24"/>
          <w:szCs w:val="24"/>
          <w:shd w:val="clear" w:color="auto" w:fill="FFFFFF"/>
        </w:rPr>
        <w:t>(2019).</w:t>
      </w:r>
      <w:r w:rsidR="009667F2" w:rsidRPr="007A3EC4">
        <w:rPr>
          <w:rFonts w:ascii="Times New Roman" w:hAnsi="Times New Roman" w:cs="Times New Roman"/>
          <w:sz w:val="24"/>
          <w:szCs w:val="24"/>
          <w:shd w:val="clear" w:color="auto" w:fill="FFFFFF"/>
        </w:rPr>
        <w:t xml:space="preserve"> "Does more crowd participation bring more value to crowdfunding projects? The perspective of crowd capital", </w:t>
      </w:r>
      <w:hyperlink r:id="rId31" w:history="1">
        <w:r w:rsidR="009667F2" w:rsidRPr="007A3EC4">
          <w:rPr>
            <w:rStyle w:val="Hyperlink"/>
            <w:rFonts w:ascii="Times New Roman" w:hAnsi="Times New Roman" w:cs="Times New Roman"/>
            <w:i/>
            <w:iCs/>
            <w:color w:val="auto"/>
            <w:sz w:val="24"/>
            <w:szCs w:val="24"/>
            <w:u w:val="none"/>
          </w:rPr>
          <w:t>Internet Research</w:t>
        </w:r>
      </w:hyperlink>
      <w:r w:rsidR="009667F2" w:rsidRPr="007A3EC4">
        <w:rPr>
          <w:rFonts w:ascii="Times New Roman" w:hAnsi="Times New Roman" w:cs="Times New Roman"/>
          <w:i/>
          <w:sz w:val="24"/>
          <w:szCs w:val="24"/>
          <w:shd w:val="clear" w:color="auto" w:fill="FFFFFF"/>
        </w:rPr>
        <w:t>,</w:t>
      </w:r>
      <w:r w:rsidR="00080AFE" w:rsidRPr="007A3EC4">
        <w:rPr>
          <w:rFonts w:ascii="Times New Roman" w:hAnsi="Times New Roman" w:cs="Times New Roman"/>
          <w:sz w:val="24"/>
          <w:szCs w:val="24"/>
          <w:shd w:val="clear" w:color="auto" w:fill="FFFFFF"/>
        </w:rPr>
        <w:t xml:space="preserve"> Vol. 29(</w:t>
      </w:r>
      <w:r w:rsidR="009667F2" w:rsidRPr="007A3EC4">
        <w:rPr>
          <w:rFonts w:ascii="Times New Roman" w:hAnsi="Times New Roman" w:cs="Times New Roman"/>
          <w:sz w:val="24"/>
          <w:szCs w:val="24"/>
          <w:shd w:val="clear" w:color="auto" w:fill="FFFFFF"/>
        </w:rPr>
        <w:t>5</w:t>
      </w:r>
      <w:r w:rsidR="00080AFE" w:rsidRPr="007A3EC4">
        <w:rPr>
          <w:rFonts w:ascii="Times New Roman" w:hAnsi="Times New Roman" w:cs="Times New Roman"/>
          <w:sz w:val="24"/>
          <w:szCs w:val="24"/>
          <w:shd w:val="clear" w:color="auto" w:fill="FFFFFF"/>
        </w:rPr>
        <w:t>)</w:t>
      </w:r>
      <w:r w:rsidR="009667F2" w:rsidRPr="007A3EC4">
        <w:rPr>
          <w:rFonts w:ascii="Times New Roman" w:hAnsi="Times New Roman" w:cs="Times New Roman"/>
          <w:sz w:val="24"/>
          <w:szCs w:val="24"/>
          <w:shd w:val="clear" w:color="auto" w:fill="FFFFFF"/>
        </w:rPr>
        <w:t>, pp. 1149-117</w:t>
      </w:r>
      <w:r w:rsidR="00E91DEA" w:rsidRPr="007A3EC4">
        <w:rPr>
          <w:rFonts w:ascii="Times New Roman" w:hAnsi="Times New Roman" w:cs="Times New Roman"/>
          <w:sz w:val="24"/>
          <w:szCs w:val="24"/>
          <w:shd w:val="clear" w:color="auto" w:fill="FFFFFF"/>
        </w:rPr>
        <w:t>0.</w:t>
      </w:r>
    </w:p>
    <w:p w:rsidR="00080AFE" w:rsidRPr="00080AFE" w:rsidRDefault="00080AFE" w:rsidP="00E91DEA">
      <w:pPr>
        <w:autoSpaceDE w:val="0"/>
        <w:autoSpaceDN w:val="0"/>
        <w:adjustRightInd w:val="0"/>
        <w:spacing w:after="0" w:line="240" w:lineRule="auto"/>
        <w:ind w:left="567" w:hanging="567"/>
        <w:rPr>
          <w:rFonts w:ascii="Times New Roman" w:hAnsi="Times New Roman" w:cs="Times New Roman"/>
          <w:sz w:val="24"/>
          <w:szCs w:val="24"/>
        </w:rPr>
      </w:pPr>
    </w:p>
    <w:sectPr w:rsidR="00080AFE" w:rsidRPr="00080AFE" w:rsidSect="00284C76">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282" w:rsidRDefault="00E02282" w:rsidP="00AB6FB9">
      <w:pPr>
        <w:spacing w:after="0" w:line="240" w:lineRule="auto"/>
      </w:pPr>
      <w:r>
        <w:separator/>
      </w:r>
    </w:p>
  </w:endnote>
  <w:endnote w:type="continuationSeparator" w:id="0">
    <w:p w:rsidR="00E02282" w:rsidRDefault="00E02282" w:rsidP="00AB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Serif">
    <w:panose1 w:val="02000603000000000000"/>
    <w:charset w:val="00"/>
    <w:family w:val="auto"/>
    <w:pitch w:val="variable"/>
    <w:sig w:usb0="E10002FF" w:usb1="5201E9EB" w:usb2="02020004" w:usb3="00000000" w:csb0="0000019F" w:csb1="00000000"/>
  </w:font>
  <w:font w:name="Utopia-Regular">
    <w:altName w:val="MS Gothic"/>
    <w:panose1 w:val="00000000000000000000"/>
    <w:charset w:val="80"/>
    <w:family w:val="swiss"/>
    <w:notTrueType/>
    <w:pitch w:val="default"/>
    <w:sig w:usb0="00000001" w:usb1="08070000" w:usb2="00000010" w:usb3="00000000" w:csb0="00020000" w:csb1="00000000"/>
  </w:font>
  <w:font w:name="Utopia-Italic">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282" w:rsidRDefault="00E02282" w:rsidP="00AB6FB9">
      <w:pPr>
        <w:spacing w:after="0" w:line="240" w:lineRule="auto"/>
      </w:pPr>
      <w:r>
        <w:separator/>
      </w:r>
    </w:p>
  </w:footnote>
  <w:footnote w:type="continuationSeparator" w:id="0">
    <w:p w:rsidR="00E02282" w:rsidRDefault="00E02282" w:rsidP="00AB6FB9">
      <w:pPr>
        <w:spacing w:after="0" w:line="240" w:lineRule="auto"/>
      </w:pPr>
      <w:r>
        <w:continuationSeparator/>
      </w:r>
    </w:p>
  </w:footnote>
  <w:footnote w:id="1">
    <w:p w:rsidR="00321C56" w:rsidRPr="0043501A" w:rsidRDefault="00321C56" w:rsidP="0043501A">
      <w:pPr>
        <w:autoSpaceDE w:val="0"/>
        <w:autoSpaceDN w:val="0"/>
        <w:adjustRightInd w:val="0"/>
        <w:spacing w:after="0" w:line="240" w:lineRule="auto"/>
        <w:rPr>
          <w:rFonts w:ascii="Times New Roman" w:eastAsia="Utopia-Regular" w:hAnsi="Times New Roman" w:cs="Times New Roman"/>
          <w:sz w:val="20"/>
          <w:szCs w:val="20"/>
        </w:rPr>
      </w:pPr>
      <w:r w:rsidRPr="0043501A">
        <w:rPr>
          <w:rStyle w:val="FootnoteReference"/>
          <w:sz w:val="20"/>
          <w:szCs w:val="20"/>
        </w:rPr>
        <w:footnoteRef/>
      </w:r>
      <w:r w:rsidRPr="0043501A">
        <w:rPr>
          <w:sz w:val="20"/>
          <w:szCs w:val="20"/>
        </w:rPr>
        <w:t xml:space="preserve"> </w:t>
      </w:r>
      <w:proofErr w:type="spellStart"/>
      <w:r w:rsidRPr="0043501A">
        <w:rPr>
          <w:rFonts w:ascii="Times New Roman" w:eastAsia="Utopia-Regular" w:hAnsi="Times New Roman" w:cs="Times New Roman"/>
          <w:sz w:val="20"/>
          <w:szCs w:val="20"/>
        </w:rPr>
        <w:t>Mollick</w:t>
      </w:r>
      <w:proofErr w:type="spellEnd"/>
      <w:r w:rsidRPr="0043501A">
        <w:rPr>
          <w:rFonts w:ascii="Times New Roman" w:eastAsia="Utopia-Regular" w:hAnsi="Times New Roman" w:cs="Times New Roman"/>
          <w:sz w:val="20"/>
          <w:szCs w:val="20"/>
        </w:rPr>
        <w:t xml:space="preserve">, E. R. (2013). “The Dynamics of Crowdfunding: An Exploratory Study.” </w:t>
      </w:r>
      <w:r>
        <w:rPr>
          <w:rFonts w:ascii="Times New Roman" w:eastAsia="Utopia-Italic" w:hAnsi="Times New Roman" w:cs="Times New Roman"/>
          <w:i/>
          <w:iCs/>
          <w:sz w:val="20"/>
          <w:szCs w:val="20"/>
        </w:rPr>
        <w:t xml:space="preserve">Journal of Business Venturing, </w:t>
      </w:r>
      <w:r w:rsidRPr="0043501A">
        <w:rPr>
          <w:rFonts w:ascii="Times New Roman" w:eastAsia="Utopia-Italic" w:hAnsi="Times New Roman" w:cs="Times New Roman"/>
          <w:iCs/>
          <w:sz w:val="20"/>
          <w:szCs w:val="20"/>
        </w:rPr>
        <w:t xml:space="preserve">Vol. </w:t>
      </w:r>
      <w:r w:rsidRPr="0043501A">
        <w:rPr>
          <w:rFonts w:ascii="Times New Roman" w:eastAsia="Utopia-Regular" w:hAnsi="Times New Roman" w:cs="Times New Roman"/>
          <w:sz w:val="20"/>
          <w:szCs w:val="20"/>
        </w:rPr>
        <w:t xml:space="preserve">29(1), pp. </w:t>
      </w:r>
      <w:r>
        <w:rPr>
          <w:rFonts w:ascii="Times New Roman" w:eastAsia="Utopia-Regular" w:hAnsi="Times New Roman" w:cs="Times New Roman"/>
          <w:sz w:val="20"/>
          <w:szCs w:val="20"/>
        </w:rPr>
        <w:t>3.</w:t>
      </w:r>
    </w:p>
    <w:p w:rsidR="00321C56" w:rsidRDefault="00321C56">
      <w:pPr>
        <w:pStyle w:val="FootnoteText"/>
      </w:pPr>
    </w:p>
  </w:footnote>
  <w:footnote w:id="2">
    <w:p w:rsidR="00321C56" w:rsidRPr="00080AFE" w:rsidRDefault="00321C56" w:rsidP="00CE47D1">
      <w:pPr>
        <w:pStyle w:val="NoSpacing"/>
        <w:rPr>
          <w:rFonts w:ascii="Times New Roman" w:hAnsi="Times New Roman" w:cs="Times New Roman"/>
          <w:bCs/>
          <w:sz w:val="20"/>
          <w:szCs w:val="20"/>
        </w:rPr>
      </w:pPr>
      <w:r w:rsidRPr="00080AFE">
        <w:rPr>
          <w:rStyle w:val="FootnoteReference"/>
          <w:rFonts w:ascii="Times New Roman" w:hAnsi="Times New Roman" w:cs="Times New Roman"/>
          <w:sz w:val="20"/>
          <w:szCs w:val="20"/>
        </w:rPr>
        <w:footnoteRef/>
      </w:r>
      <w:r w:rsidRPr="00080AFE">
        <w:rPr>
          <w:rFonts w:ascii="Times New Roman" w:hAnsi="Times New Roman" w:cs="Times New Roman"/>
          <w:sz w:val="20"/>
          <w:szCs w:val="20"/>
        </w:rPr>
        <w:t xml:space="preserve"> </w:t>
      </w:r>
      <w:r w:rsidRPr="00080AFE">
        <w:rPr>
          <w:rFonts w:ascii="Times New Roman" w:hAnsi="Times New Roman" w:cs="Times New Roman"/>
          <w:sz w:val="20"/>
          <w:szCs w:val="20"/>
          <w:shd w:val="clear" w:color="auto" w:fill="FFFFFF"/>
        </w:rPr>
        <w:t xml:space="preserve">Tran, T., </w:t>
      </w:r>
      <w:proofErr w:type="spellStart"/>
      <w:r w:rsidRPr="00080AFE">
        <w:rPr>
          <w:rFonts w:ascii="Times New Roman" w:hAnsi="Times New Roman" w:cs="Times New Roman"/>
          <w:sz w:val="20"/>
          <w:szCs w:val="20"/>
          <w:shd w:val="clear" w:color="auto" w:fill="FFFFFF"/>
        </w:rPr>
        <w:t>Dontham</w:t>
      </w:r>
      <w:proofErr w:type="spellEnd"/>
      <w:r w:rsidRPr="00080AFE">
        <w:rPr>
          <w:rFonts w:ascii="Times New Roman" w:hAnsi="Times New Roman" w:cs="Times New Roman"/>
          <w:sz w:val="20"/>
          <w:szCs w:val="20"/>
          <w:shd w:val="clear" w:color="auto" w:fill="FFFFFF"/>
        </w:rPr>
        <w:t>, M. R., Chung, J. &amp; Lee, K. (2016). “How to Succeed in Crowdfunding: A Long-Term Study in Kickstarter”. </w:t>
      </w:r>
      <w:r w:rsidRPr="00080AFE">
        <w:rPr>
          <w:rFonts w:ascii="Times New Roman" w:hAnsi="Times New Roman" w:cs="Times New Roman"/>
          <w:i/>
          <w:iCs/>
          <w:sz w:val="20"/>
          <w:szCs w:val="20"/>
        </w:rPr>
        <w:t>ACM Transactions on Intelligent Systems and Technology,</w:t>
      </w:r>
      <w:r w:rsidRPr="00080AFE">
        <w:rPr>
          <w:rFonts w:ascii="Times New Roman" w:hAnsi="Times New Roman" w:cs="Times New Roman"/>
          <w:sz w:val="20"/>
          <w:szCs w:val="20"/>
          <w:shd w:val="clear" w:color="auto" w:fill="FFFFFF"/>
        </w:rPr>
        <w:t> </w:t>
      </w:r>
      <w:r w:rsidRPr="00080AFE">
        <w:rPr>
          <w:rFonts w:ascii="Times New Roman" w:hAnsi="Times New Roman" w:cs="Times New Roman"/>
          <w:bCs/>
          <w:sz w:val="20"/>
          <w:szCs w:val="20"/>
        </w:rPr>
        <w:t>pp. 4.</w:t>
      </w:r>
    </w:p>
  </w:footnote>
  <w:footnote w:id="3">
    <w:p w:rsidR="00321C56" w:rsidRPr="00080AFE" w:rsidRDefault="00321C56" w:rsidP="00080AFE">
      <w:pPr>
        <w:pStyle w:val="NoSpacing"/>
        <w:rPr>
          <w:rFonts w:ascii="Times New Roman" w:hAnsi="Times New Roman" w:cs="Times New Roman"/>
          <w:sz w:val="20"/>
          <w:szCs w:val="20"/>
        </w:rPr>
      </w:pPr>
      <w:r w:rsidRPr="00080AFE">
        <w:rPr>
          <w:rStyle w:val="FootnoteReference"/>
          <w:rFonts w:ascii="Times New Roman" w:hAnsi="Times New Roman" w:cs="Times New Roman"/>
          <w:sz w:val="20"/>
          <w:szCs w:val="20"/>
        </w:rPr>
        <w:footnoteRef/>
      </w:r>
      <w:r w:rsidRPr="00080AFE">
        <w:rPr>
          <w:rFonts w:ascii="Times New Roman" w:hAnsi="Times New Roman" w:cs="Times New Roman"/>
          <w:sz w:val="20"/>
          <w:szCs w:val="20"/>
        </w:rPr>
        <w:t xml:space="preserve"> </w:t>
      </w:r>
      <w:r w:rsidRPr="00080AFE">
        <w:rPr>
          <w:rFonts w:ascii="Times New Roman" w:hAnsi="Times New Roman" w:cs="Times New Roman"/>
          <w:sz w:val="20"/>
          <w:szCs w:val="20"/>
          <w:shd w:val="clear" w:color="auto" w:fill="FCFCFC"/>
        </w:rPr>
        <w:t>Allison, T. H., Davis, B. C., Webb, J. W., &amp; Short, J. C. (2017). “Persuasion in crowdfunding: an elaboration likelihood model of crowdfunding performance.” </w:t>
      </w:r>
      <w:r w:rsidRPr="00080AFE">
        <w:rPr>
          <w:rFonts w:ascii="Times New Roman" w:hAnsi="Times New Roman" w:cs="Times New Roman"/>
          <w:i/>
          <w:iCs/>
          <w:sz w:val="20"/>
          <w:szCs w:val="20"/>
          <w:shd w:val="clear" w:color="auto" w:fill="FCFCFC"/>
        </w:rPr>
        <w:t>Journal of Business Venturing, 32</w:t>
      </w:r>
      <w:r w:rsidRPr="00080AFE">
        <w:rPr>
          <w:rFonts w:ascii="Times New Roman" w:hAnsi="Times New Roman" w:cs="Times New Roman"/>
          <w:sz w:val="20"/>
          <w:szCs w:val="20"/>
          <w:shd w:val="clear" w:color="auto" w:fill="FCFCFC"/>
        </w:rPr>
        <w:t>(6), 707.</w:t>
      </w:r>
    </w:p>
  </w:footnote>
  <w:footnote w:id="4">
    <w:p w:rsidR="00321C56" w:rsidRPr="00080AFE" w:rsidRDefault="00321C56" w:rsidP="00080AFE">
      <w:pPr>
        <w:pStyle w:val="NoSpacing"/>
        <w:rPr>
          <w:rFonts w:ascii="Times New Roman" w:hAnsi="Times New Roman" w:cs="Times New Roman"/>
          <w:sz w:val="20"/>
          <w:szCs w:val="20"/>
        </w:rPr>
      </w:pPr>
      <w:r w:rsidRPr="00080AFE">
        <w:rPr>
          <w:rStyle w:val="FootnoteReference"/>
          <w:rFonts w:ascii="Times New Roman" w:hAnsi="Times New Roman" w:cs="Times New Roman"/>
          <w:sz w:val="20"/>
          <w:szCs w:val="20"/>
        </w:rPr>
        <w:footnoteRef/>
      </w:r>
      <w:r w:rsidRPr="00080AFE">
        <w:rPr>
          <w:rFonts w:ascii="Times New Roman" w:hAnsi="Times New Roman" w:cs="Times New Roman"/>
          <w:sz w:val="20"/>
          <w:szCs w:val="20"/>
        </w:rPr>
        <w:t xml:space="preserve"> </w:t>
      </w:r>
      <w:hyperlink r:id="rId1" w:tooltip="Chunxiao Yin" w:history="1">
        <w:r w:rsidRPr="00080AFE">
          <w:rPr>
            <w:rStyle w:val="Hyperlink"/>
            <w:rFonts w:ascii="Times New Roman" w:hAnsi="Times New Roman" w:cs="Times New Roman"/>
            <w:color w:val="auto"/>
            <w:sz w:val="20"/>
            <w:szCs w:val="20"/>
            <w:u w:val="none"/>
            <w:shd w:val="clear" w:color="auto" w:fill="FFFFFF"/>
          </w:rPr>
          <w:t>Yin, C.</w:t>
        </w:r>
      </w:hyperlink>
      <w:r w:rsidRPr="00080AFE">
        <w:rPr>
          <w:rFonts w:ascii="Times New Roman" w:hAnsi="Times New Roman" w:cs="Times New Roman"/>
          <w:sz w:val="20"/>
          <w:szCs w:val="20"/>
          <w:shd w:val="clear" w:color="auto" w:fill="FFFFFF"/>
        </w:rPr>
        <w:t>, </w:t>
      </w:r>
      <w:hyperlink r:id="rId2" w:tooltip="Libo Liu" w:history="1">
        <w:r w:rsidRPr="00080AFE">
          <w:rPr>
            <w:rStyle w:val="Hyperlink"/>
            <w:rFonts w:ascii="Times New Roman" w:hAnsi="Times New Roman" w:cs="Times New Roman"/>
            <w:color w:val="auto"/>
            <w:sz w:val="20"/>
            <w:szCs w:val="20"/>
            <w:u w:val="none"/>
            <w:shd w:val="clear" w:color="auto" w:fill="FFFFFF"/>
          </w:rPr>
          <w:t>Liu, L.</w:t>
        </w:r>
      </w:hyperlink>
      <w:r w:rsidRPr="00080AFE">
        <w:rPr>
          <w:rFonts w:ascii="Times New Roman" w:hAnsi="Times New Roman" w:cs="Times New Roman"/>
          <w:sz w:val="20"/>
          <w:szCs w:val="20"/>
          <w:shd w:val="clear" w:color="auto" w:fill="FFFFFF"/>
        </w:rPr>
        <w:t> and </w:t>
      </w:r>
      <w:proofErr w:type="spellStart"/>
      <w:r w:rsidRPr="00080AFE">
        <w:rPr>
          <w:rFonts w:ascii="Times New Roman" w:hAnsi="Times New Roman" w:cs="Times New Roman"/>
          <w:sz w:val="20"/>
          <w:szCs w:val="20"/>
        </w:rPr>
        <w:fldChar w:fldCharType="begin"/>
      </w:r>
      <w:r w:rsidRPr="00080AFE">
        <w:rPr>
          <w:rFonts w:ascii="Times New Roman" w:hAnsi="Times New Roman" w:cs="Times New Roman"/>
          <w:sz w:val="20"/>
          <w:szCs w:val="20"/>
        </w:rPr>
        <w:instrText xml:space="preserve"> HYPERLINK "https://www-emerald-com.ezproxy.lib.ryerson.ca/insight/search?q=Kristijian%20Mirkovski" \o "Kristijian Mirkovski" </w:instrText>
      </w:r>
      <w:r w:rsidRPr="00080AFE">
        <w:rPr>
          <w:rFonts w:ascii="Times New Roman" w:hAnsi="Times New Roman" w:cs="Times New Roman"/>
          <w:sz w:val="20"/>
          <w:szCs w:val="20"/>
        </w:rPr>
        <w:fldChar w:fldCharType="separate"/>
      </w:r>
      <w:r w:rsidRPr="00080AFE">
        <w:rPr>
          <w:rStyle w:val="Hyperlink"/>
          <w:rFonts w:ascii="Times New Roman" w:hAnsi="Times New Roman" w:cs="Times New Roman"/>
          <w:color w:val="auto"/>
          <w:sz w:val="20"/>
          <w:szCs w:val="20"/>
          <w:u w:val="none"/>
          <w:shd w:val="clear" w:color="auto" w:fill="FFFFFF"/>
        </w:rPr>
        <w:t>Mirkovski</w:t>
      </w:r>
      <w:proofErr w:type="spellEnd"/>
      <w:r w:rsidRPr="00080AFE">
        <w:rPr>
          <w:rStyle w:val="Hyperlink"/>
          <w:rFonts w:ascii="Times New Roman" w:hAnsi="Times New Roman" w:cs="Times New Roman"/>
          <w:color w:val="auto"/>
          <w:sz w:val="20"/>
          <w:szCs w:val="20"/>
          <w:u w:val="none"/>
          <w:shd w:val="clear" w:color="auto" w:fill="FFFFFF"/>
        </w:rPr>
        <w:t>, K.</w:t>
      </w:r>
      <w:r w:rsidRPr="00080AFE">
        <w:rPr>
          <w:rFonts w:ascii="Times New Roman" w:hAnsi="Times New Roman" w:cs="Times New Roman"/>
          <w:sz w:val="20"/>
          <w:szCs w:val="20"/>
        </w:rPr>
        <w:fldChar w:fldCharType="end"/>
      </w:r>
      <w:r w:rsidRPr="00080AFE">
        <w:rPr>
          <w:rFonts w:ascii="Times New Roman" w:hAnsi="Times New Roman" w:cs="Times New Roman"/>
          <w:sz w:val="20"/>
          <w:szCs w:val="20"/>
          <w:shd w:val="clear" w:color="auto" w:fill="FFFFFF"/>
        </w:rPr>
        <w:t> (2019). "Does more crowd participation bring more value to crowdfunding projects? The perspective of crowd capital", </w:t>
      </w:r>
      <w:hyperlink r:id="rId3" w:history="1">
        <w:r w:rsidRPr="00080AFE">
          <w:rPr>
            <w:rStyle w:val="Hyperlink"/>
            <w:rFonts w:ascii="Times New Roman" w:hAnsi="Times New Roman" w:cs="Times New Roman"/>
            <w:i/>
            <w:iCs/>
            <w:color w:val="auto"/>
            <w:sz w:val="20"/>
            <w:szCs w:val="20"/>
            <w:u w:val="none"/>
          </w:rPr>
          <w:t>Internet Research</w:t>
        </w:r>
      </w:hyperlink>
      <w:r w:rsidRPr="00080AFE">
        <w:rPr>
          <w:rFonts w:ascii="Times New Roman" w:hAnsi="Times New Roman" w:cs="Times New Roman"/>
          <w:sz w:val="20"/>
          <w:szCs w:val="20"/>
          <w:shd w:val="clear" w:color="auto" w:fill="FFFFFF"/>
        </w:rPr>
        <w:t>, Vol. 29 No. 5, pp. 1149.</w:t>
      </w:r>
    </w:p>
  </w:footnote>
  <w:footnote w:id="5">
    <w:p w:rsidR="00321C56" w:rsidRPr="00080AFE" w:rsidRDefault="00321C56" w:rsidP="00080AFE">
      <w:pPr>
        <w:pStyle w:val="NoSpacing"/>
        <w:rPr>
          <w:rFonts w:ascii="Times New Roman" w:hAnsi="Times New Roman" w:cs="Times New Roman"/>
          <w:color w:val="222222"/>
          <w:sz w:val="20"/>
          <w:szCs w:val="20"/>
          <w:shd w:val="clear" w:color="auto" w:fill="FFFFFF"/>
        </w:rPr>
      </w:pPr>
      <w:r w:rsidRPr="00080AFE">
        <w:rPr>
          <w:rStyle w:val="FootnoteReference"/>
          <w:rFonts w:ascii="Times New Roman" w:hAnsi="Times New Roman" w:cs="Times New Roman"/>
          <w:sz w:val="20"/>
          <w:szCs w:val="20"/>
        </w:rPr>
        <w:footnoteRef/>
      </w:r>
      <w:r w:rsidRPr="00080AFE">
        <w:rPr>
          <w:rFonts w:ascii="Times New Roman" w:hAnsi="Times New Roman" w:cs="Times New Roman"/>
          <w:sz w:val="20"/>
          <w:szCs w:val="20"/>
        </w:rPr>
        <w:t xml:space="preserve"> </w:t>
      </w:r>
      <w:proofErr w:type="spellStart"/>
      <w:r w:rsidRPr="00080AFE">
        <w:rPr>
          <w:rFonts w:ascii="Times New Roman" w:hAnsi="Times New Roman" w:cs="Times New Roman"/>
          <w:color w:val="222222"/>
          <w:sz w:val="20"/>
          <w:szCs w:val="20"/>
          <w:shd w:val="clear" w:color="auto" w:fill="FFFFFF"/>
        </w:rPr>
        <w:t>Guo</w:t>
      </w:r>
      <w:proofErr w:type="spellEnd"/>
      <w:r w:rsidRPr="00080AFE">
        <w:rPr>
          <w:rFonts w:ascii="Times New Roman" w:hAnsi="Times New Roman" w:cs="Times New Roman"/>
          <w:color w:val="222222"/>
          <w:sz w:val="20"/>
          <w:szCs w:val="20"/>
          <w:shd w:val="clear" w:color="auto" w:fill="FFFFFF"/>
        </w:rPr>
        <w:t xml:space="preserve">, L.; </w:t>
      </w:r>
      <w:proofErr w:type="spellStart"/>
      <w:r w:rsidRPr="00080AFE">
        <w:rPr>
          <w:rFonts w:ascii="Times New Roman" w:hAnsi="Times New Roman" w:cs="Times New Roman"/>
          <w:color w:val="222222"/>
          <w:sz w:val="20"/>
          <w:szCs w:val="20"/>
          <w:shd w:val="clear" w:color="auto" w:fill="FFFFFF"/>
        </w:rPr>
        <w:t>Guo</w:t>
      </w:r>
      <w:proofErr w:type="spellEnd"/>
      <w:r w:rsidRPr="00080AFE">
        <w:rPr>
          <w:rFonts w:ascii="Times New Roman" w:hAnsi="Times New Roman" w:cs="Times New Roman"/>
          <w:color w:val="222222"/>
          <w:sz w:val="20"/>
          <w:szCs w:val="20"/>
          <w:shd w:val="clear" w:color="auto" w:fill="FFFFFF"/>
        </w:rPr>
        <w:t>, D.; Wang, W.; Wang, H.; Wu, Y.J. (2018). “Distance Diffusion of Home Bias for Crowdfunding Campaigns between Categories: Insights from Data Analytics.” </w:t>
      </w:r>
      <w:r w:rsidRPr="00080AFE">
        <w:rPr>
          <w:rStyle w:val="Emphasis"/>
          <w:rFonts w:ascii="Times New Roman" w:hAnsi="Times New Roman" w:cs="Times New Roman"/>
          <w:color w:val="222222"/>
          <w:sz w:val="20"/>
          <w:szCs w:val="20"/>
          <w:shd w:val="clear" w:color="auto" w:fill="FFFFFF"/>
        </w:rPr>
        <w:t>Sustainability,</w:t>
      </w:r>
      <w:r w:rsidRPr="00080AFE">
        <w:rPr>
          <w:rFonts w:ascii="Times New Roman" w:hAnsi="Times New Roman" w:cs="Times New Roman"/>
          <w:color w:val="222222"/>
          <w:sz w:val="20"/>
          <w:szCs w:val="20"/>
          <w:shd w:val="clear" w:color="auto" w:fill="FFFFFF"/>
        </w:rPr>
        <w:t xml:space="preserve"> Vol. </w:t>
      </w:r>
      <w:r w:rsidRPr="00080AFE">
        <w:rPr>
          <w:rStyle w:val="Emphasis"/>
          <w:rFonts w:ascii="Times New Roman" w:hAnsi="Times New Roman" w:cs="Times New Roman"/>
          <w:color w:val="222222"/>
          <w:sz w:val="20"/>
          <w:szCs w:val="20"/>
          <w:shd w:val="clear" w:color="auto" w:fill="FFFFFF"/>
        </w:rPr>
        <w:t>10</w:t>
      </w:r>
      <w:r>
        <w:rPr>
          <w:rFonts w:ascii="Times New Roman" w:hAnsi="Times New Roman" w:cs="Times New Roman"/>
          <w:color w:val="222222"/>
          <w:sz w:val="20"/>
          <w:szCs w:val="20"/>
          <w:shd w:val="clear" w:color="auto" w:fill="FFFFFF"/>
        </w:rPr>
        <w:t>-1251, pp.2</w:t>
      </w:r>
    </w:p>
  </w:footnote>
  <w:footnote w:id="6">
    <w:p w:rsidR="00321C56" w:rsidRPr="00080AFE" w:rsidRDefault="00321C56" w:rsidP="00080AFE">
      <w:pPr>
        <w:pStyle w:val="NoSpacing"/>
        <w:rPr>
          <w:rFonts w:ascii="Times New Roman" w:hAnsi="Times New Roman" w:cs="Times New Roman"/>
          <w:sz w:val="20"/>
          <w:szCs w:val="20"/>
        </w:rPr>
      </w:pPr>
      <w:r w:rsidRPr="00080AFE">
        <w:rPr>
          <w:rStyle w:val="FootnoteReference"/>
          <w:rFonts w:ascii="Times New Roman" w:hAnsi="Times New Roman" w:cs="Times New Roman"/>
          <w:sz w:val="20"/>
          <w:szCs w:val="20"/>
        </w:rPr>
        <w:footnoteRef/>
      </w:r>
      <w:r w:rsidRPr="00080AFE">
        <w:rPr>
          <w:rFonts w:ascii="Times New Roman" w:hAnsi="Times New Roman" w:cs="Times New Roman"/>
          <w:sz w:val="20"/>
          <w:szCs w:val="20"/>
        </w:rPr>
        <w:t xml:space="preserve"> </w:t>
      </w:r>
      <w:hyperlink r:id="rId4" w:tooltip="Chunxiao Yin" w:history="1">
        <w:r w:rsidRPr="00080AFE">
          <w:rPr>
            <w:rStyle w:val="Hyperlink"/>
            <w:rFonts w:ascii="Times New Roman" w:hAnsi="Times New Roman" w:cs="Times New Roman"/>
            <w:color w:val="auto"/>
            <w:sz w:val="20"/>
            <w:szCs w:val="20"/>
            <w:u w:val="none"/>
            <w:shd w:val="clear" w:color="auto" w:fill="FFFFFF"/>
          </w:rPr>
          <w:t>Yin, C.</w:t>
        </w:r>
      </w:hyperlink>
      <w:r w:rsidRPr="00080AFE">
        <w:rPr>
          <w:rFonts w:ascii="Times New Roman" w:hAnsi="Times New Roman" w:cs="Times New Roman"/>
          <w:sz w:val="20"/>
          <w:szCs w:val="20"/>
          <w:shd w:val="clear" w:color="auto" w:fill="FFFFFF"/>
        </w:rPr>
        <w:t>, </w:t>
      </w:r>
      <w:hyperlink r:id="rId5" w:tooltip="Libo Liu" w:history="1">
        <w:r w:rsidRPr="00080AFE">
          <w:rPr>
            <w:rStyle w:val="Hyperlink"/>
            <w:rFonts w:ascii="Times New Roman" w:hAnsi="Times New Roman" w:cs="Times New Roman"/>
            <w:color w:val="auto"/>
            <w:sz w:val="20"/>
            <w:szCs w:val="20"/>
            <w:u w:val="none"/>
            <w:shd w:val="clear" w:color="auto" w:fill="FFFFFF"/>
          </w:rPr>
          <w:t>Liu, L.</w:t>
        </w:r>
      </w:hyperlink>
      <w:r w:rsidRPr="00080AFE">
        <w:rPr>
          <w:rFonts w:ascii="Times New Roman" w:hAnsi="Times New Roman" w:cs="Times New Roman"/>
          <w:sz w:val="20"/>
          <w:szCs w:val="20"/>
          <w:shd w:val="clear" w:color="auto" w:fill="FFFFFF"/>
        </w:rPr>
        <w:t> and </w:t>
      </w:r>
      <w:proofErr w:type="spellStart"/>
      <w:r w:rsidRPr="00080AFE">
        <w:rPr>
          <w:rFonts w:ascii="Times New Roman" w:hAnsi="Times New Roman" w:cs="Times New Roman"/>
          <w:sz w:val="20"/>
          <w:szCs w:val="20"/>
        </w:rPr>
        <w:fldChar w:fldCharType="begin"/>
      </w:r>
      <w:r w:rsidRPr="00080AFE">
        <w:rPr>
          <w:rFonts w:ascii="Times New Roman" w:hAnsi="Times New Roman" w:cs="Times New Roman"/>
          <w:sz w:val="20"/>
          <w:szCs w:val="20"/>
        </w:rPr>
        <w:instrText xml:space="preserve"> HYPERLINK "https://www-emerald-com.ezproxy.lib.ryerson.ca/insight/search?q=Kristijian%20Mirkovski" \o "Kristijian Mirkovski" </w:instrText>
      </w:r>
      <w:r w:rsidRPr="00080AFE">
        <w:rPr>
          <w:rFonts w:ascii="Times New Roman" w:hAnsi="Times New Roman" w:cs="Times New Roman"/>
          <w:sz w:val="20"/>
          <w:szCs w:val="20"/>
        </w:rPr>
        <w:fldChar w:fldCharType="separate"/>
      </w:r>
      <w:r w:rsidRPr="00080AFE">
        <w:rPr>
          <w:rStyle w:val="Hyperlink"/>
          <w:rFonts w:ascii="Times New Roman" w:hAnsi="Times New Roman" w:cs="Times New Roman"/>
          <w:color w:val="auto"/>
          <w:sz w:val="20"/>
          <w:szCs w:val="20"/>
          <w:u w:val="none"/>
          <w:shd w:val="clear" w:color="auto" w:fill="FFFFFF"/>
        </w:rPr>
        <w:t>Mirkovski</w:t>
      </w:r>
      <w:proofErr w:type="spellEnd"/>
      <w:r w:rsidRPr="00080AFE">
        <w:rPr>
          <w:rStyle w:val="Hyperlink"/>
          <w:rFonts w:ascii="Times New Roman" w:hAnsi="Times New Roman" w:cs="Times New Roman"/>
          <w:color w:val="auto"/>
          <w:sz w:val="20"/>
          <w:szCs w:val="20"/>
          <w:u w:val="none"/>
          <w:shd w:val="clear" w:color="auto" w:fill="FFFFFF"/>
        </w:rPr>
        <w:t>, K.</w:t>
      </w:r>
      <w:r w:rsidRPr="00080AFE">
        <w:rPr>
          <w:rFonts w:ascii="Times New Roman" w:hAnsi="Times New Roman" w:cs="Times New Roman"/>
          <w:sz w:val="20"/>
          <w:szCs w:val="20"/>
        </w:rPr>
        <w:fldChar w:fldCharType="end"/>
      </w:r>
      <w:r w:rsidRPr="00080AFE">
        <w:rPr>
          <w:rFonts w:ascii="Times New Roman" w:hAnsi="Times New Roman" w:cs="Times New Roman"/>
          <w:sz w:val="20"/>
          <w:szCs w:val="20"/>
          <w:shd w:val="clear" w:color="auto" w:fill="FFFFFF"/>
        </w:rPr>
        <w:t> (2019). pp. 1153.</w:t>
      </w:r>
    </w:p>
  </w:footnote>
  <w:footnote w:id="7">
    <w:p w:rsidR="00321C56" w:rsidRPr="00080AFE" w:rsidRDefault="00321C56" w:rsidP="00080AFE">
      <w:pPr>
        <w:pStyle w:val="NoSpacing"/>
        <w:rPr>
          <w:rFonts w:ascii="Times New Roman" w:hAnsi="Times New Roman" w:cs="Times New Roman"/>
          <w:sz w:val="20"/>
          <w:szCs w:val="20"/>
          <w:shd w:val="clear" w:color="auto" w:fill="FFFFFF"/>
        </w:rPr>
      </w:pPr>
      <w:r w:rsidRPr="00080AFE">
        <w:rPr>
          <w:rStyle w:val="FootnoteReference"/>
          <w:rFonts w:ascii="Times New Roman" w:hAnsi="Times New Roman" w:cs="Times New Roman"/>
          <w:sz w:val="20"/>
          <w:szCs w:val="20"/>
        </w:rPr>
        <w:footnoteRef/>
      </w:r>
      <w:r w:rsidRPr="00080AFE">
        <w:rPr>
          <w:rFonts w:ascii="Times New Roman" w:hAnsi="Times New Roman" w:cs="Times New Roman"/>
          <w:sz w:val="20"/>
          <w:szCs w:val="20"/>
        </w:rPr>
        <w:t xml:space="preserve"> </w:t>
      </w:r>
      <w:proofErr w:type="spellStart"/>
      <w:r w:rsidRPr="00080AFE">
        <w:rPr>
          <w:rFonts w:ascii="Times New Roman" w:hAnsi="Times New Roman" w:cs="Times New Roman"/>
          <w:sz w:val="20"/>
          <w:szCs w:val="20"/>
          <w:shd w:val="clear" w:color="auto" w:fill="FFFFFF"/>
        </w:rPr>
        <w:t>Colistra</w:t>
      </w:r>
      <w:proofErr w:type="spellEnd"/>
      <w:r w:rsidRPr="00080AFE">
        <w:rPr>
          <w:rFonts w:ascii="Times New Roman" w:hAnsi="Times New Roman" w:cs="Times New Roman"/>
          <w:sz w:val="20"/>
          <w:szCs w:val="20"/>
          <w:shd w:val="clear" w:color="auto" w:fill="FFFFFF"/>
        </w:rPr>
        <w:t>, R. &amp; Duvall, K. (2017). “Show Me the Money: Importance of Crowdfunding Factors on Backers’ Decisions to Financially Support Kickstarter Campaigns.” Social Media &amp; Society 3.</w:t>
      </w:r>
    </w:p>
  </w:footnote>
  <w:footnote w:id="8">
    <w:p w:rsidR="00321C56" w:rsidRPr="00080AFE" w:rsidRDefault="00321C56" w:rsidP="00080AFE">
      <w:pPr>
        <w:pStyle w:val="NoSpacing"/>
        <w:rPr>
          <w:rFonts w:ascii="Times New Roman" w:hAnsi="Times New Roman" w:cs="Times New Roman"/>
          <w:sz w:val="20"/>
          <w:szCs w:val="20"/>
        </w:rPr>
      </w:pPr>
      <w:r w:rsidRPr="00080AFE">
        <w:rPr>
          <w:rStyle w:val="FootnoteReference"/>
          <w:rFonts w:ascii="Times New Roman" w:hAnsi="Times New Roman" w:cs="Times New Roman"/>
          <w:sz w:val="20"/>
          <w:szCs w:val="20"/>
        </w:rPr>
        <w:footnoteRef/>
      </w:r>
      <w:r w:rsidRPr="00080AFE">
        <w:rPr>
          <w:rFonts w:ascii="Times New Roman" w:hAnsi="Times New Roman" w:cs="Times New Roman"/>
          <w:sz w:val="20"/>
          <w:szCs w:val="20"/>
        </w:rPr>
        <w:t xml:space="preserve"> Sorensen, I. (2012). Crowdsourcing and outsourcing: The impact of online funding and distribution on the documentary film industry in the UK. </w:t>
      </w:r>
      <w:r w:rsidRPr="00080AFE">
        <w:rPr>
          <w:rFonts w:ascii="Times New Roman" w:hAnsi="Times New Roman" w:cs="Times New Roman"/>
          <w:i/>
          <w:iCs/>
          <w:sz w:val="20"/>
          <w:szCs w:val="20"/>
        </w:rPr>
        <w:t>Media, Culture, &amp; Society</w:t>
      </w:r>
      <w:r w:rsidRPr="00080AFE">
        <w:rPr>
          <w:rFonts w:ascii="Times New Roman" w:hAnsi="Times New Roman" w:cs="Times New Roman"/>
          <w:sz w:val="20"/>
          <w:szCs w:val="20"/>
        </w:rPr>
        <w:t xml:space="preserve">, </w:t>
      </w:r>
      <w:r w:rsidRPr="00080AFE">
        <w:rPr>
          <w:rFonts w:ascii="Times New Roman" w:hAnsi="Times New Roman" w:cs="Times New Roman"/>
          <w:i/>
          <w:iCs/>
          <w:sz w:val="20"/>
          <w:szCs w:val="20"/>
        </w:rPr>
        <w:t>34</w:t>
      </w:r>
      <w:r w:rsidRPr="00080AFE">
        <w:rPr>
          <w:rFonts w:ascii="Times New Roman" w:hAnsi="Times New Roman" w:cs="Times New Roman"/>
          <w:sz w:val="20"/>
          <w:szCs w:val="20"/>
        </w:rPr>
        <w:t>, 726–743.</w:t>
      </w:r>
    </w:p>
  </w:footnote>
  <w:footnote w:id="9">
    <w:p w:rsidR="00321C56" w:rsidRDefault="00321C56" w:rsidP="00080AFE">
      <w:pPr>
        <w:pStyle w:val="NoSpacing"/>
      </w:pPr>
      <w:r w:rsidRPr="00080AFE">
        <w:rPr>
          <w:rStyle w:val="FootnoteReference"/>
          <w:rFonts w:ascii="Times New Roman" w:hAnsi="Times New Roman" w:cs="Times New Roman"/>
          <w:sz w:val="20"/>
          <w:szCs w:val="20"/>
        </w:rPr>
        <w:footnoteRef/>
      </w:r>
      <w:r w:rsidRPr="00080AFE">
        <w:rPr>
          <w:rFonts w:ascii="Times New Roman" w:hAnsi="Times New Roman" w:cs="Times New Roman"/>
          <w:sz w:val="20"/>
          <w:szCs w:val="20"/>
        </w:rPr>
        <w:t xml:space="preserve"> </w:t>
      </w:r>
      <w:proofErr w:type="spellStart"/>
      <w:r w:rsidRPr="00080AFE">
        <w:rPr>
          <w:rFonts w:ascii="Times New Roman" w:hAnsi="Times New Roman" w:cs="Times New Roman"/>
          <w:sz w:val="20"/>
          <w:szCs w:val="20"/>
          <w:shd w:val="clear" w:color="auto" w:fill="FFFFFF"/>
        </w:rPr>
        <w:t>Colistra</w:t>
      </w:r>
      <w:proofErr w:type="spellEnd"/>
      <w:r w:rsidRPr="00080AFE">
        <w:rPr>
          <w:rFonts w:ascii="Times New Roman" w:hAnsi="Times New Roman" w:cs="Times New Roman"/>
          <w:sz w:val="20"/>
          <w:szCs w:val="20"/>
          <w:shd w:val="clear" w:color="auto" w:fill="FFFFFF"/>
        </w:rPr>
        <w:t>, R. &amp; Duvall, K. (2017). pp. 2</w:t>
      </w:r>
      <w:r>
        <w:rPr>
          <w:rFonts w:ascii="Times New Roman" w:hAnsi="Times New Roman" w:cs="Times New Roman"/>
          <w:sz w:val="20"/>
          <w:szCs w:val="20"/>
          <w:shd w:val="clear" w:color="auto" w:fill="FFFFFF"/>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3B77"/>
    <w:multiLevelType w:val="hybridMultilevel"/>
    <w:tmpl w:val="D8ACE0A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13204D"/>
    <w:multiLevelType w:val="hybridMultilevel"/>
    <w:tmpl w:val="989ABB7A"/>
    <w:lvl w:ilvl="0" w:tplc="79CCF542">
      <w:start w:val="1"/>
      <w:numFmt w:val="upperRoman"/>
      <w:lvlText w:val="%1."/>
      <w:lvlJc w:val="left"/>
      <w:pPr>
        <w:ind w:left="720" w:hanging="72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0F11E50"/>
    <w:multiLevelType w:val="hybridMultilevel"/>
    <w:tmpl w:val="399A14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004728"/>
    <w:multiLevelType w:val="hybridMultilevel"/>
    <w:tmpl w:val="6FE2B962"/>
    <w:lvl w:ilvl="0" w:tplc="16A05B70">
      <w:start w:val="38"/>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555334"/>
    <w:multiLevelType w:val="hybridMultilevel"/>
    <w:tmpl w:val="989ABB7A"/>
    <w:lvl w:ilvl="0" w:tplc="79CCF542">
      <w:start w:val="1"/>
      <w:numFmt w:val="upperRoman"/>
      <w:lvlText w:val="%1."/>
      <w:lvlJc w:val="left"/>
      <w:pPr>
        <w:ind w:left="1440" w:hanging="72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FA7756E"/>
    <w:multiLevelType w:val="hybridMultilevel"/>
    <w:tmpl w:val="B87628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4133F1"/>
    <w:multiLevelType w:val="hybridMultilevel"/>
    <w:tmpl w:val="3A90F294"/>
    <w:lvl w:ilvl="0" w:tplc="F636FBBE">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842391"/>
    <w:multiLevelType w:val="hybridMultilevel"/>
    <w:tmpl w:val="2CEA84F0"/>
    <w:lvl w:ilvl="0" w:tplc="4C70C286">
      <w:start w:val="2"/>
      <w:numFmt w:val="upperRoman"/>
      <w:lvlText w:val="%1&gt;"/>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1D430FF"/>
    <w:multiLevelType w:val="hybridMultilevel"/>
    <w:tmpl w:val="52062072"/>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330ADF"/>
    <w:multiLevelType w:val="hybridMultilevel"/>
    <w:tmpl w:val="A9966258"/>
    <w:lvl w:ilvl="0" w:tplc="FAC03988">
      <w:start w:val="1"/>
      <w:numFmt w:val="upperRoman"/>
      <w:lvlText w:val="%1."/>
      <w:lvlJc w:val="left"/>
      <w:pPr>
        <w:ind w:left="720" w:hanging="72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4A2F3188"/>
    <w:multiLevelType w:val="multilevel"/>
    <w:tmpl w:val="DA6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F63EE"/>
    <w:multiLevelType w:val="hybridMultilevel"/>
    <w:tmpl w:val="DDE40EDA"/>
    <w:lvl w:ilvl="0" w:tplc="854E8B06">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9D1D03"/>
    <w:multiLevelType w:val="hybridMultilevel"/>
    <w:tmpl w:val="5A26C6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441046C"/>
    <w:multiLevelType w:val="hybridMultilevel"/>
    <w:tmpl w:val="1BCE0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6820256"/>
    <w:multiLevelType w:val="hybridMultilevel"/>
    <w:tmpl w:val="379814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5AD6D41"/>
    <w:multiLevelType w:val="hybridMultilevel"/>
    <w:tmpl w:val="03FE9D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6C60EC2"/>
    <w:multiLevelType w:val="hybridMultilevel"/>
    <w:tmpl w:val="360CEA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322E71"/>
    <w:multiLevelType w:val="hybridMultilevel"/>
    <w:tmpl w:val="D39EF108"/>
    <w:lvl w:ilvl="0" w:tplc="B950B98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2B13AD0"/>
    <w:multiLevelType w:val="hybridMultilevel"/>
    <w:tmpl w:val="8676E66E"/>
    <w:lvl w:ilvl="0" w:tplc="57A4A272">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9"/>
  </w:num>
  <w:num w:numId="5">
    <w:abstractNumId w:val="7"/>
  </w:num>
  <w:num w:numId="6">
    <w:abstractNumId w:val="0"/>
  </w:num>
  <w:num w:numId="7">
    <w:abstractNumId w:val="12"/>
  </w:num>
  <w:num w:numId="8">
    <w:abstractNumId w:val="3"/>
  </w:num>
  <w:num w:numId="9">
    <w:abstractNumId w:val="16"/>
  </w:num>
  <w:num w:numId="10">
    <w:abstractNumId w:val="2"/>
  </w:num>
  <w:num w:numId="11">
    <w:abstractNumId w:val="17"/>
  </w:num>
  <w:num w:numId="12">
    <w:abstractNumId w:val="6"/>
  </w:num>
  <w:num w:numId="13">
    <w:abstractNumId w:val="15"/>
  </w:num>
  <w:num w:numId="14">
    <w:abstractNumId w:val="8"/>
  </w:num>
  <w:num w:numId="15">
    <w:abstractNumId w:val="14"/>
  </w:num>
  <w:num w:numId="16">
    <w:abstractNumId w:val="13"/>
  </w:num>
  <w:num w:numId="17">
    <w:abstractNumId w:val="5"/>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013"/>
    <w:rsid w:val="00080AFE"/>
    <w:rsid w:val="000B42DC"/>
    <w:rsid w:val="000C0585"/>
    <w:rsid w:val="000E647D"/>
    <w:rsid w:val="000F7251"/>
    <w:rsid w:val="00133BE7"/>
    <w:rsid w:val="001917E7"/>
    <w:rsid w:val="001A4A4A"/>
    <w:rsid w:val="001B2A7F"/>
    <w:rsid w:val="00237793"/>
    <w:rsid w:val="00284C76"/>
    <w:rsid w:val="00285D4F"/>
    <w:rsid w:val="002869DC"/>
    <w:rsid w:val="00291DA1"/>
    <w:rsid w:val="002F1EA7"/>
    <w:rsid w:val="002F38EA"/>
    <w:rsid w:val="0031606D"/>
    <w:rsid w:val="00321C56"/>
    <w:rsid w:val="003A1FCB"/>
    <w:rsid w:val="003B2214"/>
    <w:rsid w:val="003B2EEB"/>
    <w:rsid w:val="003D38BC"/>
    <w:rsid w:val="003D6F86"/>
    <w:rsid w:val="0043501A"/>
    <w:rsid w:val="00452620"/>
    <w:rsid w:val="00467D38"/>
    <w:rsid w:val="00467D88"/>
    <w:rsid w:val="00484A37"/>
    <w:rsid w:val="004A69CB"/>
    <w:rsid w:val="004F21DA"/>
    <w:rsid w:val="005012D6"/>
    <w:rsid w:val="0052144D"/>
    <w:rsid w:val="00552460"/>
    <w:rsid w:val="00560EB2"/>
    <w:rsid w:val="00565527"/>
    <w:rsid w:val="00566482"/>
    <w:rsid w:val="005A6A3E"/>
    <w:rsid w:val="005B699E"/>
    <w:rsid w:val="005C023B"/>
    <w:rsid w:val="006146E5"/>
    <w:rsid w:val="006178DC"/>
    <w:rsid w:val="0062515C"/>
    <w:rsid w:val="00666DC9"/>
    <w:rsid w:val="0066710E"/>
    <w:rsid w:val="0066779C"/>
    <w:rsid w:val="00676F74"/>
    <w:rsid w:val="006D41DA"/>
    <w:rsid w:val="006D5C22"/>
    <w:rsid w:val="006E2E0C"/>
    <w:rsid w:val="00704763"/>
    <w:rsid w:val="007114F2"/>
    <w:rsid w:val="007177E6"/>
    <w:rsid w:val="007374A0"/>
    <w:rsid w:val="0078401B"/>
    <w:rsid w:val="007A2707"/>
    <w:rsid w:val="007A3EC4"/>
    <w:rsid w:val="007C2A04"/>
    <w:rsid w:val="007F0273"/>
    <w:rsid w:val="007F3C28"/>
    <w:rsid w:val="008F3107"/>
    <w:rsid w:val="00905013"/>
    <w:rsid w:val="0091315E"/>
    <w:rsid w:val="0093659F"/>
    <w:rsid w:val="009667F2"/>
    <w:rsid w:val="009847E0"/>
    <w:rsid w:val="009A1083"/>
    <w:rsid w:val="009B7F2B"/>
    <w:rsid w:val="009D2301"/>
    <w:rsid w:val="00A01ECA"/>
    <w:rsid w:val="00A319F3"/>
    <w:rsid w:val="00A40538"/>
    <w:rsid w:val="00A41483"/>
    <w:rsid w:val="00A45F9B"/>
    <w:rsid w:val="00A55122"/>
    <w:rsid w:val="00A6795A"/>
    <w:rsid w:val="00A921B8"/>
    <w:rsid w:val="00AB35A4"/>
    <w:rsid w:val="00AB4F68"/>
    <w:rsid w:val="00AB6FB9"/>
    <w:rsid w:val="00AF3B7D"/>
    <w:rsid w:val="00AF7D59"/>
    <w:rsid w:val="00B14CD9"/>
    <w:rsid w:val="00B31ABB"/>
    <w:rsid w:val="00B62855"/>
    <w:rsid w:val="00BC2A72"/>
    <w:rsid w:val="00C00193"/>
    <w:rsid w:val="00C236C6"/>
    <w:rsid w:val="00C2649F"/>
    <w:rsid w:val="00C27D03"/>
    <w:rsid w:val="00C403B3"/>
    <w:rsid w:val="00C628AD"/>
    <w:rsid w:val="00C95252"/>
    <w:rsid w:val="00CD30BE"/>
    <w:rsid w:val="00CE47D1"/>
    <w:rsid w:val="00CF72E5"/>
    <w:rsid w:val="00D23C80"/>
    <w:rsid w:val="00D71E3F"/>
    <w:rsid w:val="00D91A45"/>
    <w:rsid w:val="00D9441C"/>
    <w:rsid w:val="00DC4713"/>
    <w:rsid w:val="00DF0999"/>
    <w:rsid w:val="00E02282"/>
    <w:rsid w:val="00E171DE"/>
    <w:rsid w:val="00E2496C"/>
    <w:rsid w:val="00E90380"/>
    <w:rsid w:val="00E91DEA"/>
    <w:rsid w:val="00EC74CF"/>
    <w:rsid w:val="00EE7A06"/>
    <w:rsid w:val="00F21F41"/>
    <w:rsid w:val="00F61B58"/>
    <w:rsid w:val="00F74D0B"/>
    <w:rsid w:val="00FB5399"/>
    <w:rsid w:val="00FC63AF"/>
    <w:rsid w:val="00FD089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1CB1183"/>
  <w15:chartTrackingRefBased/>
  <w15:docId w15:val="{BD35652B-7CC6-4A04-B6BF-765B5077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4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05013"/>
    <w:rPr>
      <w:i/>
      <w:iCs/>
    </w:rPr>
  </w:style>
  <w:style w:type="character" w:styleId="Hyperlink">
    <w:name w:val="Hyperlink"/>
    <w:basedOn w:val="DefaultParagraphFont"/>
    <w:uiPriority w:val="99"/>
    <w:unhideWhenUsed/>
    <w:rsid w:val="000F7251"/>
    <w:rPr>
      <w:color w:val="0000FF"/>
      <w:u w:val="single"/>
    </w:rPr>
  </w:style>
  <w:style w:type="character" w:customStyle="1" w:styleId="Heading1Char">
    <w:name w:val="Heading 1 Char"/>
    <w:basedOn w:val="DefaultParagraphFont"/>
    <w:link w:val="Heading1"/>
    <w:uiPriority w:val="9"/>
    <w:rsid w:val="001A4A4A"/>
    <w:rPr>
      <w:rFonts w:ascii="Times New Roman" w:eastAsia="Times New Roman" w:hAnsi="Times New Roman" w:cs="Times New Roman"/>
      <w:b/>
      <w:bCs/>
      <w:kern w:val="36"/>
      <w:sz w:val="48"/>
      <w:szCs w:val="48"/>
    </w:rPr>
  </w:style>
  <w:style w:type="character" w:customStyle="1" w:styleId="titleauthoretc">
    <w:name w:val="titleauthoretc"/>
    <w:basedOn w:val="DefaultParagraphFont"/>
    <w:rsid w:val="001A4A4A"/>
  </w:style>
  <w:style w:type="character" w:styleId="Strong">
    <w:name w:val="Strong"/>
    <w:basedOn w:val="DefaultParagraphFont"/>
    <w:uiPriority w:val="22"/>
    <w:qFormat/>
    <w:rsid w:val="001A4A4A"/>
    <w:rPr>
      <w:b/>
      <w:bCs/>
    </w:rPr>
  </w:style>
  <w:style w:type="paragraph" w:customStyle="1" w:styleId="c-article-info-details">
    <w:name w:val="c-article-info-details"/>
    <w:basedOn w:val="Normal"/>
    <w:rsid w:val="001A4A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1A4A4A"/>
  </w:style>
  <w:style w:type="paragraph" w:styleId="Header">
    <w:name w:val="header"/>
    <w:basedOn w:val="Normal"/>
    <w:link w:val="HeaderChar"/>
    <w:uiPriority w:val="99"/>
    <w:unhideWhenUsed/>
    <w:rsid w:val="00AB6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FB9"/>
  </w:style>
  <w:style w:type="paragraph" w:styleId="Footer">
    <w:name w:val="footer"/>
    <w:basedOn w:val="Normal"/>
    <w:link w:val="FooterChar"/>
    <w:uiPriority w:val="99"/>
    <w:unhideWhenUsed/>
    <w:rsid w:val="00AB6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FB9"/>
  </w:style>
  <w:style w:type="paragraph" w:styleId="ListParagraph">
    <w:name w:val="List Paragraph"/>
    <w:basedOn w:val="Normal"/>
    <w:uiPriority w:val="34"/>
    <w:qFormat/>
    <w:rsid w:val="007A2707"/>
    <w:pPr>
      <w:ind w:left="720"/>
      <w:contextualSpacing/>
    </w:pPr>
  </w:style>
  <w:style w:type="table" w:styleId="TableGrid">
    <w:name w:val="Table Grid"/>
    <w:basedOn w:val="TableNormal"/>
    <w:uiPriority w:val="39"/>
    <w:rsid w:val="00284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114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4F2"/>
    <w:rPr>
      <w:sz w:val="20"/>
      <w:szCs w:val="20"/>
    </w:rPr>
  </w:style>
  <w:style w:type="character" w:styleId="FootnoteReference">
    <w:name w:val="footnote reference"/>
    <w:basedOn w:val="DefaultParagraphFont"/>
    <w:uiPriority w:val="99"/>
    <w:semiHidden/>
    <w:unhideWhenUsed/>
    <w:rsid w:val="007114F2"/>
    <w:rPr>
      <w:vertAlign w:val="superscript"/>
    </w:rPr>
  </w:style>
  <w:style w:type="paragraph" w:styleId="NoSpacing">
    <w:name w:val="No Spacing"/>
    <w:uiPriority w:val="1"/>
    <w:qFormat/>
    <w:rsid w:val="00291DA1"/>
    <w:pPr>
      <w:spacing w:after="0" w:line="240" w:lineRule="auto"/>
    </w:pPr>
  </w:style>
  <w:style w:type="paragraph" w:styleId="BalloonText">
    <w:name w:val="Balloon Text"/>
    <w:basedOn w:val="Normal"/>
    <w:link w:val="BalloonTextChar"/>
    <w:uiPriority w:val="99"/>
    <w:semiHidden/>
    <w:unhideWhenUsed/>
    <w:rsid w:val="00BC2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38003">
      <w:bodyDiv w:val="1"/>
      <w:marLeft w:val="0"/>
      <w:marRight w:val="0"/>
      <w:marTop w:val="0"/>
      <w:marBottom w:val="0"/>
      <w:divBdr>
        <w:top w:val="none" w:sz="0" w:space="0" w:color="auto"/>
        <w:left w:val="none" w:sz="0" w:space="0" w:color="auto"/>
        <w:bottom w:val="none" w:sz="0" w:space="0" w:color="auto"/>
        <w:right w:val="none" w:sz="0" w:space="0" w:color="auto"/>
      </w:divBdr>
    </w:div>
    <w:div w:id="331227819">
      <w:bodyDiv w:val="1"/>
      <w:marLeft w:val="0"/>
      <w:marRight w:val="0"/>
      <w:marTop w:val="0"/>
      <w:marBottom w:val="0"/>
      <w:divBdr>
        <w:top w:val="none" w:sz="0" w:space="0" w:color="auto"/>
        <w:left w:val="none" w:sz="0" w:space="0" w:color="auto"/>
        <w:bottom w:val="none" w:sz="0" w:space="0" w:color="auto"/>
        <w:right w:val="none" w:sz="0" w:space="0" w:color="auto"/>
      </w:divBdr>
    </w:div>
    <w:div w:id="405079211">
      <w:bodyDiv w:val="1"/>
      <w:marLeft w:val="0"/>
      <w:marRight w:val="0"/>
      <w:marTop w:val="0"/>
      <w:marBottom w:val="0"/>
      <w:divBdr>
        <w:top w:val="none" w:sz="0" w:space="0" w:color="auto"/>
        <w:left w:val="none" w:sz="0" w:space="0" w:color="auto"/>
        <w:bottom w:val="none" w:sz="0" w:space="0" w:color="auto"/>
        <w:right w:val="none" w:sz="0" w:space="0" w:color="auto"/>
      </w:divBdr>
      <w:divsChild>
        <w:div w:id="47804182">
          <w:marLeft w:val="0"/>
          <w:marRight w:val="0"/>
          <w:marTop w:val="0"/>
          <w:marBottom w:val="0"/>
          <w:divBdr>
            <w:top w:val="none" w:sz="0" w:space="0" w:color="auto"/>
            <w:left w:val="none" w:sz="0" w:space="0" w:color="auto"/>
            <w:bottom w:val="none" w:sz="0" w:space="0" w:color="auto"/>
            <w:right w:val="none" w:sz="0" w:space="0" w:color="auto"/>
          </w:divBdr>
        </w:div>
        <w:div w:id="1134444602">
          <w:marLeft w:val="0"/>
          <w:marRight w:val="0"/>
          <w:marTop w:val="0"/>
          <w:marBottom w:val="0"/>
          <w:divBdr>
            <w:top w:val="none" w:sz="0" w:space="0" w:color="auto"/>
            <w:left w:val="none" w:sz="0" w:space="0" w:color="auto"/>
            <w:bottom w:val="none" w:sz="0" w:space="0" w:color="auto"/>
            <w:right w:val="none" w:sz="0" w:space="0" w:color="auto"/>
          </w:divBdr>
        </w:div>
      </w:divsChild>
    </w:div>
    <w:div w:id="722679105">
      <w:bodyDiv w:val="1"/>
      <w:marLeft w:val="0"/>
      <w:marRight w:val="0"/>
      <w:marTop w:val="0"/>
      <w:marBottom w:val="0"/>
      <w:divBdr>
        <w:top w:val="none" w:sz="0" w:space="0" w:color="auto"/>
        <w:left w:val="none" w:sz="0" w:space="0" w:color="auto"/>
        <w:bottom w:val="none" w:sz="0" w:space="0" w:color="auto"/>
        <w:right w:val="none" w:sz="0" w:space="0" w:color="auto"/>
      </w:divBdr>
      <w:divsChild>
        <w:div w:id="1602294306">
          <w:marLeft w:val="0"/>
          <w:marRight w:val="0"/>
          <w:marTop w:val="0"/>
          <w:marBottom w:val="0"/>
          <w:divBdr>
            <w:top w:val="none" w:sz="0" w:space="0" w:color="auto"/>
            <w:left w:val="none" w:sz="0" w:space="0" w:color="auto"/>
            <w:bottom w:val="none" w:sz="0" w:space="0" w:color="auto"/>
            <w:right w:val="none" w:sz="0" w:space="0" w:color="auto"/>
          </w:divBdr>
        </w:div>
        <w:div w:id="480511995">
          <w:marLeft w:val="0"/>
          <w:marRight w:val="0"/>
          <w:marTop w:val="0"/>
          <w:marBottom w:val="0"/>
          <w:divBdr>
            <w:top w:val="none" w:sz="0" w:space="0" w:color="auto"/>
            <w:left w:val="none" w:sz="0" w:space="0" w:color="auto"/>
            <w:bottom w:val="none" w:sz="0" w:space="0" w:color="auto"/>
            <w:right w:val="none" w:sz="0" w:space="0" w:color="auto"/>
          </w:divBdr>
        </w:div>
      </w:divsChild>
    </w:div>
    <w:div w:id="801386237">
      <w:bodyDiv w:val="1"/>
      <w:marLeft w:val="0"/>
      <w:marRight w:val="0"/>
      <w:marTop w:val="0"/>
      <w:marBottom w:val="0"/>
      <w:divBdr>
        <w:top w:val="none" w:sz="0" w:space="0" w:color="auto"/>
        <w:left w:val="none" w:sz="0" w:space="0" w:color="auto"/>
        <w:bottom w:val="none" w:sz="0" w:space="0" w:color="auto"/>
        <w:right w:val="none" w:sz="0" w:space="0" w:color="auto"/>
      </w:divBdr>
    </w:div>
    <w:div w:id="816606722">
      <w:bodyDiv w:val="1"/>
      <w:marLeft w:val="0"/>
      <w:marRight w:val="0"/>
      <w:marTop w:val="0"/>
      <w:marBottom w:val="0"/>
      <w:divBdr>
        <w:top w:val="none" w:sz="0" w:space="0" w:color="auto"/>
        <w:left w:val="none" w:sz="0" w:space="0" w:color="auto"/>
        <w:bottom w:val="none" w:sz="0" w:space="0" w:color="auto"/>
        <w:right w:val="none" w:sz="0" w:space="0" w:color="auto"/>
      </w:divBdr>
    </w:div>
    <w:div w:id="970751911">
      <w:bodyDiv w:val="1"/>
      <w:marLeft w:val="0"/>
      <w:marRight w:val="0"/>
      <w:marTop w:val="0"/>
      <w:marBottom w:val="0"/>
      <w:divBdr>
        <w:top w:val="none" w:sz="0" w:space="0" w:color="auto"/>
        <w:left w:val="none" w:sz="0" w:space="0" w:color="auto"/>
        <w:bottom w:val="none" w:sz="0" w:space="0" w:color="auto"/>
        <w:right w:val="none" w:sz="0" w:space="0" w:color="auto"/>
      </w:divBdr>
    </w:div>
    <w:div w:id="1071079181">
      <w:bodyDiv w:val="1"/>
      <w:marLeft w:val="0"/>
      <w:marRight w:val="0"/>
      <w:marTop w:val="0"/>
      <w:marBottom w:val="0"/>
      <w:divBdr>
        <w:top w:val="none" w:sz="0" w:space="0" w:color="auto"/>
        <w:left w:val="none" w:sz="0" w:space="0" w:color="auto"/>
        <w:bottom w:val="none" w:sz="0" w:space="0" w:color="auto"/>
        <w:right w:val="none" w:sz="0" w:space="0" w:color="auto"/>
      </w:divBdr>
    </w:div>
    <w:div w:id="1231427122">
      <w:bodyDiv w:val="1"/>
      <w:marLeft w:val="0"/>
      <w:marRight w:val="0"/>
      <w:marTop w:val="0"/>
      <w:marBottom w:val="0"/>
      <w:divBdr>
        <w:top w:val="none" w:sz="0" w:space="0" w:color="auto"/>
        <w:left w:val="none" w:sz="0" w:space="0" w:color="auto"/>
        <w:bottom w:val="none" w:sz="0" w:space="0" w:color="auto"/>
        <w:right w:val="none" w:sz="0" w:space="0" w:color="auto"/>
      </w:divBdr>
    </w:div>
    <w:div w:id="1301114732">
      <w:bodyDiv w:val="1"/>
      <w:marLeft w:val="0"/>
      <w:marRight w:val="0"/>
      <w:marTop w:val="0"/>
      <w:marBottom w:val="0"/>
      <w:divBdr>
        <w:top w:val="none" w:sz="0" w:space="0" w:color="auto"/>
        <w:left w:val="none" w:sz="0" w:space="0" w:color="auto"/>
        <w:bottom w:val="none" w:sz="0" w:space="0" w:color="auto"/>
        <w:right w:val="none" w:sz="0" w:space="0" w:color="auto"/>
      </w:divBdr>
    </w:div>
    <w:div w:id="1427996139">
      <w:bodyDiv w:val="1"/>
      <w:marLeft w:val="0"/>
      <w:marRight w:val="0"/>
      <w:marTop w:val="0"/>
      <w:marBottom w:val="0"/>
      <w:divBdr>
        <w:top w:val="none" w:sz="0" w:space="0" w:color="auto"/>
        <w:left w:val="none" w:sz="0" w:space="0" w:color="auto"/>
        <w:bottom w:val="none" w:sz="0" w:space="0" w:color="auto"/>
        <w:right w:val="none" w:sz="0" w:space="0" w:color="auto"/>
      </w:divBdr>
    </w:div>
    <w:div w:id="1475221301">
      <w:bodyDiv w:val="1"/>
      <w:marLeft w:val="0"/>
      <w:marRight w:val="0"/>
      <w:marTop w:val="0"/>
      <w:marBottom w:val="0"/>
      <w:divBdr>
        <w:top w:val="none" w:sz="0" w:space="0" w:color="auto"/>
        <w:left w:val="none" w:sz="0" w:space="0" w:color="auto"/>
        <w:bottom w:val="none" w:sz="0" w:space="0" w:color="auto"/>
        <w:right w:val="none" w:sz="0" w:space="0" w:color="auto"/>
      </w:divBdr>
    </w:div>
    <w:div w:id="1513882966">
      <w:bodyDiv w:val="1"/>
      <w:marLeft w:val="0"/>
      <w:marRight w:val="0"/>
      <w:marTop w:val="0"/>
      <w:marBottom w:val="0"/>
      <w:divBdr>
        <w:top w:val="none" w:sz="0" w:space="0" w:color="auto"/>
        <w:left w:val="none" w:sz="0" w:space="0" w:color="auto"/>
        <w:bottom w:val="none" w:sz="0" w:space="0" w:color="auto"/>
        <w:right w:val="none" w:sz="0" w:space="0" w:color="auto"/>
      </w:divBdr>
    </w:div>
    <w:div w:id="1611089294">
      <w:bodyDiv w:val="1"/>
      <w:marLeft w:val="0"/>
      <w:marRight w:val="0"/>
      <w:marTop w:val="0"/>
      <w:marBottom w:val="0"/>
      <w:divBdr>
        <w:top w:val="none" w:sz="0" w:space="0" w:color="auto"/>
        <w:left w:val="none" w:sz="0" w:space="0" w:color="auto"/>
        <w:bottom w:val="none" w:sz="0" w:space="0" w:color="auto"/>
        <w:right w:val="none" w:sz="0" w:space="0" w:color="auto"/>
      </w:divBdr>
    </w:div>
    <w:div w:id="198627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robots.io/"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s://search-proquest-com.ezproxy.lib.ryerson.ca/indexinglinkhandler/sng/au/Nilsson,+Billy/$N?accountid=1363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ebrobots.io/" TargetMode="Externa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search-proquest-com.ezproxy.lib.ryerson.ca/indexinglinkhandler/sng/au/Gedda,+David/$N?accountid=1363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yperlink" Target="https://www-emerald-com.ezproxy.lib.ryerson.ca/insight/search?q=Chunxiao%20Y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link-springer-com.ezproxy.lib.ryerson.ca/journal/1174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link-springer-com.ezproxy.lib.ryerson.ca/article/10.1007%2Fs11747-019-00638-w" TargetMode="External"/><Relationship Id="rId28" Type="http://schemas.openxmlformats.org/officeDocument/2006/relationships/hyperlink" Target="https://search-proquest-com.ezproxy.lib.ryerson.ca/indexingvolumeissuelinkhandler/2034500/Technology+Innovation+Management+Review/02016Y03Y01$23Mar+2016$3b++Vol.+6+$283$29/6/3?accountid=13631" TargetMode="Externa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hyperlink" Target="https://www-emerald-com.ezproxy.lib.ryerson.ca/insight/publication/issn/1066-224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earch-proquest-com.ezproxy.lib.ryerson.ca/pubidlinkhandler/sng/pubtitle/Technology+Innovation+Management+Review/$N/2034500/DocView/1961751024/fulltext/F89768C03B944048PQ/1?accountid=13631" TargetMode="External"/><Relationship Id="rId30" Type="http://schemas.openxmlformats.org/officeDocument/2006/relationships/hyperlink" Target="https://www-emerald-com.ezproxy.lib.ryerson.ca/insight/search?q=Libo%20Li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emerald-com.ezproxy.lib.ryerson.ca/insight/publication/issn/1066-2243" TargetMode="External"/><Relationship Id="rId2" Type="http://schemas.openxmlformats.org/officeDocument/2006/relationships/hyperlink" Target="https://www-emerald-com.ezproxy.lib.ryerson.ca/insight/search?q=Libo%20Liu" TargetMode="External"/><Relationship Id="rId1" Type="http://schemas.openxmlformats.org/officeDocument/2006/relationships/hyperlink" Target="https://www-emerald-com.ezproxy.lib.ryerson.ca/insight/search?q=Chunxiao%20Yin" TargetMode="External"/><Relationship Id="rId5" Type="http://schemas.openxmlformats.org/officeDocument/2006/relationships/hyperlink" Target="https://www-emerald-com.ezproxy.lib.ryerson.ca/insight/search?q=Libo%20Liu" TargetMode="External"/><Relationship Id="rId4" Type="http://schemas.openxmlformats.org/officeDocument/2006/relationships/hyperlink" Target="https://www-emerald-com.ezproxy.lib.ryerson.ca/insight/search?q=Chunxiao%20Y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5989</TotalTime>
  <Pages>11</Pages>
  <Words>4403</Words>
  <Characters>25101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vlad_92@hotmail.com</dc:creator>
  <cp:keywords/>
  <dc:description/>
  <cp:lastModifiedBy>vlad_92@hotmail.com</cp:lastModifiedBy>
  <cp:revision>22</cp:revision>
  <dcterms:created xsi:type="dcterms:W3CDTF">2020-02-20T02:07:00Z</dcterms:created>
  <dcterms:modified xsi:type="dcterms:W3CDTF">2020-04-08T00:27:00Z</dcterms:modified>
</cp:coreProperties>
</file>