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5B060200 ИНФ- 2  ( 5 ) / ИНФ- 2  ( 5 )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МАТЕМАТИЧЕСКОЕ И КОМПЬЮТЕРНОЕ МОДЕЛИРОВАНИЕ ХИМИКО-ТЕХНОЛОГИЧЕСКИХ ПРОЦЕССОВ (3/5кр) лц  проф. Тлебаев М.Б.  (преп. Исаев С.М.) ZOOM ,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 ИНТЕЛЛЕКТУАЛЬНЫХ ИНФОРМАЦИОННЫХ СИСТЕМ (3/5кр) лц  ст. преп. Туреханова Г.И.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СЕТЕВАЯ БЕЗОПАСНОСТЬ И ЗАЩИТА ИНФОРМАЦИИ (3/5кр) лц  доц. Абдымомынова М.М. Zoom  923 764 8889 Код доступа: 419286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WEB – ТЕХНОЛОГИИ (3/5кр) лц  доц. Карауылбаев С.К. Zoom: 8067948197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И СРЕДСТВА ЗАЩИТЫ ИНФОРМАЦИИ (3/5кр) лц  доц. Абдымомынова М.М. ZOOM    923 764 8889 Код доступа: 419286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ИСКУССТВЕННОГО ИНТЕЛЛЕКТА (3/5кр) лц  доц. Абдымомынова М.М.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СЕТЕВАЯ БЕЗОПАСНОСТЬ И ЗАЩИТА ИНФОРМАЦИИ (3/5кр) лц  доц. Абдымомынова М.М.  2.5.343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МАТЕМАТИЧЕСКОЕ И КОМПЬЮТЕРНОЕ МОДЕЛИРОВАНИЕ ХИМИКО-ТЕХНОЛОГИЧЕСКИХ ПРОЦЕССОВ (3/5кр) лц  проф. Тлебаев М.Б.  (преп. Исаев С.М.) 2.5.345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 ИНТЕЛЛЕКТУАЛЬНЫХ ИНФОРМАЦИОННЫХ СИСТЕМ (3/5кр) лц  ст. преп. Туреханова Г.И.  2.5.326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ИСКУССТВЕННОГО ИНТЕЛЛЕКТА (3/5кр) лц  доц. Абдымомынова М.М.  2.5.327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СЕТЕВАЯ БЕЗОПАСНОСТЬ И ЗАЩИТА ИНФОРМАЦИИ (3/5кр) лц  доц. Абдымомынова М.М.  2.5.343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WEB – ТЕХНОЛОГИИ (3/5кр) лц  доц. Карауылбаев С.К. 2.5.345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ИСКУССТВЕННОГО ИНТЕЛЛЕКТА (3/5кр) лц  доц. Абдымомынова М.М.  2.5.337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МАТЕМАТИЧЕСКОЕ И КОМПЬЮТЕРНОЕ МОДЕЛИРОВАНИЕ ХИМИКО-ТЕХНОЛОГИЧЕСКИХ ПРОЦЕССОВ (3/5кр) лц  проф. Тлебаев М.Б.  (преп. Исаев С.М.)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 ИНТЕЛЛЕКТУАЛЬНЫХ ИНФОРМАЦИОННЫХ СИСТЕМ (3/5кр) лц  ст. преп. Туреханова Г.И. 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И СРЕДСТВА ЗАЩИТЫ ИНФОРМАЦИИ (3/5кр) лц  доц. Абдымомынова М.М. 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WEB – ТЕХНОЛОГИИ (3/5кр) лц  доц. Карауылбаев С.К.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