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8A3BA" w14:textId="77777777" w:rsidR="003E3462" w:rsidRPr="002662C1" w:rsidRDefault="003E3462">
      <w:pPr>
        <w:widowControl w:val="0"/>
        <w:spacing w:line="276" w:lineRule="auto"/>
        <w:ind w:right="1003"/>
        <w:jc w:val="center"/>
        <w:rPr>
          <w:rFonts w:ascii="Poppins" w:eastAsia="Times New Roman" w:hAnsi="Poppins" w:cs="Poppins"/>
          <w:b/>
          <w:color w:val="131300"/>
          <w:sz w:val="22"/>
          <w:szCs w:val="22"/>
        </w:rPr>
      </w:pPr>
    </w:p>
    <w:p w14:paraId="73D53B7B" w14:textId="77777777" w:rsidR="006B1431" w:rsidRDefault="006B1431" w:rsidP="006B1431">
      <w:pPr>
        <w:jc w:val="center"/>
        <w:rPr>
          <w:rFonts w:ascii="Poppins" w:eastAsia="Times New Roman" w:hAnsi="Poppins" w:cs="Poppins"/>
          <w:b/>
          <w:color w:val="5E1513"/>
          <w:sz w:val="18"/>
          <w:szCs w:val="18"/>
        </w:rPr>
      </w:pPr>
    </w:p>
    <w:p w14:paraId="5F5DC732" w14:textId="4AC7F37F" w:rsidR="003E3462" w:rsidRPr="006B1431" w:rsidRDefault="00000000" w:rsidP="006B1431">
      <w:pPr>
        <w:jc w:val="center"/>
        <w:rPr>
          <w:rFonts w:ascii="Poppins" w:eastAsia="Times New Roman" w:hAnsi="Poppins" w:cs="Poppins"/>
          <w:b/>
          <w:color w:val="0C0C00"/>
          <w:sz w:val="21"/>
          <w:szCs w:val="21"/>
        </w:rPr>
      </w:pPr>
      <w:r w:rsidRPr="006B1431">
        <w:rPr>
          <w:rFonts w:ascii="Poppins" w:eastAsia="Times New Roman" w:hAnsi="Poppins" w:cs="Poppins"/>
          <w:b/>
          <w:color w:val="5E1513"/>
          <w:sz w:val="18"/>
          <w:szCs w:val="18"/>
        </w:rPr>
        <w:t>ACORDUL PACIENTULUI INFORMAT PENTRU TRATAMENTUL CU PRODUSE CU ACID</w:t>
      </w:r>
      <w:r w:rsidR="006B1431" w:rsidRPr="006B1431">
        <w:rPr>
          <w:rFonts w:ascii="Poppins" w:eastAsia="Times New Roman" w:hAnsi="Poppins" w:cs="Poppins"/>
          <w:b/>
          <w:color w:val="090900"/>
          <w:sz w:val="21"/>
          <w:szCs w:val="21"/>
        </w:rPr>
        <w:t xml:space="preserve"> </w:t>
      </w:r>
      <w:r w:rsidRPr="006B1431">
        <w:rPr>
          <w:rFonts w:ascii="Poppins" w:eastAsia="Times New Roman" w:hAnsi="Poppins" w:cs="Poppins"/>
          <w:b/>
          <w:color w:val="5E1513"/>
          <w:sz w:val="18"/>
          <w:szCs w:val="18"/>
        </w:rPr>
        <w:t>HIALURONIC</w:t>
      </w:r>
    </w:p>
    <w:p w14:paraId="2BAFC4F2" w14:textId="77777777" w:rsidR="003E3462" w:rsidRDefault="003E3462">
      <w:pPr>
        <w:rPr>
          <w:rFonts w:ascii="Poppins" w:eastAsia="Times New Roman" w:hAnsi="Poppins" w:cs="Poppins"/>
          <w:b/>
          <w:sz w:val="22"/>
          <w:szCs w:val="22"/>
        </w:rPr>
      </w:pPr>
    </w:p>
    <w:p w14:paraId="078013D9" w14:textId="77777777" w:rsidR="006B1431" w:rsidRPr="002662C1" w:rsidRDefault="006B1431">
      <w:pPr>
        <w:rPr>
          <w:rFonts w:ascii="Poppins" w:eastAsia="Times New Roman" w:hAnsi="Poppins" w:cs="Poppins"/>
          <w:b/>
          <w:sz w:val="22"/>
          <w:szCs w:val="22"/>
        </w:rPr>
      </w:pPr>
    </w:p>
    <w:p w14:paraId="766AC579" w14:textId="5530B37F" w:rsidR="006B1431" w:rsidRPr="00B119E3" w:rsidRDefault="006B1431" w:rsidP="006B1431">
      <w:pPr>
        <w:widowControl w:val="0"/>
        <w:spacing w:line="276" w:lineRule="auto"/>
        <w:ind w:left="-571" w:right="-607"/>
        <w:jc w:val="both"/>
        <w:rPr>
          <w:rFonts w:ascii="Poppins" w:eastAsia="Times New Roman" w:hAnsi="Poppins" w:cs="Poppins"/>
          <w:color w:val="161600"/>
          <w:sz w:val="18"/>
          <w:szCs w:val="18"/>
        </w:rPr>
      </w:pPr>
      <w:proofErr w:type="spellStart"/>
      <w:r w:rsidRPr="00E34305">
        <w:rPr>
          <w:rFonts w:ascii="Poppins" w:hAnsi="Poppins" w:cs="Poppins"/>
          <w:sz w:val="18"/>
          <w:szCs w:val="18"/>
          <w:lang w:val="en-GB"/>
        </w:rPr>
        <w:t>Subsemnatul</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CNP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cnp</w:t>
      </w:r>
      <w:proofErr w:type="spellEnd"/>
      <w:proofErr w:type="gramStart"/>
      <w:r w:rsidRPr="00E34305">
        <w:rPr>
          <w:rFonts w:ascii="Poppins" w:hAnsi="Poppins" w:cs="Poppins"/>
          <w:b/>
          <w:bCs/>
          <w:sz w:val="18"/>
          <w:szCs w:val="18"/>
          <w:lang w:val="en-GB"/>
        </w:rPr>
        <w:t>}</w:t>
      </w:r>
      <w:r w:rsidRPr="00E34305">
        <w:rPr>
          <w:rFonts w:ascii="Poppins" w:hAnsi="Poppins" w:cs="Poppins"/>
          <w:sz w:val="18"/>
          <w:szCs w:val="18"/>
          <w:lang w:val="en-GB"/>
        </w:rPr>
        <w:t>,</w:t>
      </w:r>
      <w:r w:rsidRPr="00E34305">
        <w:rPr>
          <w:rFonts w:ascii="Poppins" w:hAnsi="Poppins" w:cs="Poppins"/>
          <w:b/>
          <w:bCs/>
          <w:sz w:val="18"/>
          <w:szCs w:val="18"/>
          <w:lang w:val="en-GB"/>
        </w:rPr>
        <w:t xml:space="preserve">  </w:t>
      </w:r>
      <w:proofErr w:type="spellStart"/>
      <w:r w:rsidRPr="00E34305">
        <w:rPr>
          <w:rFonts w:ascii="Poppins" w:hAnsi="Poppins" w:cs="Poppins"/>
          <w:sz w:val="18"/>
          <w:szCs w:val="18"/>
          <w:lang w:val="en-GB"/>
        </w:rPr>
        <w:t>domiciliat</w:t>
      </w:r>
      <w:proofErr w:type="spellEnd"/>
      <w:proofErr w:type="gramEnd"/>
      <w:r w:rsidRPr="00E34305">
        <w:rPr>
          <w:rFonts w:ascii="Poppins" w:hAnsi="Poppins" w:cs="Poppins"/>
          <w:sz w:val="18"/>
          <w:szCs w:val="18"/>
          <w:lang w:val="en-GB"/>
        </w:rPr>
        <w:t xml:space="preserve"> in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localitate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adresa</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adresa</w:t>
      </w:r>
      <w:proofErr w:type="spellEnd"/>
      <w:r w:rsidRPr="00E34305">
        <w:rPr>
          <w:rFonts w:ascii="Poppins" w:hAnsi="Poppins" w:cs="Poppins"/>
          <w:b/>
          <w:bCs/>
          <w:sz w:val="18"/>
          <w:szCs w:val="18"/>
          <w:lang w:val="en-GB"/>
        </w:rPr>
        <w:t>}</w:t>
      </w:r>
      <w:r w:rsidRPr="00E34305">
        <w:rPr>
          <w:rFonts w:ascii="Poppins" w:eastAsia="Times New Roman" w:hAnsi="Poppins" w:cs="Poppins"/>
          <w:color w:val="161600"/>
          <w:sz w:val="18"/>
          <w:szCs w:val="18"/>
        </w:rPr>
        <w:t xml:space="preserve">, </w:t>
      </w:r>
      <w:proofErr w:type="spellStart"/>
      <w:r w:rsidRPr="00E34305">
        <w:rPr>
          <w:rFonts w:ascii="Poppins" w:hAnsi="Poppins" w:cs="Poppins"/>
          <w:sz w:val="18"/>
          <w:szCs w:val="18"/>
          <w:lang w:val="en-GB"/>
        </w:rPr>
        <w:t>în</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calitate</w:t>
      </w:r>
      <w:proofErr w:type="spellEnd"/>
      <w:r w:rsidRPr="00E34305">
        <w:rPr>
          <w:rFonts w:ascii="Poppins" w:hAnsi="Poppins" w:cs="Poppins"/>
          <w:sz w:val="18"/>
          <w:szCs w:val="18"/>
          <w:lang w:val="en-GB"/>
        </w:rPr>
        <w:t xml:space="preserve"> de </w:t>
      </w:r>
      <w:proofErr w:type="spellStart"/>
      <w:r w:rsidRPr="00E34305">
        <w:rPr>
          <w:rFonts w:ascii="Poppins" w:hAnsi="Poppins" w:cs="Poppins"/>
          <w:sz w:val="18"/>
          <w:szCs w:val="18"/>
          <w:lang w:val="en-GB"/>
        </w:rPr>
        <w:t>pacient</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si</w:t>
      </w:r>
      <w:proofErr w:type="spellEnd"/>
      <w:r w:rsidRPr="00E34305">
        <w:rPr>
          <w:rFonts w:ascii="Poppins" w:hAnsi="Poppins" w:cs="Poppins"/>
          <w:sz w:val="18"/>
          <w:szCs w:val="18"/>
          <w:lang w:val="en-GB"/>
        </w:rPr>
        <w:t>/</w:t>
      </w:r>
      <w:proofErr w:type="spellStart"/>
      <w:r w:rsidRPr="00E34305">
        <w:rPr>
          <w:rFonts w:ascii="Poppins" w:hAnsi="Poppins" w:cs="Poppins"/>
          <w:sz w:val="18"/>
          <w:szCs w:val="18"/>
          <w:lang w:val="en-GB"/>
        </w:rPr>
        <w:t>sau</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reprezentat</w:t>
      </w:r>
      <w:proofErr w:type="spellEnd"/>
      <w:r w:rsidRPr="00E34305">
        <w:rPr>
          <w:rFonts w:ascii="Poppins" w:hAnsi="Poppins" w:cs="Poppins"/>
          <w:sz w:val="18"/>
          <w:szCs w:val="18"/>
          <w:lang w:val="en-GB"/>
        </w:rPr>
        <w:t xml:space="preserve"> legal de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nume_repr</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prenume_repr</w:t>
      </w:r>
      <w:proofErr w:type="spellEnd"/>
      <w:r w:rsidRPr="00E34305">
        <w:rPr>
          <w:rFonts w:ascii="Poppins" w:hAnsi="Poppins" w:cs="Poppins"/>
          <w:b/>
          <w:bCs/>
          <w:sz w:val="18"/>
          <w:szCs w:val="18"/>
          <w:lang w:val="en-GB"/>
        </w:rPr>
        <w:t>}</w:t>
      </w:r>
      <w:r>
        <w:rPr>
          <w:rFonts w:ascii="Poppins" w:eastAsia="Times New Roman" w:hAnsi="Poppins" w:cs="Poppins"/>
          <w:color w:val="161600"/>
          <w:sz w:val="18"/>
          <w:szCs w:val="18"/>
        </w:rPr>
        <w:t xml:space="preserve"> </w:t>
      </w:r>
      <w:r w:rsidRPr="00B119E3">
        <w:rPr>
          <w:rFonts w:ascii="Poppins" w:hAnsi="Poppins" w:cs="Poppins"/>
          <w:sz w:val="18"/>
          <w:szCs w:val="18"/>
          <w:lang w:val="en-GB"/>
        </w:rPr>
        <w:t xml:space="preserve">am </w:t>
      </w:r>
      <w:proofErr w:type="spellStart"/>
      <w:r w:rsidRPr="00B119E3">
        <w:rPr>
          <w:rFonts w:ascii="Poppins" w:hAnsi="Poppins" w:cs="Poppins"/>
          <w:sz w:val="18"/>
          <w:szCs w:val="18"/>
          <w:lang w:val="en-GB"/>
        </w:rPr>
        <w:t>fost</w:t>
      </w:r>
      <w:proofErr w:type="spellEnd"/>
      <w:r w:rsidRPr="00B119E3">
        <w:rPr>
          <w:rFonts w:ascii="Poppins" w:hAnsi="Poppins" w:cs="Poppins"/>
          <w:sz w:val="18"/>
          <w:szCs w:val="18"/>
          <w:lang w:val="en-GB"/>
        </w:rPr>
        <w:t xml:space="preserve"> </w:t>
      </w:r>
      <w:proofErr w:type="spellStart"/>
      <w:r w:rsidRPr="00B119E3">
        <w:rPr>
          <w:rFonts w:ascii="Poppins" w:hAnsi="Poppins" w:cs="Poppins"/>
          <w:sz w:val="18"/>
          <w:szCs w:val="18"/>
          <w:lang w:val="en-GB"/>
        </w:rPr>
        <w:t>informat</w:t>
      </w:r>
      <w:proofErr w:type="spellEnd"/>
      <w:r w:rsidRPr="00B119E3">
        <w:rPr>
          <w:rFonts w:ascii="Poppins" w:hAnsi="Poppins" w:cs="Poppins"/>
          <w:sz w:val="18"/>
          <w:szCs w:val="18"/>
          <w:lang w:val="en-GB"/>
        </w:rPr>
        <w:t xml:space="preserve"> </w:t>
      </w:r>
      <w:proofErr w:type="spellStart"/>
      <w:r w:rsidRPr="00B119E3">
        <w:rPr>
          <w:rFonts w:ascii="Poppins" w:hAnsi="Poppins" w:cs="Poppins"/>
          <w:sz w:val="18"/>
          <w:szCs w:val="18"/>
          <w:lang w:val="en-GB"/>
        </w:rPr>
        <w:t>referitor</w:t>
      </w:r>
      <w:proofErr w:type="spellEnd"/>
      <w:r w:rsidRPr="00B119E3">
        <w:rPr>
          <w:rFonts w:ascii="Poppins" w:hAnsi="Poppins" w:cs="Poppins"/>
          <w:sz w:val="18"/>
          <w:szCs w:val="18"/>
          <w:lang w:val="en-GB"/>
        </w:rPr>
        <w:t xml:space="preserve"> la </w:t>
      </w:r>
      <w:proofErr w:type="spellStart"/>
      <w:r w:rsidRPr="00B119E3">
        <w:rPr>
          <w:rFonts w:ascii="Poppins" w:hAnsi="Poppins" w:cs="Poppins"/>
          <w:sz w:val="18"/>
          <w:szCs w:val="18"/>
          <w:lang w:val="en-GB"/>
        </w:rPr>
        <w:t>tratamentul</w:t>
      </w:r>
      <w:proofErr w:type="spellEnd"/>
      <w:r w:rsidRPr="00B119E3">
        <w:rPr>
          <w:rFonts w:ascii="Poppins" w:hAnsi="Poppins" w:cs="Poppins"/>
          <w:sz w:val="18"/>
          <w:szCs w:val="18"/>
          <w:lang w:val="en-GB"/>
        </w:rPr>
        <w:t xml:space="preserve"> </w:t>
      </w:r>
      <w:r w:rsidRPr="006B1431">
        <w:rPr>
          <w:rFonts w:ascii="Poppins" w:hAnsi="Poppins" w:cs="Poppins"/>
          <w:sz w:val="18"/>
          <w:szCs w:val="18"/>
          <w:lang w:val="en-GB"/>
        </w:rPr>
        <w:t xml:space="preserve">cu </w:t>
      </w:r>
      <w:proofErr w:type="spellStart"/>
      <w:r w:rsidRPr="006B1431">
        <w:rPr>
          <w:rFonts w:ascii="Poppins" w:hAnsi="Poppins" w:cs="Poppins"/>
          <w:sz w:val="18"/>
          <w:szCs w:val="18"/>
          <w:lang w:val="en-GB"/>
        </w:rPr>
        <w:t>produse</w:t>
      </w:r>
      <w:proofErr w:type="spellEnd"/>
      <w:r w:rsidRPr="006B1431">
        <w:rPr>
          <w:rFonts w:ascii="Poppins" w:hAnsi="Poppins" w:cs="Poppins"/>
          <w:sz w:val="18"/>
          <w:szCs w:val="18"/>
          <w:lang w:val="en-GB"/>
        </w:rPr>
        <w:t xml:space="preserve"> ACID HIALURONIC</w:t>
      </w:r>
      <w:r>
        <w:rPr>
          <w:rFonts w:ascii="Poppins" w:hAnsi="Poppins" w:cs="Poppins"/>
          <w:sz w:val="18"/>
          <w:szCs w:val="18"/>
          <w:lang w:val="en-GB"/>
        </w:rPr>
        <w:t>.</w:t>
      </w:r>
    </w:p>
    <w:p w14:paraId="2707EF0E" w14:textId="77777777" w:rsidR="006B1431" w:rsidRDefault="006B1431" w:rsidP="006B1431">
      <w:pPr>
        <w:widowControl w:val="0"/>
        <w:ind w:left="-571" w:right="-607"/>
        <w:rPr>
          <w:rFonts w:ascii="Poppins" w:hAnsi="Poppins" w:cs="Poppins"/>
          <w:sz w:val="18"/>
          <w:szCs w:val="18"/>
          <w:lang w:val="en-GB"/>
        </w:rPr>
      </w:pPr>
    </w:p>
    <w:p w14:paraId="11235474" w14:textId="58D2B8C9" w:rsidR="003E3462" w:rsidRPr="006B1431" w:rsidRDefault="00000000" w:rsidP="003C68BB">
      <w:pPr>
        <w:widowControl w:val="0"/>
        <w:ind w:left="-571" w:right="-607"/>
        <w:jc w:val="both"/>
        <w:rPr>
          <w:rFonts w:ascii="Poppins" w:hAnsi="Poppins" w:cs="Poppins"/>
          <w:sz w:val="16"/>
          <w:szCs w:val="16"/>
          <w:lang w:val="en-GB"/>
        </w:rPr>
      </w:pPr>
      <w:proofErr w:type="spellStart"/>
      <w:r w:rsidRPr="006B1431">
        <w:rPr>
          <w:rFonts w:ascii="Poppins" w:hAnsi="Poppins" w:cs="Poppins"/>
          <w:sz w:val="16"/>
          <w:szCs w:val="16"/>
          <w:lang w:val="en-GB"/>
        </w:rPr>
        <w:t>Produsele</w:t>
      </w:r>
      <w:proofErr w:type="spellEnd"/>
      <w:r w:rsidRPr="006B1431">
        <w:rPr>
          <w:rFonts w:ascii="Poppins" w:hAnsi="Poppins" w:cs="Poppins"/>
          <w:sz w:val="16"/>
          <w:szCs w:val="16"/>
          <w:lang w:val="en-GB"/>
        </w:rPr>
        <w:t xml:space="preserve"> de </w:t>
      </w:r>
      <w:proofErr w:type="spellStart"/>
      <w:r w:rsidRPr="006B1431">
        <w:rPr>
          <w:rFonts w:ascii="Poppins" w:hAnsi="Poppins" w:cs="Poppins"/>
          <w:sz w:val="16"/>
          <w:szCs w:val="16"/>
          <w:lang w:val="en-GB"/>
        </w:rPr>
        <w:t>umplere</w:t>
      </w:r>
      <w:proofErr w:type="spellEnd"/>
      <w:r w:rsidRPr="006B1431">
        <w:rPr>
          <w:rFonts w:ascii="Poppins" w:hAnsi="Poppins" w:cs="Poppins"/>
          <w:sz w:val="16"/>
          <w:szCs w:val="16"/>
          <w:lang w:val="en-GB"/>
        </w:rPr>
        <w:t xml:space="preserve"> tip filler cu ACID HIALURONIC sunt geluri sterile, care conțin acid hialuronic stabilizat de origine non-animală. Produsele sunt injectate în piele pentru a corecta liniile, ridurile şi cutele feţei, pentru a modela buzele şi augmentarea conturului feţei. Sunt, de asemenea, folosite pentru a restabili elasticitatea pielii şi pentru a reduce iregularităţile de la suprafața pielii şi pentru a hidrata pielea. </w:t>
      </w:r>
    </w:p>
    <w:p w14:paraId="136BA622"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Unele geluri pot contine Lidocaina în plus față de celelalte geluri între 2-3 mg/ml Lidocaina Hydrochlorid - anestezic local.</w:t>
      </w:r>
    </w:p>
    <w:p w14:paraId="23D11E7A"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 Doctorul care mă tratează mi-a explicat cum şi când sunt folosite produsele cu ACID HIALURONIC. Mi s-a oferit oportunitatea de a pune întrebări şi am primit răspunsuri satisfăcătoare la aceste întrebări. </w:t>
      </w:r>
    </w:p>
    <w:p w14:paraId="288AE3AC"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În particular, am primit informații privitoare la timpul când tratamentul cu ACID HIALURONIC nu ar trebui să aibă loc şi la faptul că anumite reacții sunt obişnuite în conjuncţie cu injecțiile. Aceste reacţii includ înroșirea, umflarea, durerea, mâncărimea, inflamarea şi sensibilizarea locului injectat. Aceste reacţii sunt, în general, uşoare spre moderate şi dispar la scurt timp după injectare. De obicei, se ameliorează spontan la câteva zile după injectarea în piele, într-o săptămână după injectarea în buze.</w:t>
      </w:r>
    </w:p>
    <w:p w14:paraId="734CFD8C"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 Am fost, de asemenea, informat despre riscurile implicate atunci când se injectează zonele sub care se află structuri senzitive (ex. nervi, vase de sânge şi ochii, când se tratează ridurile din jurul ochilor). Temporar apar efecte secundare legate de injectari; unele din acestea includ umflarea, înroșirea şi sensibilizarea. Există rapoarte izolate despre apariţia unor mici umflături la locurile tratale şi a unor iregularități care pot dura câteva luni, dacă injectarea în piele este prea superficială. </w:t>
      </w:r>
    </w:p>
    <w:p w14:paraId="6BA7C94F"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Reacţii inflamatorii au fost raportate în situaţii rare; acestea au constat în înroșire, umflare şi întărire la locul de injectare, care pot uneori afecta țesutul înconjurător. Reacțiile au apărut la câteva zile sau la câteva săptămâni după tratament. Ele au fost în general uşoare spre moderate şi auto-limitate, iar durata medie este de două săptămâni. În cazuri rare, reacţiile au fost recurente şi au durat câteva luni. </w:t>
      </w:r>
    </w:p>
    <w:p w14:paraId="1EE2D9A8"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În cazuri foarte rare, au apărut întărirea prelungită, supuraţia şi învinețirea la locul tratamentului. Aceste reacţii se pot dezvolta timp de săptămâni sau luni după tratament şi pot dura câteva luni. Durate mai mari pentru aceste reacții au fost raportate în cazuri foarte rare, dar aceste reacţii, de obicei, se diminuează de-a lungul timpului. Crustificarea şi alterarea tesutului la locul tratamentului sunt şi mai rare şi pot, foarte rar, rezulta în formarea unor cicatrici superficiale. </w:t>
      </w:r>
    </w:p>
    <w:p w14:paraId="7FC4C28A" w14:textId="77777777" w:rsidR="003E3462" w:rsidRPr="006B1431" w:rsidRDefault="003E3462" w:rsidP="003C68BB">
      <w:pPr>
        <w:widowControl w:val="0"/>
        <w:ind w:left="-571" w:right="-607"/>
        <w:jc w:val="both"/>
        <w:rPr>
          <w:rFonts w:ascii="Poppins" w:hAnsi="Poppins" w:cs="Poppins"/>
          <w:sz w:val="16"/>
          <w:szCs w:val="16"/>
          <w:lang w:val="en-GB"/>
        </w:rPr>
      </w:pPr>
    </w:p>
    <w:p w14:paraId="3A683765" w14:textId="503B4899"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Doctorul care mă tratează m-a informat, de asemenea, că, în funcţie de zona tratată şi tehnica de injectare, efectele în rezultatul tratamentului cu ACID HIALURONIC pot dura 6-12 luni (buzele în jur de 6 luni), dar această perioadă poate varia, poate fi mai lungă sau mai scurtă (în funcție de fiecare pacient în parte). </w:t>
      </w:r>
    </w:p>
    <w:p w14:paraId="4B2202EB"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Remanenţa produsului depinde de: modul de viață, alimentație, hidratare, consum cafea, alcool, tigări, de cantitatea de hialuronidază (enzima care distruge acidul hialuronic) conținută în sângele fiecăruia, factori de stres, practicarea sportului în mod intensiv etc. Tratamentele de întreţinere ajută la menţinerea corecției dorile. </w:t>
      </w:r>
    </w:p>
    <w:p w14:paraId="72D6DA6B"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Am răspuns sincer la întrebările referitoare la orice hipersensibilitate la anestezice şi legate de istoricul meu medical. Am primit, de asemenea, "recomandările pentru acasă", precum şi informaţiile respective. Înţeleg importanța respectării recomandărilor pentru acasă. </w:t>
      </w:r>
    </w:p>
    <w:p w14:paraId="37862E09" w14:textId="77777777" w:rsidR="003E3462" w:rsidRPr="006B1431"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În consecinţă, îmi dau consimţământul pentru tratamentul cu produse ACID HIALURONIC </w:t>
      </w:r>
    </w:p>
    <w:p w14:paraId="31A0F027" w14:textId="77777777" w:rsidR="003E3462" w:rsidRDefault="00000000" w:rsidP="003C68BB">
      <w:pPr>
        <w:widowControl w:val="0"/>
        <w:ind w:left="-571" w:right="-607"/>
        <w:jc w:val="both"/>
        <w:rPr>
          <w:rFonts w:ascii="Poppins" w:hAnsi="Poppins" w:cs="Poppins"/>
          <w:sz w:val="16"/>
          <w:szCs w:val="16"/>
          <w:lang w:val="en-GB"/>
        </w:rPr>
      </w:pPr>
      <w:r w:rsidRPr="006B1431">
        <w:rPr>
          <w:rFonts w:ascii="Poppins" w:hAnsi="Poppins" w:cs="Poppins"/>
          <w:sz w:val="16"/>
          <w:szCs w:val="16"/>
          <w:lang w:val="en-GB"/>
        </w:rPr>
        <w:t xml:space="preserve">Prin semnătura mea confirm că am fost injectat/injectată anume cu produsele ACID HIALURONIC, în caz contrar eu răspund de toate consecințele. </w:t>
      </w:r>
    </w:p>
    <w:p w14:paraId="57E72E5F" w14:textId="77777777" w:rsidR="003C68BB" w:rsidRPr="006B1431" w:rsidRDefault="003C68BB" w:rsidP="003C68BB">
      <w:pPr>
        <w:widowControl w:val="0"/>
        <w:ind w:left="-571" w:right="-607"/>
        <w:jc w:val="both"/>
        <w:rPr>
          <w:rFonts w:ascii="Poppins" w:hAnsi="Poppins" w:cs="Poppins"/>
          <w:sz w:val="16"/>
          <w:szCs w:val="16"/>
          <w:lang w:val="en-GB"/>
        </w:rPr>
      </w:pPr>
    </w:p>
    <w:p w14:paraId="24336268" w14:textId="77777777" w:rsidR="003C68BB" w:rsidRPr="00982A83" w:rsidRDefault="003C68BB" w:rsidP="003C68BB">
      <w:pPr>
        <w:widowControl w:val="0"/>
        <w:spacing w:line="276" w:lineRule="auto"/>
        <w:ind w:left="-504" w:right="-139"/>
        <w:jc w:val="both"/>
        <w:rPr>
          <w:rFonts w:ascii="Poppins" w:eastAsia="Times New Roman" w:hAnsi="Poppins" w:cs="Poppins"/>
          <w:color w:val="161600"/>
          <w:sz w:val="20"/>
          <w:szCs w:val="20"/>
        </w:rPr>
      </w:pPr>
      <w:r w:rsidRPr="00982A83">
        <w:rPr>
          <w:rFonts w:ascii="Poppins" w:eastAsia="Times New Roman" w:hAnsi="Poppins" w:cs="Poppins"/>
          <w:color w:val="161600"/>
          <w:sz w:val="20"/>
          <w:szCs w:val="20"/>
        </w:rPr>
        <w:t xml:space="preserve">Semnătura </w:t>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t xml:space="preserve">             </w:t>
      </w:r>
      <w:r>
        <w:rPr>
          <w:rFonts w:ascii="Poppins" w:eastAsia="Times New Roman" w:hAnsi="Poppins" w:cs="Poppins"/>
          <w:color w:val="161600"/>
          <w:sz w:val="20"/>
          <w:szCs w:val="20"/>
        </w:rPr>
        <w:t xml:space="preserve">               </w:t>
      </w:r>
      <w:r w:rsidRPr="00982A83">
        <w:rPr>
          <w:rFonts w:ascii="Poppins" w:eastAsia="Times New Roman" w:hAnsi="Poppins" w:cs="Poppins"/>
          <w:color w:val="161600"/>
          <w:sz w:val="20"/>
          <w:szCs w:val="20"/>
        </w:rPr>
        <w:t xml:space="preserve">  Data</w:t>
      </w:r>
    </w:p>
    <w:p w14:paraId="6252E7AD" w14:textId="77777777" w:rsidR="003C68BB" w:rsidRPr="00982A83" w:rsidRDefault="003C68BB" w:rsidP="003C68BB">
      <w:pPr>
        <w:widowControl w:val="0"/>
        <w:spacing w:line="276" w:lineRule="auto"/>
        <w:ind w:left="6696" w:right="-139" w:firstLine="1224"/>
        <w:jc w:val="both"/>
        <w:rPr>
          <w:noProof/>
          <w:sz w:val="21"/>
          <w:szCs w:val="21"/>
        </w:rPr>
      </w:pPr>
      <w:r w:rsidRPr="00982A83">
        <w:rPr>
          <w:noProof/>
          <w:sz w:val="21"/>
          <w:szCs w:val="21"/>
        </w:rPr>
        <w:drawing>
          <wp:anchor distT="0" distB="0" distL="0" distR="0" simplePos="0" relativeHeight="251659264" behindDoc="0" locked="0" layoutInCell="1" allowOverlap="1" wp14:anchorId="218EC505" wp14:editId="7D291D3D">
            <wp:simplePos x="0" y="0"/>
            <wp:positionH relativeFrom="column">
              <wp:posOffset>-340360</wp:posOffset>
            </wp:positionH>
            <wp:positionV relativeFrom="paragraph">
              <wp:posOffset>74930</wp:posOffset>
            </wp:positionV>
            <wp:extent cx="1463040" cy="885825"/>
            <wp:effectExtent l="0" t="0" r="0" b="3175"/>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7"/>
                    <a:stretch>
                      <a:fillRect/>
                    </a:stretch>
                  </pic:blipFill>
                  <pic:spPr bwMode="auto">
                    <a:xfrm>
                      <a:off x="0" y="0"/>
                      <a:ext cx="1463040" cy="885825"/>
                    </a:xfrm>
                    <a:prstGeom prst="rect">
                      <a:avLst/>
                    </a:prstGeom>
                  </pic:spPr>
                </pic:pic>
              </a:graphicData>
            </a:graphic>
          </wp:anchor>
        </w:drawing>
      </w:r>
      <w:r w:rsidRPr="00982A83">
        <w:rPr>
          <w:rFonts w:ascii="Poppins" w:eastAsia="Times New Roman" w:hAnsi="Poppins" w:cs="Poppins"/>
          <w:b/>
          <w:bCs/>
          <w:color w:val="161600"/>
          <w:sz w:val="20"/>
          <w:szCs w:val="20"/>
        </w:rPr>
        <w:t>${data}</w:t>
      </w:r>
      <w:r w:rsidRPr="00982A83">
        <w:rPr>
          <w:noProof/>
          <w:sz w:val="21"/>
          <w:szCs w:val="21"/>
        </w:rPr>
        <w:t xml:space="preserve"> </w:t>
      </w:r>
    </w:p>
    <w:p w14:paraId="3401DC0A" w14:textId="0A6F5F7F" w:rsidR="003E3462" w:rsidRPr="002662C1" w:rsidRDefault="003E3462" w:rsidP="006B1431">
      <w:pPr>
        <w:widowControl w:val="0"/>
        <w:spacing w:line="276" w:lineRule="auto"/>
        <w:ind w:left="-141" w:right="-891"/>
        <w:rPr>
          <w:rFonts w:ascii="Poppins" w:eastAsia="Times New Roman" w:hAnsi="Poppins" w:cs="Poppins"/>
          <w:color w:val="131300"/>
          <w:sz w:val="22"/>
          <w:szCs w:val="22"/>
        </w:rPr>
      </w:pPr>
    </w:p>
    <w:sectPr w:rsidR="003E3462" w:rsidRPr="002662C1">
      <w:headerReference w:type="default" r:id="rId8"/>
      <w:footerReference w:type="default" r:id="rId9"/>
      <w:pgSz w:w="11906" w:h="16838"/>
      <w:pgMar w:top="1440" w:right="1440" w:bottom="1440" w:left="144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B4D37" w14:textId="77777777" w:rsidR="003371CB" w:rsidRDefault="003371CB">
      <w:r>
        <w:separator/>
      </w:r>
    </w:p>
  </w:endnote>
  <w:endnote w:type="continuationSeparator" w:id="0">
    <w:p w14:paraId="1E15DBD5" w14:textId="77777777" w:rsidR="003371CB" w:rsidRDefault="00337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E7185" w14:textId="77777777" w:rsidR="003E3462" w:rsidRDefault="003E3462">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00FAA" w14:textId="77777777" w:rsidR="003371CB" w:rsidRDefault="003371CB">
      <w:r>
        <w:separator/>
      </w:r>
    </w:p>
  </w:footnote>
  <w:footnote w:type="continuationSeparator" w:id="0">
    <w:p w14:paraId="773F9363" w14:textId="77777777" w:rsidR="003371CB" w:rsidRDefault="00337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5012E" w14:textId="77777777" w:rsidR="003E3462"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723E8505" wp14:editId="6381F73E">
              <wp:simplePos x="0" y="0"/>
              <wp:positionH relativeFrom="column">
                <wp:posOffset>-469899</wp:posOffset>
              </wp:positionH>
              <wp:positionV relativeFrom="paragraph">
                <wp:posOffset>-330199</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258089792" name="Group 1258089792"/>
                      <wpg:cNvGrpSpPr/>
                      <wpg:grpSpPr>
                        <a:xfrm>
                          <a:off x="1928906" y="3279830"/>
                          <a:ext cx="6834188" cy="1000341"/>
                          <a:chOff x="1928900" y="3279825"/>
                          <a:chExt cx="6834200" cy="1000350"/>
                        </a:xfrm>
                      </wpg:grpSpPr>
                      <wps:wsp>
                        <wps:cNvPr id="1102036852" name="Rectangle 1102036852"/>
                        <wps:cNvSpPr/>
                        <wps:spPr>
                          <a:xfrm>
                            <a:off x="1928900" y="3279825"/>
                            <a:ext cx="6834200" cy="1000350"/>
                          </a:xfrm>
                          <a:prstGeom prst="rect">
                            <a:avLst/>
                          </a:prstGeom>
                          <a:noFill/>
                          <a:ln>
                            <a:noFill/>
                          </a:ln>
                        </wps:spPr>
                        <wps:txbx>
                          <w:txbxContent>
                            <w:p w14:paraId="0BF6EB0E" w14:textId="77777777" w:rsidR="003E3462" w:rsidRDefault="003E3462">
                              <w:pPr>
                                <w:textDirection w:val="btLr"/>
                              </w:pPr>
                            </w:p>
                          </w:txbxContent>
                        </wps:txbx>
                        <wps:bodyPr spcFirstLastPara="1" wrap="square" lIns="91425" tIns="91425" rIns="91425" bIns="91425" anchor="ctr" anchorCtr="0">
                          <a:noAutofit/>
                        </wps:bodyPr>
                      </wps:wsp>
                      <wpg:grpSp>
                        <wpg:cNvPr id="655966970" name="Group 655966970"/>
                        <wpg:cNvGrpSpPr/>
                        <wpg:grpSpPr>
                          <a:xfrm>
                            <a:off x="1928906" y="3279830"/>
                            <a:ext cx="6834188" cy="1000341"/>
                            <a:chOff x="1877125" y="3252000"/>
                            <a:chExt cx="6937725" cy="997025"/>
                          </a:xfrm>
                        </wpg:grpSpPr>
                        <wps:wsp>
                          <wps:cNvPr id="248910258" name="Rectangle 248910258"/>
                          <wps:cNvSpPr/>
                          <wps:spPr>
                            <a:xfrm>
                              <a:off x="1877125" y="3252000"/>
                              <a:ext cx="6937725" cy="997025"/>
                            </a:xfrm>
                            <a:prstGeom prst="rect">
                              <a:avLst/>
                            </a:prstGeom>
                            <a:noFill/>
                            <a:ln>
                              <a:noFill/>
                            </a:ln>
                          </wps:spPr>
                          <wps:txbx>
                            <w:txbxContent>
                              <w:p w14:paraId="27DD1CD7" w14:textId="77777777" w:rsidR="003E3462" w:rsidRDefault="003E3462">
                                <w:pPr>
                                  <w:textDirection w:val="btLr"/>
                                </w:pPr>
                              </w:p>
                            </w:txbxContent>
                          </wps:txbx>
                          <wps:bodyPr spcFirstLastPara="1" wrap="square" lIns="91425" tIns="91425" rIns="91425" bIns="91425" anchor="ctr" anchorCtr="0">
                            <a:noAutofit/>
                          </wps:bodyPr>
                        </wps:wsp>
                        <wpg:grpSp>
                          <wpg:cNvPr id="179585713" name="Group 179585713"/>
                          <wpg:cNvGrpSpPr/>
                          <wpg:grpSpPr>
                            <a:xfrm>
                              <a:off x="1877148" y="3252016"/>
                              <a:ext cx="6937692" cy="996997"/>
                              <a:chOff x="1870775" y="3290075"/>
                              <a:chExt cx="6987302" cy="979850"/>
                            </a:xfrm>
                          </wpg:grpSpPr>
                          <wps:wsp>
                            <wps:cNvPr id="1416749645" name="Rectangle 1416749645"/>
                            <wps:cNvSpPr/>
                            <wps:spPr>
                              <a:xfrm>
                                <a:off x="1870775" y="3290075"/>
                                <a:ext cx="6950450" cy="979850"/>
                              </a:xfrm>
                              <a:prstGeom prst="rect">
                                <a:avLst/>
                              </a:prstGeom>
                              <a:noFill/>
                              <a:ln>
                                <a:noFill/>
                              </a:ln>
                            </wps:spPr>
                            <wps:txbx>
                              <w:txbxContent>
                                <w:p w14:paraId="14E25231" w14:textId="77777777" w:rsidR="003E3462" w:rsidRDefault="003E3462">
                                  <w:pPr>
                                    <w:textDirection w:val="btLr"/>
                                  </w:pPr>
                                </w:p>
                              </w:txbxContent>
                            </wps:txbx>
                            <wps:bodyPr spcFirstLastPara="1" wrap="square" lIns="91425" tIns="91425" rIns="91425" bIns="91425" anchor="ctr" anchorCtr="0">
                              <a:noAutofit/>
                            </wps:bodyPr>
                          </wps:wsp>
                          <wps:wsp>
                            <wps:cNvPr id="1527641943" name="Rectangle 1527641943"/>
                            <wps:cNvSpPr/>
                            <wps:spPr>
                              <a:xfrm>
                                <a:off x="1870777" y="3290108"/>
                                <a:ext cx="6987300" cy="979800"/>
                              </a:xfrm>
                              <a:prstGeom prst="rect">
                                <a:avLst/>
                              </a:prstGeom>
                              <a:noFill/>
                              <a:ln>
                                <a:noFill/>
                              </a:ln>
                            </wps:spPr>
                            <wps:txbx>
                              <w:txbxContent>
                                <w:p w14:paraId="1460806D" w14:textId="77777777" w:rsidR="003E3462" w:rsidRDefault="003E3462">
                                  <w:pPr>
                                    <w:textDirection w:val="btLr"/>
                                  </w:pPr>
                                </w:p>
                              </w:txbxContent>
                            </wps:txbx>
                            <wps:bodyPr spcFirstLastPara="1" wrap="square" lIns="91425" tIns="91425" rIns="91425" bIns="91425" anchor="ctr" anchorCtr="0">
                              <a:noAutofit/>
                            </wps:bodyPr>
                          </wps:wsp>
                          <wps:wsp>
                            <wps:cNvPr id="1477986986" name="Rectangle 1477986986"/>
                            <wps:cNvSpPr/>
                            <wps:spPr>
                              <a:xfrm>
                                <a:off x="1929153" y="3290098"/>
                                <a:ext cx="6858000" cy="979800"/>
                              </a:xfrm>
                              <a:prstGeom prst="rect">
                                <a:avLst/>
                              </a:prstGeom>
                              <a:noFill/>
                              <a:ln>
                                <a:noFill/>
                              </a:ln>
                            </wps:spPr>
                            <wps:txbx>
                              <w:txbxContent>
                                <w:p w14:paraId="03B4BE61" w14:textId="77777777" w:rsidR="003E3462" w:rsidRDefault="003E3462">
                                  <w:pPr>
                                    <w:spacing w:line="275" w:lineRule="auto"/>
                                    <w:ind w:right="497"/>
                                    <w:jc w:val="right"/>
                                    <w:textDirection w:val="btLr"/>
                                  </w:pPr>
                                </w:p>
                                <w:p w14:paraId="47F83740" w14:textId="77777777" w:rsidR="003E3462"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186C6BF1" w14:textId="77777777" w:rsidR="003E3462"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1275C04A" w14:textId="77777777" w:rsidR="003E3462"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551348762" name="Freeform 551348762"/>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1988245744" name="Freeform 1988245744"/>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w:pict>
            <v:group w14:anchorId="723E8505" id="Group 4" o:spid="_x0000_s1026" style="position:absolute;margin-left:-37pt;margin-top:-26pt;width:538.15pt;height:78.75pt;z-index:251658240" coordorigin="19289,32798" coordsize="68342,10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">
              <v:group id="Group 1258089792" o:spid="_x0000_s1027" style="position:absolute;left:19289;top:32798;width:68341;height:10003" coordorigin="19289,32798" coordsize="68342,10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">
                <v:rect id="Rectangle 1102036852" o:spid="_x0000_s1028" style="position:absolute;left:19289;top:32798;width:68342;height:10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" filled="f" stroked="f">
                  <v:textbox inset="2.53958mm,2.53958mm,2.53958mm,2.53958mm">
                    <w:txbxContent>
                      <w:p w14:paraId="0BF6EB0E" w14:textId="77777777" w:rsidR="003E3462" w:rsidRDefault="003E3462">
                        <w:pPr>
                          <w:textDirection w:val="btLr"/>
                        </w:pPr>
                      </w:p>
                    </w:txbxContent>
                  </v:textbox>
                </v:rect>
                <v:group id="Group 655966970" o:spid="_x0000_s1029" style="position:absolute;left:19289;top:32798;width:68341;height:10003" coordorigin="18771,32520" coordsize="69377,9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">
                  <v:rect id="Rectangle 248910258" o:spid="_x0000_s1030" style="position:absolute;left:18771;top:32520;width:69377;height:99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" filled="f" stroked="f">
                    <v:textbox inset="2.53958mm,2.53958mm,2.53958mm,2.53958mm">
                      <w:txbxContent>
                        <w:p w14:paraId="27DD1CD7" w14:textId="77777777" w:rsidR="003E3462" w:rsidRDefault="003E3462">
                          <w:pPr>
                            <w:textDirection w:val="btLr"/>
                          </w:pPr>
                        </w:p>
                      </w:txbxContent>
                    </v:textbox>
                  </v:rect>
                  <v:group id="Group 179585713" o:spid="_x0000_s1031" style="position:absolute;left:18771;top:32520;width:69377;height:9970" coordorigin="18707,32900" coordsize="69873,9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">
                    <v:rect id="Rectangle 1416749645" o:spid="_x0000_s1032" style="position:absolute;left:18707;top:32900;width:69505;height:9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" filled="f" stroked="f">
                      <v:textbox inset="2.53958mm,2.53958mm,2.53958mm,2.53958mm">
                        <w:txbxContent>
                          <w:p w14:paraId="14E25231" w14:textId="77777777" w:rsidR="003E3462" w:rsidRDefault="003E3462">
                            <w:pPr>
                              <w:textDirection w:val="btLr"/>
                            </w:pPr>
                          </w:p>
                        </w:txbxContent>
                      </v:textbox>
                    </v:rect>
                    <v:rect id="Rectangle 1527641943" o:spid="_x0000_s1033" style="position:absolute;left:18707;top:32901;width:69873;height:9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" filled="f" stroked="f">
                      <v:textbox inset="2.53958mm,2.53958mm,2.53958mm,2.53958mm">
                        <w:txbxContent>
                          <w:p w14:paraId="1460806D" w14:textId="77777777" w:rsidR="003E3462" w:rsidRDefault="003E3462">
                            <w:pPr>
                              <w:textDirection w:val="btLr"/>
                            </w:pPr>
                          </w:p>
                        </w:txbxContent>
                      </v:textbox>
                    </v:rect>
                    <v:rect id="Rectangle 1477986986" o:spid="_x0000_s1034" style="position:absolute;left:19291;top:32900;width:68580;height:9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" filled="f" stroked="f">
                      <v:textbox inset="0,0,0,0">
                        <w:txbxContent>
                          <w:p w14:paraId="03B4BE61" w14:textId="77777777" w:rsidR="003E3462" w:rsidRDefault="003E3462">
                            <w:pPr>
                              <w:spacing w:line="275" w:lineRule="auto"/>
                              <w:ind w:right="497"/>
                              <w:jc w:val="right"/>
                              <w:textDirection w:val="btLr"/>
                            </w:pPr>
                          </w:p>
                          <w:p w14:paraId="47F83740" w14:textId="77777777" w:rsidR="003E3462"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186C6BF1" w14:textId="77777777" w:rsidR="003E3462"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1275C04A" w14:textId="77777777" w:rsidR="003E3462"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v:textbox>
                    </v:rect>
                    <v:shape id="Freeform 551348762" o:spid="_x0000_s1035" style="position:absolute;left:85634;top:32901;width:2236;height:9798;visibility:visible;mso-wrap-style:square;v-text-anchor:middle" coordsize="257810,979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" path="m257352,l,,,979487,14758,968992,41600,954506,79522,941611r47998,-5723l176526,941322r38699,12975l242529,968967r14823,10520l257352,xe" fillcolor="#7b1d17" stroked="f">
                      <v:path arrowok="t" o:extrusionok="f"/>
                    </v:shape>
                    <v:shape id="Freeform 1988245744" o:spid="_x0000_s1036" style="position:absolute;left:18707;top:41296;width:68910;height:63;visibility:visible;mso-wrap-style:square;v-text-anchor:middle" coordsize="694309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" path="m,l6942607,e" filled="f" strokecolor="#7b1d17" strokeweight=".54931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alt="Logo_Dr.Ardeleanu_RGB_transparent_1 (2).png" style="position:absolute;left:19583;top:35140;width:16885;height:456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">
                      <v:imagedata r:id="rId2" o:title="Logo_Dr.Ardeleanu_RGB_transparent_1 (2)" croptop="285f" cropbottom="285f"/>
                    </v:shape>
                  </v:group>
                </v:group>
              </v:group>
            </v:group>
          </w:pict>
        </mc:Fallback>
      </mc:AlternateContent>
    </w:r>
  </w:p>
  <w:p w14:paraId="23BAF51D" w14:textId="77777777" w:rsidR="003E3462" w:rsidRDefault="003E3462">
    <w:pPr>
      <w:pBdr>
        <w:top w:val="nil"/>
        <w:left w:val="nil"/>
        <w:bottom w:val="nil"/>
        <w:right w:val="nil"/>
        <w:between w:val="nil"/>
      </w:pBdr>
      <w:tabs>
        <w:tab w:val="center" w:pos="4513"/>
        <w:tab w:val="right" w:pos="9026"/>
      </w:tabs>
      <w:rPr>
        <w:color w:val="000000"/>
      </w:rPr>
    </w:pPr>
  </w:p>
  <w:p w14:paraId="565A243D" w14:textId="77777777" w:rsidR="003E3462" w:rsidRDefault="003E3462">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462"/>
    <w:rsid w:val="002662C1"/>
    <w:rsid w:val="002E2BF0"/>
    <w:rsid w:val="003371CB"/>
    <w:rsid w:val="003C68BB"/>
    <w:rsid w:val="003E3462"/>
    <w:rsid w:val="0042062A"/>
    <w:rsid w:val="006B1431"/>
    <w:rsid w:val="007B2502"/>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56F2647C"/>
  <w15:docId w15:val="{A8069C9D-8183-5140-8465-B7EE807D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gDmK+DuPDOMmDmJ4bbrYi58fw==">CgMxLjA4AHIhMWxKcWpZVjdlZmtMczNMUlhXT2UySVgtc1I2dzJfOFRM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4</cp:revision>
  <dcterms:created xsi:type="dcterms:W3CDTF">2024-07-16T10:19:00Z</dcterms:created>
  <dcterms:modified xsi:type="dcterms:W3CDTF">2024-07-16T10:23:00Z</dcterms:modified>
</cp:coreProperties>
</file>