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9C845" w14:textId="77777777" w:rsidR="00662469" w:rsidRDefault="00662469" w:rsidP="00662469">
      <w:pPr>
        <w:widowControl w:val="0"/>
        <w:spacing w:line="276" w:lineRule="auto"/>
        <w:ind w:left="-571" w:right="-607"/>
        <w:jc w:val="center"/>
        <w:rPr>
          <w:rFonts w:ascii="Poppins" w:eastAsia="Times New Roman" w:hAnsi="Poppins" w:cs="Poppins"/>
          <w:b/>
          <w:bCs/>
          <w:color w:val="5E1513"/>
          <w:sz w:val="20"/>
          <w:szCs w:val="20"/>
        </w:rPr>
      </w:pPr>
    </w:p>
    <w:p w14:paraId="56C403CB" w14:textId="77777777" w:rsidR="00662469" w:rsidRDefault="00662469" w:rsidP="00662469">
      <w:pPr>
        <w:widowControl w:val="0"/>
        <w:spacing w:line="276" w:lineRule="auto"/>
        <w:ind w:left="-571" w:right="-607"/>
        <w:jc w:val="center"/>
        <w:rPr>
          <w:rFonts w:ascii="Poppins" w:eastAsia="Times New Roman" w:hAnsi="Poppins" w:cs="Poppins"/>
          <w:b/>
          <w:bCs/>
          <w:color w:val="5E1513"/>
          <w:sz w:val="20"/>
          <w:szCs w:val="20"/>
        </w:rPr>
      </w:pPr>
    </w:p>
    <w:p w14:paraId="5F27178F" w14:textId="139503EB" w:rsidR="008A56B9" w:rsidRDefault="00000000" w:rsidP="00662469">
      <w:pPr>
        <w:widowControl w:val="0"/>
        <w:spacing w:line="276" w:lineRule="auto"/>
        <w:ind w:left="-571" w:right="-607"/>
        <w:jc w:val="center"/>
        <w:rPr>
          <w:rFonts w:ascii="Poppins" w:eastAsia="Times New Roman" w:hAnsi="Poppins" w:cs="Poppins"/>
          <w:b/>
          <w:bCs/>
          <w:color w:val="5E1513"/>
          <w:sz w:val="20"/>
          <w:szCs w:val="20"/>
        </w:rPr>
      </w:pPr>
      <w:r w:rsidRPr="00662469">
        <w:rPr>
          <w:rFonts w:ascii="Poppins" w:eastAsia="Times New Roman" w:hAnsi="Poppins" w:cs="Poppins"/>
          <w:b/>
          <w:bCs/>
          <w:color w:val="5E1513"/>
          <w:sz w:val="20"/>
          <w:szCs w:val="20"/>
        </w:rPr>
        <w:t>CONSIMŢĂMÂNT INFORMAT PENTRU TRATAMENTE ŞI PROCEDURI</w:t>
      </w:r>
      <w:r w:rsidR="00570350" w:rsidRPr="00662469">
        <w:rPr>
          <w:rFonts w:ascii="Poppins" w:eastAsia="Times New Roman" w:hAnsi="Poppins" w:cs="Poppins"/>
          <w:b/>
          <w:bCs/>
          <w:color w:val="5E1513"/>
          <w:sz w:val="20"/>
          <w:szCs w:val="20"/>
        </w:rPr>
        <w:t xml:space="preserve"> </w:t>
      </w:r>
      <w:r w:rsidRPr="00662469">
        <w:rPr>
          <w:rFonts w:ascii="Poppins" w:eastAsia="Times New Roman" w:hAnsi="Poppins" w:cs="Poppins"/>
          <w:b/>
          <w:bCs/>
          <w:color w:val="5E1513"/>
          <w:sz w:val="20"/>
          <w:szCs w:val="20"/>
        </w:rPr>
        <w:t>PARODONTALE</w:t>
      </w:r>
    </w:p>
    <w:p w14:paraId="2376F629" w14:textId="77777777" w:rsidR="00662469" w:rsidRPr="00662469" w:rsidRDefault="00662469" w:rsidP="00662469">
      <w:pPr>
        <w:widowControl w:val="0"/>
        <w:spacing w:line="276" w:lineRule="auto"/>
        <w:ind w:left="-571" w:right="-607"/>
        <w:jc w:val="center"/>
        <w:rPr>
          <w:rFonts w:ascii="Poppins" w:eastAsia="Times New Roman" w:hAnsi="Poppins" w:cs="Poppins"/>
          <w:b/>
          <w:bCs/>
          <w:color w:val="5E1513"/>
          <w:sz w:val="20"/>
          <w:szCs w:val="20"/>
        </w:rPr>
      </w:pPr>
    </w:p>
    <w:p w14:paraId="79BFB37E" w14:textId="77777777" w:rsidR="008A56B9" w:rsidRPr="00570350" w:rsidRDefault="008A56B9" w:rsidP="00570350">
      <w:pPr>
        <w:widowControl w:val="0"/>
        <w:ind w:left="-422" w:right="691"/>
        <w:rPr>
          <w:rFonts w:ascii="Poppins" w:eastAsia="Times New Roman" w:hAnsi="Poppins" w:cs="Poppins"/>
          <w:b/>
          <w:color w:val="0D0D00"/>
          <w:sz w:val="22"/>
          <w:szCs w:val="22"/>
        </w:rPr>
      </w:pPr>
    </w:p>
    <w:p w14:paraId="7213F6A1" w14:textId="67D2824E" w:rsidR="008A56B9" w:rsidRPr="00662469" w:rsidRDefault="00662469" w:rsidP="00662469">
      <w:pPr>
        <w:widowControl w:val="0"/>
        <w:spacing w:line="276" w:lineRule="auto"/>
        <w:ind w:left="-571" w:right="-607"/>
        <w:jc w:val="both"/>
        <w:rPr>
          <w:rFonts w:ascii="Poppins" w:hAnsi="Poppins" w:cs="Poppins"/>
          <w:sz w:val="18"/>
          <w:szCs w:val="18"/>
          <w:lang w:val="en-GB"/>
        </w:rPr>
      </w:pPr>
      <w:proofErr w:type="spellStart"/>
      <w:r w:rsidRPr="007E27C4">
        <w:rPr>
          <w:rFonts w:ascii="Poppins" w:hAnsi="Poppins" w:cs="Poppins"/>
          <w:sz w:val="18"/>
          <w:szCs w:val="18"/>
          <w:lang w:val="en-GB"/>
        </w:rPr>
        <w:t>Subsemnatul</w:t>
      </w:r>
      <w:proofErr w:type="spellEnd"/>
      <w:r w:rsidRPr="007E27C4">
        <w:rPr>
          <w:rFonts w:ascii="Poppins" w:hAnsi="Poppins" w:cs="Poppins"/>
          <w:sz w:val="18"/>
          <w:szCs w:val="18"/>
          <w:lang w:val="en-GB"/>
        </w:rPr>
        <w:t xml:space="preserve"> </w:t>
      </w:r>
      <w:r w:rsidRPr="00662469">
        <w:rPr>
          <w:rFonts w:ascii="Poppins" w:hAnsi="Poppins" w:cs="Poppins"/>
          <w:b/>
          <w:bCs/>
          <w:sz w:val="18"/>
          <w:szCs w:val="18"/>
          <w:lang w:val="en-GB"/>
        </w:rPr>
        <w:t>${</w:t>
      </w:r>
      <w:proofErr w:type="spellStart"/>
      <w:r w:rsidRPr="00662469">
        <w:rPr>
          <w:rFonts w:ascii="Poppins" w:hAnsi="Poppins" w:cs="Poppins"/>
          <w:b/>
          <w:bCs/>
          <w:sz w:val="18"/>
          <w:szCs w:val="18"/>
          <w:lang w:val="en-GB"/>
        </w:rPr>
        <w:t>nume</w:t>
      </w:r>
      <w:proofErr w:type="spellEnd"/>
      <w:r w:rsidRPr="00662469">
        <w:rPr>
          <w:rFonts w:ascii="Poppins" w:hAnsi="Poppins" w:cs="Poppins"/>
          <w:b/>
          <w:bCs/>
          <w:sz w:val="18"/>
          <w:szCs w:val="18"/>
          <w:lang w:val="en-GB"/>
        </w:rPr>
        <w:t>} ${</w:t>
      </w:r>
      <w:proofErr w:type="spellStart"/>
      <w:r w:rsidRPr="00662469">
        <w:rPr>
          <w:rFonts w:ascii="Poppins" w:hAnsi="Poppins" w:cs="Poppins"/>
          <w:b/>
          <w:bCs/>
          <w:sz w:val="18"/>
          <w:szCs w:val="18"/>
          <w:lang w:val="en-GB"/>
        </w:rPr>
        <w:t>prenume</w:t>
      </w:r>
      <w:proofErr w:type="spellEnd"/>
      <w:r w:rsidRPr="00662469">
        <w:rPr>
          <w:rFonts w:ascii="Poppins" w:hAnsi="Poppins" w:cs="Poppins"/>
          <w:b/>
          <w:bCs/>
          <w:sz w:val="18"/>
          <w:szCs w:val="18"/>
          <w:lang w:val="en-GB"/>
        </w:rPr>
        <w:t>}</w:t>
      </w:r>
      <w:r w:rsidRPr="00662469">
        <w:rPr>
          <w:rFonts w:ascii="Poppins" w:hAnsi="Poppins" w:cs="Poppins"/>
          <w:sz w:val="18"/>
          <w:szCs w:val="18"/>
          <w:lang w:val="en-GB"/>
        </w:rPr>
        <w:t>,</w:t>
      </w:r>
      <w:r w:rsidRPr="007E27C4">
        <w:rPr>
          <w:rFonts w:ascii="Poppins" w:hAnsi="Poppins" w:cs="Poppins"/>
          <w:sz w:val="18"/>
          <w:szCs w:val="18"/>
          <w:lang w:val="en-GB"/>
        </w:rPr>
        <w:t xml:space="preserve"> CNP </w:t>
      </w:r>
      <w:r w:rsidRPr="00662469">
        <w:rPr>
          <w:rFonts w:ascii="Poppins" w:hAnsi="Poppins" w:cs="Poppins"/>
          <w:b/>
          <w:bCs/>
          <w:sz w:val="18"/>
          <w:szCs w:val="18"/>
          <w:lang w:val="en-GB"/>
        </w:rPr>
        <w:t>${</w:t>
      </w:r>
      <w:proofErr w:type="spellStart"/>
      <w:r w:rsidRPr="00662469">
        <w:rPr>
          <w:rFonts w:ascii="Poppins" w:hAnsi="Poppins" w:cs="Poppins"/>
          <w:b/>
          <w:bCs/>
          <w:sz w:val="18"/>
          <w:szCs w:val="18"/>
          <w:lang w:val="en-GB"/>
        </w:rPr>
        <w:t>cnp</w:t>
      </w:r>
      <w:proofErr w:type="spellEnd"/>
      <w:proofErr w:type="gramStart"/>
      <w:r w:rsidRPr="00662469">
        <w:rPr>
          <w:rFonts w:ascii="Poppins" w:hAnsi="Poppins" w:cs="Poppins"/>
          <w:b/>
          <w:bCs/>
          <w:sz w:val="18"/>
          <w:szCs w:val="18"/>
          <w:lang w:val="en-GB"/>
        </w:rPr>
        <w:t>}</w:t>
      </w:r>
      <w:r w:rsidRPr="00662469">
        <w:rPr>
          <w:rFonts w:ascii="Poppins" w:hAnsi="Poppins" w:cs="Poppins"/>
          <w:sz w:val="18"/>
          <w:szCs w:val="18"/>
          <w:lang w:val="en-GB"/>
        </w:rPr>
        <w:t xml:space="preserve">,  </w:t>
      </w:r>
      <w:proofErr w:type="spellStart"/>
      <w:r w:rsidRPr="007E27C4">
        <w:rPr>
          <w:rFonts w:ascii="Poppins" w:hAnsi="Poppins" w:cs="Poppins"/>
          <w:sz w:val="18"/>
          <w:szCs w:val="18"/>
          <w:lang w:val="en-GB"/>
        </w:rPr>
        <w:t>domiciliat</w:t>
      </w:r>
      <w:proofErr w:type="spellEnd"/>
      <w:proofErr w:type="gramEnd"/>
      <w:r w:rsidRPr="007E27C4">
        <w:rPr>
          <w:rFonts w:ascii="Poppins" w:hAnsi="Poppins" w:cs="Poppins"/>
          <w:sz w:val="18"/>
          <w:szCs w:val="18"/>
          <w:lang w:val="en-GB"/>
        </w:rPr>
        <w:t xml:space="preserve"> in </w:t>
      </w:r>
      <w:r w:rsidRPr="00662469">
        <w:rPr>
          <w:rFonts w:ascii="Poppins" w:hAnsi="Poppins" w:cs="Poppins"/>
          <w:b/>
          <w:bCs/>
          <w:sz w:val="18"/>
          <w:szCs w:val="18"/>
          <w:lang w:val="en-GB"/>
        </w:rPr>
        <w:t>${</w:t>
      </w:r>
      <w:proofErr w:type="spellStart"/>
      <w:r w:rsidRPr="00662469">
        <w:rPr>
          <w:rFonts w:ascii="Poppins" w:hAnsi="Poppins" w:cs="Poppins"/>
          <w:b/>
          <w:bCs/>
          <w:sz w:val="18"/>
          <w:szCs w:val="18"/>
          <w:lang w:val="en-GB"/>
        </w:rPr>
        <w:t>localitate</w:t>
      </w:r>
      <w:proofErr w:type="spellEnd"/>
      <w:r w:rsidRPr="00662469">
        <w:rPr>
          <w:rFonts w:ascii="Poppins" w:hAnsi="Poppins" w:cs="Poppins"/>
          <w:b/>
          <w:bCs/>
          <w:sz w:val="18"/>
          <w:szCs w:val="18"/>
          <w:lang w:val="en-GB"/>
        </w:rPr>
        <w:t>}</w:t>
      </w:r>
      <w:r w:rsidRPr="00662469">
        <w:rPr>
          <w:rFonts w:ascii="Poppins" w:hAnsi="Poppins" w:cs="Poppins"/>
          <w:sz w:val="18"/>
          <w:szCs w:val="18"/>
          <w:lang w:val="en-GB"/>
        </w:rPr>
        <w:t>,</w:t>
      </w:r>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adresa</w:t>
      </w:r>
      <w:proofErr w:type="spellEnd"/>
      <w:r w:rsidRPr="007E27C4">
        <w:rPr>
          <w:rFonts w:ascii="Poppins" w:hAnsi="Poppins" w:cs="Poppins"/>
          <w:sz w:val="18"/>
          <w:szCs w:val="18"/>
          <w:lang w:val="en-GB"/>
        </w:rPr>
        <w:t xml:space="preserve"> </w:t>
      </w:r>
      <w:r w:rsidRPr="00662469">
        <w:rPr>
          <w:rFonts w:ascii="Poppins" w:hAnsi="Poppins" w:cs="Poppins"/>
          <w:b/>
          <w:bCs/>
          <w:sz w:val="18"/>
          <w:szCs w:val="18"/>
          <w:lang w:val="en-GB"/>
        </w:rPr>
        <w:t>${</w:t>
      </w:r>
      <w:proofErr w:type="spellStart"/>
      <w:r w:rsidRPr="00662469">
        <w:rPr>
          <w:rFonts w:ascii="Poppins" w:hAnsi="Poppins" w:cs="Poppins"/>
          <w:b/>
          <w:bCs/>
          <w:sz w:val="18"/>
          <w:szCs w:val="18"/>
          <w:lang w:val="en-GB"/>
        </w:rPr>
        <w:t>adresa</w:t>
      </w:r>
      <w:proofErr w:type="spellEnd"/>
      <w:r w:rsidRPr="00662469">
        <w:rPr>
          <w:rFonts w:ascii="Poppins" w:hAnsi="Poppins" w:cs="Poppins"/>
          <w:b/>
          <w:bCs/>
          <w:sz w:val="18"/>
          <w:szCs w:val="18"/>
          <w:lang w:val="en-GB"/>
        </w:rPr>
        <w:t>}</w:t>
      </w:r>
      <w:r w:rsidRPr="00662469">
        <w:rPr>
          <w:rFonts w:ascii="Poppins" w:hAnsi="Poppins" w:cs="Poppins"/>
          <w:sz w:val="18"/>
          <w:szCs w:val="18"/>
          <w:lang w:val="en-GB"/>
        </w:rPr>
        <w:t xml:space="preserve">, </w:t>
      </w:r>
      <w:r w:rsidRPr="00662469">
        <w:rPr>
          <w:rFonts w:ascii="Poppins" w:hAnsi="Poppins" w:cs="Poppins"/>
          <w:b/>
          <w:bCs/>
          <w:sz w:val="18"/>
          <w:szCs w:val="18"/>
          <w:lang w:val="en-GB"/>
        </w:rPr>
        <w:t>${</w:t>
      </w:r>
      <w:proofErr w:type="spellStart"/>
      <w:r w:rsidRPr="00662469">
        <w:rPr>
          <w:rFonts w:ascii="Poppins" w:hAnsi="Poppins" w:cs="Poppins"/>
          <w:b/>
          <w:bCs/>
          <w:sz w:val="18"/>
          <w:szCs w:val="18"/>
          <w:lang w:val="en-GB"/>
        </w:rPr>
        <w:t>judet_sector</w:t>
      </w:r>
      <w:proofErr w:type="spellEnd"/>
      <w:r w:rsidRPr="00662469">
        <w:rPr>
          <w:rFonts w:ascii="Poppins" w:hAnsi="Poppins" w:cs="Poppins"/>
          <w:b/>
          <w:bCs/>
          <w:sz w:val="18"/>
          <w:szCs w:val="18"/>
          <w:lang w:val="en-GB"/>
        </w:rPr>
        <w:t>}</w:t>
      </w:r>
      <w:r w:rsidRPr="00662469">
        <w:rPr>
          <w:rFonts w:ascii="Poppins" w:hAnsi="Poppins" w:cs="Poppins"/>
          <w:sz w:val="18"/>
          <w:szCs w:val="18"/>
          <w:lang w:val="en-GB"/>
        </w:rPr>
        <w:t xml:space="preserve">, </w:t>
      </w:r>
      <w:proofErr w:type="spellStart"/>
      <w:r w:rsidRPr="007E27C4">
        <w:rPr>
          <w:rFonts w:ascii="Poppins" w:hAnsi="Poppins" w:cs="Poppins"/>
          <w:sz w:val="18"/>
          <w:szCs w:val="18"/>
          <w:lang w:val="en-GB"/>
        </w:rPr>
        <w:t>în</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calitate</w:t>
      </w:r>
      <w:proofErr w:type="spellEnd"/>
      <w:r w:rsidRPr="007E27C4">
        <w:rPr>
          <w:rFonts w:ascii="Poppins" w:hAnsi="Poppins" w:cs="Poppins"/>
          <w:sz w:val="18"/>
          <w:szCs w:val="18"/>
          <w:lang w:val="en-GB"/>
        </w:rPr>
        <w:t xml:space="preserve"> de </w:t>
      </w:r>
      <w:proofErr w:type="spellStart"/>
      <w:r w:rsidRPr="007E27C4">
        <w:rPr>
          <w:rFonts w:ascii="Poppins" w:hAnsi="Poppins" w:cs="Poppins"/>
          <w:sz w:val="18"/>
          <w:szCs w:val="18"/>
          <w:lang w:val="en-GB"/>
        </w:rPr>
        <w:t>pacient</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si</w:t>
      </w:r>
      <w:proofErr w:type="spellEnd"/>
      <w:r w:rsidRPr="007E27C4">
        <w:rPr>
          <w:rFonts w:ascii="Poppins" w:hAnsi="Poppins" w:cs="Poppins"/>
          <w:sz w:val="18"/>
          <w:szCs w:val="18"/>
          <w:lang w:val="en-GB"/>
        </w:rPr>
        <w:t>/</w:t>
      </w:r>
      <w:proofErr w:type="spellStart"/>
      <w:r w:rsidRPr="007E27C4">
        <w:rPr>
          <w:rFonts w:ascii="Poppins" w:hAnsi="Poppins" w:cs="Poppins"/>
          <w:sz w:val="18"/>
          <w:szCs w:val="18"/>
          <w:lang w:val="en-GB"/>
        </w:rPr>
        <w:t>sau</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reprezentat</w:t>
      </w:r>
      <w:proofErr w:type="spellEnd"/>
      <w:r w:rsidRPr="007E27C4">
        <w:rPr>
          <w:rFonts w:ascii="Poppins" w:hAnsi="Poppins" w:cs="Poppins"/>
          <w:sz w:val="18"/>
          <w:szCs w:val="18"/>
          <w:lang w:val="en-GB"/>
        </w:rPr>
        <w:t xml:space="preserve"> legal de </w:t>
      </w:r>
      <w:r w:rsidRPr="00662469">
        <w:rPr>
          <w:rFonts w:ascii="Poppins" w:hAnsi="Poppins" w:cs="Poppins"/>
          <w:b/>
          <w:bCs/>
          <w:sz w:val="18"/>
          <w:szCs w:val="18"/>
          <w:lang w:val="en-GB"/>
        </w:rPr>
        <w:t>${</w:t>
      </w:r>
      <w:proofErr w:type="spellStart"/>
      <w:r w:rsidRPr="00662469">
        <w:rPr>
          <w:rFonts w:ascii="Poppins" w:hAnsi="Poppins" w:cs="Poppins"/>
          <w:b/>
          <w:bCs/>
          <w:sz w:val="18"/>
          <w:szCs w:val="18"/>
          <w:lang w:val="en-GB"/>
        </w:rPr>
        <w:t>nume_repr</w:t>
      </w:r>
      <w:proofErr w:type="spellEnd"/>
      <w:r w:rsidRPr="00662469">
        <w:rPr>
          <w:rFonts w:ascii="Poppins" w:hAnsi="Poppins" w:cs="Poppins"/>
          <w:b/>
          <w:bCs/>
          <w:sz w:val="18"/>
          <w:szCs w:val="18"/>
          <w:lang w:val="en-GB"/>
        </w:rPr>
        <w:t>} ${</w:t>
      </w:r>
      <w:proofErr w:type="spellStart"/>
      <w:r w:rsidRPr="00662469">
        <w:rPr>
          <w:rFonts w:ascii="Poppins" w:hAnsi="Poppins" w:cs="Poppins"/>
          <w:b/>
          <w:bCs/>
          <w:sz w:val="18"/>
          <w:szCs w:val="18"/>
          <w:lang w:val="en-GB"/>
        </w:rPr>
        <w:t>prenume_repr</w:t>
      </w:r>
      <w:proofErr w:type="spellEnd"/>
      <w:r w:rsidRPr="00662469">
        <w:rPr>
          <w:rFonts w:ascii="Poppins" w:hAnsi="Poppins" w:cs="Poppins"/>
          <w:b/>
          <w:bCs/>
          <w:sz w:val="18"/>
          <w:szCs w:val="18"/>
          <w:lang w:val="en-GB"/>
        </w:rPr>
        <w:t>}</w:t>
      </w:r>
      <w:r w:rsidRPr="00662469">
        <w:rPr>
          <w:rFonts w:ascii="Poppins" w:hAnsi="Poppins" w:cs="Poppins"/>
          <w:sz w:val="18"/>
          <w:szCs w:val="18"/>
          <w:lang w:val="en-GB"/>
        </w:rPr>
        <w:t xml:space="preserve">, sunt de acord ca Dr. </w:t>
      </w:r>
      <w:r w:rsidRPr="00662469">
        <w:rPr>
          <w:rFonts w:ascii="Poppins" w:hAnsi="Poppins" w:cs="Poppins"/>
          <w:b/>
          <w:bCs/>
          <w:sz w:val="18"/>
          <w:szCs w:val="18"/>
          <w:lang w:val="en-GB"/>
        </w:rPr>
        <w:t xml:space="preserve">${medic} </w:t>
      </w:r>
      <w:r w:rsidRPr="00662469">
        <w:rPr>
          <w:rFonts w:ascii="Poppins" w:hAnsi="Poppins" w:cs="Poppins"/>
          <w:sz w:val="18"/>
          <w:szCs w:val="18"/>
          <w:lang w:val="en-GB"/>
        </w:rPr>
        <w:t xml:space="preserve">si/sau alt medic stomatolog desemnat de acesta sa realizeze </w:t>
      </w:r>
      <w:r w:rsidRPr="00662469">
        <w:rPr>
          <w:rFonts w:ascii="Poppins" w:hAnsi="Poppins" w:cs="Poppins"/>
          <w:sz w:val="18"/>
          <w:szCs w:val="18"/>
          <w:lang w:val="en-GB"/>
        </w:rPr>
        <w:t>tratamente/interventii specifice bolii parodontale</w:t>
      </w:r>
      <w:r w:rsidR="00000000" w:rsidRPr="00662469">
        <w:rPr>
          <w:rFonts w:ascii="Poppins" w:hAnsi="Poppins" w:cs="Poppins"/>
          <w:sz w:val="18"/>
          <w:szCs w:val="18"/>
          <w:lang w:val="en-GB"/>
        </w:rPr>
        <w:t xml:space="preserve"> </w:t>
      </w:r>
    </w:p>
    <w:p w14:paraId="02E980CB" w14:textId="77777777" w:rsidR="008A56B9" w:rsidRPr="00570350" w:rsidRDefault="008A56B9" w:rsidP="00570350">
      <w:pPr>
        <w:widowControl w:val="0"/>
        <w:ind w:left="-283" w:right="-749"/>
        <w:rPr>
          <w:rFonts w:ascii="Poppins" w:eastAsia="Times New Roman" w:hAnsi="Poppins" w:cs="Poppins"/>
          <w:color w:val="0B0B00"/>
          <w:sz w:val="22"/>
          <w:szCs w:val="22"/>
        </w:rPr>
      </w:pPr>
    </w:p>
    <w:p w14:paraId="52FE9A6D" w14:textId="77777777" w:rsidR="008A56B9" w:rsidRPr="00662469" w:rsidRDefault="00000000" w:rsidP="00662469">
      <w:pPr>
        <w:widowControl w:val="0"/>
        <w:spacing w:line="276" w:lineRule="auto"/>
        <w:ind w:left="-571" w:right="-607"/>
        <w:jc w:val="both"/>
        <w:rPr>
          <w:rFonts w:ascii="Poppins" w:eastAsia="Times New Roman" w:hAnsi="Poppins" w:cs="Poppins"/>
          <w:b/>
          <w:color w:val="0F0F00"/>
          <w:sz w:val="16"/>
          <w:szCs w:val="16"/>
        </w:rPr>
      </w:pPr>
      <w:r w:rsidRPr="00662469">
        <w:rPr>
          <w:rFonts w:ascii="Poppins" w:eastAsia="Times New Roman" w:hAnsi="Poppins" w:cs="Poppins"/>
          <w:b/>
          <w:color w:val="0F0F00"/>
          <w:sz w:val="16"/>
          <w:szCs w:val="16"/>
        </w:rPr>
        <w:t xml:space="preserve">Beneficiile instituirii tratamentului bolii parodontale: </w:t>
      </w:r>
    </w:p>
    <w:p w14:paraId="0C7727A9"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proofErr w:type="spellStart"/>
      <w:r w:rsidRPr="00662469">
        <w:rPr>
          <w:rFonts w:ascii="Poppins" w:hAnsi="Poppins" w:cs="Poppins"/>
          <w:sz w:val="16"/>
          <w:szCs w:val="16"/>
          <w:lang w:val="en-GB"/>
        </w:rPr>
        <w:t>Tratamentul</w:t>
      </w:r>
      <w:proofErr w:type="spellEnd"/>
      <w:r w:rsidRPr="00662469">
        <w:rPr>
          <w:rFonts w:ascii="Poppins" w:hAnsi="Poppins" w:cs="Poppins"/>
          <w:sz w:val="16"/>
          <w:szCs w:val="16"/>
          <w:lang w:val="en-GB"/>
        </w:rPr>
        <w:t xml:space="preserve"> </w:t>
      </w:r>
      <w:proofErr w:type="spellStart"/>
      <w:r w:rsidRPr="00662469">
        <w:rPr>
          <w:rFonts w:ascii="Poppins" w:hAnsi="Poppins" w:cs="Poppins"/>
          <w:sz w:val="16"/>
          <w:szCs w:val="16"/>
          <w:lang w:val="en-GB"/>
        </w:rPr>
        <w:t>parodontal</w:t>
      </w:r>
      <w:proofErr w:type="spellEnd"/>
      <w:r w:rsidRPr="00662469">
        <w:rPr>
          <w:rFonts w:ascii="Poppins" w:hAnsi="Poppins" w:cs="Poppins"/>
          <w:sz w:val="16"/>
          <w:szCs w:val="16"/>
          <w:lang w:val="en-GB"/>
        </w:rPr>
        <w:t xml:space="preserve"> </w:t>
      </w:r>
      <w:proofErr w:type="spellStart"/>
      <w:r w:rsidRPr="00662469">
        <w:rPr>
          <w:rFonts w:ascii="Poppins" w:hAnsi="Poppins" w:cs="Poppins"/>
          <w:sz w:val="16"/>
          <w:szCs w:val="16"/>
          <w:lang w:val="en-GB"/>
        </w:rPr>
        <w:t>stopează</w:t>
      </w:r>
      <w:proofErr w:type="spellEnd"/>
      <w:r w:rsidRPr="00662469">
        <w:rPr>
          <w:rFonts w:ascii="Poppins" w:hAnsi="Poppins" w:cs="Poppins"/>
          <w:sz w:val="16"/>
          <w:szCs w:val="16"/>
          <w:lang w:val="en-GB"/>
        </w:rPr>
        <w:t xml:space="preserve"> </w:t>
      </w:r>
      <w:proofErr w:type="spellStart"/>
      <w:r w:rsidRPr="00662469">
        <w:rPr>
          <w:rFonts w:ascii="Poppins" w:hAnsi="Poppins" w:cs="Poppins"/>
          <w:sz w:val="16"/>
          <w:szCs w:val="16"/>
          <w:lang w:val="en-GB"/>
        </w:rPr>
        <w:t>progresia</w:t>
      </w:r>
      <w:proofErr w:type="spellEnd"/>
      <w:r w:rsidRPr="00662469">
        <w:rPr>
          <w:rFonts w:ascii="Poppins" w:hAnsi="Poppins" w:cs="Poppins"/>
          <w:sz w:val="16"/>
          <w:szCs w:val="16"/>
          <w:lang w:val="en-GB"/>
        </w:rPr>
        <w:t xml:space="preserve"> bolii parodontale, implicit retracțiile gingivale   şi/sau osoase şi păstrează funcţionalitatea </w:t>
      </w:r>
      <w:proofErr w:type="gramStart"/>
      <w:r w:rsidRPr="00662469">
        <w:rPr>
          <w:rFonts w:ascii="Poppins" w:hAnsi="Poppins" w:cs="Poppins"/>
          <w:sz w:val="16"/>
          <w:szCs w:val="16"/>
          <w:lang w:val="en-GB"/>
        </w:rPr>
        <w:t>dintelui;</w:t>
      </w:r>
      <w:proofErr w:type="gramEnd"/>
      <w:r w:rsidRPr="00662469">
        <w:rPr>
          <w:rFonts w:ascii="Poppins" w:hAnsi="Poppins" w:cs="Poppins"/>
          <w:sz w:val="16"/>
          <w:szCs w:val="16"/>
          <w:lang w:val="en-GB"/>
        </w:rPr>
        <w:t xml:space="preserve"> </w:t>
      </w:r>
    </w:p>
    <w:p w14:paraId="523943A1"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Încetarea sângerării </w:t>
      </w:r>
      <w:proofErr w:type="gramStart"/>
      <w:r w:rsidRPr="00662469">
        <w:rPr>
          <w:rFonts w:ascii="Poppins" w:hAnsi="Poppins" w:cs="Poppins"/>
          <w:sz w:val="16"/>
          <w:szCs w:val="16"/>
          <w:lang w:val="en-GB"/>
        </w:rPr>
        <w:t>gingivale;</w:t>
      </w:r>
      <w:proofErr w:type="gramEnd"/>
      <w:r w:rsidRPr="00662469">
        <w:rPr>
          <w:rFonts w:ascii="Poppins" w:hAnsi="Poppins" w:cs="Poppins"/>
          <w:sz w:val="16"/>
          <w:szCs w:val="16"/>
          <w:lang w:val="en-GB"/>
        </w:rPr>
        <w:t xml:space="preserve"> </w:t>
      </w:r>
    </w:p>
    <w:p w14:paraId="79E44B08"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Dispariţia halltozel, respirația urât </w:t>
      </w:r>
      <w:proofErr w:type="gramStart"/>
      <w:r w:rsidRPr="00662469">
        <w:rPr>
          <w:rFonts w:ascii="Poppins" w:hAnsi="Poppins" w:cs="Poppins"/>
          <w:sz w:val="16"/>
          <w:szCs w:val="16"/>
          <w:lang w:val="en-GB"/>
        </w:rPr>
        <w:t>mirositoare;</w:t>
      </w:r>
      <w:proofErr w:type="gramEnd"/>
      <w:r w:rsidRPr="00662469">
        <w:rPr>
          <w:rFonts w:ascii="Poppins" w:hAnsi="Poppins" w:cs="Poppins"/>
          <w:sz w:val="16"/>
          <w:szCs w:val="16"/>
          <w:lang w:val="en-GB"/>
        </w:rPr>
        <w:t xml:space="preserve"> </w:t>
      </w:r>
    </w:p>
    <w:p w14:paraId="461F600D"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Tratamentul parodontal este deosebit de important pentru eliminarea infecţiilor specifice ce ar putea avea urmări la nivelul altor organe din corp (cum ar fi aparatul cardio-vascular, în sarcină etc.</w:t>
      </w:r>
      <w:proofErr w:type="gramStart"/>
      <w:r w:rsidRPr="00662469">
        <w:rPr>
          <w:rFonts w:ascii="Poppins" w:hAnsi="Poppins" w:cs="Poppins"/>
          <w:sz w:val="16"/>
          <w:szCs w:val="16"/>
          <w:lang w:val="en-GB"/>
        </w:rPr>
        <w:t>);</w:t>
      </w:r>
      <w:proofErr w:type="gramEnd"/>
      <w:r w:rsidRPr="00662469">
        <w:rPr>
          <w:rFonts w:ascii="Poppins" w:hAnsi="Poppins" w:cs="Poppins"/>
          <w:sz w:val="16"/>
          <w:szCs w:val="16"/>
          <w:lang w:val="en-GB"/>
        </w:rPr>
        <w:t xml:space="preserve"> </w:t>
      </w:r>
    </w:p>
    <w:p w14:paraId="3CB4AD03"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 Boala parodontală este cea mai mare sursă de inflamație cronică din organism. </w:t>
      </w:r>
    </w:p>
    <w:p w14:paraId="7A5E2135"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Înlăturarea pungilor parodontale active reprezintă înlăturarea unui focar de infecţie pentru tot organismul. </w:t>
      </w:r>
    </w:p>
    <w:p w14:paraId="082CD549" w14:textId="77777777" w:rsidR="008A56B9" w:rsidRPr="00570350" w:rsidRDefault="008A56B9" w:rsidP="00570350">
      <w:pPr>
        <w:widowControl w:val="0"/>
        <w:ind w:left="720" w:right="-749"/>
        <w:rPr>
          <w:rFonts w:ascii="Poppins" w:eastAsia="Times New Roman" w:hAnsi="Poppins" w:cs="Poppins"/>
          <w:color w:val="0B0B00"/>
          <w:sz w:val="22"/>
          <w:szCs w:val="22"/>
        </w:rPr>
      </w:pPr>
    </w:p>
    <w:p w14:paraId="3AFEFBB4" w14:textId="77777777" w:rsidR="008A56B9" w:rsidRPr="00662469" w:rsidRDefault="00000000" w:rsidP="00662469">
      <w:pPr>
        <w:widowControl w:val="0"/>
        <w:spacing w:line="276" w:lineRule="auto"/>
        <w:ind w:left="-571" w:right="-607"/>
        <w:jc w:val="both"/>
        <w:rPr>
          <w:rFonts w:ascii="Poppins" w:eastAsia="Times New Roman" w:hAnsi="Poppins" w:cs="Poppins"/>
          <w:b/>
          <w:color w:val="0F0F00"/>
          <w:sz w:val="16"/>
          <w:szCs w:val="16"/>
        </w:rPr>
      </w:pPr>
      <w:r w:rsidRPr="00662469">
        <w:rPr>
          <w:rFonts w:ascii="Poppins" w:eastAsia="Times New Roman" w:hAnsi="Poppins" w:cs="Poppins"/>
          <w:b/>
          <w:color w:val="0F0F00"/>
          <w:sz w:val="16"/>
          <w:szCs w:val="16"/>
        </w:rPr>
        <w:t xml:space="preserve">Am fost informat: </w:t>
      </w:r>
    </w:p>
    <w:p w14:paraId="630B0C58"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b/>
          <w:bCs/>
          <w:sz w:val="16"/>
          <w:szCs w:val="16"/>
          <w:lang w:val="en-GB"/>
        </w:rPr>
        <w:t>Înţeleg</w:t>
      </w:r>
      <w:r w:rsidRPr="00662469">
        <w:rPr>
          <w:rFonts w:ascii="Poppins" w:hAnsi="Poppins" w:cs="Poppins"/>
          <w:sz w:val="16"/>
          <w:szCs w:val="16"/>
          <w:lang w:val="en-GB"/>
        </w:rPr>
        <w:t xml:space="preserve"> că am o formă de boală parodontală, sau o afectare parodontală, care a condus la alterarea tesutului gingival şi/sau </w:t>
      </w:r>
      <w:proofErr w:type="gramStart"/>
      <w:r w:rsidRPr="00662469">
        <w:rPr>
          <w:rFonts w:ascii="Poppins" w:hAnsi="Poppins" w:cs="Poppins"/>
          <w:sz w:val="16"/>
          <w:szCs w:val="16"/>
          <w:lang w:val="en-GB"/>
        </w:rPr>
        <w:t>a</w:t>
      </w:r>
      <w:proofErr w:type="gramEnd"/>
      <w:r w:rsidRPr="00662469">
        <w:rPr>
          <w:rFonts w:ascii="Poppins" w:hAnsi="Poppins" w:cs="Poppins"/>
          <w:sz w:val="16"/>
          <w:szCs w:val="16"/>
          <w:lang w:val="en-GB"/>
        </w:rPr>
        <w:t xml:space="preserve"> osului. Lipsa tratamentului duce la agravarea resorbţiei osoase şi gingivale şi chiar la pierderea dintilor; </w:t>
      </w:r>
    </w:p>
    <w:p w14:paraId="39E571A6"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b/>
          <w:bCs/>
          <w:sz w:val="16"/>
          <w:szCs w:val="16"/>
          <w:lang w:val="en-GB"/>
        </w:rPr>
        <w:t xml:space="preserve">Înțeleg </w:t>
      </w:r>
      <w:r w:rsidRPr="00662469">
        <w:rPr>
          <w:rFonts w:ascii="Poppins" w:hAnsi="Poppins" w:cs="Poppins"/>
          <w:sz w:val="16"/>
          <w:szCs w:val="16"/>
          <w:lang w:val="en-GB"/>
        </w:rPr>
        <w:t>că există o multitudine de proceduri chirurgicale şi nechirurgicale pentru tratarea bolii parodontale. Procedura indicată de medic este cea care se potriveşte cazului meu;</w:t>
      </w:r>
    </w:p>
    <w:p w14:paraId="3245B370"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b/>
          <w:bCs/>
          <w:sz w:val="16"/>
          <w:szCs w:val="16"/>
          <w:lang w:val="en-GB"/>
        </w:rPr>
        <w:t xml:space="preserve">Înteleg </w:t>
      </w:r>
      <w:r w:rsidRPr="00662469">
        <w:rPr>
          <w:rFonts w:ascii="Poppins" w:hAnsi="Poppins" w:cs="Poppins"/>
          <w:sz w:val="16"/>
          <w:szCs w:val="16"/>
          <w:lang w:val="en-GB"/>
        </w:rPr>
        <w:t>că nu există nicio garanţie şi că tratamentul nu este curativ, ci doar stopează evoluţia bolii parodontale. Există situaţii în care se poate realiza regenerarea parodontală, care restaurează anatomia şi morfologia zonei afectate de boala parodontală. Această situație se discută cu medicul pentru stabilirea materialelor şi limitărilor chirurgicale;</w:t>
      </w:r>
    </w:p>
    <w:p w14:paraId="3701AA20"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b/>
          <w:bCs/>
          <w:sz w:val="16"/>
          <w:szCs w:val="16"/>
          <w:lang w:val="en-GB"/>
        </w:rPr>
        <w:t>Există un risc de eșec</w:t>
      </w:r>
      <w:r w:rsidRPr="00662469">
        <w:rPr>
          <w:rFonts w:ascii="Poppins" w:hAnsi="Poppins" w:cs="Poppins"/>
          <w:sz w:val="16"/>
          <w:szCs w:val="16"/>
          <w:lang w:val="en-GB"/>
        </w:rPr>
        <w:t xml:space="preserve">, recidivă sau înrăutățire a condiției prezente, în ciuda instituirii </w:t>
      </w:r>
      <w:proofErr w:type="gramStart"/>
      <w:r w:rsidRPr="00662469">
        <w:rPr>
          <w:rFonts w:ascii="Poppins" w:hAnsi="Poppins" w:cs="Poppins"/>
          <w:sz w:val="16"/>
          <w:szCs w:val="16"/>
          <w:lang w:val="en-GB"/>
        </w:rPr>
        <w:t>tratamentului;</w:t>
      </w:r>
      <w:proofErr w:type="gramEnd"/>
      <w:r w:rsidRPr="00662469">
        <w:rPr>
          <w:rFonts w:ascii="Poppins" w:hAnsi="Poppins" w:cs="Poppins"/>
          <w:sz w:val="16"/>
          <w:szCs w:val="16"/>
          <w:lang w:val="en-GB"/>
        </w:rPr>
        <w:t xml:space="preserve"> </w:t>
      </w:r>
    </w:p>
    <w:p w14:paraId="55E870AE"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b/>
          <w:bCs/>
          <w:sz w:val="16"/>
          <w:szCs w:val="16"/>
          <w:lang w:val="en-GB"/>
        </w:rPr>
        <w:t>Am fost informat</w:t>
      </w:r>
      <w:r w:rsidRPr="00662469">
        <w:rPr>
          <w:rFonts w:ascii="Poppins" w:hAnsi="Poppins" w:cs="Poppins"/>
          <w:sz w:val="16"/>
          <w:szCs w:val="16"/>
          <w:lang w:val="en-GB"/>
        </w:rPr>
        <w:t xml:space="preserve"> că succesul pe termen lung al tratamentului parodontal necesită cooperarea mea şi menţinerea controlului plăcii bacteriene (igienă zilnică) prin intermediul realizării periajului dentar de minim 2 ori/zi, utilizarea apei de gură, a duşului bucal şi a periuţelor interdentare. Controlul plăcii bacteriene va fi evaluat şi de către medicul parodontolog; </w:t>
      </w:r>
    </w:p>
    <w:p w14:paraId="5137A1FF" w14:textId="77777777" w:rsidR="008A56B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b/>
          <w:bCs/>
          <w:sz w:val="16"/>
          <w:szCs w:val="16"/>
          <w:lang w:val="en-GB"/>
        </w:rPr>
        <w:t>Înţeleg</w:t>
      </w:r>
      <w:r w:rsidRPr="00662469">
        <w:rPr>
          <w:rFonts w:ascii="Poppins" w:hAnsi="Poppins" w:cs="Poppins"/>
          <w:sz w:val="16"/>
          <w:szCs w:val="16"/>
          <w:lang w:val="en-GB"/>
        </w:rPr>
        <w:t xml:space="preserve"> că, după finalizarea intervenţiilor, trebuie să mă prezint la reevaluare la un interval de maxim 2 luni, iar menținerea rezultatelor trebuie monitorizată cu parodontometrie, detartraje şi, la un anumit interval de timp, reluarea terapiei inițiale în funcție de indicațiile medicului. </w:t>
      </w:r>
    </w:p>
    <w:p w14:paraId="064DBC28" w14:textId="77777777" w:rsidR="00662469" w:rsidRPr="00662469" w:rsidRDefault="00662469" w:rsidP="00662469">
      <w:pPr>
        <w:widowControl w:val="0"/>
        <w:ind w:right="-607"/>
        <w:jc w:val="both"/>
        <w:rPr>
          <w:rFonts w:ascii="Poppins" w:hAnsi="Poppins" w:cs="Poppins"/>
          <w:sz w:val="16"/>
          <w:szCs w:val="16"/>
          <w:lang w:val="en-GB"/>
        </w:rPr>
      </w:pPr>
    </w:p>
    <w:p w14:paraId="054BC1DE" w14:textId="570127CC" w:rsidR="008A56B9" w:rsidRPr="00662469" w:rsidRDefault="00000000" w:rsidP="00662469">
      <w:pPr>
        <w:pStyle w:val="ListParagraph"/>
        <w:widowControl w:val="0"/>
        <w:ind w:left="-567" w:right="-607"/>
        <w:jc w:val="both"/>
        <w:rPr>
          <w:rFonts w:ascii="Poppins" w:hAnsi="Poppins" w:cs="Poppins"/>
          <w:b/>
          <w:bCs/>
          <w:sz w:val="16"/>
          <w:szCs w:val="16"/>
          <w:lang w:val="en-GB"/>
        </w:rPr>
      </w:pPr>
      <w:r w:rsidRPr="00662469">
        <w:rPr>
          <w:rFonts w:ascii="Poppins" w:hAnsi="Poppins" w:cs="Poppins"/>
          <w:b/>
          <w:bCs/>
          <w:sz w:val="16"/>
          <w:szCs w:val="16"/>
          <w:lang w:val="en-GB"/>
        </w:rPr>
        <w:t xml:space="preserve">De asemenea, medicul poate dispune continuarea tratamentului cu proceduri specifice de regenerare parodontală, operații cu lambou, tratamentul chirurgical al retracţiilor gingivale în funcție de caz, grefe de gingie sau de țesut conjunctiv, conform </w:t>
      </w:r>
      <w:proofErr w:type="spellStart"/>
      <w:r w:rsidRPr="00662469">
        <w:rPr>
          <w:rFonts w:ascii="Poppins" w:hAnsi="Poppins" w:cs="Poppins"/>
          <w:b/>
          <w:bCs/>
          <w:sz w:val="16"/>
          <w:szCs w:val="16"/>
          <w:lang w:val="en-GB"/>
        </w:rPr>
        <w:t>fiecărei</w:t>
      </w:r>
      <w:proofErr w:type="spellEnd"/>
      <w:r w:rsidRPr="00662469">
        <w:rPr>
          <w:rFonts w:ascii="Poppins" w:hAnsi="Poppins" w:cs="Poppins"/>
          <w:b/>
          <w:bCs/>
          <w:sz w:val="16"/>
          <w:szCs w:val="16"/>
          <w:lang w:val="en-GB"/>
        </w:rPr>
        <w:t xml:space="preserve"> </w:t>
      </w:r>
      <w:proofErr w:type="spellStart"/>
      <w:r w:rsidRPr="00662469">
        <w:rPr>
          <w:rFonts w:ascii="Poppins" w:hAnsi="Poppins" w:cs="Poppins"/>
          <w:b/>
          <w:bCs/>
          <w:sz w:val="16"/>
          <w:szCs w:val="16"/>
          <w:lang w:val="en-GB"/>
        </w:rPr>
        <w:t>situaţii</w:t>
      </w:r>
      <w:proofErr w:type="spellEnd"/>
      <w:r w:rsidRPr="00662469">
        <w:rPr>
          <w:rFonts w:ascii="Poppins" w:hAnsi="Poppins" w:cs="Poppins"/>
          <w:b/>
          <w:bCs/>
          <w:sz w:val="16"/>
          <w:szCs w:val="16"/>
          <w:lang w:val="en-GB"/>
        </w:rPr>
        <w:t xml:space="preserve">; </w:t>
      </w:r>
      <w:proofErr w:type="spellStart"/>
      <w:r w:rsidRPr="00662469">
        <w:rPr>
          <w:rFonts w:ascii="Poppins" w:hAnsi="Poppins" w:cs="Poppins"/>
          <w:b/>
          <w:bCs/>
          <w:sz w:val="16"/>
          <w:szCs w:val="16"/>
          <w:lang w:val="en-GB"/>
        </w:rPr>
        <w:t>Înţeleg</w:t>
      </w:r>
      <w:proofErr w:type="spellEnd"/>
      <w:r w:rsidRPr="00662469">
        <w:rPr>
          <w:rFonts w:ascii="Poppins" w:hAnsi="Poppins" w:cs="Poppins"/>
          <w:b/>
          <w:bCs/>
          <w:sz w:val="16"/>
          <w:szCs w:val="16"/>
          <w:lang w:val="en-GB"/>
        </w:rPr>
        <w:t xml:space="preserve"> </w:t>
      </w:r>
      <w:proofErr w:type="spellStart"/>
      <w:r w:rsidRPr="00662469">
        <w:rPr>
          <w:rFonts w:ascii="Poppins" w:hAnsi="Poppins" w:cs="Poppins"/>
          <w:sz w:val="16"/>
          <w:szCs w:val="16"/>
          <w:lang w:val="en-GB"/>
        </w:rPr>
        <w:t>necesitatea</w:t>
      </w:r>
      <w:proofErr w:type="spellEnd"/>
      <w:r w:rsidRPr="00662469">
        <w:rPr>
          <w:rFonts w:ascii="Poppins" w:hAnsi="Poppins" w:cs="Poppins"/>
          <w:sz w:val="16"/>
          <w:szCs w:val="16"/>
          <w:lang w:val="en-GB"/>
        </w:rPr>
        <w:t xml:space="preserve"> </w:t>
      </w:r>
      <w:proofErr w:type="spellStart"/>
      <w:r w:rsidRPr="00662469">
        <w:rPr>
          <w:rFonts w:ascii="Poppins" w:hAnsi="Poppins" w:cs="Poppins"/>
          <w:sz w:val="16"/>
          <w:szCs w:val="16"/>
          <w:lang w:val="en-GB"/>
        </w:rPr>
        <w:t>tratamentul</w:t>
      </w:r>
      <w:proofErr w:type="spellEnd"/>
      <w:r w:rsidRPr="00662469">
        <w:rPr>
          <w:rFonts w:ascii="Poppins" w:hAnsi="Poppins" w:cs="Poppins"/>
          <w:sz w:val="16"/>
          <w:szCs w:val="16"/>
          <w:lang w:val="en-GB"/>
        </w:rPr>
        <w:t xml:space="preserve"> </w:t>
      </w:r>
      <w:proofErr w:type="spellStart"/>
      <w:r w:rsidRPr="00662469">
        <w:rPr>
          <w:rFonts w:ascii="Poppins" w:hAnsi="Poppins" w:cs="Poppins"/>
          <w:sz w:val="16"/>
          <w:szCs w:val="16"/>
          <w:lang w:val="en-GB"/>
        </w:rPr>
        <w:t>parodontal</w:t>
      </w:r>
      <w:proofErr w:type="spellEnd"/>
      <w:r w:rsidRPr="00662469">
        <w:rPr>
          <w:rFonts w:ascii="Poppins" w:hAnsi="Poppins" w:cs="Poppins"/>
          <w:sz w:val="16"/>
          <w:szCs w:val="16"/>
          <w:lang w:val="en-GB"/>
        </w:rPr>
        <w:t xml:space="preserve"> înaintea efectuării tratamentului ortodontic, inserării implanturilor şi înaintea efectuării tratamentelor protetice şi </w:t>
      </w:r>
      <w:proofErr w:type="gramStart"/>
      <w:r w:rsidRPr="00662469">
        <w:rPr>
          <w:rFonts w:ascii="Poppins" w:hAnsi="Poppins" w:cs="Poppins"/>
          <w:sz w:val="16"/>
          <w:szCs w:val="16"/>
          <w:lang w:val="en-GB"/>
        </w:rPr>
        <w:t>estetice;</w:t>
      </w:r>
      <w:proofErr w:type="gramEnd"/>
      <w:r w:rsidRPr="00662469">
        <w:rPr>
          <w:rFonts w:ascii="Poppins" w:hAnsi="Poppins" w:cs="Poppins"/>
          <w:sz w:val="16"/>
          <w:szCs w:val="16"/>
          <w:lang w:val="en-GB"/>
        </w:rPr>
        <w:t xml:space="preserve"> </w:t>
      </w:r>
    </w:p>
    <w:p w14:paraId="10DFC216" w14:textId="77777777" w:rsidR="00570350" w:rsidRPr="00570350" w:rsidRDefault="00570350" w:rsidP="00570350">
      <w:pPr>
        <w:widowControl w:val="0"/>
        <w:ind w:right="556"/>
        <w:rPr>
          <w:rFonts w:ascii="Poppins" w:eastAsia="Times New Roman" w:hAnsi="Poppins" w:cs="Poppins"/>
          <w:color w:val="0B0B00"/>
          <w:sz w:val="22"/>
          <w:szCs w:val="22"/>
        </w:rPr>
      </w:pPr>
    </w:p>
    <w:p w14:paraId="4659223D" w14:textId="77777777" w:rsidR="008A56B9" w:rsidRPr="00662469" w:rsidRDefault="00000000" w:rsidP="00662469">
      <w:pPr>
        <w:widowControl w:val="0"/>
        <w:spacing w:line="276" w:lineRule="auto"/>
        <w:ind w:left="-571" w:right="-607"/>
        <w:jc w:val="both"/>
        <w:rPr>
          <w:rFonts w:ascii="Poppins" w:eastAsia="Times New Roman" w:hAnsi="Poppins" w:cs="Poppins"/>
          <w:b/>
          <w:color w:val="0F0F00"/>
          <w:sz w:val="16"/>
          <w:szCs w:val="16"/>
        </w:rPr>
      </w:pPr>
      <w:r w:rsidRPr="00662469">
        <w:rPr>
          <w:rFonts w:ascii="Poppins" w:eastAsia="Times New Roman" w:hAnsi="Poppins" w:cs="Poppins"/>
          <w:b/>
          <w:color w:val="0F0F00"/>
          <w:sz w:val="16"/>
          <w:szCs w:val="16"/>
        </w:rPr>
        <w:t xml:space="preserve">Riscurile şi consecinţele tratamentelor parodontale: </w:t>
      </w:r>
    </w:p>
    <w:p w14:paraId="648347AA"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Remodelarea ţesutului gingival conform conturului osos existent, poate duce la sensibilității dentare, spații interdentare inestetice, sau tulburări de </w:t>
      </w:r>
      <w:proofErr w:type="gramStart"/>
      <w:r w:rsidRPr="00662469">
        <w:rPr>
          <w:rFonts w:ascii="Poppins" w:hAnsi="Poppins" w:cs="Poppins"/>
          <w:sz w:val="16"/>
          <w:szCs w:val="16"/>
          <w:lang w:val="en-GB"/>
        </w:rPr>
        <w:t>fonaţie;</w:t>
      </w:r>
      <w:proofErr w:type="gramEnd"/>
      <w:r w:rsidRPr="00662469">
        <w:rPr>
          <w:rFonts w:ascii="Poppins" w:hAnsi="Poppins" w:cs="Poppins"/>
          <w:sz w:val="16"/>
          <w:szCs w:val="16"/>
          <w:lang w:val="en-GB"/>
        </w:rPr>
        <w:t xml:space="preserve"> </w:t>
      </w:r>
    </w:p>
    <w:p w14:paraId="1B6125DE"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Cu cât boala parodontală este mai avansată, suprafeţele dentare (rădăcinile dinților) vor fi mai expuse, crescând astfel sensibilitatea dentară la cald, rece sau </w:t>
      </w:r>
      <w:proofErr w:type="gramStart"/>
      <w:r w:rsidRPr="00662469">
        <w:rPr>
          <w:rFonts w:ascii="Poppins" w:hAnsi="Poppins" w:cs="Poppins"/>
          <w:sz w:val="16"/>
          <w:szCs w:val="16"/>
          <w:lang w:val="en-GB"/>
        </w:rPr>
        <w:t>periaj;</w:t>
      </w:r>
      <w:proofErr w:type="gramEnd"/>
      <w:r w:rsidRPr="00662469">
        <w:rPr>
          <w:rFonts w:ascii="Poppins" w:hAnsi="Poppins" w:cs="Poppins"/>
          <w:sz w:val="16"/>
          <w:szCs w:val="16"/>
          <w:lang w:val="en-GB"/>
        </w:rPr>
        <w:t xml:space="preserve"> </w:t>
      </w:r>
    </w:p>
    <w:p w14:paraId="78F678B5"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Există situaţii de excepție când, în urma remodelării gingivale, marginea subgingivală a lucrărilor protetice existente poate deveni vizibilă în cavitatea bucală, fiind necesară înlocuirea </w:t>
      </w:r>
      <w:proofErr w:type="gramStart"/>
      <w:r w:rsidRPr="00662469">
        <w:rPr>
          <w:rFonts w:ascii="Poppins" w:hAnsi="Poppins" w:cs="Poppins"/>
          <w:sz w:val="16"/>
          <w:szCs w:val="16"/>
          <w:lang w:val="en-GB"/>
        </w:rPr>
        <w:t>acestora;</w:t>
      </w:r>
      <w:proofErr w:type="gramEnd"/>
      <w:r w:rsidRPr="00662469">
        <w:rPr>
          <w:rFonts w:ascii="Poppins" w:hAnsi="Poppins" w:cs="Poppins"/>
          <w:sz w:val="16"/>
          <w:szCs w:val="16"/>
          <w:lang w:val="en-GB"/>
        </w:rPr>
        <w:t xml:space="preserve"> </w:t>
      </w:r>
    </w:p>
    <w:p w14:paraId="2281A766"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În timpul tratamentului parodontal, lucrările protetice existente sau obturațiile coronare se pot decimenta datorită vibraţiilor instrumentelor </w:t>
      </w:r>
      <w:proofErr w:type="gramStart"/>
      <w:r w:rsidRPr="00662469">
        <w:rPr>
          <w:rFonts w:ascii="Poppins" w:hAnsi="Poppins" w:cs="Poppins"/>
          <w:sz w:val="16"/>
          <w:szCs w:val="16"/>
          <w:lang w:val="en-GB"/>
        </w:rPr>
        <w:t>utilizate;</w:t>
      </w:r>
      <w:proofErr w:type="gramEnd"/>
      <w:r w:rsidRPr="00662469">
        <w:rPr>
          <w:rFonts w:ascii="Poppins" w:hAnsi="Poppins" w:cs="Poppins"/>
          <w:sz w:val="16"/>
          <w:szCs w:val="16"/>
          <w:lang w:val="en-GB"/>
        </w:rPr>
        <w:t xml:space="preserve"> </w:t>
      </w:r>
    </w:p>
    <w:p w14:paraId="62FFC041"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Există posibilitatea apariției abceselor parodontale în timpul tratamentului în urma cărora pot fi necesare reintervenții (aproximativ 5% din cazuri</w:t>
      </w:r>
      <w:proofErr w:type="gramStart"/>
      <w:r w:rsidRPr="00662469">
        <w:rPr>
          <w:rFonts w:ascii="Poppins" w:hAnsi="Poppins" w:cs="Poppins"/>
          <w:sz w:val="16"/>
          <w:szCs w:val="16"/>
          <w:lang w:val="en-GB"/>
        </w:rPr>
        <w:t>);</w:t>
      </w:r>
      <w:proofErr w:type="gramEnd"/>
      <w:r w:rsidRPr="00662469">
        <w:rPr>
          <w:rFonts w:ascii="Poppins" w:hAnsi="Poppins" w:cs="Poppins"/>
          <w:sz w:val="16"/>
          <w:szCs w:val="16"/>
          <w:lang w:val="en-GB"/>
        </w:rPr>
        <w:t xml:space="preserve"> </w:t>
      </w:r>
    </w:p>
    <w:p w14:paraId="087F7367" w14:textId="77777777" w:rsidR="008A56B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În timpul tratamentului parodontal, medicul poate decide că unii dinți sunt compromişi şi poate recomanda extracția </w:t>
      </w:r>
      <w:proofErr w:type="gramStart"/>
      <w:r w:rsidRPr="00662469">
        <w:rPr>
          <w:rFonts w:ascii="Poppins" w:hAnsi="Poppins" w:cs="Poppins"/>
          <w:sz w:val="16"/>
          <w:szCs w:val="16"/>
          <w:lang w:val="en-GB"/>
        </w:rPr>
        <w:t>acestora;</w:t>
      </w:r>
      <w:proofErr w:type="gramEnd"/>
      <w:r w:rsidRPr="00662469">
        <w:rPr>
          <w:rFonts w:ascii="Poppins" w:hAnsi="Poppins" w:cs="Poppins"/>
          <w:sz w:val="16"/>
          <w:szCs w:val="16"/>
          <w:lang w:val="en-GB"/>
        </w:rPr>
        <w:t xml:space="preserve"> </w:t>
      </w:r>
    </w:p>
    <w:p w14:paraId="60A4D467" w14:textId="77777777" w:rsidR="00032D5D" w:rsidRDefault="00032D5D" w:rsidP="00032D5D">
      <w:pPr>
        <w:widowControl w:val="0"/>
        <w:ind w:right="-607"/>
        <w:jc w:val="both"/>
        <w:rPr>
          <w:rFonts w:ascii="Poppins" w:hAnsi="Poppins" w:cs="Poppins"/>
          <w:sz w:val="16"/>
          <w:szCs w:val="16"/>
          <w:lang w:val="en-GB"/>
        </w:rPr>
      </w:pPr>
    </w:p>
    <w:p w14:paraId="480F01D5" w14:textId="77777777" w:rsidR="00032D5D" w:rsidRPr="00032D5D" w:rsidRDefault="00032D5D" w:rsidP="00032D5D">
      <w:pPr>
        <w:widowControl w:val="0"/>
        <w:ind w:right="-607"/>
        <w:jc w:val="both"/>
        <w:rPr>
          <w:rFonts w:ascii="Poppins" w:hAnsi="Poppins" w:cs="Poppins"/>
          <w:sz w:val="16"/>
          <w:szCs w:val="16"/>
          <w:lang w:val="en-GB"/>
        </w:rPr>
      </w:pPr>
    </w:p>
    <w:p w14:paraId="1C7AFE94"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În unele cazuri, este necesară aplicarea firelor de sutură, astfel încât procesul de vindecare să fie mai rapid, iar rezultatele mai </w:t>
      </w:r>
      <w:proofErr w:type="gramStart"/>
      <w:r w:rsidRPr="00662469">
        <w:rPr>
          <w:rFonts w:ascii="Poppins" w:hAnsi="Poppins" w:cs="Poppins"/>
          <w:sz w:val="16"/>
          <w:szCs w:val="16"/>
          <w:lang w:val="en-GB"/>
        </w:rPr>
        <w:t>estetice;</w:t>
      </w:r>
      <w:proofErr w:type="gramEnd"/>
      <w:r w:rsidRPr="00662469">
        <w:rPr>
          <w:rFonts w:ascii="Poppins" w:hAnsi="Poppins" w:cs="Poppins"/>
          <w:sz w:val="16"/>
          <w:szCs w:val="16"/>
          <w:lang w:val="en-GB"/>
        </w:rPr>
        <w:t xml:space="preserve"> </w:t>
      </w:r>
    </w:p>
    <w:p w14:paraId="3585242C"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În urma intervenţiilor cu lambou, pot apărea dehiscente (defecte ale mucoasei şi osului</w:t>
      </w:r>
      <w:proofErr w:type="gramStart"/>
      <w:r w:rsidRPr="00662469">
        <w:rPr>
          <w:rFonts w:ascii="Poppins" w:hAnsi="Poppins" w:cs="Poppins"/>
          <w:sz w:val="16"/>
          <w:szCs w:val="16"/>
          <w:lang w:val="en-GB"/>
        </w:rPr>
        <w:t>);</w:t>
      </w:r>
      <w:proofErr w:type="gramEnd"/>
      <w:r w:rsidRPr="00662469">
        <w:rPr>
          <w:rFonts w:ascii="Poppins" w:hAnsi="Poppins" w:cs="Poppins"/>
          <w:sz w:val="16"/>
          <w:szCs w:val="16"/>
          <w:lang w:val="en-GB"/>
        </w:rPr>
        <w:t xml:space="preserve"> </w:t>
      </w:r>
    </w:p>
    <w:p w14:paraId="4FC96C7F"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În urma edemului post-operator, firele de sutură se pot rupe, fiind imperios necesar controlul şi sfatul </w:t>
      </w:r>
      <w:proofErr w:type="gramStart"/>
      <w:r w:rsidRPr="00662469">
        <w:rPr>
          <w:rFonts w:ascii="Poppins" w:hAnsi="Poppins" w:cs="Poppins"/>
          <w:sz w:val="16"/>
          <w:szCs w:val="16"/>
          <w:lang w:val="en-GB"/>
        </w:rPr>
        <w:t>medicului;</w:t>
      </w:r>
      <w:proofErr w:type="gramEnd"/>
      <w:r w:rsidRPr="00662469">
        <w:rPr>
          <w:rFonts w:ascii="Poppins" w:hAnsi="Poppins" w:cs="Poppins"/>
          <w:sz w:val="16"/>
          <w:szCs w:val="16"/>
          <w:lang w:val="en-GB"/>
        </w:rPr>
        <w:t xml:space="preserve"> </w:t>
      </w:r>
    </w:p>
    <w:p w14:paraId="7D542D08"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Post-operator poate apărea o mobilitate a dinților asupra cărora s-a realizat intervenţia, mobilitate ce se diminuează în </w:t>
      </w:r>
      <w:proofErr w:type="gramStart"/>
      <w:r w:rsidRPr="00662469">
        <w:rPr>
          <w:rFonts w:ascii="Poppins" w:hAnsi="Poppins" w:cs="Poppins"/>
          <w:sz w:val="16"/>
          <w:szCs w:val="16"/>
          <w:lang w:val="en-GB"/>
        </w:rPr>
        <w:t>timp;</w:t>
      </w:r>
      <w:proofErr w:type="gramEnd"/>
      <w:r w:rsidRPr="00662469">
        <w:rPr>
          <w:rFonts w:ascii="Poppins" w:hAnsi="Poppins" w:cs="Poppins"/>
          <w:sz w:val="16"/>
          <w:szCs w:val="16"/>
          <w:lang w:val="en-GB"/>
        </w:rPr>
        <w:t xml:space="preserve"> </w:t>
      </w:r>
    </w:p>
    <w:p w14:paraId="21509780"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După tratament, pot apărea senzaţia de disconfort după tratamentul parodontal, dureri post-operatorii ce se extind uneori la nivelul urechilor, al gâtului sau al capului, edeme sau infecţii, dureri şi spasme musculare la nivelul mandibulei, durere în locul unde s-a realizat anestezia, reacţii post-anestezie precum modificarea culorii obrazului şi tumefierea acestuia sau modificări temporare de ocluzie. Medicul parodontolog va indica medicaţia corespunzătoare fiecărei situații de </w:t>
      </w:r>
      <w:proofErr w:type="gramStart"/>
      <w:r w:rsidRPr="00662469">
        <w:rPr>
          <w:rFonts w:ascii="Poppins" w:hAnsi="Poppins" w:cs="Poppins"/>
          <w:sz w:val="16"/>
          <w:szCs w:val="16"/>
          <w:lang w:val="en-GB"/>
        </w:rPr>
        <w:t>disconfort;</w:t>
      </w:r>
      <w:proofErr w:type="gramEnd"/>
      <w:r w:rsidRPr="00662469">
        <w:rPr>
          <w:rFonts w:ascii="Poppins" w:hAnsi="Poppins" w:cs="Poppins"/>
          <w:sz w:val="16"/>
          <w:szCs w:val="16"/>
          <w:lang w:val="en-GB"/>
        </w:rPr>
        <w:t xml:space="preserve"> </w:t>
      </w:r>
    </w:p>
    <w:p w14:paraId="2BD0CC43" w14:textId="77777777" w:rsidR="008A56B9" w:rsidRPr="00662469" w:rsidRDefault="00000000" w:rsidP="00662469">
      <w:pPr>
        <w:pStyle w:val="ListParagraph"/>
        <w:widowControl w:val="0"/>
        <w:numPr>
          <w:ilvl w:val="0"/>
          <w:numId w:val="5"/>
        </w:numPr>
        <w:ind w:left="-567" w:right="-607" w:firstLine="0"/>
        <w:jc w:val="both"/>
        <w:rPr>
          <w:rFonts w:ascii="Poppins" w:hAnsi="Poppins" w:cs="Poppins"/>
          <w:sz w:val="16"/>
          <w:szCs w:val="16"/>
          <w:lang w:val="en-GB"/>
        </w:rPr>
      </w:pPr>
      <w:r w:rsidRPr="00662469">
        <w:rPr>
          <w:rFonts w:ascii="Poppins" w:hAnsi="Poppins" w:cs="Poppins"/>
          <w:sz w:val="16"/>
          <w:szCs w:val="16"/>
          <w:lang w:val="en-GB"/>
        </w:rPr>
        <w:t xml:space="preserve">Tratamentul parodontal necesită mai multe vizite la medic. De aceea, este important să respectați programările stabilite, în caz contrar boala parodontală poate recidiva. </w:t>
      </w:r>
    </w:p>
    <w:p w14:paraId="493B9AB0" w14:textId="77777777" w:rsidR="00570350" w:rsidRPr="00570350" w:rsidRDefault="00570350" w:rsidP="00570350">
      <w:pPr>
        <w:widowControl w:val="0"/>
        <w:ind w:right="556"/>
        <w:rPr>
          <w:rFonts w:ascii="Poppins" w:eastAsia="Times New Roman" w:hAnsi="Poppins" w:cs="Poppins"/>
          <w:color w:val="0B0B00"/>
          <w:sz w:val="22"/>
          <w:szCs w:val="22"/>
        </w:rPr>
      </w:pPr>
    </w:p>
    <w:p w14:paraId="0438FA1D" w14:textId="77777777" w:rsidR="008A56B9" w:rsidRPr="00662469" w:rsidRDefault="00000000" w:rsidP="00662469">
      <w:pPr>
        <w:widowControl w:val="0"/>
        <w:spacing w:line="276" w:lineRule="auto"/>
        <w:ind w:left="-571" w:right="-607"/>
        <w:jc w:val="both"/>
        <w:rPr>
          <w:rFonts w:ascii="Poppins" w:eastAsia="Times New Roman" w:hAnsi="Poppins" w:cs="Poppins"/>
          <w:bCs/>
          <w:color w:val="0F0F00"/>
          <w:sz w:val="16"/>
          <w:szCs w:val="16"/>
        </w:rPr>
      </w:pPr>
      <w:r w:rsidRPr="00662469">
        <w:rPr>
          <w:rFonts w:ascii="Poppins" w:eastAsia="Times New Roman" w:hAnsi="Poppins" w:cs="Poppins"/>
          <w:b/>
          <w:color w:val="0F0F00"/>
          <w:sz w:val="16"/>
          <w:szCs w:val="16"/>
        </w:rPr>
        <w:t xml:space="preserve">Am fost informat în detaliu de către medicul stomatolog despre necesitatea efectuării tratamentului parodontal şi despre motivele realizării acestuia. </w:t>
      </w:r>
      <w:r w:rsidRPr="00662469">
        <w:rPr>
          <w:rFonts w:ascii="Poppins" w:eastAsia="Times New Roman" w:hAnsi="Poppins" w:cs="Poppins"/>
          <w:bCs/>
          <w:color w:val="0F0F00"/>
          <w:sz w:val="16"/>
          <w:szCs w:val="16"/>
        </w:rPr>
        <w:t xml:space="preserve">Mi-au fost explicate avantajele şi dezavantajele tratamentelor alternative şi, dintre toate variantele prezentate de către medicul dentist, aleg tratamentul parodontal, înţelegând că scopul acestuia este acela de a salva dintele. </w:t>
      </w:r>
    </w:p>
    <w:p w14:paraId="76E0BD2E" w14:textId="0F5D6351" w:rsidR="00570350" w:rsidRPr="00662469" w:rsidRDefault="00000000" w:rsidP="00662469">
      <w:pPr>
        <w:widowControl w:val="0"/>
        <w:spacing w:line="276" w:lineRule="auto"/>
        <w:ind w:left="-571" w:right="-607"/>
        <w:jc w:val="both"/>
        <w:rPr>
          <w:rFonts w:ascii="Poppins" w:eastAsia="Times New Roman" w:hAnsi="Poppins" w:cs="Poppins"/>
          <w:bCs/>
          <w:color w:val="0F0F00"/>
          <w:sz w:val="16"/>
          <w:szCs w:val="16"/>
        </w:rPr>
      </w:pPr>
      <w:r w:rsidRPr="00662469">
        <w:rPr>
          <w:rFonts w:ascii="Poppins" w:eastAsia="Times New Roman" w:hAnsi="Poppins" w:cs="Poppins"/>
          <w:bCs/>
          <w:color w:val="0F0F00"/>
          <w:sz w:val="16"/>
          <w:szCs w:val="16"/>
        </w:rPr>
        <w:t xml:space="preserve">Înţeleg, de asemenea, că tratamentul parodontal nu previne apariţia ulterioară a recidivelor, a fracturilor dentare şi că, ocazional, un dinte tratat parodontal poate să aibă nevoie de reintervenţie, chirurgie parodontală sau chiar extracţie. Ca atare, declar că sunt conştient/ă de aceste riscuri şi le accept fără a solicita ulterior daune materiale sau morale medicului dentist curant sau cabinetului/clinicii de medicină dentară. </w:t>
      </w:r>
    </w:p>
    <w:p w14:paraId="2936A7A7" w14:textId="77777777" w:rsidR="00570350" w:rsidRPr="00570350" w:rsidRDefault="00570350" w:rsidP="00570350">
      <w:pPr>
        <w:widowControl w:val="0"/>
        <w:ind w:left="-283" w:right="480"/>
        <w:rPr>
          <w:rFonts w:ascii="Poppins" w:eastAsia="Times New Roman" w:hAnsi="Poppins" w:cs="Poppins"/>
          <w:color w:val="0B0B00"/>
          <w:sz w:val="22"/>
          <w:szCs w:val="22"/>
        </w:rPr>
      </w:pPr>
    </w:p>
    <w:p w14:paraId="5FC225D8" w14:textId="77777777" w:rsidR="008A56B9" w:rsidRPr="00662469" w:rsidRDefault="00000000" w:rsidP="00662469">
      <w:pPr>
        <w:widowControl w:val="0"/>
        <w:spacing w:line="276" w:lineRule="auto"/>
        <w:ind w:left="-571" w:right="-607"/>
        <w:jc w:val="both"/>
        <w:rPr>
          <w:rFonts w:ascii="Poppins" w:eastAsia="Times New Roman" w:hAnsi="Poppins" w:cs="Poppins"/>
          <w:bCs/>
          <w:color w:val="0F0F00"/>
          <w:sz w:val="16"/>
          <w:szCs w:val="16"/>
        </w:rPr>
      </w:pPr>
      <w:r w:rsidRPr="00662469">
        <w:rPr>
          <w:rFonts w:ascii="Poppins" w:eastAsia="Times New Roman" w:hAnsi="Poppins" w:cs="Poppins"/>
          <w:b/>
          <w:color w:val="0F0F00"/>
          <w:sz w:val="16"/>
          <w:szCs w:val="16"/>
        </w:rPr>
        <w:t xml:space="preserve">Înţeleg că în cazul unor complicații se pot efectua tratamente suplimentare şi neprevăzute în planul iniţial de </w:t>
      </w:r>
      <w:r w:rsidRPr="00662469">
        <w:rPr>
          <w:rFonts w:ascii="Poppins" w:eastAsia="Times New Roman" w:hAnsi="Poppins" w:cs="Poppins"/>
          <w:bCs/>
          <w:color w:val="0F0F00"/>
          <w:sz w:val="16"/>
          <w:szCs w:val="16"/>
        </w:rPr>
        <w:t xml:space="preserve">tratament şi că nerespectarea recomandărilor medicului curant poate duce la eşecul tratamentului, la necesitatea retratării, tratamente sau retratamente ale căror costuri mi le asum. </w:t>
      </w:r>
    </w:p>
    <w:p w14:paraId="7EB5AC68" w14:textId="27764BD6" w:rsidR="008A56B9" w:rsidRPr="00662469" w:rsidRDefault="00000000" w:rsidP="00662469">
      <w:pPr>
        <w:widowControl w:val="0"/>
        <w:spacing w:line="276" w:lineRule="auto"/>
        <w:ind w:left="-571" w:right="-607"/>
        <w:jc w:val="both"/>
        <w:rPr>
          <w:rFonts w:ascii="Poppins" w:eastAsia="Times New Roman" w:hAnsi="Poppins" w:cs="Poppins"/>
          <w:bCs/>
          <w:color w:val="0F0F00"/>
          <w:sz w:val="16"/>
          <w:szCs w:val="16"/>
        </w:rPr>
      </w:pPr>
      <w:r w:rsidRPr="00662469">
        <w:rPr>
          <w:rFonts w:ascii="Poppins" w:eastAsia="Times New Roman" w:hAnsi="Poppins" w:cs="Poppins"/>
          <w:bCs/>
          <w:color w:val="0F0F00"/>
          <w:sz w:val="16"/>
          <w:szCs w:val="16"/>
        </w:rPr>
        <w:t>Ca urmare, înţelegând în totalitate cele de mai sus consimt în deplină libertate la efectuarea tratamentului parodontal, astăzi</w:t>
      </w:r>
      <w:r w:rsidR="00570350" w:rsidRPr="00662469">
        <w:rPr>
          <w:rFonts w:ascii="Poppins" w:eastAsia="Times New Roman" w:hAnsi="Poppins" w:cs="Poppins"/>
          <w:bCs/>
          <w:color w:val="0F0F00"/>
          <w:sz w:val="16"/>
          <w:szCs w:val="16"/>
        </w:rPr>
        <w:t xml:space="preserve"> </w:t>
      </w:r>
      <w:r w:rsidR="00570350" w:rsidRPr="00662469">
        <w:rPr>
          <w:rFonts w:ascii="Poppins" w:eastAsia="Times New Roman" w:hAnsi="Poppins" w:cs="Poppins"/>
          <w:b/>
          <w:color w:val="0F0F00"/>
          <w:sz w:val="16"/>
          <w:szCs w:val="16"/>
        </w:rPr>
        <w:t>${data}.</w:t>
      </w:r>
    </w:p>
    <w:p w14:paraId="1AA3FBBC" w14:textId="77777777" w:rsidR="008A56B9" w:rsidRPr="00570350" w:rsidRDefault="008A56B9" w:rsidP="00570350">
      <w:pPr>
        <w:widowControl w:val="0"/>
        <w:ind w:right="556"/>
        <w:rPr>
          <w:rFonts w:ascii="Poppins" w:eastAsia="Times New Roman" w:hAnsi="Poppins" w:cs="Poppins"/>
          <w:color w:val="0B0B00"/>
          <w:sz w:val="22"/>
          <w:szCs w:val="22"/>
        </w:rPr>
      </w:pPr>
    </w:p>
    <w:p w14:paraId="1FFD08A1" w14:textId="77777777" w:rsidR="008A56B9" w:rsidRPr="00570350" w:rsidRDefault="008A56B9" w:rsidP="00570350">
      <w:pPr>
        <w:widowControl w:val="0"/>
        <w:ind w:right="556"/>
        <w:rPr>
          <w:rFonts w:ascii="Poppins" w:eastAsia="Times New Roman" w:hAnsi="Poppins" w:cs="Poppins"/>
          <w:color w:val="0B0B00"/>
          <w:sz w:val="22"/>
          <w:szCs w:val="22"/>
        </w:rPr>
      </w:pPr>
    </w:p>
    <w:p w14:paraId="4940DE35" w14:textId="77777777" w:rsidR="008A56B9" w:rsidRPr="00570350" w:rsidRDefault="008A56B9" w:rsidP="00570350">
      <w:pPr>
        <w:widowControl w:val="0"/>
        <w:ind w:right="556"/>
        <w:rPr>
          <w:rFonts w:ascii="Poppins" w:eastAsia="Times New Roman" w:hAnsi="Poppins" w:cs="Poppins"/>
          <w:color w:val="0B0B00"/>
          <w:sz w:val="22"/>
          <w:szCs w:val="22"/>
        </w:rPr>
      </w:pPr>
    </w:p>
    <w:p w14:paraId="5899694D" w14:textId="77777777" w:rsidR="008A56B9" w:rsidRPr="00570350" w:rsidRDefault="008A56B9" w:rsidP="00570350">
      <w:pPr>
        <w:widowControl w:val="0"/>
        <w:ind w:right="556"/>
        <w:rPr>
          <w:rFonts w:ascii="Poppins" w:eastAsia="Times New Roman" w:hAnsi="Poppins" w:cs="Poppins"/>
          <w:color w:val="0B0B00"/>
          <w:sz w:val="22"/>
          <w:szCs w:val="22"/>
        </w:rPr>
      </w:pPr>
    </w:p>
    <w:p w14:paraId="59D0C9B5" w14:textId="58318E75" w:rsidR="00662469" w:rsidRPr="00662469" w:rsidRDefault="00662469" w:rsidP="00662469">
      <w:pPr>
        <w:widowControl w:val="0"/>
        <w:ind w:left="720" w:right="-182"/>
        <w:rPr>
          <w:rFonts w:ascii="Poppins" w:eastAsia="Times New Roman" w:hAnsi="Poppins" w:cs="Poppins"/>
          <w:bCs/>
          <w:color w:val="0B0B00"/>
          <w:sz w:val="16"/>
          <w:szCs w:val="16"/>
        </w:rPr>
      </w:pPr>
      <w:r w:rsidRPr="00662469">
        <w:rPr>
          <w:rFonts w:ascii="Poppins" w:eastAsia="Times New Roman" w:hAnsi="Poppins" w:cs="Poppins"/>
          <w:bCs/>
          <w:color w:val="0B0B00"/>
          <w:sz w:val="16"/>
          <w:szCs w:val="16"/>
        </w:rPr>
        <w:t xml:space="preserve"> </w:t>
      </w:r>
      <w:r w:rsidR="00000000" w:rsidRPr="00662469">
        <w:rPr>
          <w:rFonts w:ascii="Poppins" w:eastAsia="Times New Roman" w:hAnsi="Poppins" w:cs="Poppins"/>
          <w:bCs/>
          <w:color w:val="0B0B00"/>
          <w:sz w:val="16"/>
          <w:szCs w:val="16"/>
        </w:rPr>
        <w:t xml:space="preserve">Semnătura </w:t>
      </w:r>
    </w:p>
    <w:p w14:paraId="3B1A0C17" w14:textId="15F7ADBC" w:rsidR="008A56B9" w:rsidRPr="00662469" w:rsidRDefault="00000000" w:rsidP="00570350">
      <w:pPr>
        <w:widowControl w:val="0"/>
        <w:ind w:right="-182"/>
        <w:rPr>
          <w:rFonts w:ascii="Poppins" w:eastAsia="Times New Roman" w:hAnsi="Poppins" w:cs="Poppins"/>
          <w:bCs/>
          <w:color w:val="0B0B00"/>
          <w:sz w:val="16"/>
          <w:szCs w:val="16"/>
        </w:rPr>
      </w:pPr>
      <w:r w:rsidRPr="00662469">
        <w:rPr>
          <w:rFonts w:ascii="Poppins" w:eastAsia="Times New Roman" w:hAnsi="Poppins" w:cs="Poppins"/>
          <w:bCs/>
          <w:color w:val="0B0B00"/>
          <w:sz w:val="16"/>
          <w:szCs w:val="16"/>
        </w:rPr>
        <w:t>pacient/parinte/tutore legal</w:t>
      </w:r>
    </w:p>
    <w:p w14:paraId="492F0258" w14:textId="043D04C2" w:rsidR="00570350" w:rsidRPr="00570350" w:rsidRDefault="00570350">
      <w:pPr>
        <w:widowControl w:val="0"/>
        <w:ind w:right="556"/>
        <w:rPr>
          <w:rFonts w:ascii="Poppins" w:eastAsia="Times New Roman" w:hAnsi="Poppins" w:cs="Poppins"/>
          <w:color w:val="0B0B00"/>
          <w:sz w:val="22"/>
          <w:szCs w:val="22"/>
        </w:rPr>
      </w:pPr>
      <w:r>
        <w:rPr>
          <w:noProof/>
        </w:rPr>
        <w:drawing>
          <wp:anchor distT="0" distB="0" distL="0" distR="0" simplePos="0" relativeHeight="251659264" behindDoc="0" locked="0" layoutInCell="1" allowOverlap="1" wp14:anchorId="33EC4BA3" wp14:editId="12BCD1EB">
            <wp:simplePos x="0" y="0"/>
            <wp:positionH relativeFrom="column">
              <wp:posOffset>-8980</wp:posOffset>
            </wp:positionH>
            <wp:positionV relativeFrom="paragraph">
              <wp:posOffset>86360</wp:posOffset>
            </wp:positionV>
            <wp:extent cx="1463040" cy="885825"/>
            <wp:effectExtent l="0" t="0" r="0" b="3175"/>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8"/>
                    <a:stretch>
                      <a:fillRect/>
                    </a:stretch>
                  </pic:blipFill>
                  <pic:spPr bwMode="auto">
                    <a:xfrm>
                      <a:off x="0" y="0"/>
                      <a:ext cx="1463040" cy="885825"/>
                    </a:xfrm>
                    <a:prstGeom prst="rect">
                      <a:avLst/>
                    </a:prstGeom>
                  </pic:spPr>
                </pic:pic>
              </a:graphicData>
            </a:graphic>
          </wp:anchor>
        </w:drawing>
      </w:r>
    </w:p>
    <w:sectPr w:rsidR="00570350" w:rsidRPr="00570350">
      <w:headerReference w:type="default" r:id="rId9"/>
      <w:footerReference w:type="default" r:id="rId10"/>
      <w:pgSz w:w="11906" w:h="16838"/>
      <w:pgMar w:top="1440" w:right="1440" w:bottom="1440" w:left="144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13490" w14:textId="77777777" w:rsidR="00C24921" w:rsidRDefault="00C24921">
      <w:r>
        <w:separator/>
      </w:r>
    </w:p>
  </w:endnote>
  <w:endnote w:type="continuationSeparator" w:id="0">
    <w:p w14:paraId="640904F7" w14:textId="77777777" w:rsidR="00C24921" w:rsidRDefault="00C24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7C278" w14:textId="77777777" w:rsidR="008A56B9" w:rsidRDefault="008A56B9">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1DDDF" w14:textId="77777777" w:rsidR="00C24921" w:rsidRDefault="00C24921">
      <w:r>
        <w:separator/>
      </w:r>
    </w:p>
  </w:footnote>
  <w:footnote w:type="continuationSeparator" w:id="0">
    <w:p w14:paraId="3210B4E4" w14:textId="77777777" w:rsidR="00C24921" w:rsidRDefault="00C24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8A411" w14:textId="77777777" w:rsidR="008A56B9"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16A1858A" wp14:editId="4D8CAE30">
              <wp:simplePos x="0" y="0"/>
              <wp:positionH relativeFrom="column">
                <wp:posOffset>-469899</wp:posOffset>
              </wp:positionH>
              <wp:positionV relativeFrom="paragraph">
                <wp:posOffset>-330199</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004165476" name="Group 1004165476"/>
                      <wpg:cNvGrpSpPr/>
                      <wpg:grpSpPr>
                        <a:xfrm>
                          <a:off x="1928906" y="3279830"/>
                          <a:ext cx="6834188" cy="1000341"/>
                          <a:chOff x="1928900" y="3279825"/>
                          <a:chExt cx="6834200" cy="1000350"/>
                        </a:xfrm>
                      </wpg:grpSpPr>
                      <wps:wsp>
                        <wps:cNvPr id="842253703" name="Rectangle 842253703"/>
                        <wps:cNvSpPr/>
                        <wps:spPr>
                          <a:xfrm>
                            <a:off x="1928900" y="3279825"/>
                            <a:ext cx="6834200" cy="1000350"/>
                          </a:xfrm>
                          <a:prstGeom prst="rect">
                            <a:avLst/>
                          </a:prstGeom>
                          <a:noFill/>
                          <a:ln>
                            <a:noFill/>
                          </a:ln>
                        </wps:spPr>
                        <wps:txbx>
                          <w:txbxContent>
                            <w:p w14:paraId="290343FA" w14:textId="77777777" w:rsidR="008A56B9" w:rsidRDefault="008A56B9">
                              <w:pPr>
                                <w:textDirection w:val="btLr"/>
                              </w:pPr>
                            </w:p>
                          </w:txbxContent>
                        </wps:txbx>
                        <wps:bodyPr spcFirstLastPara="1" wrap="square" lIns="91425" tIns="91425" rIns="91425" bIns="91425" anchor="ctr" anchorCtr="0">
                          <a:noAutofit/>
                        </wps:bodyPr>
                      </wps:wsp>
                      <wpg:grpSp>
                        <wpg:cNvPr id="389434075" name="Group 389434075"/>
                        <wpg:cNvGrpSpPr/>
                        <wpg:grpSpPr>
                          <a:xfrm>
                            <a:off x="1928906" y="3279830"/>
                            <a:ext cx="6834188" cy="1000341"/>
                            <a:chOff x="1877125" y="3252000"/>
                            <a:chExt cx="6937725" cy="997025"/>
                          </a:xfrm>
                        </wpg:grpSpPr>
                        <wps:wsp>
                          <wps:cNvPr id="2102465735" name="Rectangle 2102465735"/>
                          <wps:cNvSpPr/>
                          <wps:spPr>
                            <a:xfrm>
                              <a:off x="1877125" y="3252000"/>
                              <a:ext cx="6937725" cy="997025"/>
                            </a:xfrm>
                            <a:prstGeom prst="rect">
                              <a:avLst/>
                            </a:prstGeom>
                            <a:noFill/>
                            <a:ln>
                              <a:noFill/>
                            </a:ln>
                          </wps:spPr>
                          <wps:txbx>
                            <w:txbxContent>
                              <w:p w14:paraId="09741CB0" w14:textId="77777777" w:rsidR="008A56B9" w:rsidRDefault="008A56B9">
                                <w:pPr>
                                  <w:textDirection w:val="btLr"/>
                                </w:pPr>
                              </w:p>
                            </w:txbxContent>
                          </wps:txbx>
                          <wps:bodyPr spcFirstLastPara="1" wrap="square" lIns="91425" tIns="91425" rIns="91425" bIns="91425" anchor="ctr" anchorCtr="0">
                            <a:noAutofit/>
                          </wps:bodyPr>
                        </wps:wsp>
                        <wpg:grpSp>
                          <wpg:cNvPr id="550638104" name="Group 550638104"/>
                          <wpg:cNvGrpSpPr/>
                          <wpg:grpSpPr>
                            <a:xfrm>
                              <a:off x="1877148" y="3252016"/>
                              <a:ext cx="6937692" cy="996997"/>
                              <a:chOff x="1870775" y="3290075"/>
                              <a:chExt cx="6987302" cy="979850"/>
                            </a:xfrm>
                          </wpg:grpSpPr>
                          <wps:wsp>
                            <wps:cNvPr id="1081630808" name="Rectangle 1081630808"/>
                            <wps:cNvSpPr/>
                            <wps:spPr>
                              <a:xfrm>
                                <a:off x="1870775" y="3290075"/>
                                <a:ext cx="6950450" cy="979850"/>
                              </a:xfrm>
                              <a:prstGeom prst="rect">
                                <a:avLst/>
                              </a:prstGeom>
                              <a:noFill/>
                              <a:ln>
                                <a:noFill/>
                              </a:ln>
                            </wps:spPr>
                            <wps:txbx>
                              <w:txbxContent>
                                <w:p w14:paraId="4E4153D1" w14:textId="77777777" w:rsidR="008A56B9" w:rsidRDefault="008A56B9">
                                  <w:pPr>
                                    <w:textDirection w:val="btLr"/>
                                  </w:pPr>
                                </w:p>
                              </w:txbxContent>
                            </wps:txbx>
                            <wps:bodyPr spcFirstLastPara="1" wrap="square" lIns="91425" tIns="91425" rIns="91425" bIns="91425" anchor="ctr" anchorCtr="0">
                              <a:noAutofit/>
                            </wps:bodyPr>
                          </wps:wsp>
                          <wps:wsp>
                            <wps:cNvPr id="1171559280" name="Rectangle 1171559280"/>
                            <wps:cNvSpPr/>
                            <wps:spPr>
                              <a:xfrm>
                                <a:off x="1870777" y="3290108"/>
                                <a:ext cx="6987300" cy="979800"/>
                              </a:xfrm>
                              <a:prstGeom prst="rect">
                                <a:avLst/>
                              </a:prstGeom>
                              <a:noFill/>
                              <a:ln>
                                <a:noFill/>
                              </a:ln>
                            </wps:spPr>
                            <wps:txbx>
                              <w:txbxContent>
                                <w:p w14:paraId="22486DF2" w14:textId="77777777" w:rsidR="008A56B9" w:rsidRDefault="008A56B9">
                                  <w:pPr>
                                    <w:textDirection w:val="btLr"/>
                                  </w:pPr>
                                </w:p>
                              </w:txbxContent>
                            </wps:txbx>
                            <wps:bodyPr spcFirstLastPara="1" wrap="square" lIns="91425" tIns="91425" rIns="91425" bIns="91425" anchor="ctr" anchorCtr="0">
                              <a:noAutofit/>
                            </wps:bodyPr>
                          </wps:wsp>
                          <wps:wsp>
                            <wps:cNvPr id="2071747031" name="Rectangle 2071747031"/>
                            <wps:cNvSpPr/>
                            <wps:spPr>
                              <a:xfrm>
                                <a:off x="1929153" y="3290098"/>
                                <a:ext cx="6858000" cy="979800"/>
                              </a:xfrm>
                              <a:prstGeom prst="rect">
                                <a:avLst/>
                              </a:prstGeom>
                              <a:noFill/>
                              <a:ln>
                                <a:noFill/>
                              </a:ln>
                            </wps:spPr>
                            <wps:txbx>
                              <w:txbxContent>
                                <w:p w14:paraId="78504DB4" w14:textId="77777777" w:rsidR="008A56B9" w:rsidRDefault="008A56B9">
                                  <w:pPr>
                                    <w:spacing w:line="275" w:lineRule="auto"/>
                                    <w:ind w:right="497"/>
                                    <w:jc w:val="right"/>
                                    <w:textDirection w:val="btLr"/>
                                  </w:pPr>
                                </w:p>
                                <w:p w14:paraId="3BC1DD9D" w14:textId="77777777" w:rsidR="008A56B9"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175FA72E" w14:textId="77777777" w:rsidR="008A56B9"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4B9D4CB4" w14:textId="77777777" w:rsidR="008A56B9"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479008840" name="Freeform 1479008840"/>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1344337177" name="Freeform 1344337177"/>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w:pict>
            <v:group w14:anchorId="16A1858A" id="Group 4" o:spid="_x0000_s1026" style="position:absolute;margin-left:-37pt;margin-top:-26pt;width:538.15pt;height:78.75pt;z-index:251658240" coordorigin="19289,32798" coordsize="68342,10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">
              <v:group id="Group 1004165476" o:spid="_x0000_s1027" style="position:absolute;left:19289;top:32798;width:68341;height:10003" coordorigin="19289,32798" coordsize="68342,10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">
                <v:rect id="Rectangle 842253703" o:spid="_x0000_s1028" style="position:absolute;left:19289;top:32798;width:68342;height:10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" filled="f" stroked="f">
                  <v:textbox inset="2.53958mm,2.53958mm,2.53958mm,2.53958mm">
                    <w:txbxContent>
                      <w:p w14:paraId="290343FA" w14:textId="77777777" w:rsidR="008A56B9" w:rsidRDefault="008A56B9">
                        <w:pPr>
                          <w:textDirection w:val="btLr"/>
                        </w:pPr>
                      </w:p>
                    </w:txbxContent>
                  </v:textbox>
                </v:rect>
                <v:group id="Group 389434075" o:spid="_x0000_s1029" style="position:absolute;left:19289;top:32798;width:68341;height:10003" coordorigin="18771,32520" coordsize="69377,9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">
                  <v:rect id="Rectangle 2102465735" o:spid="_x0000_s1030" style="position:absolute;left:18771;top:32520;width:69377;height:99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" filled="f" stroked="f">
                    <v:textbox inset="2.53958mm,2.53958mm,2.53958mm,2.53958mm">
                      <w:txbxContent>
                        <w:p w14:paraId="09741CB0" w14:textId="77777777" w:rsidR="008A56B9" w:rsidRDefault="008A56B9">
                          <w:pPr>
                            <w:textDirection w:val="btLr"/>
                          </w:pPr>
                        </w:p>
                      </w:txbxContent>
                    </v:textbox>
                  </v:rect>
                  <v:group id="Group 550638104" o:spid="_x0000_s1031" style="position:absolute;left:18771;top:32520;width:69377;height:9970" coordorigin="18707,32900" coordsize="69873,9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">
                    <v:rect id="Rectangle 1081630808" o:spid="_x0000_s1032" style="position:absolute;left:18707;top:32900;width:69505;height:9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" filled="f" stroked="f">
                      <v:textbox inset="2.53958mm,2.53958mm,2.53958mm,2.53958mm">
                        <w:txbxContent>
                          <w:p w14:paraId="4E4153D1" w14:textId="77777777" w:rsidR="008A56B9" w:rsidRDefault="008A56B9">
                            <w:pPr>
                              <w:textDirection w:val="btLr"/>
                            </w:pPr>
                          </w:p>
                        </w:txbxContent>
                      </v:textbox>
                    </v:rect>
                    <v:rect id="Rectangle 1171559280" o:spid="_x0000_s1033" style="position:absolute;left:18707;top:32901;width:69873;height:9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" filled="f" stroked="f">
                      <v:textbox inset="2.53958mm,2.53958mm,2.53958mm,2.53958mm">
                        <w:txbxContent>
                          <w:p w14:paraId="22486DF2" w14:textId="77777777" w:rsidR="008A56B9" w:rsidRDefault="008A56B9">
                            <w:pPr>
                              <w:textDirection w:val="btLr"/>
                            </w:pPr>
                          </w:p>
                        </w:txbxContent>
                      </v:textbox>
                    </v:rect>
                    <v:rect id="Rectangle 2071747031" o:spid="_x0000_s1034" style="position:absolute;left:19291;top:32900;width:68580;height:9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" filled="f" stroked="f">
                      <v:textbox inset="0,0,0,0">
                        <w:txbxContent>
                          <w:p w14:paraId="78504DB4" w14:textId="77777777" w:rsidR="008A56B9" w:rsidRDefault="008A56B9">
                            <w:pPr>
                              <w:spacing w:line="275" w:lineRule="auto"/>
                              <w:ind w:right="497"/>
                              <w:jc w:val="right"/>
                              <w:textDirection w:val="btLr"/>
                            </w:pPr>
                          </w:p>
                          <w:p w14:paraId="3BC1DD9D" w14:textId="77777777" w:rsidR="008A56B9"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175FA72E" w14:textId="77777777" w:rsidR="008A56B9"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4B9D4CB4" w14:textId="77777777" w:rsidR="008A56B9"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v:textbox>
                    </v:rect>
                    <v:shape id="Freeform 1479008840" o:spid="_x0000_s1035" style="position:absolute;left:85634;top:32901;width:2236;height:9798;visibility:visible;mso-wrap-style:square;v-text-anchor:middle" coordsize="257810,979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" path="m257352,l,,,979487,14758,968992,41600,954506,79522,941611r47998,-5723l176526,941322r38699,12975l242529,968967r14823,10520l257352,xe" fillcolor="#7b1d17" stroked="f">
                      <v:path arrowok="t" o:extrusionok="f"/>
                    </v:shape>
                    <v:shape id="Freeform 1344337177" o:spid="_x0000_s1036" style="position:absolute;left:18707;top:41296;width:68910;height:63;visibility:visible;mso-wrap-style:square;v-text-anchor:middle" coordsize="694309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" path="m,l6942607,e" filled="f" strokecolor="#7b1d17" strokeweight=".54931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alt="Logo_Dr.Ardeleanu_RGB_transparent_1 (2).png" style="position:absolute;left:19583;top:35140;width:16885;height:456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">
                      <v:imagedata r:id="rId2" o:title="Logo_Dr.Ardeleanu_RGB_transparent_1 (2)" croptop="285f" cropbottom="285f"/>
                    </v:shape>
                  </v:group>
                </v:group>
              </v:group>
            </v:group>
          </w:pict>
        </mc:Fallback>
      </mc:AlternateContent>
    </w:r>
  </w:p>
  <w:p w14:paraId="45BAE423" w14:textId="77777777" w:rsidR="008A56B9" w:rsidRDefault="008A56B9">
    <w:pPr>
      <w:pBdr>
        <w:top w:val="nil"/>
        <w:left w:val="nil"/>
        <w:bottom w:val="nil"/>
        <w:right w:val="nil"/>
        <w:between w:val="nil"/>
      </w:pBdr>
      <w:tabs>
        <w:tab w:val="center" w:pos="4513"/>
        <w:tab w:val="right" w:pos="9026"/>
      </w:tabs>
      <w:rPr>
        <w:color w:val="000000"/>
      </w:rPr>
    </w:pPr>
  </w:p>
  <w:p w14:paraId="2DCEE2E4" w14:textId="77777777" w:rsidR="008A56B9" w:rsidRDefault="008A56B9">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1519D"/>
    <w:multiLevelType w:val="multilevel"/>
    <w:tmpl w:val="9006A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51343E4"/>
    <w:multiLevelType w:val="multilevel"/>
    <w:tmpl w:val="C296A858"/>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7406522E"/>
    <w:multiLevelType w:val="multilevel"/>
    <w:tmpl w:val="C86ED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802DAB"/>
    <w:multiLevelType w:val="multilevel"/>
    <w:tmpl w:val="45EE0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8844BB"/>
    <w:multiLevelType w:val="multilevel"/>
    <w:tmpl w:val="DBC6E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19661658">
    <w:abstractNumId w:val="0"/>
  </w:num>
  <w:num w:numId="2" w16cid:durableId="1227647685">
    <w:abstractNumId w:val="3"/>
  </w:num>
  <w:num w:numId="3" w16cid:durableId="723137005">
    <w:abstractNumId w:val="4"/>
  </w:num>
  <w:num w:numId="4" w16cid:durableId="1106001755">
    <w:abstractNumId w:val="2"/>
  </w:num>
  <w:num w:numId="5" w16cid:durableId="1040744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6B9"/>
    <w:rsid w:val="00032D5D"/>
    <w:rsid w:val="0042062A"/>
    <w:rsid w:val="00570350"/>
    <w:rsid w:val="00662469"/>
    <w:rsid w:val="008A56B9"/>
    <w:rsid w:val="00B55479"/>
    <w:rsid w:val="00C24921"/>
    <w:rsid w:val="00EC029A"/>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698B50BF"/>
  <w15:docId w15:val="{A8069C9D-8183-5140-8465-B7EE807D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624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LrIiBMkA9t80GttMOWwr2qahg==">CgMxLjA4AHIhMWVuUUdHVlZVZWlaVmFJSU9JbEJodDQ0cUFlcEQzcFVp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980</Words>
  <Characters>5590</Characters>
  <Application>Microsoft Office Word</Application>
  <DocSecurity>0</DocSecurity>
  <Lines>46</Lines>
  <Paragraphs>13</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3</cp:revision>
  <dcterms:created xsi:type="dcterms:W3CDTF">2024-07-16T10:08:00Z</dcterms:created>
  <dcterms:modified xsi:type="dcterms:W3CDTF">2024-07-16T10:09:00Z</dcterms:modified>
</cp:coreProperties>
</file>