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</w:t>
      </w:r>
      <w:proofErr w:type="spellStart"/>
      <w:r>
        <w:t>джамперы</w:t>
      </w:r>
      <w:proofErr w:type="spellEnd"/>
      <w:r>
        <w:t xml:space="preserve">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:rsidR="0069329E" w:rsidRDefault="0069329E" w:rsidP="00325B00">
      <w:pPr>
        <w:pStyle w:val="a3"/>
        <w:numPr>
          <w:ilvl w:val="0"/>
          <w:numId w:val="1"/>
        </w:numPr>
      </w:pPr>
      <w:r>
        <w:t xml:space="preserve">По возможности добавить дополнительные </w:t>
      </w:r>
      <w:proofErr w:type="spellStart"/>
      <w:r>
        <w:t>пины</w:t>
      </w:r>
      <w:proofErr w:type="spellEnd"/>
      <w:r>
        <w:t xml:space="preserve"> 5</w:t>
      </w:r>
      <w:r>
        <w:rPr>
          <w:lang w:val="en-US"/>
        </w:rPr>
        <w:t>V</w:t>
      </w:r>
      <w:r w:rsidRPr="0069329E">
        <w:t>+</w:t>
      </w:r>
      <w:r>
        <w:rPr>
          <w:lang w:val="en-US"/>
        </w:rPr>
        <w:t>GND</w:t>
      </w:r>
      <w:r>
        <w:t>;</w:t>
      </w:r>
    </w:p>
    <w:p w:rsidR="0069329E" w:rsidRDefault="00BD4382" w:rsidP="00325B00">
      <w:pPr>
        <w:pStyle w:val="a3"/>
        <w:numPr>
          <w:ilvl w:val="0"/>
          <w:numId w:val="1"/>
        </w:numPr>
      </w:pPr>
      <w:r>
        <w:t>Поставить кварцевый резонатор меньшего корпуса;</w:t>
      </w:r>
    </w:p>
    <w:p w:rsidR="00BD4382" w:rsidRPr="00325B00" w:rsidRDefault="00BD4382" w:rsidP="00325B00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BD4382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B"/>
    <w:rsid w:val="00325B00"/>
    <w:rsid w:val="005D214B"/>
    <w:rsid w:val="0069329E"/>
    <w:rsid w:val="00870DAA"/>
    <w:rsid w:val="00B831F4"/>
    <w:rsid w:val="00BD4382"/>
    <w:rsid w:val="00D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9075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4</cp:revision>
  <dcterms:created xsi:type="dcterms:W3CDTF">2020-09-28T20:42:00Z</dcterms:created>
  <dcterms:modified xsi:type="dcterms:W3CDTF">2020-09-28T20:47:00Z</dcterms:modified>
</cp:coreProperties>
</file>