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200" w:line="240" w:lineRule="auto"/>
        <w:jc w:val="center"/>
        <w:rPr>
          <w:rFonts w:ascii="Cambria" w:cs="Cambria" w:eastAsia="Cambria" w:hAnsi="Cambria"/>
          <w:b w:val="1"/>
          <w:sz w:val="38"/>
          <w:szCs w:val="38"/>
        </w:rPr>
      </w:pPr>
      <w:bookmarkStart w:colFirst="0" w:colLast="0" w:name="_w9aeaq8pxaqx" w:id="0"/>
      <w:bookmarkEnd w:id="0"/>
      <w:r w:rsidDel="00000000" w:rsidR="00000000" w:rsidRPr="00000000">
        <w:rPr>
          <w:rFonts w:ascii="Cambria" w:cs="Cambria" w:eastAsia="Cambria" w:hAnsi="Cambria"/>
          <w:sz w:val="38"/>
          <w:szCs w:val="38"/>
          <w:rtl w:val="0"/>
        </w:rPr>
        <w:t xml:space="preserve">Vladyslav </w:t>
      </w: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Siromakha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pacing w:before="48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6d4unn79iu9u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Full Stack Developer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https://github.com/vladwriter/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https://www.linkedin.com/in/vladyslav-siromakha-870aaa176/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vladwriter96@gmail.com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@sir_whatislove (telegram) | +38 (095) 078 25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70"/>
        <w:tblGridChange w:id="0">
          <w:tblGrid>
            <w:gridCol w:w="5670"/>
            <w:gridCol w:w="5670"/>
          </w:tblGrid>
        </w:tblGridChange>
      </w:tblGrid>
      <w:tr>
        <w:trPr>
          <w:cantSplit w:val="0"/>
          <w:trHeight w:val="4969.951171874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Dinternal Education |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Junior IT Support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August, 2021 - Present (Kyiv, Ukraine)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Development  - JS, jQuery, Vue.js, PHP, MySQL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Support - Node.js, Python (Django), PostgreSQL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Git, Digital Ocean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Freelance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Mart, 2021 - July, 2021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Proficient with: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JS, jQuery, Vue.js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PHP, Python (Django)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Git, npm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DB (MySQL, PostgreSQL)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Familiar with: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React, Redux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PHP, Node.js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WebPack, Docker, Digital Ocean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Communication, Self-Motivation, Teamwork, Responsibility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96.4173228346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941.417322834648"/>
        <w:tblGridChange w:id="0">
          <w:tblGrid>
            <w:gridCol w:w="5655"/>
            <w:gridCol w:w="5941.417322834648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EDUCATION AND COURSES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Main Academy 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| Python, Django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September, 2021 - January, 2022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ITEA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 | Vue.js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October-November, 2021 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IT-kamasutra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| React, Redux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April - August 2021 (online)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02122"/>
                <w:sz w:val="26"/>
                <w:szCs w:val="26"/>
                <w:highlight w:val="white"/>
                <w:rtl w:val="0"/>
              </w:rPr>
              <w:t xml:space="preserve">Taras Shevchenko National University of Kyiv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Bachelor degree 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Graduated June, 2017 (Kyiv, Ukraine)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Master degree |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Graduated June, 2019 (Kyiv, Ukraine)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Travelling | History | Chess| Basketball | Football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E-COMMERCE SHOP | </w:t>
            </w:r>
            <w:hyperlink r:id="rId9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Python, Django, jQuery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TO-DO LIST | </w:t>
            </w:r>
            <w:hyperlink r:id="rId10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Vue.js, Vue Router, Vuex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SOCIAL NETWORK | </w:t>
            </w:r>
            <w:hyperlink r:id="rId11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React, Redux, Axios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LANGUAGE SKILLS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Intermediate, </w:t>
            </w:r>
            <w:hyperlink r:id="rId12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London School of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February, 2022 - Present (Kyiv, Ukraine)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Pre-Intermediate, </w:t>
            </w:r>
            <w:hyperlink r:id="rId13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6"/>
                  <w:szCs w:val="26"/>
                  <w:u w:val="single"/>
                  <w:rtl w:val="0"/>
                </w:rPr>
                <w:t xml:space="preserve">London School of English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6"/>
                <w:szCs w:val="26"/>
                <w:highlight w:val="white"/>
                <w:rtl w:val="0"/>
              </w:rPr>
              <w:t xml:space="preserve">September, 2021 - February, 2022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(Kyiv, Ukraine)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5.7874015748052" w:top="0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ladwriter/social-network" TargetMode="External"/><Relationship Id="rId10" Type="http://schemas.openxmlformats.org/officeDocument/2006/relationships/hyperlink" Target="https://github.com/vladwriter/ITEA_vue_study/tree/itea-vue-unit-1/project-to-do" TargetMode="External"/><Relationship Id="rId13" Type="http://schemas.openxmlformats.org/officeDocument/2006/relationships/hyperlink" Target="https://lse.ua/" TargetMode="External"/><Relationship Id="rId12" Type="http://schemas.openxmlformats.org/officeDocument/2006/relationships/hyperlink" Target="https://lse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ladwriter/ecommerce_sho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ladwriter/" TargetMode="External"/><Relationship Id="rId7" Type="http://schemas.openxmlformats.org/officeDocument/2006/relationships/hyperlink" Target="https://www.linkedin.com/in/vladyslav-siromakha-870aaa176/" TargetMode="External"/><Relationship Id="rId8" Type="http://schemas.openxmlformats.org/officeDocument/2006/relationships/hyperlink" Target="mailto:vladwriter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