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64027" w14:textId="34DFC564" w:rsidR="00CB758C" w:rsidRPr="00993C14" w:rsidRDefault="008F1B20" w:rsidP="00993C14">
      <w:pPr>
        <w:rPr>
          <w:lang w:val="es-ES"/>
        </w:rPr>
      </w:pPr>
      <w:r>
        <w:rPr>
          <w:noProof/>
        </w:rPr>
        <w:drawing>
          <wp:anchor distT="0" distB="0" distL="114300" distR="114300" simplePos="0" relativeHeight="251658240" behindDoc="0" locked="0" layoutInCell="1" allowOverlap="1" wp14:anchorId="15CEE959" wp14:editId="7E69878D">
            <wp:simplePos x="0" y="0"/>
            <wp:positionH relativeFrom="page">
              <wp:align>left</wp:align>
            </wp:positionH>
            <wp:positionV relativeFrom="page">
              <wp:align>top</wp:align>
            </wp:positionV>
            <wp:extent cx="7561111" cy="10678160"/>
            <wp:effectExtent l="0" t="0" r="1905" b="8890"/>
            <wp:wrapSquare wrapText="bothSides"/>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1111" cy="1067816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heme="minorBidi"/>
          <w:color w:val="auto"/>
          <w:sz w:val="22"/>
          <w:szCs w:val="22"/>
          <w:lang w:eastAsia="en-US"/>
        </w:rPr>
        <w:id w:val="1681777535"/>
        <w:docPartObj>
          <w:docPartGallery w:val="Table of Contents"/>
          <w:docPartUnique/>
        </w:docPartObj>
      </w:sdtPr>
      <w:sdtEndPr>
        <w:rPr>
          <w:b/>
          <w:bCs/>
        </w:rPr>
      </w:sdtEndPr>
      <w:sdtContent>
        <w:p w14:paraId="294B5870" w14:textId="7AD2E5DF" w:rsidR="009B6406" w:rsidRPr="009B6406" w:rsidRDefault="009B6406" w:rsidP="009B6406">
          <w:pPr>
            <w:pStyle w:val="af"/>
            <w:jc w:val="center"/>
            <w:rPr>
              <w:b/>
              <w:bCs/>
              <w:color w:val="993300"/>
              <w:sz w:val="72"/>
              <w:szCs w:val="72"/>
              <w:lang w:val="es-ES"/>
            </w:rPr>
          </w:pPr>
          <w:r w:rsidRPr="009B6406">
            <w:rPr>
              <w:b/>
              <w:bCs/>
              <w:color w:val="993300"/>
              <w:sz w:val="72"/>
              <w:szCs w:val="72"/>
              <w:lang w:val="es-ES"/>
            </w:rPr>
            <w:t>Índice</w:t>
          </w:r>
        </w:p>
        <w:p w14:paraId="07C99267" w14:textId="77777777" w:rsidR="009B6406" w:rsidRPr="009B6406" w:rsidRDefault="009B6406" w:rsidP="009B6406">
          <w:pPr>
            <w:rPr>
              <w:lang w:val="es-ES" w:eastAsia="ru-RU"/>
            </w:rPr>
          </w:pPr>
        </w:p>
        <w:p w14:paraId="11C91DBF" w14:textId="09865E14" w:rsidR="00691F13" w:rsidRDefault="009B6406">
          <w:pPr>
            <w:pStyle w:val="13"/>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65822118" w:history="1">
            <w:r w:rsidR="00691F13" w:rsidRPr="00C774D8">
              <w:rPr>
                <w:rStyle w:val="aa"/>
                <w:b/>
                <w:bCs/>
                <w:noProof/>
                <w:lang w:val="es-ES"/>
              </w:rPr>
              <w:t>1. INTRODUCCIÓN.</w:t>
            </w:r>
            <w:r w:rsidR="00691F13">
              <w:rPr>
                <w:noProof/>
                <w:webHidden/>
              </w:rPr>
              <w:tab/>
            </w:r>
            <w:r w:rsidR="00691F13">
              <w:rPr>
                <w:noProof/>
                <w:webHidden/>
              </w:rPr>
              <w:fldChar w:fldCharType="begin"/>
            </w:r>
            <w:r w:rsidR="00691F13">
              <w:rPr>
                <w:noProof/>
                <w:webHidden/>
              </w:rPr>
              <w:instrText xml:space="preserve"> PAGEREF _Toc165822118 \h </w:instrText>
            </w:r>
            <w:r w:rsidR="00691F13">
              <w:rPr>
                <w:noProof/>
                <w:webHidden/>
              </w:rPr>
            </w:r>
            <w:r w:rsidR="00691F13">
              <w:rPr>
                <w:noProof/>
                <w:webHidden/>
              </w:rPr>
              <w:fldChar w:fldCharType="separate"/>
            </w:r>
            <w:r w:rsidR="00691F13">
              <w:rPr>
                <w:noProof/>
                <w:webHidden/>
              </w:rPr>
              <w:t>3</w:t>
            </w:r>
            <w:r w:rsidR="00691F13">
              <w:rPr>
                <w:noProof/>
                <w:webHidden/>
              </w:rPr>
              <w:fldChar w:fldCharType="end"/>
            </w:r>
          </w:hyperlink>
        </w:p>
        <w:p w14:paraId="6B86F4A9" w14:textId="25437CE2" w:rsidR="00691F13" w:rsidRDefault="00691F13">
          <w:pPr>
            <w:pStyle w:val="13"/>
            <w:tabs>
              <w:tab w:val="right" w:leader="dot" w:pos="9345"/>
            </w:tabs>
            <w:rPr>
              <w:rFonts w:eastAsiaTheme="minorEastAsia"/>
              <w:noProof/>
              <w:lang w:eastAsia="ru-RU"/>
            </w:rPr>
          </w:pPr>
          <w:hyperlink w:anchor="_Toc165822119" w:history="1">
            <w:r w:rsidRPr="00C774D8">
              <w:rPr>
                <w:rStyle w:val="aa"/>
                <w:b/>
                <w:bCs/>
                <w:noProof/>
                <w:lang w:val="es-ES"/>
              </w:rPr>
              <w:t>2. RESUMEN.</w:t>
            </w:r>
            <w:r>
              <w:rPr>
                <w:noProof/>
                <w:webHidden/>
              </w:rPr>
              <w:tab/>
            </w:r>
            <w:r>
              <w:rPr>
                <w:noProof/>
                <w:webHidden/>
              </w:rPr>
              <w:fldChar w:fldCharType="begin"/>
            </w:r>
            <w:r>
              <w:rPr>
                <w:noProof/>
                <w:webHidden/>
              </w:rPr>
              <w:instrText xml:space="preserve"> PAGEREF _Toc165822119 \h </w:instrText>
            </w:r>
            <w:r>
              <w:rPr>
                <w:noProof/>
                <w:webHidden/>
              </w:rPr>
            </w:r>
            <w:r>
              <w:rPr>
                <w:noProof/>
                <w:webHidden/>
              </w:rPr>
              <w:fldChar w:fldCharType="separate"/>
            </w:r>
            <w:r>
              <w:rPr>
                <w:noProof/>
                <w:webHidden/>
              </w:rPr>
              <w:t>4</w:t>
            </w:r>
            <w:r>
              <w:rPr>
                <w:noProof/>
                <w:webHidden/>
              </w:rPr>
              <w:fldChar w:fldCharType="end"/>
            </w:r>
          </w:hyperlink>
        </w:p>
        <w:p w14:paraId="3364F427" w14:textId="30E90BE3" w:rsidR="00691F13" w:rsidRDefault="00691F13">
          <w:pPr>
            <w:pStyle w:val="13"/>
            <w:tabs>
              <w:tab w:val="right" w:leader="dot" w:pos="9345"/>
            </w:tabs>
            <w:rPr>
              <w:rFonts w:eastAsiaTheme="minorEastAsia"/>
              <w:noProof/>
              <w:lang w:eastAsia="ru-RU"/>
            </w:rPr>
          </w:pPr>
          <w:hyperlink w:anchor="_Toc165822120" w:history="1">
            <w:r w:rsidRPr="00C774D8">
              <w:rPr>
                <w:rStyle w:val="aa"/>
                <w:b/>
                <w:bCs/>
                <w:noProof/>
                <w:lang w:val="es-ES"/>
              </w:rPr>
              <w:t>2 ANÁLISIS DE MERCADO.</w:t>
            </w:r>
            <w:r>
              <w:rPr>
                <w:noProof/>
                <w:webHidden/>
              </w:rPr>
              <w:tab/>
            </w:r>
            <w:r>
              <w:rPr>
                <w:noProof/>
                <w:webHidden/>
              </w:rPr>
              <w:fldChar w:fldCharType="begin"/>
            </w:r>
            <w:r>
              <w:rPr>
                <w:noProof/>
                <w:webHidden/>
              </w:rPr>
              <w:instrText xml:space="preserve"> PAGEREF _Toc165822120 \h </w:instrText>
            </w:r>
            <w:r>
              <w:rPr>
                <w:noProof/>
                <w:webHidden/>
              </w:rPr>
            </w:r>
            <w:r>
              <w:rPr>
                <w:noProof/>
                <w:webHidden/>
              </w:rPr>
              <w:fldChar w:fldCharType="separate"/>
            </w:r>
            <w:r>
              <w:rPr>
                <w:noProof/>
                <w:webHidden/>
              </w:rPr>
              <w:t>6</w:t>
            </w:r>
            <w:r>
              <w:rPr>
                <w:noProof/>
                <w:webHidden/>
              </w:rPr>
              <w:fldChar w:fldCharType="end"/>
            </w:r>
          </w:hyperlink>
        </w:p>
        <w:p w14:paraId="42F74047" w14:textId="453A2474" w:rsidR="00691F13" w:rsidRDefault="00691F13">
          <w:pPr>
            <w:pStyle w:val="21"/>
            <w:tabs>
              <w:tab w:val="right" w:leader="dot" w:pos="9345"/>
            </w:tabs>
            <w:rPr>
              <w:rFonts w:eastAsiaTheme="minorEastAsia"/>
              <w:noProof/>
              <w:lang w:eastAsia="ru-RU"/>
            </w:rPr>
          </w:pPr>
          <w:hyperlink w:anchor="_Toc165822121" w:history="1">
            <w:r w:rsidRPr="00C774D8">
              <w:rPr>
                <w:rStyle w:val="aa"/>
                <w:b/>
                <w:bCs/>
                <w:noProof/>
                <w:lang w:val="es-ES"/>
              </w:rPr>
              <w:t>2.1. Sistema de búsqueda</w:t>
            </w:r>
            <w:r>
              <w:rPr>
                <w:noProof/>
                <w:webHidden/>
              </w:rPr>
              <w:tab/>
            </w:r>
            <w:r>
              <w:rPr>
                <w:noProof/>
                <w:webHidden/>
              </w:rPr>
              <w:fldChar w:fldCharType="begin"/>
            </w:r>
            <w:r>
              <w:rPr>
                <w:noProof/>
                <w:webHidden/>
              </w:rPr>
              <w:instrText xml:space="preserve"> PAGEREF _Toc165822121 \h </w:instrText>
            </w:r>
            <w:r>
              <w:rPr>
                <w:noProof/>
                <w:webHidden/>
              </w:rPr>
            </w:r>
            <w:r>
              <w:rPr>
                <w:noProof/>
                <w:webHidden/>
              </w:rPr>
              <w:fldChar w:fldCharType="separate"/>
            </w:r>
            <w:r>
              <w:rPr>
                <w:noProof/>
                <w:webHidden/>
              </w:rPr>
              <w:t>6</w:t>
            </w:r>
            <w:r>
              <w:rPr>
                <w:noProof/>
                <w:webHidden/>
              </w:rPr>
              <w:fldChar w:fldCharType="end"/>
            </w:r>
          </w:hyperlink>
        </w:p>
        <w:p w14:paraId="2269C1E8" w14:textId="53A99EDA" w:rsidR="00691F13" w:rsidRDefault="00691F13">
          <w:pPr>
            <w:pStyle w:val="21"/>
            <w:tabs>
              <w:tab w:val="right" w:leader="dot" w:pos="9345"/>
            </w:tabs>
            <w:rPr>
              <w:rFonts w:eastAsiaTheme="minorEastAsia"/>
              <w:noProof/>
              <w:lang w:eastAsia="ru-RU"/>
            </w:rPr>
          </w:pPr>
          <w:hyperlink w:anchor="_Toc165822122" w:history="1">
            <w:r w:rsidRPr="00C774D8">
              <w:rPr>
                <w:rStyle w:val="aa"/>
                <w:b/>
                <w:bCs/>
                <w:noProof/>
                <w:lang w:val="es-ES"/>
              </w:rPr>
              <w:t>2.2. Análisis del macroentorno</w:t>
            </w:r>
            <w:r>
              <w:rPr>
                <w:noProof/>
                <w:webHidden/>
              </w:rPr>
              <w:tab/>
            </w:r>
            <w:r>
              <w:rPr>
                <w:noProof/>
                <w:webHidden/>
              </w:rPr>
              <w:fldChar w:fldCharType="begin"/>
            </w:r>
            <w:r>
              <w:rPr>
                <w:noProof/>
                <w:webHidden/>
              </w:rPr>
              <w:instrText xml:space="preserve"> PAGEREF _Toc165822122 \h </w:instrText>
            </w:r>
            <w:r>
              <w:rPr>
                <w:noProof/>
                <w:webHidden/>
              </w:rPr>
            </w:r>
            <w:r>
              <w:rPr>
                <w:noProof/>
                <w:webHidden/>
              </w:rPr>
              <w:fldChar w:fldCharType="separate"/>
            </w:r>
            <w:r>
              <w:rPr>
                <w:noProof/>
                <w:webHidden/>
              </w:rPr>
              <w:t>6</w:t>
            </w:r>
            <w:r>
              <w:rPr>
                <w:noProof/>
                <w:webHidden/>
              </w:rPr>
              <w:fldChar w:fldCharType="end"/>
            </w:r>
          </w:hyperlink>
        </w:p>
        <w:p w14:paraId="4E409A27" w14:textId="7BA61A50" w:rsidR="00691F13" w:rsidRDefault="00691F13">
          <w:pPr>
            <w:pStyle w:val="21"/>
            <w:tabs>
              <w:tab w:val="right" w:leader="dot" w:pos="9345"/>
            </w:tabs>
            <w:rPr>
              <w:rFonts w:eastAsiaTheme="minorEastAsia"/>
              <w:noProof/>
              <w:lang w:eastAsia="ru-RU"/>
            </w:rPr>
          </w:pPr>
          <w:hyperlink w:anchor="_Toc165822123" w:history="1">
            <w:r w:rsidRPr="00C774D8">
              <w:rPr>
                <w:rStyle w:val="aa"/>
                <w:b/>
                <w:bCs/>
                <w:noProof/>
                <w:lang w:val="es-ES"/>
              </w:rPr>
              <w:t>2.3 Datos generales del sector.</w:t>
            </w:r>
            <w:r>
              <w:rPr>
                <w:noProof/>
                <w:webHidden/>
              </w:rPr>
              <w:tab/>
            </w:r>
            <w:r>
              <w:rPr>
                <w:noProof/>
                <w:webHidden/>
              </w:rPr>
              <w:fldChar w:fldCharType="begin"/>
            </w:r>
            <w:r>
              <w:rPr>
                <w:noProof/>
                <w:webHidden/>
              </w:rPr>
              <w:instrText xml:space="preserve"> PAGEREF _Toc165822123 \h </w:instrText>
            </w:r>
            <w:r>
              <w:rPr>
                <w:noProof/>
                <w:webHidden/>
              </w:rPr>
            </w:r>
            <w:r>
              <w:rPr>
                <w:noProof/>
                <w:webHidden/>
              </w:rPr>
              <w:fldChar w:fldCharType="separate"/>
            </w:r>
            <w:r>
              <w:rPr>
                <w:noProof/>
                <w:webHidden/>
              </w:rPr>
              <w:t>19</w:t>
            </w:r>
            <w:r>
              <w:rPr>
                <w:noProof/>
                <w:webHidden/>
              </w:rPr>
              <w:fldChar w:fldCharType="end"/>
            </w:r>
          </w:hyperlink>
        </w:p>
        <w:p w14:paraId="1F669ED7" w14:textId="6A1AF770" w:rsidR="00691F13" w:rsidRDefault="00691F13">
          <w:pPr>
            <w:pStyle w:val="21"/>
            <w:tabs>
              <w:tab w:val="right" w:leader="dot" w:pos="9345"/>
            </w:tabs>
            <w:rPr>
              <w:rFonts w:eastAsiaTheme="minorEastAsia"/>
              <w:noProof/>
              <w:lang w:eastAsia="ru-RU"/>
            </w:rPr>
          </w:pPr>
          <w:hyperlink w:anchor="_Toc165822124" w:history="1">
            <w:r w:rsidRPr="00C774D8">
              <w:rPr>
                <w:rStyle w:val="aa"/>
                <w:b/>
                <w:bCs/>
                <w:noProof/>
                <w:lang w:val="es-ES"/>
              </w:rPr>
              <w:t>2.4 Mercado potencial y Clientes potenciales.</w:t>
            </w:r>
            <w:r>
              <w:rPr>
                <w:noProof/>
                <w:webHidden/>
              </w:rPr>
              <w:tab/>
            </w:r>
            <w:r>
              <w:rPr>
                <w:noProof/>
                <w:webHidden/>
              </w:rPr>
              <w:fldChar w:fldCharType="begin"/>
            </w:r>
            <w:r>
              <w:rPr>
                <w:noProof/>
                <w:webHidden/>
              </w:rPr>
              <w:instrText xml:space="preserve"> PAGEREF _Toc165822124 \h </w:instrText>
            </w:r>
            <w:r>
              <w:rPr>
                <w:noProof/>
                <w:webHidden/>
              </w:rPr>
            </w:r>
            <w:r>
              <w:rPr>
                <w:noProof/>
                <w:webHidden/>
              </w:rPr>
              <w:fldChar w:fldCharType="separate"/>
            </w:r>
            <w:r>
              <w:rPr>
                <w:noProof/>
                <w:webHidden/>
              </w:rPr>
              <w:t>20</w:t>
            </w:r>
            <w:r>
              <w:rPr>
                <w:noProof/>
                <w:webHidden/>
              </w:rPr>
              <w:fldChar w:fldCharType="end"/>
            </w:r>
          </w:hyperlink>
        </w:p>
        <w:p w14:paraId="3EE85B53" w14:textId="59BA8ABA" w:rsidR="00691F13" w:rsidRDefault="00691F13">
          <w:pPr>
            <w:pStyle w:val="21"/>
            <w:tabs>
              <w:tab w:val="right" w:leader="dot" w:pos="9345"/>
            </w:tabs>
            <w:rPr>
              <w:rFonts w:eastAsiaTheme="minorEastAsia"/>
              <w:noProof/>
              <w:lang w:eastAsia="ru-RU"/>
            </w:rPr>
          </w:pPr>
          <w:hyperlink w:anchor="_Toc165822125" w:history="1">
            <w:r w:rsidRPr="00C774D8">
              <w:rPr>
                <w:rStyle w:val="aa"/>
                <w:b/>
                <w:bCs/>
                <w:noProof/>
                <w:lang w:val="es-ES"/>
              </w:rPr>
              <w:t>2.5   Análisis de la Competencia (Cantabria, España)</w:t>
            </w:r>
            <w:r>
              <w:rPr>
                <w:noProof/>
                <w:webHidden/>
              </w:rPr>
              <w:tab/>
            </w:r>
            <w:r>
              <w:rPr>
                <w:noProof/>
                <w:webHidden/>
              </w:rPr>
              <w:fldChar w:fldCharType="begin"/>
            </w:r>
            <w:r>
              <w:rPr>
                <w:noProof/>
                <w:webHidden/>
              </w:rPr>
              <w:instrText xml:space="preserve"> PAGEREF _Toc165822125 \h </w:instrText>
            </w:r>
            <w:r>
              <w:rPr>
                <w:noProof/>
                <w:webHidden/>
              </w:rPr>
            </w:r>
            <w:r>
              <w:rPr>
                <w:noProof/>
                <w:webHidden/>
              </w:rPr>
              <w:fldChar w:fldCharType="separate"/>
            </w:r>
            <w:r>
              <w:rPr>
                <w:noProof/>
                <w:webHidden/>
              </w:rPr>
              <w:t>21</w:t>
            </w:r>
            <w:r>
              <w:rPr>
                <w:noProof/>
                <w:webHidden/>
              </w:rPr>
              <w:fldChar w:fldCharType="end"/>
            </w:r>
          </w:hyperlink>
        </w:p>
        <w:p w14:paraId="730441FC" w14:textId="0B20B6E5" w:rsidR="00691F13" w:rsidRDefault="00691F13">
          <w:pPr>
            <w:pStyle w:val="21"/>
            <w:tabs>
              <w:tab w:val="right" w:leader="dot" w:pos="9345"/>
            </w:tabs>
            <w:rPr>
              <w:rFonts w:eastAsiaTheme="minorEastAsia"/>
              <w:noProof/>
              <w:lang w:eastAsia="ru-RU"/>
            </w:rPr>
          </w:pPr>
          <w:hyperlink w:anchor="_Toc165822126" w:history="1">
            <w:r w:rsidRPr="00C774D8">
              <w:rPr>
                <w:rStyle w:val="aa"/>
                <w:b/>
                <w:bCs/>
                <w:noProof/>
                <w:lang w:val="es-ES"/>
              </w:rPr>
              <w:t>2.6   Análisis Dafo</w:t>
            </w:r>
            <w:r>
              <w:rPr>
                <w:noProof/>
                <w:webHidden/>
              </w:rPr>
              <w:tab/>
            </w:r>
            <w:r>
              <w:rPr>
                <w:noProof/>
                <w:webHidden/>
              </w:rPr>
              <w:fldChar w:fldCharType="begin"/>
            </w:r>
            <w:r>
              <w:rPr>
                <w:noProof/>
                <w:webHidden/>
              </w:rPr>
              <w:instrText xml:space="preserve"> PAGEREF _Toc165822126 \h </w:instrText>
            </w:r>
            <w:r>
              <w:rPr>
                <w:noProof/>
                <w:webHidden/>
              </w:rPr>
            </w:r>
            <w:r>
              <w:rPr>
                <w:noProof/>
                <w:webHidden/>
              </w:rPr>
              <w:fldChar w:fldCharType="separate"/>
            </w:r>
            <w:r>
              <w:rPr>
                <w:noProof/>
                <w:webHidden/>
              </w:rPr>
              <w:t>22</w:t>
            </w:r>
            <w:r>
              <w:rPr>
                <w:noProof/>
                <w:webHidden/>
              </w:rPr>
              <w:fldChar w:fldCharType="end"/>
            </w:r>
          </w:hyperlink>
        </w:p>
        <w:p w14:paraId="056461A7" w14:textId="2A2254F8" w:rsidR="00691F13" w:rsidRDefault="00691F13">
          <w:pPr>
            <w:pStyle w:val="21"/>
            <w:tabs>
              <w:tab w:val="right" w:leader="dot" w:pos="9345"/>
            </w:tabs>
            <w:rPr>
              <w:rFonts w:eastAsiaTheme="minorEastAsia"/>
              <w:noProof/>
              <w:lang w:eastAsia="ru-RU"/>
            </w:rPr>
          </w:pPr>
          <w:hyperlink w:anchor="_Toc165822127" w:history="1">
            <w:r w:rsidRPr="00C774D8">
              <w:rPr>
                <w:rStyle w:val="aa"/>
                <w:b/>
                <w:bCs/>
                <w:noProof/>
                <w:lang w:val="es-ES"/>
              </w:rPr>
              <w:t>2.8 Estrategias competitivas.</w:t>
            </w:r>
            <w:r>
              <w:rPr>
                <w:noProof/>
                <w:webHidden/>
              </w:rPr>
              <w:tab/>
            </w:r>
            <w:r>
              <w:rPr>
                <w:noProof/>
                <w:webHidden/>
              </w:rPr>
              <w:fldChar w:fldCharType="begin"/>
            </w:r>
            <w:r>
              <w:rPr>
                <w:noProof/>
                <w:webHidden/>
              </w:rPr>
              <w:instrText xml:space="preserve"> PAGEREF _Toc165822127 \h </w:instrText>
            </w:r>
            <w:r>
              <w:rPr>
                <w:noProof/>
                <w:webHidden/>
              </w:rPr>
            </w:r>
            <w:r>
              <w:rPr>
                <w:noProof/>
                <w:webHidden/>
              </w:rPr>
              <w:fldChar w:fldCharType="separate"/>
            </w:r>
            <w:r>
              <w:rPr>
                <w:noProof/>
                <w:webHidden/>
              </w:rPr>
              <w:t>24</w:t>
            </w:r>
            <w:r>
              <w:rPr>
                <w:noProof/>
                <w:webHidden/>
              </w:rPr>
              <w:fldChar w:fldCharType="end"/>
            </w:r>
          </w:hyperlink>
        </w:p>
        <w:p w14:paraId="7702F5F1" w14:textId="1574D92D" w:rsidR="00691F13" w:rsidRDefault="00691F13">
          <w:pPr>
            <w:pStyle w:val="21"/>
            <w:tabs>
              <w:tab w:val="right" w:leader="dot" w:pos="9345"/>
            </w:tabs>
            <w:rPr>
              <w:rFonts w:eastAsiaTheme="minorEastAsia"/>
              <w:noProof/>
              <w:lang w:eastAsia="ru-RU"/>
            </w:rPr>
          </w:pPr>
          <w:hyperlink w:anchor="_Toc165822128" w:history="1">
            <w:r w:rsidRPr="00C774D8">
              <w:rPr>
                <w:rStyle w:val="aa"/>
                <w:b/>
                <w:bCs/>
                <w:noProof/>
                <w:lang w:val="es-ES"/>
              </w:rPr>
              <w:t>2.9 Plan de acción</w:t>
            </w:r>
            <w:r>
              <w:rPr>
                <w:noProof/>
                <w:webHidden/>
              </w:rPr>
              <w:tab/>
            </w:r>
            <w:r>
              <w:rPr>
                <w:noProof/>
                <w:webHidden/>
              </w:rPr>
              <w:fldChar w:fldCharType="begin"/>
            </w:r>
            <w:r>
              <w:rPr>
                <w:noProof/>
                <w:webHidden/>
              </w:rPr>
              <w:instrText xml:space="preserve"> PAGEREF _Toc165822128 \h </w:instrText>
            </w:r>
            <w:r>
              <w:rPr>
                <w:noProof/>
                <w:webHidden/>
              </w:rPr>
            </w:r>
            <w:r>
              <w:rPr>
                <w:noProof/>
                <w:webHidden/>
              </w:rPr>
              <w:fldChar w:fldCharType="separate"/>
            </w:r>
            <w:r>
              <w:rPr>
                <w:noProof/>
                <w:webHidden/>
              </w:rPr>
              <w:t>25</w:t>
            </w:r>
            <w:r>
              <w:rPr>
                <w:noProof/>
                <w:webHidden/>
              </w:rPr>
              <w:fldChar w:fldCharType="end"/>
            </w:r>
          </w:hyperlink>
        </w:p>
        <w:p w14:paraId="47A21A2F" w14:textId="2DFB781F" w:rsidR="00691F13" w:rsidRDefault="00691F13">
          <w:pPr>
            <w:pStyle w:val="21"/>
            <w:tabs>
              <w:tab w:val="right" w:leader="dot" w:pos="9345"/>
            </w:tabs>
            <w:rPr>
              <w:rFonts w:eastAsiaTheme="minorEastAsia"/>
              <w:noProof/>
              <w:lang w:eastAsia="ru-RU"/>
            </w:rPr>
          </w:pPr>
          <w:hyperlink w:anchor="_Toc165822129" w:history="1">
            <w:r w:rsidRPr="00C774D8">
              <w:rPr>
                <w:rStyle w:val="aa"/>
                <w:b/>
                <w:bCs/>
                <w:noProof/>
                <w:lang w:val="es-ES"/>
              </w:rPr>
              <w:t>2.9.1 Productos y/o servicios</w:t>
            </w:r>
            <w:r>
              <w:rPr>
                <w:noProof/>
                <w:webHidden/>
              </w:rPr>
              <w:tab/>
            </w:r>
            <w:r>
              <w:rPr>
                <w:noProof/>
                <w:webHidden/>
              </w:rPr>
              <w:fldChar w:fldCharType="begin"/>
            </w:r>
            <w:r>
              <w:rPr>
                <w:noProof/>
                <w:webHidden/>
              </w:rPr>
              <w:instrText xml:space="preserve"> PAGEREF _Toc165822129 \h </w:instrText>
            </w:r>
            <w:r>
              <w:rPr>
                <w:noProof/>
                <w:webHidden/>
              </w:rPr>
            </w:r>
            <w:r>
              <w:rPr>
                <w:noProof/>
                <w:webHidden/>
              </w:rPr>
              <w:fldChar w:fldCharType="separate"/>
            </w:r>
            <w:r>
              <w:rPr>
                <w:noProof/>
                <w:webHidden/>
              </w:rPr>
              <w:t>25</w:t>
            </w:r>
            <w:r>
              <w:rPr>
                <w:noProof/>
                <w:webHidden/>
              </w:rPr>
              <w:fldChar w:fldCharType="end"/>
            </w:r>
          </w:hyperlink>
        </w:p>
        <w:p w14:paraId="30D34BD3" w14:textId="788F784A" w:rsidR="00691F13" w:rsidRDefault="00691F13">
          <w:pPr>
            <w:pStyle w:val="21"/>
            <w:tabs>
              <w:tab w:val="right" w:leader="dot" w:pos="9345"/>
            </w:tabs>
            <w:rPr>
              <w:rFonts w:eastAsiaTheme="minorEastAsia"/>
              <w:noProof/>
              <w:lang w:eastAsia="ru-RU"/>
            </w:rPr>
          </w:pPr>
          <w:hyperlink w:anchor="_Toc165822130" w:history="1">
            <w:r w:rsidRPr="00C774D8">
              <w:rPr>
                <w:rStyle w:val="aa"/>
                <w:b/>
                <w:bCs/>
                <w:noProof/>
                <w:lang w:val="es-ES"/>
              </w:rPr>
              <w:t>2.9.2 Precio</w:t>
            </w:r>
            <w:r>
              <w:rPr>
                <w:noProof/>
                <w:webHidden/>
              </w:rPr>
              <w:tab/>
            </w:r>
            <w:r>
              <w:rPr>
                <w:noProof/>
                <w:webHidden/>
              </w:rPr>
              <w:fldChar w:fldCharType="begin"/>
            </w:r>
            <w:r>
              <w:rPr>
                <w:noProof/>
                <w:webHidden/>
              </w:rPr>
              <w:instrText xml:space="preserve"> PAGEREF _Toc165822130 \h </w:instrText>
            </w:r>
            <w:r>
              <w:rPr>
                <w:noProof/>
                <w:webHidden/>
              </w:rPr>
            </w:r>
            <w:r>
              <w:rPr>
                <w:noProof/>
                <w:webHidden/>
              </w:rPr>
              <w:fldChar w:fldCharType="separate"/>
            </w:r>
            <w:r>
              <w:rPr>
                <w:noProof/>
                <w:webHidden/>
              </w:rPr>
              <w:t>25</w:t>
            </w:r>
            <w:r>
              <w:rPr>
                <w:noProof/>
                <w:webHidden/>
              </w:rPr>
              <w:fldChar w:fldCharType="end"/>
            </w:r>
          </w:hyperlink>
        </w:p>
        <w:p w14:paraId="3510B3D2" w14:textId="52F3290C" w:rsidR="00691F13" w:rsidRDefault="00691F13">
          <w:pPr>
            <w:pStyle w:val="21"/>
            <w:tabs>
              <w:tab w:val="right" w:leader="dot" w:pos="9345"/>
            </w:tabs>
            <w:rPr>
              <w:rFonts w:eastAsiaTheme="minorEastAsia"/>
              <w:noProof/>
              <w:lang w:eastAsia="ru-RU"/>
            </w:rPr>
          </w:pPr>
          <w:hyperlink w:anchor="_Toc165822131" w:history="1">
            <w:r w:rsidRPr="00C774D8">
              <w:rPr>
                <w:rStyle w:val="aa"/>
                <w:b/>
                <w:bCs/>
                <w:noProof/>
                <w:lang w:val="es-ES"/>
              </w:rPr>
              <w:t>2.9.3 Promoción y distribución</w:t>
            </w:r>
            <w:r>
              <w:rPr>
                <w:noProof/>
                <w:webHidden/>
              </w:rPr>
              <w:tab/>
            </w:r>
            <w:r>
              <w:rPr>
                <w:noProof/>
                <w:webHidden/>
              </w:rPr>
              <w:fldChar w:fldCharType="begin"/>
            </w:r>
            <w:r>
              <w:rPr>
                <w:noProof/>
                <w:webHidden/>
              </w:rPr>
              <w:instrText xml:space="preserve"> PAGEREF _Toc165822131 \h </w:instrText>
            </w:r>
            <w:r>
              <w:rPr>
                <w:noProof/>
                <w:webHidden/>
              </w:rPr>
            </w:r>
            <w:r>
              <w:rPr>
                <w:noProof/>
                <w:webHidden/>
              </w:rPr>
              <w:fldChar w:fldCharType="separate"/>
            </w:r>
            <w:r>
              <w:rPr>
                <w:noProof/>
                <w:webHidden/>
              </w:rPr>
              <w:t>25</w:t>
            </w:r>
            <w:r>
              <w:rPr>
                <w:noProof/>
                <w:webHidden/>
              </w:rPr>
              <w:fldChar w:fldCharType="end"/>
            </w:r>
          </w:hyperlink>
        </w:p>
        <w:p w14:paraId="5CCF54C8" w14:textId="2DCB50F0" w:rsidR="00691F13" w:rsidRDefault="00691F13">
          <w:pPr>
            <w:pStyle w:val="21"/>
            <w:tabs>
              <w:tab w:val="right" w:leader="dot" w:pos="9345"/>
            </w:tabs>
            <w:rPr>
              <w:rFonts w:eastAsiaTheme="minorEastAsia"/>
              <w:noProof/>
              <w:lang w:eastAsia="ru-RU"/>
            </w:rPr>
          </w:pPr>
          <w:hyperlink w:anchor="_Toc165822132" w:history="1">
            <w:r w:rsidRPr="00C774D8">
              <w:rPr>
                <w:rStyle w:val="aa"/>
                <w:b/>
                <w:bCs/>
                <w:noProof/>
                <w:lang w:val="es-ES"/>
              </w:rPr>
              <w:t>2.9.4 Comunicación</w:t>
            </w:r>
            <w:r>
              <w:rPr>
                <w:noProof/>
                <w:webHidden/>
              </w:rPr>
              <w:tab/>
            </w:r>
            <w:r>
              <w:rPr>
                <w:noProof/>
                <w:webHidden/>
              </w:rPr>
              <w:fldChar w:fldCharType="begin"/>
            </w:r>
            <w:r>
              <w:rPr>
                <w:noProof/>
                <w:webHidden/>
              </w:rPr>
              <w:instrText xml:space="preserve"> PAGEREF _Toc165822132 \h </w:instrText>
            </w:r>
            <w:r>
              <w:rPr>
                <w:noProof/>
                <w:webHidden/>
              </w:rPr>
            </w:r>
            <w:r>
              <w:rPr>
                <w:noProof/>
                <w:webHidden/>
              </w:rPr>
              <w:fldChar w:fldCharType="separate"/>
            </w:r>
            <w:r>
              <w:rPr>
                <w:noProof/>
                <w:webHidden/>
              </w:rPr>
              <w:t>26</w:t>
            </w:r>
            <w:r>
              <w:rPr>
                <w:noProof/>
                <w:webHidden/>
              </w:rPr>
              <w:fldChar w:fldCharType="end"/>
            </w:r>
          </w:hyperlink>
        </w:p>
        <w:p w14:paraId="18F4602A" w14:textId="108C85D5" w:rsidR="00691F13" w:rsidRDefault="00691F13">
          <w:pPr>
            <w:pStyle w:val="21"/>
            <w:tabs>
              <w:tab w:val="right" w:leader="dot" w:pos="9345"/>
            </w:tabs>
            <w:rPr>
              <w:rFonts w:eastAsiaTheme="minorEastAsia"/>
              <w:noProof/>
              <w:lang w:eastAsia="ru-RU"/>
            </w:rPr>
          </w:pPr>
          <w:hyperlink w:anchor="_Toc165822133" w:history="1">
            <w:r w:rsidRPr="00C774D8">
              <w:rPr>
                <w:rStyle w:val="aa"/>
                <w:b/>
                <w:bCs/>
                <w:noProof/>
                <w:lang w:val="es-ES"/>
              </w:rPr>
              <w:t>2.9.5 Atención al cliente / usuario</w:t>
            </w:r>
            <w:r>
              <w:rPr>
                <w:noProof/>
                <w:webHidden/>
              </w:rPr>
              <w:tab/>
            </w:r>
            <w:r>
              <w:rPr>
                <w:noProof/>
                <w:webHidden/>
              </w:rPr>
              <w:fldChar w:fldCharType="begin"/>
            </w:r>
            <w:r>
              <w:rPr>
                <w:noProof/>
                <w:webHidden/>
              </w:rPr>
              <w:instrText xml:space="preserve"> PAGEREF _Toc165822133 \h </w:instrText>
            </w:r>
            <w:r>
              <w:rPr>
                <w:noProof/>
                <w:webHidden/>
              </w:rPr>
            </w:r>
            <w:r>
              <w:rPr>
                <w:noProof/>
                <w:webHidden/>
              </w:rPr>
              <w:fldChar w:fldCharType="separate"/>
            </w:r>
            <w:r>
              <w:rPr>
                <w:noProof/>
                <w:webHidden/>
              </w:rPr>
              <w:t>26</w:t>
            </w:r>
            <w:r>
              <w:rPr>
                <w:noProof/>
                <w:webHidden/>
              </w:rPr>
              <w:fldChar w:fldCharType="end"/>
            </w:r>
          </w:hyperlink>
        </w:p>
        <w:p w14:paraId="7219E71F" w14:textId="6D5E522D" w:rsidR="00691F13" w:rsidRDefault="00691F13">
          <w:pPr>
            <w:pStyle w:val="13"/>
            <w:tabs>
              <w:tab w:val="right" w:leader="dot" w:pos="9345"/>
            </w:tabs>
            <w:rPr>
              <w:rFonts w:eastAsiaTheme="minorEastAsia"/>
              <w:noProof/>
              <w:lang w:eastAsia="ru-RU"/>
            </w:rPr>
          </w:pPr>
          <w:hyperlink w:anchor="_Toc165822134" w:history="1">
            <w:r w:rsidRPr="00C774D8">
              <w:rPr>
                <w:rStyle w:val="aa"/>
                <w:b/>
                <w:bCs/>
                <w:noProof/>
                <w:lang w:val="es-ES"/>
              </w:rPr>
              <w:t>3.Plan técnico - Productivo.</w:t>
            </w:r>
            <w:r>
              <w:rPr>
                <w:noProof/>
                <w:webHidden/>
              </w:rPr>
              <w:tab/>
            </w:r>
            <w:r>
              <w:rPr>
                <w:noProof/>
                <w:webHidden/>
              </w:rPr>
              <w:fldChar w:fldCharType="begin"/>
            </w:r>
            <w:r>
              <w:rPr>
                <w:noProof/>
                <w:webHidden/>
              </w:rPr>
              <w:instrText xml:space="preserve"> PAGEREF _Toc165822134 \h </w:instrText>
            </w:r>
            <w:r>
              <w:rPr>
                <w:noProof/>
                <w:webHidden/>
              </w:rPr>
            </w:r>
            <w:r>
              <w:rPr>
                <w:noProof/>
                <w:webHidden/>
              </w:rPr>
              <w:fldChar w:fldCharType="separate"/>
            </w:r>
            <w:r>
              <w:rPr>
                <w:noProof/>
                <w:webHidden/>
              </w:rPr>
              <w:t>27</w:t>
            </w:r>
            <w:r>
              <w:rPr>
                <w:noProof/>
                <w:webHidden/>
              </w:rPr>
              <w:fldChar w:fldCharType="end"/>
            </w:r>
          </w:hyperlink>
        </w:p>
        <w:p w14:paraId="66C4957B" w14:textId="7A798F4B" w:rsidR="00691F13" w:rsidRDefault="00691F13">
          <w:pPr>
            <w:pStyle w:val="21"/>
            <w:tabs>
              <w:tab w:val="right" w:leader="dot" w:pos="9345"/>
            </w:tabs>
            <w:rPr>
              <w:rFonts w:eastAsiaTheme="minorEastAsia"/>
              <w:noProof/>
              <w:lang w:eastAsia="ru-RU"/>
            </w:rPr>
          </w:pPr>
          <w:hyperlink w:anchor="_Toc165822135" w:history="1">
            <w:r w:rsidRPr="00C774D8">
              <w:rPr>
                <w:rStyle w:val="aa"/>
                <w:b/>
                <w:bCs/>
                <w:noProof/>
                <w:lang w:val="es-ES"/>
              </w:rPr>
              <w:t>3.1 Objetivos generales de negocio.</w:t>
            </w:r>
            <w:r>
              <w:rPr>
                <w:noProof/>
                <w:webHidden/>
              </w:rPr>
              <w:tab/>
            </w:r>
            <w:r>
              <w:rPr>
                <w:noProof/>
                <w:webHidden/>
              </w:rPr>
              <w:fldChar w:fldCharType="begin"/>
            </w:r>
            <w:r>
              <w:rPr>
                <w:noProof/>
                <w:webHidden/>
              </w:rPr>
              <w:instrText xml:space="preserve"> PAGEREF _Toc165822135 \h </w:instrText>
            </w:r>
            <w:r>
              <w:rPr>
                <w:noProof/>
                <w:webHidden/>
              </w:rPr>
            </w:r>
            <w:r>
              <w:rPr>
                <w:noProof/>
                <w:webHidden/>
              </w:rPr>
              <w:fldChar w:fldCharType="separate"/>
            </w:r>
            <w:r>
              <w:rPr>
                <w:noProof/>
                <w:webHidden/>
              </w:rPr>
              <w:t>27</w:t>
            </w:r>
            <w:r>
              <w:rPr>
                <w:noProof/>
                <w:webHidden/>
              </w:rPr>
              <w:fldChar w:fldCharType="end"/>
            </w:r>
          </w:hyperlink>
        </w:p>
        <w:p w14:paraId="1EA78E64" w14:textId="470A96EC" w:rsidR="00691F13" w:rsidRDefault="00691F13">
          <w:pPr>
            <w:pStyle w:val="21"/>
            <w:tabs>
              <w:tab w:val="right" w:leader="dot" w:pos="9345"/>
            </w:tabs>
            <w:rPr>
              <w:rFonts w:eastAsiaTheme="minorEastAsia"/>
              <w:noProof/>
              <w:lang w:eastAsia="ru-RU"/>
            </w:rPr>
          </w:pPr>
          <w:hyperlink w:anchor="_Toc165822136" w:history="1">
            <w:r w:rsidRPr="00C774D8">
              <w:rPr>
                <w:rStyle w:val="aa"/>
                <w:b/>
                <w:bCs/>
                <w:noProof/>
                <w:lang w:val="es-ES"/>
              </w:rPr>
              <w:t>3.2 Productos o servicios.</w:t>
            </w:r>
            <w:r>
              <w:rPr>
                <w:noProof/>
                <w:webHidden/>
              </w:rPr>
              <w:tab/>
            </w:r>
            <w:r>
              <w:rPr>
                <w:noProof/>
                <w:webHidden/>
              </w:rPr>
              <w:fldChar w:fldCharType="begin"/>
            </w:r>
            <w:r>
              <w:rPr>
                <w:noProof/>
                <w:webHidden/>
              </w:rPr>
              <w:instrText xml:space="preserve"> PAGEREF _Toc165822136 \h </w:instrText>
            </w:r>
            <w:r>
              <w:rPr>
                <w:noProof/>
                <w:webHidden/>
              </w:rPr>
            </w:r>
            <w:r>
              <w:rPr>
                <w:noProof/>
                <w:webHidden/>
              </w:rPr>
              <w:fldChar w:fldCharType="separate"/>
            </w:r>
            <w:r>
              <w:rPr>
                <w:noProof/>
                <w:webHidden/>
              </w:rPr>
              <w:t>27</w:t>
            </w:r>
            <w:r>
              <w:rPr>
                <w:noProof/>
                <w:webHidden/>
              </w:rPr>
              <w:fldChar w:fldCharType="end"/>
            </w:r>
          </w:hyperlink>
        </w:p>
        <w:p w14:paraId="1D0E4BBA" w14:textId="49C702DE" w:rsidR="00691F13" w:rsidRDefault="00691F13">
          <w:pPr>
            <w:pStyle w:val="21"/>
            <w:tabs>
              <w:tab w:val="right" w:leader="dot" w:pos="9345"/>
            </w:tabs>
            <w:rPr>
              <w:rFonts w:eastAsiaTheme="minorEastAsia"/>
              <w:noProof/>
              <w:lang w:eastAsia="ru-RU"/>
            </w:rPr>
          </w:pPr>
          <w:hyperlink w:anchor="_Toc165822137" w:history="1">
            <w:r w:rsidRPr="00C774D8">
              <w:rPr>
                <w:rStyle w:val="aa"/>
                <w:b/>
                <w:bCs/>
                <w:noProof/>
                <w:lang w:val="es-ES"/>
              </w:rPr>
              <w:t>3.3 Proceso de servicio / proceso de producción.</w:t>
            </w:r>
            <w:r>
              <w:rPr>
                <w:noProof/>
                <w:webHidden/>
              </w:rPr>
              <w:tab/>
            </w:r>
            <w:r>
              <w:rPr>
                <w:noProof/>
                <w:webHidden/>
              </w:rPr>
              <w:fldChar w:fldCharType="begin"/>
            </w:r>
            <w:r>
              <w:rPr>
                <w:noProof/>
                <w:webHidden/>
              </w:rPr>
              <w:instrText xml:space="preserve"> PAGEREF _Toc165822137 \h </w:instrText>
            </w:r>
            <w:r>
              <w:rPr>
                <w:noProof/>
                <w:webHidden/>
              </w:rPr>
            </w:r>
            <w:r>
              <w:rPr>
                <w:noProof/>
                <w:webHidden/>
              </w:rPr>
              <w:fldChar w:fldCharType="separate"/>
            </w:r>
            <w:r>
              <w:rPr>
                <w:noProof/>
                <w:webHidden/>
              </w:rPr>
              <w:t>27</w:t>
            </w:r>
            <w:r>
              <w:rPr>
                <w:noProof/>
                <w:webHidden/>
              </w:rPr>
              <w:fldChar w:fldCharType="end"/>
            </w:r>
          </w:hyperlink>
        </w:p>
        <w:p w14:paraId="487BD74A" w14:textId="37A41AA2" w:rsidR="00691F13" w:rsidRDefault="00691F13">
          <w:pPr>
            <w:pStyle w:val="21"/>
            <w:tabs>
              <w:tab w:val="right" w:leader="dot" w:pos="9345"/>
            </w:tabs>
            <w:rPr>
              <w:rFonts w:eastAsiaTheme="minorEastAsia"/>
              <w:noProof/>
              <w:lang w:eastAsia="ru-RU"/>
            </w:rPr>
          </w:pPr>
          <w:hyperlink w:anchor="_Toc165822138" w:history="1">
            <w:r w:rsidRPr="00C774D8">
              <w:rPr>
                <w:rStyle w:val="aa"/>
                <w:b/>
                <w:bCs/>
                <w:noProof/>
                <w:lang w:val="es-ES"/>
              </w:rPr>
              <w:t>3.4 Programa de producción / prestación de servicio.</w:t>
            </w:r>
            <w:r>
              <w:rPr>
                <w:noProof/>
                <w:webHidden/>
              </w:rPr>
              <w:tab/>
            </w:r>
            <w:r>
              <w:rPr>
                <w:noProof/>
                <w:webHidden/>
              </w:rPr>
              <w:fldChar w:fldCharType="begin"/>
            </w:r>
            <w:r>
              <w:rPr>
                <w:noProof/>
                <w:webHidden/>
              </w:rPr>
              <w:instrText xml:space="preserve"> PAGEREF _Toc165822138 \h </w:instrText>
            </w:r>
            <w:r>
              <w:rPr>
                <w:noProof/>
                <w:webHidden/>
              </w:rPr>
            </w:r>
            <w:r>
              <w:rPr>
                <w:noProof/>
                <w:webHidden/>
              </w:rPr>
              <w:fldChar w:fldCharType="separate"/>
            </w:r>
            <w:r>
              <w:rPr>
                <w:noProof/>
                <w:webHidden/>
              </w:rPr>
              <w:t>28</w:t>
            </w:r>
            <w:r>
              <w:rPr>
                <w:noProof/>
                <w:webHidden/>
              </w:rPr>
              <w:fldChar w:fldCharType="end"/>
            </w:r>
          </w:hyperlink>
        </w:p>
        <w:p w14:paraId="51FF1EFA" w14:textId="0F02A9AC" w:rsidR="00691F13" w:rsidRDefault="00691F13">
          <w:pPr>
            <w:pStyle w:val="21"/>
            <w:tabs>
              <w:tab w:val="right" w:leader="dot" w:pos="9345"/>
            </w:tabs>
            <w:rPr>
              <w:rFonts w:eastAsiaTheme="minorEastAsia"/>
              <w:noProof/>
              <w:lang w:eastAsia="ru-RU"/>
            </w:rPr>
          </w:pPr>
          <w:hyperlink w:anchor="_Toc165822139" w:history="1">
            <w:r w:rsidRPr="00C774D8">
              <w:rPr>
                <w:rStyle w:val="aa"/>
                <w:b/>
                <w:bCs/>
                <w:noProof/>
                <w:lang w:val="es-ES"/>
              </w:rPr>
              <w:t>3.4.1 Recursos.</w:t>
            </w:r>
            <w:r>
              <w:rPr>
                <w:noProof/>
                <w:webHidden/>
              </w:rPr>
              <w:tab/>
            </w:r>
            <w:r>
              <w:rPr>
                <w:noProof/>
                <w:webHidden/>
              </w:rPr>
              <w:fldChar w:fldCharType="begin"/>
            </w:r>
            <w:r>
              <w:rPr>
                <w:noProof/>
                <w:webHidden/>
              </w:rPr>
              <w:instrText xml:space="preserve"> PAGEREF _Toc165822139 \h </w:instrText>
            </w:r>
            <w:r>
              <w:rPr>
                <w:noProof/>
                <w:webHidden/>
              </w:rPr>
            </w:r>
            <w:r>
              <w:rPr>
                <w:noProof/>
                <w:webHidden/>
              </w:rPr>
              <w:fldChar w:fldCharType="separate"/>
            </w:r>
            <w:r>
              <w:rPr>
                <w:noProof/>
                <w:webHidden/>
              </w:rPr>
              <w:t>28</w:t>
            </w:r>
            <w:r>
              <w:rPr>
                <w:noProof/>
                <w:webHidden/>
              </w:rPr>
              <w:fldChar w:fldCharType="end"/>
            </w:r>
          </w:hyperlink>
        </w:p>
        <w:p w14:paraId="435448A4" w14:textId="19ABFCC2" w:rsidR="00691F13" w:rsidRDefault="00691F13">
          <w:pPr>
            <w:pStyle w:val="21"/>
            <w:tabs>
              <w:tab w:val="right" w:leader="dot" w:pos="9345"/>
            </w:tabs>
            <w:rPr>
              <w:rFonts w:eastAsiaTheme="minorEastAsia"/>
              <w:noProof/>
              <w:lang w:eastAsia="ru-RU"/>
            </w:rPr>
          </w:pPr>
          <w:hyperlink w:anchor="_Toc165822140" w:history="1">
            <w:r w:rsidRPr="00C774D8">
              <w:rPr>
                <w:rStyle w:val="aa"/>
                <w:b/>
                <w:bCs/>
                <w:noProof/>
                <w:lang w:val="es-ES"/>
              </w:rPr>
              <w:t>3.4.2 Proveedores.</w:t>
            </w:r>
            <w:r>
              <w:rPr>
                <w:noProof/>
                <w:webHidden/>
              </w:rPr>
              <w:tab/>
            </w:r>
            <w:r>
              <w:rPr>
                <w:noProof/>
                <w:webHidden/>
              </w:rPr>
              <w:fldChar w:fldCharType="begin"/>
            </w:r>
            <w:r>
              <w:rPr>
                <w:noProof/>
                <w:webHidden/>
              </w:rPr>
              <w:instrText xml:space="preserve"> PAGEREF _Toc165822140 \h </w:instrText>
            </w:r>
            <w:r>
              <w:rPr>
                <w:noProof/>
                <w:webHidden/>
              </w:rPr>
            </w:r>
            <w:r>
              <w:rPr>
                <w:noProof/>
                <w:webHidden/>
              </w:rPr>
              <w:fldChar w:fldCharType="separate"/>
            </w:r>
            <w:r>
              <w:rPr>
                <w:noProof/>
                <w:webHidden/>
              </w:rPr>
              <w:t>28</w:t>
            </w:r>
            <w:r>
              <w:rPr>
                <w:noProof/>
                <w:webHidden/>
              </w:rPr>
              <w:fldChar w:fldCharType="end"/>
            </w:r>
          </w:hyperlink>
        </w:p>
        <w:p w14:paraId="1373A408" w14:textId="36441289" w:rsidR="00691F13" w:rsidRDefault="00691F13">
          <w:pPr>
            <w:pStyle w:val="21"/>
            <w:tabs>
              <w:tab w:val="right" w:leader="dot" w:pos="9345"/>
            </w:tabs>
            <w:rPr>
              <w:rFonts w:eastAsiaTheme="minorEastAsia"/>
              <w:noProof/>
              <w:lang w:eastAsia="ru-RU"/>
            </w:rPr>
          </w:pPr>
          <w:hyperlink w:anchor="_Toc165822141" w:history="1">
            <w:r w:rsidRPr="00C774D8">
              <w:rPr>
                <w:rStyle w:val="aa"/>
                <w:b/>
                <w:bCs/>
                <w:noProof/>
                <w:lang w:val="es-ES"/>
              </w:rPr>
              <w:t>3.5 Otros procesos de le empresa.</w:t>
            </w:r>
            <w:r>
              <w:rPr>
                <w:noProof/>
                <w:webHidden/>
              </w:rPr>
              <w:tab/>
            </w:r>
            <w:r>
              <w:rPr>
                <w:noProof/>
                <w:webHidden/>
              </w:rPr>
              <w:fldChar w:fldCharType="begin"/>
            </w:r>
            <w:r>
              <w:rPr>
                <w:noProof/>
                <w:webHidden/>
              </w:rPr>
              <w:instrText xml:space="preserve"> PAGEREF _Toc165822141 \h </w:instrText>
            </w:r>
            <w:r>
              <w:rPr>
                <w:noProof/>
                <w:webHidden/>
              </w:rPr>
            </w:r>
            <w:r>
              <w:rPr>
                <w:noProof/>
                <w:webHidden/>
              </w:rPr>
              <w:fldChar w:fldCharType="separate"/>
            </w:r>
            <w:r>
              <w:rPr>
                <w:noProof/>
                <w:webHidden/>
              </w:rPr>
              <w:t>28</w:t>
            </w:r>
            <w:r>
              <w:rPr>
                <w:noProof/>
                <w:webHidden/>
              </w:rPr>
              <w:fldChar w:fldCharType="end"/>
            </w:r>
          </w:hyperlink>
        </w:p>
        <w:p w14:paraId="56688253" w14:textId="18673FE6" w:rsidR="00691F13" w:rsidRDefault="00691F13">
          <w:pPr>
            <w:pStyle w:val="21"/>
            <w:tabs>
              <w:tab w:val="right" w:leader="dot" w:pos="9345"/>
            </w:tabs>
            <w:rPr>
              <w:rFonts w:eastAsiaTheme="minorEastAsia"/>
              <w:noProof/>
              <w:lang w:eastAsia="ru-RU"/>
            </w:rPr>
          </w:pPr>
          <w:hyperlink w:anchor="_Toc165822142" w:history="1">
            <w:r w:rsidRPr="00C774D8">
              <w:rPr>
                <w:rStyle w:val="aa"/>
                <w:b/>
                <w:bCs/>
                <w:noProof/>
                <w:lang w:val="es-ES"/>
              </w:rPr>
              <w:t>3.5.1 Subcontratas de tares o servicios.</w:t>
            </w:r>
            <w:r>
              <w:rPr>
                <w:noProof/>
                <w:webHidden/>
              </w:rPr>
              <w:tab/>
            </w:r>
            <w:r>
              <w:rPr>
                <w:noProof/>
                <w:webHidden/>
              </w:rPr>
              <w:fldChar w:fldCharType="begin"/>
            </w:r>
            <w:r>
              <w:rPr>
                <w:noProof/>
                <w:webHidden/>
              </w:rPr>
              <w:instrText xml:space="preserve"> PAGEREF _Toc165822142 \h </w:instrText>
            </w:r>
            <w:r>
              <w:rPr>
                <w:noProof/>
                <w:webHidden/>
              </w:rPr>
            </w:r>
            <w:r>
              <w:rPr>
                <w:noProof/>
                <w:webHidden/>
              </w:rPr>
              <w:fldChar w:fldCharType="separate"/>
            </w:r>
            <w:r>
              <w:rPr>
                <w:noProof/>
                <w:webHidden/>
              </w:rPr>
              <w:t>28</w:t>
            </w:r>
            <w:r>
              <w:rPr>
                <w:noProof/>
                <w:webHidden/>
              </w:rPr>
              <w:fldChar w:fldCharType="end"/>
            </w:r>
          </w:hyperlink>
        </w:p>
        <w:p w14:paraId="025C8592" w14:textId="2974B3AD" w:rsidR="00691F13" w:rsidRDefault="00691F13">
          <w:pPr>
            <w:pStyle w:val="21"/>
            <w:tabs>
              <w:tab w:val="right" w:leader="dot" w:pos="9345"/>
            </w:tabs>
            <w:rPr>
              <w:rFonts w:eastAsiaTheme="minorEastAsia"/>
              <w:noProof/>
              <w:lang w:eastAsia="ru-RU"/>
            </w:rPr>
          </w:pPr>
          <w:hyperlink w:anchor="_Toc165822143" w:history="1">
            <w:r w:rsidRPr="00C774D8">
              <w:rPr>
                <w:rStyle w:val="aa"/>
                <w:b/>
                <w:bCs/>
                <w:noProof/>
                <w:lang w:val="es-ES"/>
              </w:rPr>
              <w:t>3.5.2 Atención al cliente.</w:t>
            </w:r>
            <w:r>
              <w:rPr>
                <w:noProof/>
                <w:webHidden/>
              </w:rPr>
              <w:tab/>
            </w:r>
            <w:r>
              <w:rPr>
                <w:noProof/>
                <w:webHidden/>
              </w:rPr>
              <w:fldChar w:fldCharType="begin"/>
            </w:r>
            <w:r>
              <w:rPr>
                <w:noProof/>
                <w:webHidden/>
              </w:rPr>
              <w:instrText xml:space="preserve"> PAGEREF _Toc165822143 \h </w:instrText>
            </w:r>
            <w:r>
              <w:rPr>
                <w:noProof/>
                <w:webHidden/>
              </w:rPr>
            </w:r>
            <w:r>
              <w:rPr>
                <w:noProof/>
                <w:webHidden/>
              </w:rPr>
              <w:fldChar w:fldCharType="separate"/>
            </w:r>
            <w:r>
              <w:rPr>
                <w:noProof/>
                <w:webHidden/>
              </w:rPr>
              <w:t>28</w:t>
            </w:r>
            <w:r>
              <w:rPr>
                <w:noProof/>
                <w:webHidden/>
              </w:rPr>
              <w:fldChar w:fldCharType="end"/>
            </w:r>
          </w:hyperlink>
        </w:p>
        <w:p w14:paraId="327CD63B" w14:textId="5F7B1EC6" w:rsidR="00691F13" w:rsidRDefault="00691F13">
          <w:pPr>
            <w:pStyle w:val="13"/>
            <w:tabs>
              <w:tab w:val="right" w:leader="dot" w:pos="9345"/>
            </w:tabs>
            <w:rPr>
              <w:rFonts w:eastAsiaTheme="minorEastAsia"/>
              <w:noProof/>
              <w:lang w:eastAsia="ru-RU"/>
            </w:rPr>
          </w:pPr>
          <w:hyperlink w:anchor="_Toc165822144" w:history="1">
            <w:r w:rsidRPr="00C774D8">
              <w:rPr>
                <w:rStyle w:val="aa"/>
                <w:b/>
                <w:bCs/>
                <w:noProof/>
                <w:lang w:val="es-ES"/>
              </w:rPr>
              <w:t>4.Plan de recursos humanos.</w:t>
            </w:r>
            <w:r>
              <w:rPr>
                <w:noProof/>
                <w:webHidden/>
              </w:rPr>
              <w:tab/>
            </w:r>
            <w:r>
              <w:rPr>
                <w:noProof/>
                <w:webHidden/>
              </w:rPr>
              <w:fldChar w:fldCharType="begin"/>
            </w:r>
            <w:r>
              <w:rPr>
                <w:noProof/>
                <w:webHidden/>
              </w:rPr>
              <w:instrText xml:space="preserve"> PAGEREF _Toc165822144 \h </w:instrText>
            </w:r>
            <w:r>
              <w:rPr>
                <w:noProof/>
                <w:webHidden/>
              </w:rPr>
            </w:r>
            <w:r>
              <w:rPr>
                <w:noProof/>
                <w:webHidden/>
              </w:rPr>
              <w:fldChar w:fldCharType="separate"/>
            </w:r>
            <w:r>
              <w:rPr>
                <w:noProof/>
                <w:webHidden/>
              </w:rPr>
              <w:t>29</w:t>
            </w:r>
            <w:r>
              <w:rPr>
                <w:noProof/>
                <w:webHidden/>
              </w:rPr>
              <w:fldChar w:fldCharType="end"/>
            </w:r>
          </w:hyperlink>
        </w:p>
        <w:p w14:paraId="7A336502" w14:textId="014DD392" w:rsidR="00691F13" w:rsidRDefault="00691F13">
          <w:pPr>
            <w:pStyle w:val="21"/>
            <w:tabs>
              <w:tab w:val="right" w:leader="dot" w:pos="9345"/>
            </w:tabs>
            <w:rPr>
              <w:rFonts w:eastAsiaTheme="minorEastAsia"/>
              <w:noProof/>
              <w:lang w:eastAsia="ru-RU"/>
            </w:rPr>
          </w:pPr>
          <w:hyperlink w:anchor="_Toc165822145" w:history="1">
            <w:r w:rsidRPr="00C774D8">
              <w:rPr>
                <w:rStyle w:val="aa"/>
                <w:b/>
                <w:bCs/>
                <w:noProof/>
                <w:lang w:val="es-ES"/>
              </w:rPr>
              <w:t>4.1 Perfiles Profesionales.</w:t>
            </w:r>
            <w:r>
              <w:rPr>
                <w:noProof/>
                <w:webHidden/>
              </w:rPr>
              <w:tab/>
            </w:r>
            <w:r>
              <w:rPr>
                <w:noProof/>
                <w:webHidden/>
              </w:rPr>
              <w:fldChar w:fldCharType="begin"/>
            </w:r>
            <w:r>
              <w:rPr>
                <w:noProof/>
                <w:webHidden/>
              </w:rPr>
              <w:instrText xml:space="preserve"> PAGEREF _Toc165822145 \h </w:instrText>
            </w:r>
            <w:r>
              <w:rPr>
                <w:noProof/>
                <w:webHidden/>
              </w:rPr>
            </w:r>
            <w:r>
              <w:rPr>
                <w:noProof/>
                <w:webHidden/>
              </w:rPr>
              <w:fldChar w:fldCharType="separate"/>
            </w:r>
            <w:r>
              <w:rPr>
                <w:noProof/>
                <w:webHidden/>
              </w:rPr>
              <w:t>29</w:t>
            </w:r>
            <w:r>
              <w:rPr>
                <w:noProof/>
                <w:webHidden/>
              </w:rPr>
              <w:fldChar w:fldCharType="end"/>
            </w:r>
          </w:hyperlink>
        </w:p>
        <w:p w14:paraId="20B6EAD3" w14:textId="4BDB7555" w:rsidR="00691F13" w:rsidRDefault="00691F13">
          <w:pPr>
            <w:pStyle w:val="21"/>
            <w:tabs>
              <w:tab w:val="right" w:leader="dot" w:pos="9345"/>
            </w:tabs>
            <w:rPr>
              <w:rFonts w:eastAsiaTheme="minorEastAsia"/>
              <w:noProof/>
              <w:lang w:eastAsia="ru-RU"/>
            </w:rPr>
          </w:pPr>
          <w:hyperlink w:anchor="_Toc165822146" w:history="1">
            <w:r w:rsidRPr="00C774D8">
              <w:rPr>
                <w:rStyle w:val="aa"/>
                <w:b/>
                <w:bCs/>
                <w:noProof/>
                <w:lang w:val="es-ES"/>
              </w:rPr>
              <w:t>4.3 Estructura y plan de contratación</w:t>
            </w:r>
            <w:r>
              <w:rPr>
                <w:noProof/>
                <w:webHidden/>
              </w:rPr>
              <w:tab/>
            </w:r>
            <w:r>
              <w:rPr>
                <w:noProof/>
                <w:webHidden/>
              </w:rPr>
              <w:fldChar w:fldCharType="begin"/>
            </w:r>
            <w:r>
              <w:rPr>
                <w:noProof/>
                <w:webHidden/>
              </w:rPr>
              <w:instrText xml:space="preserve"> PAGEREF _Toc165822146 \h </w:instrText>
            </w:r>
            <w:r>
              <w:rPr>
                <w:noProof/>
                <w:webHidden/>
              </w:rPr>
            </w:r>
            <w:r>
              <w:rPr>
                <w:noProof/>
                <w:webHidden/>
              </w:rPr>
              <w:fldChar w:fldCharType="separate"/>
            </w:r>
            <w:r>
              <w:rPr>
                <w:noProof/>
                <w:webHidden/>
              </w:rPr>
              <w:t>29</w:t>
            </w:r>
            <w:r>
              <w:rPr>
                <w:noProof/>
                <w:webHidden/>
              </w:rPr>
              <w:fldChar w:fldCharType="end"/>
            </w:r>
          </w:hyperlink>
        </w:p>
        <w:p w14:paraId="245B661D" w14:textId="5891F133" w:rsidR="00691F13" w:rsidRDefault="00691F13">
          <w:pPr>
            <w:pStyle w:val="21"/>
            <w:tabs>
              <w:tab w:val="right" w:leader="dot" w:pos="9345"/>
            </w:tabs>
            <w:rPr>
              <w:rFonts w:eastAsiaTheme="minorEastAsia"/>
              <w:noProof/>
              <w:lang w:eastAsia="ru-RU"/>
            </w:rPr>
          </w:pPr>
          <w:hyperlink w:anchor="_Toc165822147" w:history="1">
            <w:r w:rsidRPr="00C774D8">
              <w:rPr>
                <w:rStyle w:val="aa"/>
                <w:b/>
                <w:bCs/>
                <w:noProof/>
                <w:lang w:val="es-ES"/>
              </w:rPr>
              <w:t>4.4 Política Salarial: Salarios y Seguridad Social</w:t>
            </w:r>
            <w:r>
              <w:rPr>
                <w:noProof/>
                <w:webHidden/>
              </w:rPr>
              <w:tab/>
            </w:r>
            <w:r>
              <w:rPr>
                <w:noProof/>
                <w:webHidden/>
              </w:rPr>
              <w:fldChar w:fldCharType="begin"/>
            </w:r>
            <w:r>
              <w:rPr>
                <w:noProof/>
                <w:webHidden/>
              </w:rPr>
              <w:instrText xml:space="preserve"> PAGEREF _Toc165822147 \h </w:instrText>
            </w:r>
            <w:r>
              <w:rPr>
                <w:noProof/>
                <w:webHidden/>
              </w:rPr>
            </w:r>
            <w:r>
              <w:rPr>
                <w:noProof/>
                <w:webHidden/>
              </w:rPr>
              <w:fldChar w:fldCharType="separate"/>
            </w:r>
            <w:r>
              <w:rPr>
                <w:noProof/>
                <w:webHidden/>
              </w:rPr>
              <w:t>30</w:t>
            </w:r>
            <w:r>
              <w:rPr>
                <w:noProof/>
                <w:webHidden/>
              </w:rPr>
              <w:fldChar w:fldCharType="end"/>
            </w:r>
          </w:hyperlink>
        </w:p>
        <w:p w14:paraId="6169289F" w14:textId="403033D8" w:rsidR="00691F13" w:rsidRDefault="00691F13">
          <w:pPr>
            <w:pStyle w:val="13"/>
            <w:tabs>
              <w:tab w:val="right" w:leader="dot" w:pos="9345"/>
            </w:tabs>
            <w:rPr>
              <w:rFonts w:eastAsiaTheme="minorEastAsia"/>
              <w:noProof/>
              <w:lang w:eastAsia="ru-RU"/>
            </w:rPr>
          </w:pPr>
          <w:hyperlink w:anchor="_Toc165822148" w:history="1">
            <w:r w:rsidRPr="00C774D8">
              <w:rPr>
                <w:rStyle w:val="aa"/>
                <w:b/>
                <w:bCs/>
                <w:noProof/>
                <w:lang w:val="es-ES"/>
              </w:rPr>
              <w:t>5 PLAN DE INVERSIONES</w:t>
            </w:r>
            <w:r>
              <w:rPr>
                <w:noProof/>
                <w:webHidden/>
              </w:rPr>
              <w:tab/>
            </w:r>
            <w:r>
              <w:rPr>
                <w:noProof/>
                <w:webHidden/>
              </w:rPr>
              <w:fldChar w:fldCharType="begin"/>
            </w:r>
            <w:r>
              <w:rPr>
                <w:noProof/>
                <w:webHidden/>
              </w:rPr>
              <w:instrText xml:space="preserve"> PAGEREF _Toc165822148 \h </w:instrText>
            </w:r>
            <w:r>
              <w:rPr>
                <w:noProof/>
                <w:webHidden/>
              </w:rPr>
            </w:r>
            <w:r>
              <w:rPr>
                <w:noProof/>
                <w:webHidden/>
              </w:rPr>
              <w:fldChar w:fldCharType="separate"/>
            </w:r>
            <w:r>
              <w:rPr>
                <w:noProof/>
                <w:webHidden/>
              </w:rPr>
              <w:t>30</w:t>
            </w:r>
            <w:r>
              <w:rPr>
                <w:noProof/>
                <w:webHidden/>
              </w:rPr>
              <w:fldChar w:fldCharType="end"/>
            </w:r>
          </w:hyperlink>
        </w:p>
        <w:p w14:paraId="1A483D8C" w14:textId="481D0526" w:rsidR="00691F13" w:rsidRDefault="00691F13">
          <w:pPr>
            <w:pStyle w:val="21"/>
            <w:tabs>
              <w:tab w:val="right" w:leader="dot" w:pos="9345"/>
            </w:tabs>
            <w:rPr>
              <w:rFonts w:eastAsiaTheme="minorEastAsia"/>
              <w:noProof/>
              <w:lang w:eastAsia="ru-RU"/>
            </w:rPr>
          </w:pPr>
          <w:hyperlink w:anchor="_Toc165822149" w:history="1">
            <w:r w:rsidRPr="00C774D8">
              <w:rPr>
                <w:rStyle w:val="aa"/>
                <w:b/>
                <w:bCs/>
                <w:noProof/>
                <w:lang w:val="es-ES"/>
              </w:rPr>
              <w:t>5.1 Localización</w:t>
            </w:r>
            <w:r>
              <w:rPr>
                <w:noProof/>
                <w:webHidden/>
              </w:rPr>
              <w:tab/>
            </w:r>
            <w:r>
              <w:rPr>
                <w:noProof/>
                <w:webHidden/>
              </w:rPr>
              <w:fldChar w:fldCharType="begin"/>
            </w:r>
            <w:r>
              <w:rPr>
                <w:noProof/>
                <w:webHidden/>
              </w:rPr>
              <w:instrText xml:space="preserve"> PAGEREF _Toc165822149 \h </w:instrText>
            </w:r>
            <w:r>
              <w:rPr>
                <w:noProof/>
                <w:webHidden/>
              </w:rPr>
            </w:r>
            <w:r>
              <w:rPr>
                <w:noProof/>
                <w:webHidden/>
              </w:rPr>
              <w:fldChar w:fldCharType="separate"/>
            </w:r>
            <w:r>
              <w:rPr>
                <w:noProof/>
                <w:webHidden/>
              </w:rPr>
              <w:t>30</w:t>
            </w:r>
            <w:r>
              <w:rPr>
                <w:noProof/>
                <w:webHidden/>
              </w:rPr>
              <w:fldChar w:fldCharType="end"/>
            </w:r>
          </w:hyperlink>
        </w:p>
        <w:p w14:paraId="606DD8E8" w14:textId="0FA8752A" w:rsidR="00691F13" w:rsidRDefault="00691F13">
          <w:pPr>
            <w:pStyle w:val="21"/>
            <w:tabs>
              <w:tab w:val="right" w:leader="dot" w:pos="9345"/>
            </w:tabs>
            <w:rPr>
              <w:rFonts w:eastAsiaTheme="minorEastAsia"/>
              <w:noProof/>
              <w:lang w:eastAsia="ru-RU"/>
            </w:rPr>
          </w:pPr>
          <w:hyperlink w:anchor="_Toc165822150" w:history="1">
            <w:r w:rsidRPr="00C774D8">
              <w:rPr>
                <w:rStyle w:val="aa"/>
                <w:b/>
                <w:bCs/>
                <w:noProof/>
                <w:lang w:val="es-ES"/>
              </w:rPr>
              <w:t>5.2 Inmovilizado intangible</w:t>
            </w:r>
            <w:r>
              <w:rPr>
                <w:noProof/>
                <w:webHidden/>
              </w:rPr>
              <w:tab/>
            </w:r>
            <w:r>
              <w:rPr>
                <w:noProof/>
                <w:webHidden/>
              </w:rPr>
              <w:fldChar w:fldCharType="begin"/>
            </w:r>
            <w:r>
              <w:rPr>
                <w:noProof/>
                <w:webHidden/>
              </w:rPr>
              <w:instrText xml:space="preserve"> PAGEREF _Toc165822150 \h </w:instrText>
            </w:r>
            <w:r>
              <w:rPr>
                <w:noProof/>
                <w:webHidden/>
              </w:rPr>
            </w:r>
            <w:r>
              <w:rPr>
                <w:noProof/>
                <w:webHidden/>
              </w:rPr>
              <w:fldChar w:fldCharType="separate"/>
            </w:r>
            <w:r>
              <w:rPr>
                <w:noProof/>
                <w:webHidden/>
              </w:rPr>
              <w:t>31</w:t>
            </w:r>
            <w:r>
              <w:rPr>
                <w:noProof/>
                <w:webHidden/>
              </w:rPr>
              <w:fldChar w:fldCharType="end"/>
            </w:r>
          </w:hyperlink>
        </w:p>
        <w:p w14:paraId="71272D32" w14:textId="74690394" w:rsidR="00691F13" w:rsidRDefault="00691F13">
          <w:pPr>
            <w:pStyle w:val="21"/>
            <w:tabs>
              <w:tab w:val="right" w:leader="dot" w:pos="9345"/>
            </w:tabs>
            <w:rPr>
              <w:rFonts w:eastAsiaTheme="minorEastAsia"/>
              <w:noProof/>
              <w:lang w:eastAsia="ru-RU"/>
            </w:rPr>
          </w:pPr>
          <w:hyperlink w:anchor="_Toc165822151" w:history="1">
            <w:r w:rsidRPr="00C774D8">
              <w:rPr>
                <w:rStyle w:val="aa"/>
                <w:b/>
                <w:bCs/>
                <w:noProof/>
                <w:lang w:val="es-ES"/>
              </w:rPr>
              <w:t>5.2.1 Propiedad Intelectual / Industrial</w:t>
            </w:r>
            <w:r>
              <w:rPr>
                <w:noProof/>
                <w:webHidden/>
              </w:rPr>
              <w:tab/>
            </w:r>
            <w:r>
              <w:rPr>
                <w:noProof/>
                <w:webHidden/>
              </w:rPr>
              <w:fldChar w:fldCharType="begin"/>
            </w:r>
            <w:r>
              <w:rPr>
                <w:noProof/>
                <w:webHidden/>
              </w:rPr>
              <w:instrText xml:space="preserve"> PAGEREF _Toc165822151 \h </w:instrText>
            </w:r>
            <w:r>
              <w:rPr>
                <w:noProof/>
                <w:webHidden/>
              </w:rPr>
            </w:r>
            <w:r>
              <w:rPr>
                <w:noProof/>
                <w:webHidden/>
              </w:rPr>
              <w:fldChar w:fldCharType="separate"/>
            </w:r>
            <w:r>
              <w:rPr>
                <w:noProof/>
                <w:webHidden/>
              </w:rPr>
              <w:t>31</w:t>
            </w:r>
            <w:r>
              <w:rPr>
                <w:noProof/>
                <w:webHidden/>
              </w:rPr>
              <w:fldChar w:fldCharType="end"/>
            </w:r>
          </w:hyperlink>
        </w:p>
        <w:p w14:paraId="06FDCD1B" w14:textId="5AEBD5FA" w:rsidR="00691F13" w:rsidRDefault="00691F13">
          <w:pPr>
            <w:pStyle w:val="21"/>
            <w:tabs>
              <w:tab w:val="right" w:leader="dot" w:pos="9345"/>
            </w:tabs>
            <w:rPr>
              <w:rFonts w:eastAsiaTheme="minorEastAsia"/>
              <w:noProof/>
              <w:lang w:eastAsia="ru-RU"/>
            </w:rPr>
          </w:pPr>
          <w:hyperlink w:anchor="_Toc165822152" w:history="1">
            <w:r w:rsidRPr="00C774D8">
              <w:rPr>
                <w:rStyle w:val="aa"/>
                <w:b/>
                <w:bCs/>
                <w:noProof/>
                <w:lang w:val="es-ES"/>
              </w:rPr>
              <w:t>5.2.2 Aplicaciones informáticas</w:t>
            </w:r>
            <w:r>
              <w:rPr>
                <w:noProof/>
                <w:webHidden/>
              </w:rPr>
              <w:tab/>
            </w:r>
            <w:r>
              <w:rPr>
                <w:noProof/>
                <w:webHidden/>
              </w:rPr>
              <w:fldChar w:fldCharType="begin"/>
            </w:r>
            <w:r>
              <w:rPr>
                <w:noProof/>
                <w:webHidden/>
              </w:rPr>
              <w:instrText xml:space="preserve"> PAGEREF _Toc165822152 \h </w:instrText>
            </w:r>
            <w:r>
              <w:rPr>
                <w:noProof/>
                <w:webHidden/>
              </w:rPr>
            </w:r>
            <w:r>
              <w:rPr>
                <w:noProof/>
                <w:webHidden/>
              </w:rPr>
              <w:fldChar w:fldCharType="separate"/>
            </w:r>
            <w:r>
              <w:rPr>
                <w:noProof/>
                <w:webHidden/>
              </w:rPr>
              <w:t>31</w:t>
            </w:r>
            <w:r>
              <w:rPr>
                <w:noProof/>
                <w:webHidden/>
              </w:rPr>
              <w:fldChar w:fldCharType="end"/>
            </w:r>
          </w:hyperlink>
        </w:p>
        <w:p w14:paraId="51B234B0" w14:textId="114EEABF" w:rsidR="00691F13" w:rsidRDefault="00691F13">
          <w:pPr>
            <w:pStyle w:val="21"/>
            <w:tabs>
              <w:tab w:val="right" w:leader="dot" w:pos="9345"/>
            </w:tabs>
            <w:rPr>
              <w:rFonts w:eastAsiaTheme="minorEastAsia"/>
              <w:noProof/>
              <w:lang w:eastAsia="ru-RU"/>
            </w:rPr>
          </w:pPr>
          <w:hyperlink w:anchor="_Toc165822153" w:history="1">
            <w:r w:rsidRPr="00C774D8">
              <w:rPr>
                <w:rStyle w:val="aa"/>
                <w:b/>
                <w:bCs/>
                <w:noProof/>
                <w:lang w:val="es-ES"/>
              </w:rPr>
              <w:t>5.3 Inmovilizado material</w:t>
            </w:r>
            <w:r>
              <w:rPr>
                <w:noProof/>
                <w:webHidden/>
              </w:rPr>
              <w:tab/>
            </w:r>
            <w:r>
              <w:rPr>
                <w:noProof/>
                <w:webHidden/>
              </w:rPr>
              <w:fldChar w:fldCharType="begin"/>
            </w:r>
            <w:r>
              <w:rPr>
                <w:noProof/>
                <w:webHidden/>
              </w:rPr>
              <w:instrText xml:space="preserve"> PAGEREF _Toc165822153 \h </w:instrText>
            </w:r>
            <w:r>
              <w:rPr>
                <w:noProof/>
                <w:webHidden/>
              </w:rPr>
            </w:r>
            <w:r>
              <w:rPr>
                <w:noProof/>
                <w:webHidden/>
              </w:rPr>
              <w:fldChar w:fldCharType="separate"/>
            </w:r>
            <w:r>
              <w:rPr>
                <w:noProof/>
                <w:webHidden/>
              </w:rPr>
              <w:t>31</w:t>
            </w:r>
            <w:r>
              <w:rPr>
                <w:noProof/>
                <w:webHidden/>
              </w:rPr>
              <w:fldChar w:fldCharType="end"/>
            </w:r>
          </w:hyperlink>
        </w:p>
        <w:p w14:paraId="3C9C2066" w14:textId="7A234A85" w:rsidR="00691F13" w:rsidRDefault="00691F13">
          <w:pPr>
            <w:pStyle w:val="21"/>
            <w:tabs>
              <w:tab w:val="right" w:leader="dot" w:pos="9345"/>
            </w:tabs>
            <w:rPr>
              <w:rFonts w:eastAsiaTheme="minorEastAsia"/>
              <w:noProof/>
              <w:lang w:eastAsia="ru-RU"/>
            </w:rPr>
          </w:pPr>
          <w:hyperlink w:anchor="_Toc165822154" w:history="1">
            <w:r w:rsidRPr="00C774D8">
              <w:rPr>
                <w:rStyle w:val="aa"/>
                <w:b/>
                <w:bCs/>
                <w:noProof/>
                <w:lang w:val="es-ES"/>
              </w:rPr>
              <w:t>5.3.1 Mobiliario</w:t>
            </w:r>
            <w:r>
              <w:rPr>
                <w:noProof/>
                <w:webHidden/>
              </w:rPr>
              <w:tab/>
            </w:r>
            <w:r>
              <w:rPr>
                <w:noProof/>
                <w:webHidden/>
              </w:rPr>
              <w:fldChar w:fldCharType="begin"/>
            </w:r>
            <w:r>
              <w:rPr>
                <w:noProof/>
                <w:webHidden/>
              </w:rPr>
              <w:instrText xml:space="preserve"> PAGEREF _Toc165822154 \h </w:instrText>
            </w:r>
            <w:r>
              <w:rPr>
                <w:noProof/>
                <w:webHidden/>
              </w:rPr>
            </w:r>
            <w:r>
              <w:rPr>
                <w:noProof/>
                <w:webHidden/>
              </w:rPr>
              <w:fldChar w:fldCharType="separate"/>
            </w:r>
            <w:r>
              <w:rPr>
                <w:noProof/>
                <w:webHidden/>
              </w:rPr>
              <w:t>31</w:t>
            </w:r>
            <w:r>
              <w:rPr>
                <w:noProof/>
                <w:webHidden/>
              </w:rPr>
              <w:fldChar w:fldCharType="end"/>
            </w:r>
          </w:hyperlink>
        </w:p>
        <w:p w14:paraId="4C93C870" w14:textId="6F002C33" w:rsidR="00691F13" w:rsidRDefault="00691F13">
          <w:pPr>
            <w:pStyle w:val="21"/>
            <w:tabs>
              <w:tab w:val="right" w:leader="dot" w:pos="9345"/>
            </w:tabs>
            <w:rPr>
              <w:rFonts w:eastAsiaTheme="minorEastAsia"/>
              <w:noProof/>
              <w:lang w:eastAsia="ru-RU"/>
            </w:rPr>
          </w:pPr>
          <w:hyperlink w:anchor="_Toc165822155" w:history="1">
            <w:r w:rsidRPr="00C774D8">
              <w:rPr>
                <w:rStyle w:val="aa"/>
                <w:b/>
                <w:bCs/>
                <w:noProof/>
                <w:lang w:val="es-ES"/>
              </w:rPr>
              <w:t>5.3.2 Equipos proceso de la información</w:t>
            </w:r>
            <w:r>
              <w:rPr>
                <w:noProof/>
                <w:webHidden/>
              </w:rPr>
              <w:tab/>
            </w:r>
            <w:r>
              <w:rPr>
                <w:noProof/>
                <w:webHidden/>
              </w:rPr>
              <w:fldChar w:fldCharType="begin"/>
            </w:r>
            <w:r>
              <w:rPr>
                <w:noProof/>
                <w:webHidden/>
              </w:rPr>
              <w:instrText xml:space="preserve"> PAGEREF _Toc165822155 \h </w:instrText>
            </w:r>
            <w:r>
              <w:rPr>
                <w:noProof/>
                <w:webHidden/>
              </w:rPr>
            </w:r>
            <w:r>
              <w:rPr>
                <w:noProof/>
                <w:webHidden/>
              </w:rPr>
              <w:fldChar w:fldCharType="separate"/>
            </w:r>
            <w:r>
              <w:rPr>
                <w:noProof/>
                <w:webHidden/>
              </w:rPr>
              <w:t>32</w:t>
            </w:r>
            <w:r>
              <w:rPr>
                <w:noProof/>
                <w:webHidden/>
              </w:rPr>
              <w:fldChar w:fldCharType="end"/>
            </w:r>
          </w:hyperlink>
        </w:p>
        <w:p w14:paraId="5C7D534B" w14:textId="17F58907" w:rsidR="00691F13" w:rsidRDefault="00691F13">
          <w:pPr>
            <w:pStyle w:val="21"/>
            <w:tabs>
              <w:tab w:val="right" w:leader="dot" w:pos="9345"/>
            </w:tabs>
            <w:rPr>
              <w:rFonts w:eastAsiaTheme="minorEastAsia"/>
              <w:noProof/>
              <w:lang w:eastAsia="ru-RU"/>
            </w:rPr>
          </w:pPr>
          <w:hyperlink w:anchor="_Toc165822156" w:history="1">
            <w:r w:rsidRPr="00C774D8">
              <w:rPr>
                <w:rStyle w:val="aa"/>
                <w:b/>
                <w:bCs/>
                <w:noProof/>
                <w:lang w:val="es-ES"/>
              </w:rPr>
              <w:t>5.5 Presupuesto detallado</w:t>
            </w:r>
            <w:r>
              <w:rPr>
                <w:noProof/>
                <w:webHidden/>
              </w:rPr>
              <w:tab/>
            </w:r>
            <w:r>
              <w:rPr>
                <w:noProof/>
                <w:webHidden/>
              </w:rPr>
              <w:fldChar w:fldCharType="begin"/>
            </w:r>
            <w:r>
              <w:rPr>
                <w:noProof/>
                <w:webHidden/>
              </w:rPr>
              <w:instrText xml:space="preserve"> PAGEREF _Toc165822156 \h </w:instrText>
            </w:r>
            <w:r>
              <w:rPr>
                <w:noProof/>
                <w:webHidden/>
              </w:rPr>
            </w:r>
            <w:r>
              <w:rPr>
                <w:noProof/>
                <w:webHidden/>
              </w:rPr>
              <w:fldChar w:fldCharType="separate"/>
            </w:r>
            <w:r>
              <w:rPr>
                <w:noProof/>
                <w:webHidden/>
              </w:rPr>
              <w:t>32</w:t>
            </w:r>
            <w:r>
              <w:rPr>
                <w:noProof/>
                <w:webHidden/>
              </w:rPr>
              <w:fldChar w:fldCharType="end"/>
            </w:r>
          </w:hyperlink>
        </w:p>
        <w:p w14:paraId="4EF13F95" w14:textId="6F4F4444" w:rsidR="00691F13" w:rsidRDefault="00691F13">
          <w:pPr>
            <w:pStyle w:val="13"/>
            <w:tabs>
              <w:tab w:val="right" w:leader="dot" w:pos="9345"/>
            </w:tabs>
            <w:rPr>
              <w:rFonts w:eastAsiaTheme="minorEastAsia"/>
              <w:noProof/>
              <w:lang w:eastAsia="ru-RU"/>
            </w:rPr>
          </w:pPr>
          <w:hyperlink w:anchor="_Toc165822157" w:history="1">
            <w:r w:rsidRPr="00C774D8">
              <w:rPr>
                <w:rStyle w:val="aa"/>
                <w:b/>
                <w:bCs/>
                <w:noProof/>
                <w:lang w:val="es-ES"/>
              </w:rPr>
              <w:t>6 PLAN ECONÓMICO-FINANCIERO</w:t>
            </w:r>
            <w:r>
              <w:rPr>
                <w:noProof/>
                <w:webHidden/>
              </w:rPr>
              <w:tab/>
            </w:r>
            <w:r>
              <w:rPr>
                <w:noProof/>
                <w:webHidden/>
              </w:rPr>
              <w:fldChar w:fldCharType="begin"/>
            </w:r>
            <w:r>
              <w:rPr>
                <w:noProof/>
                <w:webHidden/>
              </w:rPr>
              <w:instrText xml:space="preserve"> PAGEREF _Toc165822157 \h </w:instrText>
            </w:r>
            <w:r>
              <w:rPr>
                <w:noProof/>
                <w:webHidden/>
              </w:rPr>
            </w:r>
            <w:r>
              <w:rPr>
                <w:noProof/>
                <w:webHidden/>
              </w:rPr>
              <w:fldChar w:fldCharType="separate"/>
            </w:r>
            <w:r>
              <w:rPr>
                <w:noProof/>
                <w:webHidden/>
              </w:rPr>
              <w:t>33</w:t>
            </w:r>
            <w:r>
              <w:rPr>
                <w:noProof/>
                <w:webHidden/>
              </w:rPr>
              <w:fldChar w:fldCharType="end"/>
            </w:r>
          </w:hyperlink>
        </w:p>
        <w:p w14:paraId="18212115" w14:textId="679AEF41" w:rsidR="00691F13" w:rsidRDefault="00691F13">
          <w:pPr>
            <w:pStyle w:val="21"/>
            <w:tabs>
              <w:tab w:val="right" w:leader="dot" w:pos="9345"/>
            </w:tabs>
            <w:rPr>
              <w:rFonts w:eastAsiaTheme="minorEastAsia"/>
              <w:noProof/>
              <w:lang w:eastAsia="ru-RU"/>
            </w:rPr>
          </w:pPr>
          <w:hyperlink w:anchor="_Toc165822158" w:history="1">
            <w:r w:rsidRPr="00C774D8">
              <w:rPr>
                <w:rStyle w:val="aa"/>
                <w:b/>
                <w:bCs/>
                <w:noProof/>
                <w:lang w:val="es-ES"/>
              </w:rPr>
              <w:t>6.1 Plan económico</w:t>
            </w:r>
            <w:r>
              <w:rPr>
                <w:noProof/>
                <w:webHidden/>
              </w:rPr>
              <w:tab/>
            </w:r>
            <w:r>
              <w:rPr>
                <w:noProof/>
                <w:webHidden/>
              </w:rPr>
              <w:fldChar w:fldCharType="begin"/>
            </w:r>
            <w:r>
              <w:rPr>
                <w:noProof/>
                <w:webHidden/>
              </w:rPr>
              <w:instrText xml:space="preserve"> PAGEREF _Toc165822158 \h </w:instrText>
            </w:r>
            <w:r>
              <w:rPr>
                <w:noProof/>
                <w:webHidden/>
              </w:rPr>
            </w:r>
            <w:r>
              <w:rPr>
                <w:noProof/>
                <w:webHidden/>
              </w:rPr>
              <w:fldChar w:fldCharType="separate"/>
            </w:r>
            <w:r>
              <w:rPr>
                <w:noProof/>
                <w:webHidden/>
              </w:rPr>
              <w:t>33</w:t>
            </w:r>
            <w:r>
              <w:rPr>
                <w:noProof/>
                <w:webHidden/>
              </w:rPr>
              <w:fldChar w:fldCharType="end"/>
            </w:r>
          </w:hyperlink>
        </w:p>
        <w:p w14:paraId="49FECFF6" w14:textId="36A069C1" w:rsidR="00691F13" w:rsidRDefault="00691F13">
          <w:pPr>
            <w:pStyle w:val="21"/>
            <w:tabs>
              <w:tab w:val="right" w:leader="dot" w:pos="9345"/>
            </w:tabs>
            <w:rPr>
              <w:rFonts w:eastAsiaTheme="minorEastAsia"/>
              <w:noProof/>
              <w:lang w:eastAsia="ru-RU"/>
            </w:rPr>
          </w:pPr>
          <w:hyperlink w:anchor="_Toc165822159" w:history="1">
            <w:r w:rsidRPr="00C774D8">
              <w:rPr>
                <w:rStyle w:val="aa"/>
                <w:b/>
                <w:bCs/>
                <w:noProof/>
                <w:lang w:val="es-ES"/>
              </w:rPr>
              <w:t>6.1.1 Ingresos</w:t>
            </w:r>
            <w:r>
              <w:rPr>
                <w:noProof/>
                <w:webHidden/>
              </w:rPr>
              <w:tab/>
            </w:r>
            <w:r>
              <w:rPr>
                <w:noProof/>
                <w:webHidden/>
              </w:rPr>
              <w:fldChar w:fldCharType="begin"/>
            </w:r>
            <w:r>
              <w:rPr>
                <w:noProof/>
                <w:webHidden/>
              </w:rPr>
              <w:instrText xml:space="preserve"> PAGEREF _Toc165822159 \h </w:instrText>
            </w:r>
            <w:r>
              <w:rPr>
                <w:noProof/>
                <w:webHidden/>
              </w:rPr>
            </w:r>
            <w:r>
              <w:rPr>
                <w:noProof/>
                <w:webHidden/>
              </w:rPr>
              <w:fldChar w:fldCharType="separate"/>
            </w:r>
            <w:r>
              <w:rPr>
                <w:noProof/>
                <w:webHidden/>
              </w:rPr>
              <w:t>33</w:t>
            </w:r>
            <w:r>
              <w:rPr>
                <w:noProof/>
                <w:webHidden/>
              </w:rPr>
              <w:fldChar w:fldCharType="end"/>
            </w:r>
          </w:hyperlink>
        </w:p>
        <w:p w14:paraId="4F7CE616" w14:textId="7BC3BE0F" w:rsidR="00691F13" w:rsidRDefault="00691F13">
          <w:pPr>
            <w:pStyle w:val="21"/>
            <w:tabs>
              <w:tab w:val="right" w:leader="dot" w:pos="9345"/>
            </w:tabs>
            <w:rPr>
              <w:rFonts w:eastAsiaTheme="minorEastAsia"/>
              <w:noProof/>
              <w:lang w:eastAsia="ru-RU"/>
            </w:rPr>
          </w:pPr>
          <w:hyperlink w:anchor="_Toc165822160" w:history="1">
            <w:r w:rsidRPr="00C774D8">
              <w:rPr>
                <w:rStyle w:val="aa"/>
                <w:b/>
                <w:bCs/>
                <w:noProof/>
                <w:lang w:val="es-ES"/>
              </w:rPr>
              <w:t>6.1.2 Gastos por Compras</w:t>
            </w:r>
            <w:r>
              <w:rPr>
                <w:noProof/>
                <w:webHidden/>
              </w:rPr>
              <w:tab/>
            </w:r>
            <w:r>
              <w:rPr>
                <w:noProof/>
                <w:webHidden/>
              </w:rPr>
              <w:fldChar w:fldCharType="begin"/>
            </w:r>
            <w:r>
              <w:rPr>
                <w:noProof/>
                <w:webHidden/>
              </w:rPr>
              <w:instrText xml:space="preserve"> PAGEREF _Toc165822160 \h </w:instrText>
            </w:r>
            <w:r>
              <w:rPr>
                <w:noProof/>
                <w:webHidden/>
              </w:rPr>
            </w:r>
            <w:r>
              <w:rPr>
                <w:noProof/>
                <w:webHidden/>
              </w:rPr>
              <w:fldChar w:fldCharType="separate"/>
            </w:r>
            <w:r>
              <w:rPr>
                <w:noProof/>
                <w:webHidden/>
              </w:rPr>
              <w:t>34</w:t>
            </w:r>
            <w:r>
              <w:rPr>
                <w:noProof/>
                <w:webHidden/>
              </w:rPr>
              <w:fldChar w:fldCharType="end"/>
            </w:r>
          </w:hyperlink>
        </w:p>
        <w:p w14:paraId="0593AC0B" w14:textId="4923347B" w:rsidR="00691F13" w:rsidRDefault="00691F13">
          <w:pPr>
            <w:pStyle w:val="21"/>
            <w:tabs>
              <w:tab w:val="right" w:leader="dot" w:pos="9345"/>
            </w:tabs>
            <w:rPr>
              <w:rFonts w:eastAsiaTheme="minorEastAsia"/>
              <w:noProof/>
              <w:lang w:eastAsia="ru-RU"/>
            </w:rPr>
          </w:pPr>
          <w:hyperlink w:anchor="_Toc165822161" w:history="1">
            <w:r w:rsidRPr="00C774D8">
              <w:rPr>
                <w:rStyle w:val="aa"/>
                <w:b/>
                <w:bCs/>
                <w:noProof/>
                <w:lang w:val="es-ES"/>
              </w:rPr>
              <w:t>6.1.3 Servicios Exteriores</w:t>
            </w:r>
            <w:r>
              <w:rPr>
                <w:noProof/>
                <w:webHidden/>
              </w:rPr>
              <w:tab/>
            </w:r>
            <w:r>
              <w:rPr>
                <w:noProof/>
                <w:webHidden/>
              </w:rPr>
              <w:fldChar w:fldCharType="begin"/>
            </w:r>
            <w:r>
              <w:rPr>
                <w:noProof/>
                <w:webHidden/>
              </w:rPr>
              <w:instrText xml:space="preserve"> PAGEREF _Toc165822161 \h </w:instrText>
            </w:r>
            <w:r>
              <w:rPr>
                <w:noProof/>
                <w:webHidden/>
              </w:rPr>
            </w:r>
            <w:r>
              <w:rPr>
                <w:noProof/>
                <w:webHidden/>
              </w:rPr>
              <w:fldChar w:fldCharType="separate"/>
            </w:r>
            <w:r>
              <w:rPr>
                <w:noProof/>
                <w:webHidden/>
              </w:rPr>
              <w:t>35</w:t>
            </w:r>
            <w:r>
              <w:rPr>
                <w:noProof/>
                <w:webHidden/>
              </w:rPr>
              <w:fldChar w:fldCharType="end"/>
            </w:r>
          </w:hyperlink>
        </w:p>
        <w:p w14:paraId="0D3BD181" w14:textId="67AD8E99" w:rsidR="00691F13" w:rsidRDefault="00691F13">
          <w:pPr>
            <w:pStyle w:val="21"/>
            <w:tabs>
              <w:tab w:val="right" w:leader="dot" w:pos="9345"/>
            </w:tabs>
            <w:rPr>
              <w:rFonts w:eastAsiaTheme="minorEastAsia"/>
              <w:noProof/>
              <w:lang w:eastAsia="ru-RU"/>
            </w:rPr>
          </w:pPr>
          <w:hyperlink w:anchor="_Toc165822162" w:history="1">
            <w:r w:rsidRPr="00C774D8">
              <w:rPr>
                <w:rStyle w:val="aa"/>
                <w:b/>
                <w:bCs/>
                <w:noProof/>
                <w:lang w:val="es-ES"/>
              </w:rPr>
              <w:t>6.1.4 Gastos de Personal</w:t>
            </w:r>
            <w:r>
              <w:rPr>
                <w:noProof/>
                <w:webHidden/>
              </w:rPr>
              <w:tab/>
            </w:r>
            <w:r>
              <w:rPr>
                <w:noProof/>
                <w:webHidden/>
              </w:rPr>
              <w:fldChar w:fldCharType="begin"/>
            </w:r>
            <w:r>
              <w:rPr>
                <w:noProof/>
                <w:webHidden/>
              </w:rPr>
              <w:instrText xml:space="preserve"> PAGEREF _Toc165822162 \h </w:instrText>
            </w:r>
            <w:r>
              <w:rPr>
                <w:noProof/>
                <w:webHidden/>
              </w:rPr>
            </w:r>
            <w:r>
              <w:rPr>
                <w:noProof/>
                <w:webHidden/>
              </w:rPr>
              <w:fldChar w:fldCharType="separate"/>
            </w:r>
            <w:r>
              <w:rPr>
                <w:noProof/>
                <w:webHidden/>
              </w:rPr>
              <w:t>35</w:t>
            </w:r>
            <w:r>
              <w:rPr>
                <w:noProof/>
                <w:webHidden/>
              </w:rPr>
              <w:fldChar w:fldCharType="end"/>
            </w:r>
          </w:hyperlink>
        </w:p>
        <w:p w14:paraId="4AE0FB7C" w14:textId="7101730A" w:rsidR="00691F13" w:rsidRDefault="00691F13">
          <w:pPr>
            <w:pStyle w:val="21"/>
            <w:tabs>
              <w:tab w:val="right" w:leader="dot" w:pos="9345"/>
            </w:tabs>
            <w:rPr>
              <w:rFonts w:eastAsiaTheme="minorEastAsia"/>
              <w:noProof/>
              <w:lang w:eastAsia="ru-RU"/>
            </w:rPr>
          </w:pPr>
          <w:hyperlink w:anchor="_Toc165822163" w:history="1">
            <w:r w:rsidRPr="00C774D8">
              <w:rPr>
                <w:rStyle w:val="aa"/>
                <w:b/>
                <w:bCs/>
                <w:noProof/>
                <w:lang w:val="es-ES"/>
              </w:rPr>
              <w:t>6.1.6 Cuenta de Explotación Previsional</w:t>
            </w:r>
            <w:r>
              <w:rPr>
                <w:noProof/>
                <w:webHidden/>
              </w:rPr>
              <w:tab/>
            </w:r>
            <w:r>
              <w:rPr>
                <w:noProof/>
                <w:webHidden/>
              </w:rPr>
              <w:fldChar w:fldCharType="begin"/>
            </w:r>
            <w:r>
              <w:rPr>
                <w:noProof/>
                <w:webHidden/>
              </w:rPr>
              <w:instrText xml:space="preserve"> PAGEREF _Toc165822163 \h </w:instrText>
            </w:r>
            <w:r>
              <w:rPr>
                <w:noProof/>
                <w:webHidden/>
              </w:rPr>
            </w:r>
            <w:r>
              <w:rPr>
                <w:noProof/>
                <w:webHidden/>
              </w:rPr>
              <w:fldChar w:fldCharType="separate"/>
            </w:r>
            <w:r>
              <w:rPr>
                <w:noProof/>
                <w:webHidden/>
              </w:rPr>
              <w:t>36</w:t>
            </w:r>
            <w:r>
              <w:rPr>
                <w:noProof/>
                <w:webHidden/>
              </w:rPr>
              <w:fldChar w:fldCharType="end"/>
            </w:r>
          </w:hyperlink>
        </w:p>
        <w:p w14:paraId="341C91AC" w14:textId="52AB2271" w:rsidR="00691F13" w:rsidRDefault="00691F13">
          <w:pPr>
            <w:pStyle w:val="21"/>
            <w:tabs>
              <w:tab w:val="right" w:leader="dot" w:pos="9345"/>
            </w:tabs>
            <w:rPr>
              <w:rFonts w:eastAsiaTheme="minorEastAsia"/>
              <w:noProof/>
              <w:lang w:eastAsia="ru-RU"/>
            </w:rPr>
          </w:pPr>
          <w:hyperlink w:anchor="_Toc165822164" w:history="1">
            <w:r w:rsidRPr="00C774D8">
              <w:rPr>
                <w:rStyle w:val="aa"/>
                <w:b/>
                <w:bCs/>
                <w:noProof/>
                <w:lang w:val="es-ES"/>
              </w:rPr>
              <w:t>6.2 Plan Financiero</w:t>
            </w:r>
            <w:r>
              <w:rPr>
                <w:noProof/>
                <w:webHidden/>
              </w:rPr>
              <w:tab/>
            </w:r>
            <w:r>
              <w:rPr>
                <w:noProof/>
                <w:webHidden/>
              </w:rPr>
              <w:fldChar w:fldCharType="begin"/>
            </w:r>
            <w:r>
              <w:rPr>
                <w:noProof/>
                <w:webHidden/>
              </w:rPr>
              <w:instrText xml:space="preserve"> PAGEREF _Toc165822164 \h </w:instrText>
            </w:r>
            <w:r>
              <w:rPr>
                <w:noProof/>
                <w:webHidden/>
              </w:rPr>
            </w:r>
            <w:r>
              <w:rPr>
                <w:noProof/>
                <w:webHidden/>
              </w:rPr>
              <w:fldChar w:fldCharType="separate"/>
            </w:r>
            <w:r>
              <w:rPr>
                <w:noProof/>
                <w:webHidden/>
              </w:rPr>
              <w:t>37</w:t>
            </w:r>
            <w:r>
              <w:rPr>
                <w:noProof/>
                <w:webHidden/>
              </w:rPr>
              <w:fldChar w:fldCharType="end"/>
            </w:r>
          </w:hyperlink>
        </w:p>
        <w:p w14:paraId="470D5437" w14:textId="45CAD861" w:rsidR="00691F13" w:rsidRDefault="00691F13">
          <w:pPr>
            <w:pStyle w:val="21"/>
            <w:tabs>
              <w:tab w:val="right" w:leader="dot" w:pos="9345"/>
            </w:tabs>
            <w:rPr>
              <w:rFonts w:eastAsiaTheme="minorEastAsia"/>
              <w:noProof/>
              <w:lang w:eastAsia="ru-RU"/>
            </w:rPr>
          </w:pPr>
          <w:hyperlink w:anchor="_Toc165822165" w:history="1">
            <w:r w:rsidRPr="00C774D8">
              <w:rPr>
                <w:rStyle w:val="aa"/>
                <w:b/>
                <w:bCs/>
                <w:noProof/>
                <w:lang w:val="es-ES"/>
              </w:rPr>
              <w:t>6.2.1 Balance Previsional</w:t>
            </w:r>
            <w:r>
              <w:rPr>
                <w:noProof/>
                <w:webHidden/>
              </w:rPr>
              <w:tab/>
            </w:r>
            <w:r>
              <w:rPr>
                <w:noProof/>
                <w:webHidden/>
              </w:rPr>
              <w:fldChar w:fldCharType="begin"/>
            </w:r>
            <w:r>
              <w:rPr>
                <w:noProof/>
                <w:webHidden/>
              </w:rPr>
              <w:instrText xml:space="preserve"> PAGEREF _Toc165822165 \h </w:instrText>
            </w:r>
            <w:r>
              <w:rPr>
                <w:noProof/>
                <w:webHidden/>
              </w:rPr>
            </w:r>
            <w:r>
              <w:rPr>
                <w:noProof/>
                <w:webHidden/>
              </w:rPr>
              <w:fldChar w:fldCharType="separate"/>
            </w:r>
            <w:r>
              <w:rPr>
                <w:noProof/>
                <w:webHidden/>
              </w:rPr>
              <w:t>37</w:t>
            </w:r>
            <w:r>
              <w:rPr>
                <w:noProof/>
                <w:webHidden/>
              </w:rPr>
              <w:fldChar w:fldCharType="end"/>
            </w:r>
          </w:hyperlink>
        </w:p>
        <w:p w14:paraId="6564AEED" w14:textId="443E20D9" w:rsidR="00691F13" w:rsidRDefault="00691F13">
          <w:pPr>
            <w:pStyle w:val="13"/>
            <w:tabs>
              <w:tab w:val="right" w:leader="dot" w:pos="9345"/>
            </w:tabs>
            <w:rPr>
              <w:rFonts w:eastAsiaTheme="minorEastAsia"/>
              <w:noProof/>
              <w:lang w:eastAsia="ru-RU"/>
            </w:rPr>
          </w:pPr>
          <w:hyperlink w:anchor="_Toc165822166" w:history="1">
            <w:r w:rsidRPr="00C774D8">
              <w:rPr>
                <w:rStyle w:val="aa"/>
                <w:b/>
                <w:bCs/>
                <w:noProof/>
                <w:lang w:val="es-ES"/>
              </w:rPr>
              <w:t>7 NECESIDADES – FORMA JURÍDICA</w:t>
            </w:r>
            <w:r>
              <w:rPr>
                <w:noProof/>
                <w:webHidden/>
              </w:rPr>
              <w:tab/>
            </w:r>
            <w:r>
              <w:rPr>
                <w:noProof/>
                <w:webHidden/>
              </w:rPr>
              <w:fldChar w:fldCharType="begin"/>
            </w:r>
            <w:r>
              <w:rPr>
                <w:noProof/>
                <w:webHidden/>
              </w:rPr>
              <w:instrText xml:space="preserve"> PAGEREF _Toc165822166 \h </w:instrText>
            </w:r>
            <w:r>
              <w:rPr>
                <w:noProof/>
                <w:webHidden/>
              </w:rPr>
            </w:r>
            <w:r>
              <w:rPr>
                <w:noProof/>
                <w:webHidden/>
              </w:rPr>
              <w:fldChar w:fldCharType="separate"/>
            </w:r>
            <w:r>
              <w:rPr>
                <w:noProof/>
                <w:webHidden/>
              </w:rPr>
              <w:t>38</w:t>
            </w:r>
            <w:r>
              <w:rPr>
                <w:noProof/>
                <w:webHidden/>
              </w:rPr>
              <w:fldChar w:fldCharType="end"/>
            </w:r>
          </w:hyperlink>
        </w:p>
        <w:p w14:paraId="629797FB" w14:textId="4C8474DA" w:rsidR="00691F13" w:rsidRDefault="00691F13">
          <w:pPr>
            <w:pStyle w:val="21"/>
            <w:tabs>
              <w:tab w:val="right" w:leader="dot" w:pos="9345"/>
            </w:tabs>
            <w:rPr>
              <w:rFonts w:eastAsiaTheme="minorEastAsia"/>
              <w:noProof/>
              <w:lang w:eastAsia="ru-RU"/>
            </w:rPr>
          </w:pPr>
          <w:hyperlink w:anchor="_Toc165822167" w:history="1">
            <w:r w:rsidRPr="00C774D8">
              <w:rPr>
                <w:rStyle w:val="aa"/>
                <w:b/>
                <w:bCs/>
                <w:noProof/>
                <w:lang w:val="es-ES"/>
              </w:rPr>
              <w:t>7.1 Necesidades</w:t>
            </w:r>
            <w:r>
              <w:rPr>
                <w:noProof/>
                <w:webHidden/>
              </w:rPr>
              <w:tab/>
            </w:r>
            <w:r>
              <w:rPr>
                <w:noProof/>
                <w:webHidden/>
              </w:rPr>
              <w:fldChar w:fldCharType="begin"/>
            </w:r>
            <w:r>
              <w:rPr>
                <w:noProof/>
                <w:webHidden/>
              </w:rPr>
              <w:instrText xml:space="preserve"> PAGEREF _Toc165822167 \h </w:instrText>
            </w:r>
            <w:r>
              <w:rPr>
                <w:noProof/>
                <w:webHidden/>
              </w:rPr>
            </w:r>
            <w:r>
              <w:rPr>
                <w:noProof/>
                <w:webHidden/>
              </w:rPr>
              <w:fldChar w:fldCharType="separate"/>
            </w:r>
            <w:r>
              <w:rPr>
                <w:noProof/>
                <w:webHidden/>
              </w:rPr>
              <w:t>38</w:t>
            </w:r>
            <w:r>
              <w:rPr>
                <w:noProof/>
                <w:webHidden/>
              </w:rPr>
              <w:fldChar w:fldCharType="end"/>
            </w:r>
          </w:hyperlink>
        </w:p>
        <w:p w14:paraId="6CAE68E0" w14:textId="120322A6" w:rsidR="00691F13" w:rsidRDefault="00691F13">
          <w:pPr>
            <w:pStyle w:val="21"/>
            <w:tabs>
              <w:tab w:val="right" w:leader="dot" w:pos="9345"/>
            </w:tabs>
            <w:rPr>
              <w:rFonts w:eastAsiaTheme="minorEastAsia"/>
              <w:noProof/>
              <w:lang w:eastAsia="ru-RU"/>
            </w:rPr>
          </w:pPr>
          <w:hyperlink w:anchor="_Toc165822168" w:history="1">
            <w:r w:rsidRPr="00C774D8">
              <w:rPr>
                <w:rStyle w:val="aa"/>
                <w:b/>
                <w:bCs/>
                <w:noProof/>
                <w:lang w:val="es-ES"/>
              </w:rPr>
              <w:t>7.2 Financiación</w:t>
            </w:r>
            <w:r>
              <w:rPr>
                <w:noProof/>
                <w:webHidden/>
              </w:rPr>
              <w:tab/>
            </w:r>
            <w:r>
              <w:rPr>
                <w:noProof/>
                <w:webHidden/>
              </w:rPr>
              <w:fldChar w:fldCharType="begin"/>
            </w:r>
            <w:r>
              <w:rPr>
                <w:noProof/>
                <w:webHidden/>
              </w:rPr>
              <w:instrText xml:space="preserve"> PAGEREF _Toc165822168 \h </w:instrText>
            </w:r>
            <w:r>
              <w:rPr>
                <w:noProof/>
                <w:webHidden/>
              </w:rPr>
            </w:r>
            <w:r>
              <w:rPr>
                <w:noProof/>
                <w:webHidden/>
              </w:rPr>
              <w:fldChar w:fldCharType="separate"/>
            </w:r>
            <w:r>
              <w:rPr>
                <w:noProof/>
                <w:webHidden/>
              </w:rPr>
              <w:t>39</w:t>
            </w:r>
            <w:r>
              <w:rPr>
                <w:noProof/>
                <w:webHidden/>
              </w:rPr>
              <w:fldChar w:fldCharType="end"/>
            </w:r>
          </w:hyperlink>
        </w:p>
        <w:p w14:paraId="79FA3A67" w14:textId="561BE27F" w:rsidR="00691F13" w:rsidRDefault="00691F13">
          <w:pPr>
            <w:pStyle w:val="21"/>
            <w:tabs>
              <w:tab w:val="right" w:leader="dot" w:pos="9345"/>
            </w:tabs>
            <w:rPr>
              <w:rFonts w:eastAsiaTheme="minorEastAsia"/>
              <w:noProof/>
              <w:lang w:eastAsia="ru-RU"/>
            </w:rPr>
          </w:pPr>
          <w:hyperlink w:anchor="_Toc165822169" w:history="1">
            <w:r w:rsidRPr="00C774D8">
              <w:rPr>
                <w:rStyle w:val="aa"/>
                <w:b/>
                <w:bCs/>
                <w:noProof/>
                <w:lang w:val="es-ES"/>
              </w:rPr>
              <w:t>7.3 Forma Jurídica de la Empresa</w:t>
            </w:r>
            <w:r>
              <w:rPr>
                <w:noProof/>
                <w:webHidden/>
              </w:rPr>
              <w:tab/>
            </w:r>
            <w:r>
              <w:rPr>
                <w:noProof/>
                <w:webHidden/>
              </w:rPr>
              <w:fldChar w:fldCharType="begin"/>
            </w:r>
            <w:r>
              <w:rPr>
                <w:noProof/>
                <w:webHidden/>
              </w:rPr>
              <w:instrText xml:space="preserve"> PAGEREF _Toc165822169 \h </w:instrText>
            </w:r>
            <w:r>
              <w:rPr>
                <w:noProof/>
                <w:webHidden/>
              </w:rPr>
            </w:r>
            <w:r>
              <w:rPr>
                <w:noProof/>
                <w:webHidden/>
              </w:rPr>
              <w:fldChar w:fldCharType="separate"/>
            </w:r>
            <w:r>
              <w:rPr>
                <w:noProof/>
                <w:webHidden/>
              </w:rPr>
              <w:t>39</w:t>
            </w:r>
            <w:r>
              <w:rPr>
                <w:noProof/>
                <w:webHidden/>
              </w:rPr>
              <w:fldChar w:fldCharType="end"/>
            </w:r>
          </w:hyperlink>
        </w:p>
        <w:p w14:paraId="0F9F8A51" w14:textId="067EC3F7" w:rsidR="00691F13" w:rsidRDefault="00691F13">
          <w:pPr>
            <w:pStyle w:val="21"/>
            <w:tabs>
              <w:tab w:val="right" w:leader="dot" w:pos="9345"/>
            </w:tabs>
            <w:rPr>
              <w:rFonts w:eastAsiaTheme="minorEastAsia"/>
              <w:noProof/>
              <w:lang w:eastAsia="ru-RU"/>
            </w:rPr>
          </w:pPr>
          <w:hyperlink w:anchor="_Toc165822170" w:history="1">
            <w:r w:rsidRPr="00C774D8">
              <w:rPr>
                <w:rStyle w:val="aa"/>
                <w:b/>
                <w:bCs/>
                <w:noProof/>
                <w:lang w:val="es-ES"/>
              </w:rPr>
              <w:t>7.4 Conclusiones</w:t>
            </w:r>
            <w:r>
              <w:rPr>
                <w:noProof/>
                <w:webHidden/>
              </w:rPr>
              <w:tab/>
            </w:r>
            <w:r>
              <w:rPr>
                <w:noProof/>
                <w:webHidden/>
              </w:rPr>
              <w:fldChar w:fldCharType="begin"/>
            </w:r>
            <w:r>
              <w:rPr>
                <w:noProof/>
                <w:webHidden/>
              </w:rPr>
              <w:instrText xml:space="preserve"> PAGEREF _Toc165822170 \h </w:instrText>
            </w:r>
            <w:r>
              <w:rPr>
                <w:noProof/>
                <w:webHidden/>
              </w:rPr>
            </w:r>
            <w:r>
              <w:rPr>
                <w:noProof/>
                <w:webHidden/>
              </w:rPr>
              <w:fldChar w:fldCharType="separate"/>
            </w:r>
            <w:r>
              <w:rPr>
                <w:noProof/>
                <w:webHidden/>
              </w:rPr>
              <w:t>39</w:t>
            </w:r>
            <w:r>
              <w:rPr>
                <w:noProof/>
                <w:webHidden/>
              </w:rPr>
              <w:fldChar w:fldCharType="end"/>
            </w:r>
          </w:hyperlink>
        </w:p>
        <w:p w14:paraId="7689F381" w14:textId="0E0185A2" w:rsidR="00691F13" w:rsidRDefault="00691F13">
          <w:pPr>
            <w:pStyle w:val="21"/>
            <w:tabs>
              <w:tab w:val="right" w:leader="dot" w:pos="9345"/>
            </w:tabs>
            <w:rPr>
              <w:rFonts w:eastAsiaTheme="minorEastAsia"/>
              <w:noProof/>
              <w:lang w:eastAsia="ru-RU"/>
            </w:rPr>
          </w:pPr>
          <w:hyperlink w:anchor="_Toc165822171" w:history="1">
            <w:r w:rsidRPr="00C774D8">
              <w:rPr>
                <w:rStyle w:val="aa"/>
                <w:b/>
                <w:bCs/>
                <w:noProof/>
                <w:lang w:val="es-ES"/>
              </w:rPr>
              <w:t>7.5 Retos y dificultades:</w:t>
            </w:r>
            <w:r>
              <w:rPr>
                <w:noProof/>
                <w:webHidden/>
              </w:rPr>
              <w:tab/>
            </w:r>
            <w:r>
              <w:rPr>
                <w:noProof/>
                <w:webHidden/>
              </w:rPr>
              <w:fldChar w:fldCharType="begin"/>
            </w:r>
            <w:r>
              <w:rPr>
                <w:noProof/>
                <w:webHidden/>
              </w:rPr>
              <w:instrText xml:space="preserve"> PAGEREF _Toc165822171 \h </w:instrText>
            </w:r>
            <w:r>
              <w:rPr>
                <w:noProof/>
                <w:webHidden/>
              </w:rPr>
            </w:r>
            <w:r>
              <w:rPr>
                <w:noProof/>
                <w:webHidden/>
              </w:rPr>
              <w:fldChar w:fldCharType="separate"/>
            </w:r>
            <w:r>
              <w:rPr>
                <w:noProof/>
                <w:webHidden/>
              </w:rPr>
              <w:t>40</w:t>
            </w:r>
            <w:r>
              <w:rPr>
                <w:noProof/>
                <w:webHidden/>
              </w:rPr>
              <w:fldChar w:fldCharType="end"/>
            </w:r>
          </w:hyperlink>
        </w:p>
        <w:p w14:paraId="4A8C8758" w14:textId="254F90E7" w:rsidR="009B6406" w:rsidRDefault="009B6406">
          <w:r>
            <w:rPr>
              <w:b/>
              <w:bCs/>
            </w:rPr>
            <w:fldChar w:fldCharType="end"/>
          </w:r>
        </w:p>
      </w:sdtContent>
    </w:sdt>
    <w:p w14:paraId="06D495C3" w14:textId="77777777" w:rsidR="00E06305" w:rsidRDefault="00E06305" w:rsidP="00E06305">
      <w:pPr>
        <w:rPr>
          <w:rStyle w:val="10"/>
          <w:b/>
          <w:bCs/>
          <w:color w:val="993300"/>
          <w:lang w:val="es-ES"/>
        </w:rPr>
      </w:pPr>
    </w:p>
    <w:p w14:paraId="2A6B6370" w14:textId="77777777" w:rsidR="00E06305" w:rsidRDefault="00E06305" w:rsidP="00E06305">
      <w:pPr>
        <w:rPr>
          <w:rStyle w:val="10"/>
          <w:b/>
          <w:bCs/>
          <w:color w:val="993300"/>
          <w:lang w:val="es-ES"/>
        </w:rPr>
      </w:pPr>
    </w:p>
    <w:p w14:paraId="4CB214BA" w14:textId="77777777" w:rsidR="00E06305" w:rsidRDefault="00E06305" w:rsidP="00E06305">
      <w:pPr>
        <w:rPr>
          <w:rStyle w:val="10"/>
          <w:b/>
          <w:bCs/>
          <w:color w:val="993300"/>
          <w:lang w:val="es-ES"/>
        </w:rPr>
      </w:pPr>
    </w:p>
    <w:p w14:paraId="1FB1854E" w14:textId="77777777" w:rsidR="00E06305" w:rsidRDefault="00E06305" w:rsidP="00E06305">
      <w:pPr>
        <w:rPr>
          <w:rStyle w:val="10"/>
          <w:b/>
          <w:bCs/>
          <w:color w:val="993300"/>
          <w:lang w:val="es-ES"/>
        </w:rPr>
      </w:pPr>
    </w:p>
    <w:p w14:paraId="3E691FF1" w14:textId="77777777" w:rsidR="00E06305" w:rsidRDefault="00E06305" w:rsidP="00E06305">
      <w:pPr>
        <w:rPr>
          <w:rStyle w:val="10"/>
          <w:b/>
          <w:bCs/>
          <w:color w:val="993300"/>
          <w:lang w:val="es-ES"/>
        </w:rPr>
      </w:pPr>
    </w:p>
    <w:p w14:paraId="7D7D65B0" w14:textId="77777777" w:rsidR="00E06305" w:rsidRDefault="00E06305" w:rsidP="00E06305">
      <w:pPr>
        <w:rPr>
          <w:rStyle w:val="10"/>
          <w:b/>
          <w:bCs/>
          <w:color w:val="993300"/>
          <w:lang w:val="es-ES"/>
        </w:rPr>
      </w:pPr>
    </w:p>
    <w:p w14:paraId="4501B6B5" w14:textId="77777777" w:rsidR="00E06305" w:rsidRDefault="00E06305" w:rsidP="00E06305">
      <w:pPr>
        <w:rPr>
          <w:rStyle w:val="10"/>
          <w:b/>
          <w:bCs/>
          <w:color w:val="993300"/>
          <w:lang w:val="es-ES"/>
        </w:rPr>
      </w:pPr>
    </w:p>
    <w:p w14:paraId="227D5D98" w14:textId="1CF031C4" w:rsidR="00E06305" w:rsidRDefault="00E06305" w:rsidP="00E06305">
      <w:pPr>
        <w:rPr>
          <w:rStyle w:val="10"/>
          <w:b/>
          <w:bCs/>
          <w:color w:val="993300"/>
          <w:lang w:val="es-ES"/>
        </w:rPr>
      </w:pPr>
    </w:p>
    <w:p w14:paraId="45B1EDB1" w14:textId="77777777" w:rsidR="00D63A13" w:rsidRDefault="00D63A13" w:rsidP="00E06305">
      <w:pPr>
        <w:rPr>
          <w:rStyle w:val="10"/>
          <w:b/>
          <w:bCs/>
          <w:color w:val="993300"/>
          <w:lang w:val="es-ES"/>
        </w:rPr>
      </w:pPr>
    </w:p>
    <w:p w14:paraId="2A158421" w14:textId="6DCB11F9" w:rsidR="00E06305" w:rsidRPr="001C761F" w:rsidRDefault="0021443D" w:rsidP="00E06305">
      <w:pPr>
        <w:rPr>
          <w:rFonts w:ascii="Arial" w:eastAsiaTheme="majorEastAsia" w:hAnsi="Arial" w:cs="Arial"/>
          <w:color w:val="000000" w:themeColor="text1"/>
          <w:lang w:val="es-ES"/>
        </w:rPr>
      </w:pPr>
      <w:bookmarkStart w:id="0" w:name="_Toc165822118"/>
      <w:r w:rsidRPr="00993C14">
        <w:rPr>
          <w:rStyle w:val="10"/>
          <w:b/>
          <w:bCs/>
          <w:color w:val="993300"/>
          <w:lang w:val="es-ES"/>
        </w:rPr>
        <w:lastRenderedPageBreak/>
        <w:t>1</w:t>
      </w:r>
      <w:r w:rsidR="00FD01BF">
        <w:rPr>
          <w:rStyle w:val="10"/>
          <w:b/>
          <w:bCs/>
          <w:color w:val="993300"/>
          <w:lang w:val="es-ES"/>
        </w:rPr>
        <w:t>.</w:t>
      </w:r>
      <w:r w:rsidRPr="00993C14">
        <w:rPr>
          <w:rStyle w:val="10"/>
          <w:b/>
          <w:bCs/>
          <w:color w:val="993300"/>
          <w:lang w:val="es-ES"/>
        </w:rPr>
        <w:t xml:space="preserve"> INTRODUCCIÓN.</w:t>
      </w:r>
      <w:bookmarkEnd w:id="0"/>
      <w:r w:rsidRPr="00993C14">
        <w:rPr>
          <w:rStyle w:val="10"/>
          <w:b/>
          <w:bCs/>
          <w:color w:val="993300"/>
          <w:lang w:val="es-ES"/>
        </w:rPr>
        <w:fldChar w:fldCharType="begin"/>
      </w:r>
      <w:r w:rsidRPr="00993C14">
        <w:rPr>
          <w:rStyle w:val="10"/>
          <w:b/>
          <w:bCs/>
          <w:color w:val="993300"/>
          <w:lang w:val="es-ES"/>
        </w:rPr>
        <w:instrText xml:space="preserve"> XE "1 INTRODUCCIÓN." </w:instrText>
      </w:r>
      <w:r w:rsidRPr="00993C14">
        <w:rPr>
          <w:rStyle w:val="10"/>
          <w:b/>
          <w:bCs/>
          <w:color w:val="993300"/>
          <w:lang w:val="es-ES"/>
        </w:rPr>
        <w:fldChar w:fldCharType="end"/>
      </w:r>
      <w:r w:rsidRPr="00993C14">
        <w:rPr>
          <w:rStyle w:val="10"/>
          <w:b/>
          <w:bCs/>
          <w:color w:val="993300"/>
          <w:lang w:val="es-ES"/>
        </w:rPr>
        <w:t>                                                                    </w:t>
      </w:r>
      <w:r w:rsidRPr="00993C14">
        <w:rPr>
          <w:rFonts w:ascii="Arial" w:hAnsi="Arial" w:cs="Arial"/>
          <w:bCs/>
          <w:lang w:val="es-ES"/>
        </w:rPr>
        <w:br/>
      </w:r>
      <w:r w:rsidRPr="00993C14">
        <w:rPr>
          <w:rFonts w:ascii="Arial" w:hAnsi="Arial" w:cs="Arial"/>
          <w:bCs/>
          <w:lang w:val="es-ES"/>
        </w:rPr>
        <w:br/>
      </w:r>
      <w:proofErr w:type="spellStart"/>
      <w:r w:rsidR="00E06305" w:rsidRPr="001C761F">
        <w:rPr>
          <w:rFonts w:ascii="Arial" w:eastAsiaTheme="majorEastAsia" w:hAnsi="Arial" w:cs="Arial"/>
          <w:color w:val="000000" w:themeColor="text1"/>
          <w:lang w:val="es-ES"/>
        </w:rPr>
        <w:t>LuckyPets</w:t>
      </w:r>
      <w:proofErr w:type="spellEnd"/>
      <w:r w:rsidR="00E06305" w:rsidRPr="001C761F">
        <w:rPr>
          <w:rFonts w:ascii="Arial" w:eastAsiaTheme="majorEastAsia" w:hAnsi="Arial" w:cs="Arial"/>
          <w:color w:val="000000" w:themeColor="text1"/>
          <w:lang w:val="es-ES"/>
        </w:rPr>
        <w:t xml:space="preserve"> es una innovadora aplicación móvil diseñada para abordar la creciente necesidad de cuidado de mascotas durante períodos en los que los propietarios no pueden atenderlas, ya sea debido a compromisos laborales o vacacionales. Esta iniciativa surge de la experiencia personal del creador, quien enfrentó dificultades al buscar cuidadores confiables para su mascota en momentos de ausencia temporal.</w:t>
      </w:r>
    </w:p>
    <w:p w14:paraId="167AB26B" w14:textId="77777777" w:rsidR="00E06305" w:rsidRPr="00E06305" w:rsidRDefault="00E06305" w:rsidP="00E06305">
      <w:pPr>
        <w:rPr>
          <w:rFonts w:ascii="Arial" w:eastAsiaTheme="majorEastAsia" w:hAnsi="Arial" w:cs="Arial"/>
          <w:color w:val="000000" w:themeColor="text1"/>
          <w:lang w:val="es-ES"/>
        </w:rPr>
      </w:pPr>
      <w:r w:rsidRPr="00E06305">
        <w:rPr>
          <w:rFonts w:ascii="Arial" w:eastAsiaTheme="majorEastAsia" w:hAnsi="Arial" w:cs="Arial"/>
          <w:color w:val="000000" w:themeColor="text1"/>
          <w:lang w:val="es-ES"/>
        </w:rPr>
        <w:t xml:space="preserve">El objetivo principal de </w:t>
      </w:r>
      <w:proofErr w:type="spellStart"/>
      <w:r w:rsidRPr="00E06305">
        <w:rPr>
          <w:rFonts w:ascii="Arial" w:eastAsiaTheme="majorEastAsia" w:hAnsi="Arial" w:cs="Arial"/>
          <w:color w:val="000000" w:themeColor="text1"/>
          <w:lang w:val="es-ES"/>
        </w:rPr>
        <w:t>LuckyPets</w:t>
      </w:r>
      <w:proofErr w:type="spellEnd"/>
      <w:r w:rsidRPr="00E06305">
        <w:rPr>
          <w:rFonts w:ascii="Arial" w:eastAsiaTheme="majorEastAsia" w:hAnsi="Arial" w:cs="Arial"/>
          <w:color w:val="000000" w:themeColor="text1"/>
          <w:lang w:val="es-ES"/>
        </w:rPr>
        <w:t xml:space="preserve"> es proporcionar a los propietarios de mascotas una solución conveniente, confiable y económica para garantizar el bienestar de sus animales durante su ausencia. La plataforma permite a los usuarios encontrar cuidadores calificados en su área local o cercana, ofreciendo una variedad de servicios de cuidado que pueden ser compensados mediante intercambios de cuidado de mascotas o pagos con créditos virtuales (CR).</w:t>
      </w:r>
    </w:p>
    <w:p w14:paraId="7C1B70D5" w14:textId="77777777" w:rsidR="00E06305" w:rsidRPr="00E06305" w:rsidRDefault="00E06305" w:rsidP="00E06305">
      <w:pPr>
        <w:rPr>
          <w:rFonts w:ascii="Arial" w:eastAsiaTheme="majorEastAsia" w:hAnsi="Arial" w:cs="Arial"/>
          <w:color w:val="000000" w:themeColor="text1"/>
          <w:lang w:val="es-ES"/>
        </w:rPr>
      </w:pPr>
      <w:r w:rsidRPr="00E06305">
        <w:rPr>
          <w:rFonts w:ascii="Arial" w:eastAsiaTheme="majorEastAsia" w:hAnsi="Arial" w:cs="Arial"/>
          <w:color w:val="000000" w:themeColor="text1"/>
          <w:lang w:val="es-ES"/>
        </w:rPr>
        <w:t xml:space="preserve">Además de satisfacer una necesidad social, </w:t>
      </w:r>
      <w:proofErr w:type="spellStart"/>
      <w:r w:rsidRPr="00E06305">
        <w:rPr>
          <w:rFonts w:ascii="Arial" w:eastAsiaTheme="majorEastAsia" w:hAnsi="Arial" w:cs="Arial"/>
          <w:color w:val="000000" w:themeColor="text1"/>
          <w:lang w:val="es-ES"/>
        </w:rPr>
        <w:t>LuckyPets</w:t>
      </w:r>
      <w:proofErr w:type="spellEnd"/>
      <w:r w:rsidRPr="00E06305">
        <w:rPr>
          <w:rFonts w:ascii="Arial" w:eastAsiaTheme="majorEastAsia" w:hAnsi="Arial" w:cs="Arial"/>
          <w:color w:val="000000" w:themeColor="text1"/>
          <w:lang w:val="es-ES"/>
        </w:rPr>
        <w:t xml:space="preserve"> se compromete con los principios de desarrollo sostenible y la responsabilidad social corporativa, promoviendo la preservación del medio ambiente y la igualdad de acceso a sus servicios. Con valores arraigados en la responsabilidad, el compromiso y el respeto por los animales, </w:t>
      </w:r>
      <w:proofErr w:type="spellStart"/>
      <w:r w:rsidRPr="00E06305">
        <w:rPr>
          <w:rFonts w:ascii="Arial" w:eastAsiaTheme="majorEastAsia" w:hAnsi="Arial" w:cs="Arial"/>
          <w:color w:val="000000" w:themeColor="text1"/>
          <w:lang w:val="es-ES"/>
        </w:rPr>
        <w:t>LuckyPets</w:t>
      </w:r>
      <w:proofErr w:type="spellEnd"/>
      <w:r w:rsidRPr="00E06305">
        <w:rPr>
          <w:rFonts w:ascii="Arial" w:eastAsiaTheme="majorEastAsia" w:hAnsi="Arial" w:cs="Arial"/>
          <w:color w:val="000000" w:themeColor="text1"/>
          <w:lang w:val="es-ES"/>
        </w:rPr>
        <w:t xml:space="preserve"> aspira a convertirse en una herramienta ampliamente utilizada para prevenir el abandono de mascotas y promover su bienestar en la sociedad actual.</w:t>
      </w:r>
    </w:p>
    <w:p w14:paraId="4B31814B" w14:textId="453A08D7" w:rsidR="00BF4D7B" w:rsidRDefault="00BF4D7B" w:rsidP="00FD01BF">
      <w:pPr>
        <w:rPr>
          <w:rStyle w:val="10"/>
          <w:b/>
          <w:bCs/>
          <w:color w:val="993300"/>
          <w:lang w:val="es-ES"/>
        </w:rPr>
      </w:pPr>
    </w:p>
    <w:p w14:paraId="5E71FDD7" w14:textId="562403DC" w:rsidR="00BF4D7B" w:rsidRDefault="00BF4D7B" w:rsidP="00FD01BF">
      <w:pPr>
        <w:rPr>
          <w:rStyle w:val="10"/>
          <w:b/>
          <w:bCs/>
          <w:color w:val="993300"/>
          <w:lang w:val="es-ES"/>
        </w:rPr>
      </w:pPr>
    </w:p>
    <w:p w14:paraId="3EB4F832" w14:textId="3FA277DF" w:rsidR="00BF4D7B" w:rsidRDefault="00BF4D7B" w:rsidP="00FD01BF">
      <w:pPr>
        <w:rPr>
          <w:rStyle w:val="10"/>
          <w:b/>
          <w:bCs/>
          <w:color w:val="993300"/>
          <w:lang w:val="es-ES"/>
        </w:rPr>
      </w:pPr>
    </w:p>
    <w:p w14:paraId="56DD7A74" w14:textId="09AFA92F" w:rsidR="00BF4D7B" w:rsidRDefault="00BF4D7B" w:rsidP="00FD01BF">
      <w:pPr>
        <w:rPr>
          <w:rStyle w:val="10"/>
          <w:b/>
          <w:bCs/>
          <w:color w:val="993300"/>
          <w:lang w:val="es-ES"/>
        </w:rPr>
      </w:pPr>
    </w:p>
    <w:p w14:paraId="32FA18E9" w14:textId="3F9A7C42" w:rsidR="00BF4D7B" w:rsidRDefault="00BF4D7B" w:rsidP="00FD01BF">
      <w:pPr>
        <w:rPr>
          <w:rStyle w:val="10"/>
          <w:b/>
          <w:bCs/>
          <w:color w:val="993300"/>
          <w:lang w:val="es-ES"/>
        </w:rPr>
      </w:pPr>
    </w:p>
    <w:p w14:paraId="249DD31C" w14:textId="55B8988F" w:rsidR="00BF4D7B" w:rsidRDefault="00BF4D7B" w:rsidP="00FD01BF">
      <w:pPr>
        <w:rPr>
          <w:rStyle w:val="10"/>
          <w:b/>
          <w:bCs/>
          <w:color w:val="993300"/>
          <w:lang w:val="es-ES"/>
        </w:rPr>
      </w:pPr>
    </w:p>
    <w:p w14:paraId="25C1996A" w14:textId="0F274DD4" w:rsidR="00BF4D7B" w:rsidRDefault="00BF4D7B" w:rsidP="00FD01BF">
      <w:pPr>
        <w:rPr>
          <w:rStyle w:val="10"/>
          <w:b/>
          <w:bCs/>
          <w:color w:val="993300"/>
          <w:lang w:val="es-ES"/>
        </w:rPr>
      </w:pPr>
    </w:p>
    <w:p w14:paraId="71E17B14" w14:textId="723BAFE4" w:rsidR="00BF4D7B" w:rsidRDefault="00BF4D7B" w:rsidP="00FD01BF">
      <w:pPr>
        <w:rPr>
          <w:rStyle w:val="10"/>
          <w:b/>
          <w:bCs/>
          <w:color w:val="993300"/>
          <w:lang w:val="es-ES"/>
        </w:rPr>
      </w:pPr>
    </w:p>
    <w:p w14:paraId="76D7A0F5" w14:textId="77777777" w:rsidR="00BF4D7B" w:rsidRDefault="00BF4D7B" w:rsidP="00FD01BF">
      <w:pPr>
        <w:rPr>
          <w:rStyle w:val="10"/>
          <w:b/>
          <w:bCs/>
          <w:color w:val="993300"/>
          <w:lang w:val="es-ES"/>
        </w:rPr>
      </w:pPr>
    </w:p>
    <w:p w14:paraId="5B211141" w14:textId="7DC1F17D" w:rsidR="008A0856" w:rsidRPr="00993C14" w:rsidRDefault="008A0856" w:rsidP="00BF4D7B">
      <w:pPr>
        <w:jc w:val="center"/>
        <w:rPr>
          <w:rFonts w:ascii="Arial" w:hAnsi="Arial" w:cs="Arial"/>
          <w:bCs/>
          <w:lang w:val="es-ES"/>
        </w:rPr>
      </w:pPr>
      <w:r w:rsidRPr="00993C14">
        <w:rPr>
          <w:rFonts w:ascii="Arial" w:hAnsi="Arial" w:cs="Arial"/>
          <w:bCs/>
          <w:lang w:val="es-ES"/>
        </w:rPr>
        <w:br/>
      </w:r>
    </w:p>
    <w:p w14:paraId="726613F5" w14:textId="145A4684" w:rsidR="00E06305" w:rsidRDefault="00E06305" w:rsidP="00BF4D7B">
      <w:pPr>
        <w:jc w:val="center"/>
        <w:rPr>
          <w:rStyle w:val="10"/>
          <w:b/>
          <w:bCs/>
          <w:color w:val="993300"/>
          <w:lang w:val="es-ES"/>
        </w:rPr>
      </w:pPr>
    </w:p>
    <w:p w14:paraId="39C70B86" w14:textId="66500467" w:rsidR="00BF4D7B" w:rsidRDefault="00BF4D7B" w:rsidP="00FD01BF">
      <w:pPr>
        <w:rPr>
          <w:rStyle w:val="10"/>
          <w:b/>
          <w:bCs/>
          <w:color w:val="993300"/>
          <w:lang w:val="es-ES"/>
        </w:rPr>
      </w:pPr>
    </w:p>
    <w:p w14:paraId="26C5C414" w14:textId="556C0057" w:rsidR="008B7272" w:rsidRDefault="008B7272" w:rsidP="00FD01BF">
      <w:pPr>
        <w:rPr>
          <w:rStyle w:val="10"/>
          <w:b/>
          <w:bCs/>
          <w:color w:val="993300"/>
          <w:lang w:val="es-ES"/>
        </w:rPr>
      </w:pPr>
    </w:p>
    <w:p w14:paraId="2B55EE3C" w14:textId="1AA14B77" w:rsidR="008B7272" w:rsidRDefault="008B7272" w:rsidP="00FD01BF">
      <w:pPr>
        <w:rPr>
          <w:rStyle w:val="10"/>
          <w:b/>
          <w:bCs/>
          <w:color w:val="993300"/>
          <w:lang w:val="es-ES"/>
        </w:rPr>
      </w:pPr>
    </w:p>
    <w:p w14:paraId="38D8DBA3" w14:textId="77777777" w:rsidR="008B7272" w:rsidRDefault="008B7272" w:rsidP="00FD01BF">
      <w:pPr>
        <w:rPr>
          <w:rStyle w:val="10"/>
          <w:b/>
          <w:bCs/>
          <w:color w:val="993300"/>
          <w:lang w:val="es-ES"/>
        </w:rPr>
      </w:pPr>
    </w:p>
    <w:p w14:paraId="13BA7CE9" w14:textId="4946BCD5" w:rsidR="00FD01BF" w:rsidRDefault="00FD01BF" w:rsidP="00FD01BF">
      <w:pPr>
        <w:rPr>
          <w:rStyle w:val="10"/>
          <w:b/>
          <w:bCs/>
          <w:color w:val="993300"/>
          <w:lang w:val="es-ES"/>
        </w:rPr>
      </w:pPr>
      <w:bookmarkStart w:id="1" w:name="_Toc165822119"/>
      <w:r w:rsidRPr="00140D79">
        <w:rPr>
          <w:rStyle w:val="10"/>
          <w:b/>
          <w:bCs/>
          <w:color w:val="993300"/>
          <w:lang w:val="es-ES"/>
        </w:rPr>
        <w:lastRenderedPageBreak/>
        <w:t>2.</w:t>
      </w:r>
      <w:r>
        <w:rPr>
          <w:rStyle w:val="10"/>
          <w:b/>
          <w:bCs/>
          <w:color w:val="993300"/>
          <w:lang w:val="es-ES"/>
        </w:rPr>
        <w:t xml:space="preserve"> </w:t>
      </w:r>
      <w:r w:rsidRPr="00140D79">
        <w:rPr>
          <w:rStyle w:val="10"/>
          <w:b/>
          <w:bCs/>
          <w:color w:val="993300"/>
          <w:lang w:val="es-ES"/>
        </w:rPr>
        <w:t>RESUMEN</w:t>
      </w:r>
      <w:r>
        <w:rPr>
          <w:rStyle w:val="10"/>
          <w:b/>
          <w:bCs/>
          <w:color w:val="993300"/>
          <w:lang w:val="es-ES"/>
        </w:rPr>
        <w:t>.</w:t>
      </w:r>
      <w:bookmarkEnd w:id="1"/>
    </w:p>
    <w:p w14:paraId="125ECBD1" w14:textId="77777777" w:rsidR="00FD01BF" w:rsidRPr="00FD01BF" w:rsidRDefault="00FD01BF" w:rsidP="00FD01BF">
      <w:pPr>
        <w:rPr>
          <w:rFonts w:ascii="Arial" w:hAnsi="Arial" w:cs="Arial"/>
          <w:bCs/>
          <w:lang w:val="es-ES"/>
        </w:rPr>
      </w:pPr>
      <w:proofErr w:type="spellStart"/>
      <w:r w:rsidRPr="00FD01BF">
        <w:rPr>
          <w:rFonts w:ascii="Arial" w:hAnsi="Arial" w:cs="Arial"/>
          <w:bCs/>
          <w:lang w:val="es-ES"/>
        </w:rPr>
        <w:t>LuckyPets</w:t>
      </w:r>
      <w:proofErr w:type="spellEnd"/>
      <w:r w:rsidRPr="00FD01BF">
        <w:rPr>
          <w:rFonts w:ascii="Arial" w:hAnsi="Arial" w:cs="Arial"/>
          <w:bCs/>
          <w:lang w:val="es-ES"/>
        </w:rPr>
        <w:t xml:space="preserve"> es una aplicación móvil diseñada para abordar la necesidad de cuidado de mascotas durante períodos en los que los propietarios no pueden atenderlas, como vacaciones o compromisos laborales. La plataforma permite a los usuarios encontrar cuidadores confiables en su área local o cercana, ofreciendo servicios de cuidado que pueden ser compensados mediante intercambios de cuidado de mascotas o pagos con créditos virtuales (CR).</w:t>
      </w:r>
    </w:p>
    <w:p w14:paraId="59BDC8D2" w14:textId="77777777" w:rsidR="00FD01BF" w:rsidRPr="00FD01BF" w:rsidRDefault="00FD01BF" w:rsidP="00FD01BF">
      <w:pPr>
        <w:rPr>
          <w:rFonts w:ascii="Arial" w:hAnsi="Arial" w:cs="Arial"/>
          <w:bCs/>
          <w:lang w:val="es-ES"/>
        </w:rPr>
      </w:pPr>
      <w:r w:rsidRPr="00FD01BF">
        <w:rPr>
          <w:rFonts w:ascii="Arial" w:hAnsi="Arial" w:cs="Arial"/>
          <w:bCs/>
          <w:lang w:val="es-ES"/>
        </w:rPr>
        <w:t>La motivación para este proyecto surge de la experiencia personal del creador, quien experimentó dificultades al buscar cuidadores confiables para su mascota durante ausencias temporales. Se identifica un problema común entre los propietarios de mascotas: la falta de opciones accesibles y confiables para el cuidado de mascotas en momentos de necesidad.</w:t>
      </w:r>
    </w:p>
    <w:p w14:paraId="60CE0D75" w14:textId="77777777" w:rsidR="00FD01BF" w:rsidRPr="00FD01BF" w:rsidRDefault="00FD01BF" w:rsidP="00FD01BF">
      <w:pPr>
        <w:rPr>
          <w:rFonts w:ascii="Arial" w:hAnsi="Arial" w:cs="Arial"/>
          <w:bCs/>
          <w:lang w:val="es-ES"/>
        </w:rPr>
      </w:pPr>
      <w:r w:rsidRPr="00FD01BF">
        <w:rPr>
          <w:rFonts w:ascii="Arial" w:hAnsi="Arial" w:cs="Arial"/>
          <w:bCs/>
          <w:lang w:val="es-ES"/>
        </w:rPr>
        <w:t xml:space="preserve">La misión de </w:t>
      </w:r>
      <w:proofErr w:type="spellStart"/>
      <w:r w:rsidRPr="00FD01BF">
        <w:rPr>
          <w:rFonts w:ascii="Arial" w:hAnsi="Arial" w:cs="Arial"/>
          <w:bCs/>
          <w:lang w:val="es-ES"/>
        </w:rPr>
        <w:t>LuckyPets</w:t>
      </w:r>
      <w:proofErr w:type="spellEnd"/>
      <w:r w:rsidRPr="00FD01BF">
        <w:rPr>
          <w:rFonts w:ascii="Arial" w:hAnsi="Arial" w:cs="Arial"/>
          <w:bCs/>
          <w:lang w:val="es-ES"/>
        </w:rPr>
        <w:t xml:space="preserve"> es establecer una plataforma de cuidado de animales en una ubicación geográfica específica, con el objetivo de prevenir el abandono de mascotas y promover su bienestar. Se espera que la aplicación contribuya significativamente a reducir el abandono de mascotas y se convierta en una herramienta ampliamente utilizada por los usuarios.</w:t>
      </w:r>
    </w:p>
    <w:p w14:paraId="5BE7344B" w14:textId="77777777" w:rsidR="00FD01BF" w:rsidRPr="00FD01BF" w:rsidRDefault="00FD01BF" w:rsidP="00FD01BF">
      <w:pPr>
        <w:rPr>
          <w:rFonts w:ascii="Arial" w:hAnsi="Arial" w:cs="Arial"/>
          <w:bCs/>
          <w:lang w:val="es-ES"/>
        </w:rPr>
      </w:pPr>
      <w:r w:rsidRPr="00FD01BF">
        <w:rPr>
          <w:rFonts w:ascii="Arial" w:hAnsi="Arial" w:cs="Arial"/>
          <w:bCs/>
          <w:lang w:val="es-ES"/>
        </w:rPr>
        <w:t xml:space="preserve">Los valores fundamentales del proyecto incluyen la responsabilidad, el compromiso, la justicia, el respeto y la pasión por los animales. La marca </w:t>
      </w:r>
      <w:proofErr w:type="spellStart"/>
      <w:r w:rsidRPr="00FD01BF">
        <w:rPr>
          <w:rFonts w:ascii="Arial" w:hAnsi="Arial" w:cs="Arial"/>
          <w:bCs/>
          <w:lang w:val="es-ES"/>
        </w:rPr>
        <w:t>LuckyPets</w:t>
      </w:r>
      <w:proofErr w:type="spellEnd"/>
      <w:r w:rsidRPr="00FD01BF">
        <w:rPr>
          <w:rFonts w:ascii="Arial" w:hAnsi="Arial" w:cs="Arial"/>
          <w:bCs/>
          <w:lang w:val="es-ES"/>
        </w:rPr>
        <w:t xml:space="preserve"> (Mascotas Afortunadas) refleja la esencia del proyecto, que es asegurar el bienestar y la felicidad de las mascotas.</w:t>
      </w:r>
    </w:p>
    <w:p w14:paraId="4FCE0593" w14:textId="77777777" w:rsidR="00FD01BF" w:rsidRPr="00FD01BF" w:rsidRDefault="00FD01BF" w:rsidP="00FD01BF">
      <w:pPr>
        <w:rPr>
          <w:rFonts w:ascii="Arial" w:hAnsi="Arial" w:cs="Arial"/>
          <w:bCs/>
          <w:lang w:val="es-ES"/>
        </w:rPr>
      </w:pPr>
      <w:r w:rsidRPr="00FD01BF">
        <w:rPr>
          <w:rFonts w:ascii="Arial" w:hAnsi="Arial" w:cs="Arial"/>
          <w:bCs/>
          <w:lang w:val="es-ES"/>
        </w:rPr>
        <w:t xml:space="preserve">Además de satisfacer una necesidad social, </w:t>
      </w:r>
      <w:proofErr w:type="spellStart"/>
      <w:r w:rsidRPr="00FD01BF">
        <w:rPr>
          <w:rFonts w:ascii="Arial" w:hAnsi="Arial" w:cs="Arial"/>
          <w:bCs/>
          <w:lang w:val="es-ES"/>
        </w:rPr>
        <w:t>LuckyPets</w:t>
      </w:r>
      <w:proofErr w:type="spellEnd"/>
      <w:r w:rsidRPr="00FD01BF">
        <w:rPr>
          <w:rFonts w:ascii="Arial" w:hAnsi="Arial" w:cs="Arial"/>
          <w:bCs/>
          <w:lang w:val="es-ES"/>
        </w:rPr>
        <w:t xml:space="preserve"> se alinea con los principios de desarrollo sostenible al fomentar un modelo en el que los animales y el medio ambiente estén protegidos y en armonía con el desarrollo humano. El proyecto también promueve la responsabilidad social corporativa al preservar los recursos ambientales y garantizar la igualdad de acceso a la aplicación. Se apoya la economía circular y colaborativa al contribuir al reciclaje, la distribución eficiente de recursos y la reducción de emisiones de CO2.</w:t>
      </w:r>
    </w:p>
    <w:p w14:paraId="4FF1D4E4" w14:textId="660895A9" w:rsidR="0021443D" w:rsidRPr="00993C14" w:rsidRDefault="00FD01BF" w:rsidP="00FD01BF">
      <w:pPr>
        <w:rPr>
          <w:rFonts w:ascii="Arial" w:hAnsi="Arial" w:cs="Arial"/>
          <w:bCs/>
          <w:lang w:val="es-ES"/>
        </w:rPr>
      </w:pPr>
      <w:r w:rsidRPr="00FD01BF">
        <w:rPr>
          <w:rFonts w:ascii="Arial" w:hAnsi="Arial" w:cs="Arial"/>
          <w:bCs/>
          <w:lang w:val="es-ES"/>
        </w:rPr>
        <w:t xml:space="preserve">En resumen, </w:t>
      </w:r>
      <w:proofErr w:type="spellStart"/>
      <w:r w:rsidRPr="00FD01BF">
        <w:rPr>
          <w:rFonts w:ascii="Arial" w:hAnsi="Arial" w:cs="Arial"/>
          <w:bCs/>
          <w:lang w:val="es-ES"/>
        </w:rPr>
        <w:t>LuckyPets</w:t>
      </w:r>
      <w:proofErr w:type="spellEnd"/>
      <w:r w:rsidRPr="00FD01BF">
        <w:rPr>
          <w:rFonts w:ascii="Arial" w:hAnsi="Arial" w:cs="Arial"/>
          <w:bCs/>
          <w:lang w:val="es-ES"/>
        </w:rPr>
        <w:t xml:space="preserve"> ofrece una solución práctica, confiable y económica para el cuidado de mascotas, al tiempo que promueve el bienestar animal, la responsabilidad social y el desarrollo sostenible.</w:t>
      </w:r>
    </w:p>
    <w:p w14:paraId="6331F576" w14:textId="77777777" w:rsidR="00FD01BF" w:rsidRDefault="00FD01BF" w:rsidP="0021443D">
      <w:pPr>
        <w:rPr>
          <w:rFonts w:ascii="Arial" w:hAnsi="Arial" w:cs="Arial"/>
          <w:bCs/>
          <w:lang w:val="es-ES"/>
        </w:rPr>
      </w:pPr>
    </w:p>
    <w:p w14:paraId="0B8115C8" w14:textId="59FE97FC" w:rsidR="0021443D" w:rsidRPr="00993C14" w:rsidRDefault="0021443D" w:rsidP="0021443D">
      <w:pPr>
        <w:rPr>
          <w:rFonts w:ascii="Arial" w:hAnsi="Arial" w:cs="Arial"/>
          <w:bCs/>
          <w:lang w:val="es-ES"/>
        </w:rPr>
      </w:pPr>
      <w:r w:rsidRPr="00993C14">
        <w:rPr>
          <w:rFonts w:ascii="Arial" w:hAnsi="Arial" w:cs="Arial"/>
          <w:bCs/>
          <w:lang w:val="es-ES"/>
        </w:rPr>
        <w:br/>
      </w:r>
    </w:p>
    <w:p w14:paraId="48BBCDA9" w14:textId="67CDA868" w:rsidR="008A0856" w:rsidRPr="00691F13" w:rsidRDefault="008A0856" w:rsidP="00794775">
      <w:pPr>
        <w:rPr>
          <w:rFonts w:ascii="Arial" w:hAnsi="Arial" w:cs="Arial"/>
          <w:lang w:val="es-ES"/>
        </w:rPr>
      </w:pPr>
    </w:p>
    <w:p w14:paraId="57C279B8" w14:textId="726EDA06" w:rsidR="008A0856" w:rsidRPr="008B7272" w:rsidRDefault="008B7272" w:rsidP="008B7272">
      <w:pPr>
        <w:jc w:val="center"/>
        <w:rPr>
          <w:rFonts w:ascii="Arial" w:hAnsi="Arial" w:cs="Arial"/>
          <w:lang w:val="es-ES"/>
        </w:rPr>
      </w:pPr>
      <w:r w:rsidRPr="00993C14">
        <w:rPr>
          <w:rFonts w:ascii="Arial" w:hAnsi="Arial" w:cs="Arial"/>
          <w:bCs/>
          <w:lang w:val="es-ES"/>
        </w:rPr>
        <w:t>El logo refleja el amor y el aprecio por los animales</w:t>
      </w:r>
      <w:r>
        <w:rPr>
          <w:rFonts w:ascii="Arial" w:hAnsi="Arial" w:cs="Arial"/>
          <w:bCs/>
          <w:lang w:val="es-ES"/>
        </w:rPr>
        <w:t>:</w:t>
      </w:r>
    </w:p>
    <w:p w14:paraId="3A2970A7" w14:textId="6CB71BC2" w:rsidR="008A0856" w:rsidRDefault="008B7272" w:rsidP="008B7272">
      <w:pPr>
        <w:jc w:val="center"/>
        <w:rPr>
          <w:rFonts w:ascii="Arial" w:hAnsi="Arial" w:cs="Arial"/>
        </w:rPr>
      </w:pPr>
      <w:r w:rsidRPr="00993C14">
        <w:rPr>
          <w:noProof/>
          <w:lang w:val="es-ES"/>
        </w:rPr>
        <w:drawing>
          <wp:inline distT="0" distB="0" distL="0" distR="0" wp14:anchorId="47B0C0DC" wp14:editId="62E39A9A">
            <wp:extent cx="4037330" cy="1211580"/>
            <wp:effectExtent l="0" t="0" r="127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7330" cy="1211580"/>
                    </a:xfrm>
                    <a:prstGeom prst="rect">
                      <a:avLst/>
                    </a:prstGeom>
                    <a:noFill/>
                    <a:ln>
                      <a:noFill/>
                    </a:ln>
                  </pic:spPr>
                </pic:pic>
              </a:graphicData>
            </a:graphic>
          </wp:inline>
        </w:drawing>
      </w:r>
    </w:p>
    <w:p w14:paraId="0EE1EB1A" w14:textId="77777777" w:rsidR="008A0856" w:rsidRDefault="008A0856" w:rsidP="00794775">
      <w:pPr>
        <w:rPr>
          <w:rFonts w:ascii="Arial" w:hAnsi="Arial" w:cs="Arial"/>
          <w:bCs/>
          <w:lang w:val="es-ES"/>
        </w:rPr>
      </w:pPr>
    </w:p>
    <w:tbl>
      <w:tblPr>
        <w:tblStyle w:val="ae"/>
        <w:tblW w:w="0" w:type="auto"/>
        <w:tblLook w:val="04A0" w:firstRow="1" w:lastRow="0" w:firstColumn="1" w:lastColumn="0" w:noHBand="0" w:noVBand="1"/>
      </w:tblPr>
      <w:tblGrid>
        <w:gridCol w:w="9345"/>
      </w:tblGrid>
      <w:tr w:rsidR="008A0856" w:rsidRPr="00691F13" w14:paraId="3F02B129" w14:textId="77777777" w:rsidTr="008A0856">
        <w:tc>
          <w:tcPr>
            <w:tcW w:w="9345" w:type="dxa"/>
          </w:tcPr>
          <w:p w14:paraId="6A7FAC52" w14:textId="2165F129" w:rsidR="008A0856" w:rsidRPr="008A0856" w:rsidRDefault="008A0856" w:rsidP="00794775">
            <w:pPr>
              <w:rPr>
                <w:rFonts w:ascii="Arial" w:hAnsi="Arial" w:cs="Arial"/>
                <w:bCs/>
              </w:rPr>
            </w:pPr>
            <w:r w:rsidRPr="008A0856">
              <w:rPr>
                <w:rFonts w:ascii="Arial" w:hAnsi="Arial" w:cs="Arial"/>
                <w:b/>
                <w:color w:val="993300"/>
              </w:rPr>
              <w:t>Palabras clave:</w:t>
            </w:r>
            <w:r w:rsidRPr="008A0856">
              <w:rPr>
                <w:rFonts w:ascii="Arial" w:hAnsi="Arial" w:cs="Arial"/>
                <w:bCs/>
                <w:color w:val="993300"/>
              </w:rPr>
              <w:t xml:space="preserve"> </w:t>
            </w:r>
            <w:proofErr w:type="spellStart"/>
            <w:r w:rsidRPr="008A0856">
              <w:rPr>
                <w:rFonts w:ascii="Arial" w:hAnsi="Arial" w:cs="Arial"/>
                <w:bCs/>
              </w:rPr>
              <w:t>LuckyPets</w:t>
            </w:r>
            <w:proofErr w:type="spellEnd"/>
            <w:r w:rsidRPr="008A0856">
              <w:rPr>
                <w:rFonts w:ascii="Arial" w:hAnsi="Arial" w:cs="Arial"/>
                <w:bCs/>
              </w:rPr>
              <w:t>, aplicación móvil, cuidado de mascotas, usuarios, cuidadores confiables, área local, intercambios, créditos virtuales (CR), motivación, problema común, misión, prevenir el abandono, valores fundamentales, responsabilidad social corporativa, desarrollo sostenible, bienestar animal, responsabilidad social, economía circular, colaborativa, reciclaje, reducción de emisiones, logo, amor, aprecio, animales</w:t>
            </w:r>
          </w:p>
        </w:tc>
      </w:tr>
    </w:tbl>
    <w:p w14:paraId="50976B96" w14:textId="1ED94930" w:rsidR="0021443D" w:rsidRPr="007A474F" w:rsidRDefault="0021443D" w:rsidP="007A474F">
      <w:pPr>
        <w:pStyle w:val="1"/>
        <w:rPr>
          <w:b/>
          <w:bCs/>
          <w:color w:val="993300"/>
          <w:lang w:val="es-ES"/>
        </w:rPr>
      </w:pPr>
      <w:bookmarkStart w:id="2" w:name="_Toc165822120"/>
      <w:r w:rsidRPr="007A474F">
        <w:rPr>
          <w:b/>
          <w:bCs/>
          <w:color w:val="993300"/>
          <w:lang w:val="es-ES"/>
        </w:rPr>
        <w:lastRenderedPageBreak/>
        <w:t>2 ANÁLISIS DE MERCADO.</w:t>
      </w:r>
      <w:bookmarkEnd w:id="2"/>
      <w:r w:rsidRPr="007A474F">
        <w:rPr>
          <w:b/>
          <w:bCs/>
          <w:color w:val="993300"/>
          <w:lang w:val="es-ES"/>
        </w:rPr>
        <w:fldChar w:fldCharType="begin"/>
      </w:r>
      <w:r w:rsidRPr="007A474F">
        <w:rPr>
          <w:b/>
          <w:bCs/>
          <w:color w:val="993300"/>
          <w:lang w:val="es-ES"/>
        </w:rPr>
        <w:instrText xml:space="preserve"> XE "2 ANÁLISIS DE MERCADO." </w:instrText>
      </w:r>
      <w:r w:rsidRPr="007A474F">
        <w:rPr>
          <w:b/>
          <w:bCs/>
          <w:color w:val="993300"/>
          <w:lang w:val="es-ES"/>
        </w:rPr>
        <w:fldChar w:fldCharType="end"/>
      </w:r>
      <w:r w:rsidRPr="007A474F">
        <w:rPr>
          <w:b/>
          <w:bCs/>
          <w:color w:val="993300"/>
          <w:lang w:val="es-ES"/>
        </w:rPr>
        <w:t xml:space="preserve"> </w:t>
      </w:r>
    </w:p>
    <w:p w14:paraId="5C07428A" w14:textId="77777777" w:rsidR="0021443D" w:rsidRPr="007A474F" w:rsidRDefault="0021443D" w:rsidP="007A474F">
      <w:pPr>
        <w:pStyle w:val="2"/>
        <w:rPr>
          <w:b/>
          <w:bCs/>
          <w:color w:val="993300"/>
          <w:lang w:val="es-ES"/>
        </w:rPr>
      </w:pPr>
      <w:bookmarkStart w:id="3" w:name="_Toc165822121"/>
      <w:r w:rsidRPr="007A474F">
        <w:rPr>
          <w:b/>
          <w:bCs/>
          <w:color w:val="993300"/>
          <w:lang w:val="es-ES"/>
        </w:rPr>
        <w:t>2.1. Sistema de búsqueda</w:t>
      </w:r>
      <w:bookmarkEnd w:id="3"/>
      <w:r w:rsidRPr="007A474F">
        <w:rPr>
          <w:b/>
          <w:bCs/>
          <w:color w:val="993300"/>
          <w:lang w:val="es-ES"/>
        </w:rPr>
        <w:fldChar w:fldCharType="begin"/>
      </w:r>
      <w:r w:rsidRPr="007A474F">
        <w:rPr>
          <w:b/>
          <w:bCs/>
          <w:color w:val="993300"/>
          <w:lang w:val="es-ES"/>
        </w:rPr>
        <w:instrText xml:space="preserve"> XE "2.1. Sistema de búsqueda" </w:instrText>
      </w:r>
      <w:r w:rsidRPr="007A474F">
        <w:rPr>
          <w:b/>
          <w:bCs/>
          <w:color w:val="993300"/>
          <w:lang w:val="es-ES"/>
        </w:rPr>
        <w:fldChar w:fldCharType="end"/>
      </w:r>
    </w:p>
    <w:p w14:paraId="1D909B4D" w14:textId="77777777" w:rsidR="0021443D" w:rsidRPr="00993C14" w:rsidRDefault="0021443D" w:rsidP="0021443D">
      <w:pPr>
        <w:jc w:val="both"/>
        <w:rPr>
          <w:rFonts w:ascii="Arial" w:hAnsi="Arial" w:cs="Arial"/>
          <w:b/>
          <w:color w:val="000000" w:themeColor="text1"/>
          <w:lang w:val="es-ES"/>
        </w:rPr>
      </w:pPr>
      <w:r w:rsidRPr="00993C14">
        <w:rPr>
          <w:rFonts w:ascii="Arial" w:hAnsi="Arial" w:cs="Arial"/>
          <w:bCs/>
          <w:color w:val="000000" w:themeColor="text1"/>
          <w:lang w:val="es-ES"/>
        </w:rPr>
        <w:t>El Mundo:</w:t>
      </w:r>
      <w:r w:rsidRPr="00993C14">
        <w:rPr>
          <w:rFonts w:ascii="Arial" w:hAnsi="Arial" w:cs="Arial"/>
          <w:b/>
          <w:color w:val="000000" w:themeColor="text1"/>
          <w:lang w:val="es-ES"/>
        </w:rPr>
        <w:t xml:space="preserve"> </w:t>
      </w:r>
      <w:hyperlink r:id="rId11" w:history="1">
        <w:r w:rsidRPr="00993C14">
          <w:rPr>
            <w:rStyle w:val="aa"/>
            <w:rFonts w:ascii="Arial" w:hAnsi="Arial" w:cs="Arial"/>
            <w:color w:val="0070C0"/>
            <w:lang w:val="es-ES"/>
          </w:rPr>
          <w:t>previsiones económicas</w:t>
        </w:r>
      </w:hyperlink>
      <w:r w:rsidRPr="00993C14">
        <w:rPr>
          <w:rFonts w:ascii="Arial" w:hAnsi="Arial" w:cs="Arial"/>
          <w:color w:val="0070C0"/>
          <w:lang w:val="es-ES"/>
        </w:rPr>
        <w:t>.</w:t>
      </w:r>
    </w:p>
    <w:p w14:paraId="4FA2936B" w14:textId="77777777" w:rsidR="0021443D" w:rsidRPr="00993C14" w:rsidRDefault="0021443D" w:rsidP="0021443D">
      <w:pPr>
        <w:jc w:val="both"/>
        <w:rPr>
          <w:rFonts w:ascii="Arial" w:hAnsi="Arial" w:cs="Arial"/>
          <w:b/>
          <w:color w:val="000000" w:themeColor="text1"/>
          <w:lang w:val="es-ES"/>
        </w:rPr>
      </w:pPr>
      <w:proofErr w:type="spellStart"/>
      <w:r w:rsidRPr="00993C14">
        <w:rPr>
          <w:rFonts w:ascii="Arial" w:hAnsi="Arial" w:cs="Arial"/>
          <w:bCs/>
          <w:color w:val="000000" w:themeColor="text1"/>
          <w:lang w:val="es-ES"/>
        </w:rPr>
        <w:t>Vozpopuli</w:t>
      </w:r>
      <w:proofErr w:type="spellEnd"/>
      <w:r w:rsidRPr="00993C14">
        <w:rPr>
          <w:rFonts w:ascii="Arial" w:hAnsi="Arial" w:cs="Arial"/>
          <w:bCs/>
          <w:color w:val="000000" w:themeColor="text1"/>
          <w:lang w:val="es-ES"/>
        </w:rPr>
        <w:t>:</w:t>
      </w:r>
      <w:r w:rsidRPr="00993C14">
        <w:rPr>
          <w:rFonts w:ascii="Arial" w:hAnsi="Arial" w:cs="Arial"/>
          <w:b/>
          <w:color w:val="000000" w:themeColor="text1"/>
          <w:lang w:val="es-ES"/>
        </w:rPr>
        <w:t xml:space="preserve"> </w:t>
      </w:r>
      <w:hyperlink r:id="rId12" w:history="1">
        <w:r w:rsidRPr="00993C14">
          <w:rPr>
            <w:rStyle w:val="aa"/>
            <w:rFonts w:ascii="Arial" w:hAnsi="Arial" w:cs="Arial"/>
            <w:color w:val="0070C0"/>
            <w:lang w:val="es-ES"/>
          </w:rPr>
          <w:t>previsiones económicas</w:t>
        </w:r>
      </w:hyperlink>
      <w:r w:rsidRPr="00993C14">
        <w:rPr>
          <w:rFonts w:ascii="Arial" w:hAnsi="Arial" w:cs="Arial"/>
          <w:color w:val="0070C0"/>
          <w:lang w:val="es-ES"/>
        </w:rPr>
        <w:t>.</w:t>
      </w:r>
    </w:p>
    <w:p w14:paraId="2AFE3D6C" w14:textId="77777777" w:rsidR="0021443D" w:rsidRPr="00993C14" w:rsidRDefault="0021443D" w:rsidP="0021443D">
      <w:pPr>
        <w:jc w:val="both"/>
        <w:rPr>
          <w:rFonts w:ascii="Arial" w:hAnsi="Arial" w:cs="Arial"/>
          <w:b/>
          <w:color w:val="000000" w:themeColor="text1"/>
          <w:lang w:val="es-ES"/>
        </w:rPr>
      </w:pPr>
      <w:r w:rsidRPr="00993C14">
        <w:rPr>
          <w:rFonts w:ascii="Arial" w:hAnsi="Arial" w:cs="Arial"/>
          <w:bCs/>
          <w:color w:val="000000" w:themeColor="text1"/>
          <w:lang w:val="es-ES"/>
        </w:rPr>
        <w:t>Banco de España:</w:t>
      </w:r>
      <w:r w:rsidRPr="00993C14">
        <w:rPr>
          <w:rFonts w:ascii="Arial" w:hAnsi="Arial" w:cs="Arial"/>
          <w:b/>
          <w:color w:val="000000" w:themeColor="text1"/>
          <w:lang w:val="es-ES"/>
        </w:rPr>
        <w:t xml:space="preserve"> </w:t>
      </w:r>
      <w:hyperlink r:id="rId13" w:history="1">
        <w:r w:rsidRPr="00993C14">
          <w:rPr>
            <w:rStyle w:val="aa"/>
            <w:rFonts w:ascii="Arial" w:hAnsi="Arial" w:cs="Arial"/>
            <w:color w:val="0070C0"/>
            <w:lang w:val="es-ES"/>
          </w:rPr>
          <w:t>previsiones del Banco de España</w:t>
        </w:r>
      </w:hyperlink>
      <w:r w:rsidRPr="00993C14">
        <w:rPr>
          <w:rFonts w:ascii="Arial" w:hAnsi="Arial" w:cs="Arial"/>
          <w:color w:val="0070C0"/>
          <w:lang w:val="es-ES"/>
        </w:rPr>
        <w:t>.</w:t>
      </w:r>
    </w:p>
    <w:p w14:paraId="768731FF" w14:textId="77777777" w:rsidR="0021443D" w:rsidRPr="00993C14" w:rsidRDefault="0021443D" w:rsidP="0021443D">
      <w:pPr>
        <w:jc w:val="both"/>
        <w:rPr>
          <w:rFonts w:ascii="Arial" w:hAnsi="Arial" w:cs="Arial"/>
          <w:color w:val="0070C0"/>
          <w:lang w:val="es-ES"/>
        </w:rPr>
      </w:pPr>
      <w:proofErr w:type="spellStart"/>
      <w:r w:rsidRPr="00993C14">
        <w:rPr>
          <w:rFonts w:ascii="Arial" w:hAnsi="Arial" w:cs="Arial"/>
          <w:bCs/>
          <w:color w:val="000000" w:themeColor="text1"/>
          <w:lang w:val="es-ES"/>
        </w:rPr>
        <w:t>Ontsi</w:t>
      </w:r>
      <w:proofErr w:type="spellEnd"/>
      <w:r w:rsidRPr="00993C14">
        <w:rPr>
          <w:rFonts w:ascii="Arial" w:hAnsi="Arial" w:cs="Arial"/>
          <w:bCs/>
          <w:color w:val="000000" w:themeColor="text1"/>
          <w:lang w:val="es-ES"/>
        </w:rPr>
        <w:t>:</w:t>
      </w:r>
      <w:r w:rsidRPr="00993C14">
        <w:rPr>
          <w:rFonts w:ascii="Arial" w:hAnsi="Arial" w:cs="Arial"/>
          <w:b/>
          <w:color w:val="000000" w:themeColor="text1"/>
          <w:lang w:val="es-ES"/>
        </w:rPr>
        <w:t xml:space="preserve"> </w:t>
      </w:r>
      <w:hyperlink r:id="rId14" w:history="1">
        <w:r w:rsidRPr="00993C14">
          <w:rPr>
            <w:rStyle w:val="aa"/>
            <w:rFonts w:ascii="Arial" w:hAnsi="Arial" w:cs="Arial"/>
            <w:color w:val="0070C0"/>
            <w:lang w:val="es-ES"/>
          </w:rPr>
          <w:t>informe sector TIC</w:t>
        </w:r>
      </w:hyperlink>
      <w:r w:rsidRPr="00993C14">
        <w:rPr>
          <w:rFonts w:ascii="Arial" w:hAnsi="Arial" w:cs="Arial"/>
          <w:color w:val="0070C0"/>
          <w:lang w:val="es-ES"/>
        </w:rPr>
        <w:t>.</w:t>
      </w:r>
    </w:p>
    <w:p w14:paraId="3B95F4B4" w14:textId="77777777" w:rsidR="0021443D" w:rsidRPr="00993C14" w:rsidRDefault="0021443D" w:rsidP="0021443D">
      <w:pPr>
        <w:jc w:val="both"/>
        <w:rPr>
          <w:rFonts w:ascii="Arial" w:hAnsi="Arial" w:cs="Arial"/>
          <w:b/>
          <w:color w:val="000000" w:themeColor="text1"/>
          <w:lang w:val="es-ES"/>
        </w:rPr>
      </w:pPr>
      <w:proofErr w:type="spellStart"/>
      <w:r w:rsidRPr="00993C14">
        <w:rPr>
          <w:rFonts w:ascii="Arial" w:hAnsi="Arial" w:cs="Arial"/>
          <w:bCs/>
          <w:color w:val="000000" w:themeColor="text1"/>
          <w:lang w:val="es-ES"/>
        </w:rPr>
        <w:t>AdministracionElectronica</w:t>
      </w:r>
      <w:proofErr w:type="spellEnd"/>
      <w:r w:rsidRPr="00993C14">
        <w:rPr>
          <w:rFonts w:ascii="Arial" w:hAnsi="Arial" w:cs="Arial"/>
          <w:bCs/>
          <w:color w:val="000000" w:themeColor="text1"/>
          <w:lang w:val="es-ES"/>
        </w:rPr>
        <w:t xml:space="preserve">: </w:t>
      </w:r>
      <w:hyperlink r:id="rId15" w:history="1">
        <w:r w:rsidRPr="00993C14">
          <w:rPr>
            <w:rStyle w:val="aa"/>
            <w:rFonts w:ascii="Arial" w:hAnsi="Arial" w:cs="Arial"/>
            <w:color w:val="0070C0"/>
            <w:lang w:val="es-ES"/>
          </w:rPr>
          <w:t>Informe Anual del sector de las TIC</w:t>
        </w:r>
      </w:hyperlink>
      <w:r w:rsidRPr="00993C14">
        <w:rPr>
          <w:rFonts w:ascii="Arial" w:hAnsi="Arial" w:cs="Arial"/>
          <w:color w:val="0070C0"/>
          <w:lang w:val="es-ES"/>
        </w:rPr>
        <w:t>.</w:t>
      </w:r>
    </w:p>
    <w:p w14:paraId="02D97AFB" w14:textId="77777777" w:rsidR="0021443D" w:rsidRPr="00993C14" w:rsidRDefault="0021443D" w:rsidP="0021443D">
      <w:pPr>
        <w:jc w:val="both"/>
        <w:rPr>
          <w:rFonts w:ascii="Arial" w:hAnsi="Arial" w:cs="Arial"/>
          <w:b/>
          <w:color w:val="000000" w:themeColor="text1"/>
          <w:lang w:val="es-ES"/>
        </w:rPr>
      </w:pPr>
      <w:proofErr w:type="spellStart"/>
      <w:r w:rsidRPr="00993C14">
        <w:rPr>
          <w:rFonts w:ascii="Arial" w:hAnsi="Arial" w:cs="Arial"/>
          <w:bCs/>
          <w:color w:val="000000" w:themeColor="text1"/>
          <w:lang w:val="es-ES"/>
        </w:rPr>
        <w:t>Criteo</w:t>
      </w:r>
      <w:proofErr w:type="spellEnd"/>
      <w:r w:rsidRPr="00993C14">
        <w:rPr>
          <w:rFonts w:ascii="Arial" w:hAnsi="Arial" w:cs="Arial"/>
          <w:bCs/>
          <w:color w:val="000000" w:themeColor="text1"/>
          <w:lang w:val="es-ES"/>
        </w:rPr>
        <w:t>:</w:t>
      </w:r>
      <w:r w:rsidRPr="00993C14">
        <w:rPr>
          <w:rFonts w:ascii="Arial" w:hAnsi="Arial" w:cs="Arial"/>
          <w:b/>
          <w:color w:val="000000" w:themeColor="text1"/>
          <w:lang w:val="es-ES"/>
        </w:rPr>
        <w:t xml:space="preserve"> </w:t>
      </w:r>
      <w:hyperlink r:id="rId16" w:history="1">
        <w:r w:rsidRPr="00993C14">
          <w:rPr>
            <w:rStyle w:val="aa"/>
            <w:rFonts w:ascii="Arial" w:hAnsi="Arial" w:cs="Arial"/>
            <w:color w:val="0070C0"/>
            <w:lang w:val="es-ES"/>
          </w:rPr>
          <w:t>Comportamiento de los usuarios con las App en España 2020</w:t>
        </w:r>
      </w:hyperlink>
      <w:r w:rsidRPr="00993C14">
        <w:rPr>
          <w:rFonts w:ascii="Arial" w:hAnsi="Arial" w:cs="Arial"/>
          <w:color w:val="0070C0"/>
          <w:lang w:val="es-ES"/>
        </w:rPr>
        <w:t>.</w:t>
      </w:r>
    </w:p>
    <w:p w14:paraId="6C4F9DA3" w14:textId="77777777" w:rsidR="0021443D" w:rsidRPr="00993C14" w:rsidRDefault="0021443D" w:rsidP="0021443D">
      <w:pPr>
        <w:jc w:val="both"/>
        <w:rPr>
          <w:rFonts w:ascii="Arial" w:hAnsi="Arial" w:cs="Arial"/>
          <w:b/>
          <w:color w:val="000000" w:themeColor="text1"/>
          <w:lang w:val="es-ES"/>
        </w:rPr>
      </w:pPr>
      <w:proofErr w:type="spellStart"/>
      <w:r w:rsidRPr="00993C14">
        <w:rPr>
          <w:rFonts w:ascii="Arial" w:hAnsi="Arial" w:cs="Arial"/>
          <w:bCs/>
          <w:color w:val="000000" w:themeColor="text1"/>
          <w:lang w:val="es-ES"/>
        </w:rPr>
        <w:t>CulturaYDeporte</w:t>
      </w:r>
      <w:proofErr w:type="spellEnd"/>
      <w:r w:rsidRPr="00993C14">
        <w:rPr>
          <w:rFonts w:ascii="Arial" w:hAnsi="Arial" w:cs="Arial"/>
          <w:bCs/>
          <w:color w:val="000000" w:themeColor="text1"/>
          <w:lang w:val="es-ES"/>
        </w:rPr>
        <w:t>:</w:t>
      </w:r>
      <w:r w:rsidRPr="00993C14">
        <w:rPr>
          <w:rFonts w:ascii="Arial" w:hAnsi="Arial" w:cs="Arial"/>
          <w:b/>
          <w:color w:val="000000" w:themeColor="text1"/>
          <w:lang w:val="es-ES"/>
        </w:rPr>
        <w:t xml:space="preserve"> </w:t>
      </w:r>
      <w:hyperlink r:id="rId17" w:history="1">
        <w:r w:rsidRPr="00993C14">
          <w:rPr>
            <w:rStyle w:val="aa"/>
            <w:rFonts w:ascii="Arial" w:hAnsi="Arial" w:cs="Arial"/>
            <w:color w:val="0070C0"/>
            <w:lang w:val="es-ES"/>
          </w:rPr>
          <w:t>tasas</w:t>
        </w:r>
      </w:hyperlink>
      <w:r w:rsidRPr="00993C14">
        <w:rPr>
          <w:rFonts w:ascii="Arial" w:hAnsi="Arial" w:cs="Arial"/>
          <w:color w:val="0070C0"/>
          <w:lang w:val="es-ES"/>
        </w:rPr>
        <w:t>.</w:t>
      </w:r>
    </w:p>
    <w:p w14:paraId="455F67BC" w14:textId="77777777" w:rsidR="0021443D" w:rsidRPr="00993C14" w:rsidRDefault="0021443D" w:rsidP="0021443D">
      <w:pPr>
        <w:jc w:val="both"/>
        <w:rPr>
          <w:rFonts w:ascii="Arial" w:hAnsi="Arial" w:cs="Arial"/>
          <w:b/>
          <w:color w:val="000000" w:themeColor="text1"/>
          <w:lang w:val="es-ES"/>
        </w:rPr>
      </w:pPr>
      <w:proofErr w:type="spellStart"/>
      <w:r w:rsidRPr="00993C14">
        <w:rPr>
          <w:rFonts w:ascii="Arial" w:hAnsi="Arial" w:cs="Arial"/>
          <w:bCs/>
          <w:color w:val="000000" w:themeColor="text1"/>
          <w:lang w:val="es-ES"/>
        </w:rPr>
        <w:t>Oepm</w:t>
      </w:r>
      <w:proofErr w:type="spellEnd"/>
      <w:r w:rsidRPr="00993C14">
        <w:rPr>
          <w:rFonts w:ascii="Arial" w:hAnsi="Arial" w:cs="Arial"/>
          <w:bCs/>
          <w:color w:val="000000" w:themeColor="text1"/>
          <w:lang w:val="es-ES"/>
        </w:rPr>
        <w:t>:</w:t>
      </w:r>
      <w:r w:rsidRPr="00993C14">
        <w:rPr>
          <w:rFonts w:ascii="Arial" w:hAnsi="Arial" w:cs="Arial"/>
          <w:b/>
          <w:color w:val="000000" w:themeColor="text1"/>
          <w:lang w:val="es-ES"/>
        </w:rPr>
        <w:t xml:space="preserve"> </w:t>
      </w:r>
      <w:hyperlink r:id="rId18" w:history="1">
        <w:r w:rsidRPr="00993C14">
          <w:rPr>
            <w:rStyle w:val="aa"/>
            <w:rFonts w:ascii="Arial" w:hAnsi="Arial" w:cs="Arial"/>
            <w:color w:val="0070C0"/>
            <w:lang w:val="es-ES"/>
          </w:rPr>
          <w:t>signos</w:t>
        </w:r>
      </w:hyperlink>
      <w:r w:rsidRPr="00993C14">
        <w:rPr>
          <w:rFonts w:ascii="Arial" w:hAnsi="Arial" w:cs="Arial"/>
          <w:color w:val="0070C0"/>
          <w:lang w:val="es-ES"/>
        </w:rPr>
        <w:t>.</w:t>
      </w:r>
    </w:p>
    <w:p w14:paraId="781B68E4" w14:textId="77777777" w:rsidR="0021443D" w:rsidRPr="00993C14" w:rsidRDefault="0021443D" w:rsidP="0021443D">
      <w:pPr>
        <w:jc w:val="both"/>
        <w:rPr>
          <w:rFonts w:ascii="Arial" w:hAnsi="Arial" w:cs="Arial"/>
          <w:color w:val="0070C0"/>
          <w:lang w:val="es-ES"/>
        </w:rPr>
      </w:pPr>
      <w:r w:rsidRPr="00993C14">
        <w:rPr>
          <w:rFonts w:ascii="Arial" w:hAnsi="Arial" w:cs="Arial"/>
          <w:bCs/>
          <w:color w:val="000000" w:themeColor="text1"/>
          <w:lang w:val="es-ES"/>
        </w:rPr>
        <w:t>BOE:</w:t>
      </w:r>
      <w:r w:rsidRPr="00993C14">
        <w:rPr>
          <w:rFonts w:ascii="Arial" w:hAnsi="Arial" w:cs="Arial"/>
          <w:b/>
          <w:color w:val="000000" w:themeColor="text1"/>
          <w:lang w:val="es-ES"/>
        </w:rPr>
        <w:t xml:space="preserve"> </w:t>
      </w:r>
      <w:hyperlink r:id="rId19" w:history="1">
        <w:r w:rsidRPr="00993C14">
          <w:rPr>
            <w:rStyle w:val="aa"/>
            <w:rFonts w:ascii="Arial" w:hAnsi="Arial" w:cs="Arial"/>
            <w:color w:val="0070C0"/>
            <w:lang w:val="es-ES"/>
          </w:rPr>
          <w:t>ley de protección de datos</w:t>
        </w:r>
      </w:hyperlink>
      <w:r w:rsidRPr="00993C14">
        <w:rPr>
          <w:rFonts w:ascii="Arial" w:hAnsi="Arial" w:cs="Arial"/>
          <w:color w:val="0070C0"/>
          <w:lang w:val="es-ES"/>
        </w:rPr>
        <w:t>.</w:t>
      </w:r>
    </w:p>
    <w:p w14:paraId="4E93EB9D" w14:textId="77777777" w:rsidR="0021443D" w:rsidRPr="00993C14" w:rsidRDefault="0021443D" w:rsidP="0021443D">
      <w:pPr>
        <w:jc w:val="both"/>
        <w:rPr>
          <w:rFonts w:ascii="Arial" w:hAnsi="Arial" w:cs="Arial"/>
          <w:b/>
          <w:color w:val="000000" w:themeColor="text1"/>
          <w:lang w:val="es-ES"/>
        </w:rPr>
      </w:pPr>
      <w:proofErr w:type="spellStart"/>
      <w:r w:rsidRPr="00993C14">
        <w:rPr>
          <w:rFonts w:ascii="Arial" w:hAnsi="Arial" w:cs="Arial"/>
          <w:bCs/>
          <w:color w:val="000000" w:themeColor="text1"/>
          <w:lang w:val="es-ES"/>
        </w:rPr>
        <w:t>Dusnic</w:t>
      </w:r>
      <w:proofErr w:type="spellEnd"/>
      <w:r w:rsidRPr="00993C14">
        <w:rPr>
          <w:rFonts w:ascii="Arial" w:hAnsi="Arial" w:cs="Arial"/>
          <w:b/>
          <w:color w:val="000000" w:themeColor="text1"/>
          <w:lang w:val="es-ES"/>
        </w:rPr>
        <w:t xml:space="preserve">: </w:t>
      </w:r>
      <w:hyperlink r:id="rId20" w:history="1">
        <w:r w:rsidRPr="00993C14">
          <w:rPr>
            <w:rStyle w:val="aa"/>
            <w:rFonts w:ascii="Arial" w:hAnsi="Arial" w:cs="Arial"/>
            <w:color w:val="0070C0"/>
            <w:lang w:val="es-ES"/>
          </w:rPr>
          <w:t>normativas</w:t>
        </w:r>
      </w:hyperlink>
      <w:r w:rsidRPr="00993C14">
        <w:rPr>
          <w:rFonts w:ascii="Arial" w:hAnsi="Arial" w:cs="Arial"/>
          <w:color w:val="0070C0"/>
          <w:lang w:val="es-ES"/>
        </w:rPr>
        <w:t>.</w:t>
      </w:r>
    </w:p>
    <w:p w14:paraId="1BC2B862" w14:textId="77777777" w:rsidR="0021443D" w:rsidRPr="00993C14" w:rsidRDefault="0021443D" w:rsidP="0021443D">
      <w:pPr>
        <w:jc w:val="both"/>
        <w:rPr>
          <w:rFonts w:ascii="Arial" w:hAnsi="Arial" w:cs="Arial"/>
          <w:b/>
          <w:color w:val="000000" w:themeColor="text1"/>
          <w:lang w:val="es-ES"/>
        </w:rPr>
      </w:pPr>
      <w:proofErr w:type="spellStart"/>
      <w:r w:rsidRPr="00993C14">
        <w:rPr>
          <w:rFonts w:ascii="Arial" w:hAnsi="Arial" w:cs="Arial"/>
          <w:bCs/>
          <w:color w:val="000000" w:themeColor="text1"/>
          <w:lang w:val="es-ES"/>
        </w:rPr>
        <w:t>Sodercan</w:t>
      </w:r>
      <w:proofErr w:type="spellEnd"/>
      <w:r w:rsidRPr="00993C14">
        <w:rPr>
          <w:rFonts w:ascii="Arial" w:hAnsi="Arial" w:cs="Arial"/>
          <w:bCs/>
          <w:color w:val="000000" w:themeColor="text1"/>
          <w:lang w:val="es-ES"/>
        </w:rPr>
        <w:t>:</w:t>
      </w:r>
      <w:r w:rsidRPr="00993C14">
        <w:rPr>
          <w:rFonts w:ascii="Arial" w:hAnsi="Arial" w:cs="Arial"/>
          <w:b/>
          <w:color w:val="000000" w:themeColor="text1"/>
          <w:lang w:val="es-ES"/>
        </w:rPr>
        <w:t xml:space="preserve"> </w:t>
      </w:r>
      <w:hyperlink r:id="rId21" w:history="1">
        <w:r w:rsidRPr="00993C14">
          <w:rPr>
            <w:rStyle w:val="aa"/>
            <w:rFonts w:ascii="Arial" w:hAnsi="Arial" w:cs="Arial"/>
            <w:color w:val="0070C0"/>
            <w:lang w:val="es-ES"/>
          </w:rPr>
          <w:t>ayudas para emprendedores</w:t>
        </w:r>
      </w:hyperlink>
      <w:r w:rsidRPr="00993C14">
        <w:rPr>
          <w:rFonts w:ascii="Arial" w:hAnsi="Arial" w:cs="Arial"/>
          <w:color w:val="0070C0"/>
          <w:lang w:val="es-ES"/>
        </w:rPr>
        <w:t>.</w:t>
      </w:r>
    </w:p>
    <w:p w14:paraId="182852FB" w14:textId="77777777" w:rsidR="0021443D" w:rsidRPr="00993C14" w:rsidRDefault="0021443D" w:rsidP="0021443D">
      <w:pPr>
        <w:jc w:val="both"/>
        <w:rPr>
          <w:rFonts w:ascii="Arial" w:hAnsi="Arial" w:cs="Arial"/>
          <w:b/>
          <w:color w:val="000000" w:themeColor="text1"/>
          <w:lang w:val="es-ES"/>
        </w:rPr>
      </w:pPr>
      <w:proofErr w:type="spellStart"/>
      <w:r w:rsidRPr="00993C14">
        <w:rPr>
          <w:rFonts w:ascii="Arial" w:hAnsi="Arial" w:cs="Arial"/>
          <w:bCs/>
          <w:color w:val="000000" w:themeColor="text1"/>
          <w:lang w:val="es-ES"/>
        </w:rPr>
        <w:t>Aedpac</w:t>
      </w:r>
      <w:proofErr w:type="spellEnd"/>
      <w:r w:rsidRPr="00993C14">
        <w:rPr>
          <w:rFonts w:ascii="Arial" w:hAnsi="Arial" w:cs="Arial"/>
          <w:bCs/>
          <w:color w:val="000000" w:themeColor="text1"/>
          <w:lang w:val="es-ES"/>
        </w:rPr>
        <w:t>:</w:t>
      </w:r>
      <w:r w:rsidRPr="00993C14">
        <w:rPr>
          <w:rFonts w:ascii="Arial" w:hAnsi="Arial" w:cs="Arial"/>
          <w:b/>
          <w:color w:val="000000" w:themeColor="text1"/>
          <w:lang w:val="es-ES"/>
        </w:rPr>
        <w:t xml:space="preserve"> </w:t>
      </w:r>
      <w:hyperlink r:id="rId22" w:anchor=":~:text=En%202020%20el%20sector%20del,compa%C3%B1%C3%ADa%20crece%20y%20se%20diversifica." w:history="1">
        <w:r w:rsidRPr="00993C14">
          <w:rPr>
            <w:rStyle w:val="aa"/>
            <w:rFonts w:ascii="Arial" w:hAnsi="Arial" w:cs="Arial"/>
            <w:color w:val="0070C0"/>
            <w:lang w:val="es-ES"/>
          </w:rPr>
          <w:t>el sector del animal de compañía</w:t>
        </w:r>
      </w:hyperlink>
      <w:r w:rsidRPr="00993C14">
        <w:rPr>
          <w:rFonts w:ascii="Arial" w:hAnsi="Arial" w:cs="Arial"/>
          <w:color w:val="0070C0"/>
          <w:lang w:val="es-ES"/>
        </w:rPr>
        <w:t>.</w:t>
      </w:r>
    </w:p>
    <w:p w14:paraId="5E0436AE" w14:textId="77777777" w:rsidR="0021443D" w:rsidRPr="00993C14" w:rsidRDefault="0021443D" w:rsidP="0021443D">
      <w:pPr>
        <w:jc w:val="both"/>
        <w:rPr>
          <w:rFonts w:ascii="Arial" w:hAnsi="Arial" w:cs="Arial"/>
          <w:b/>
          <w:color w:val="000000" w:themeColor="text1"/>
          <w:lang w:val="es-ES"/>
        </w:rPr>
      </w:pPr>
    </w:p>
    <w:p w14:paraId="62B2A6B2" w14:textId="77777777" w:rsidR="0021443D" w:rsidRPr="007A474F" w:rsidRDefault="0021443D" w:rsidP="007A474F">
      <w:pPr>
        <w:pStyle w:val="2"/>
        <w:rPr>
          <w:b/>
          <w:bCs/>
          <w:color w:val="993300"/>
          <w:lang w:val="es-ES"/>
        </w:rPr>
      </w:pPr>
      <w:bookmarkStart w:id="4" w:name="_Toc165822122"/>
      <w:r w:rsidRPr="007A474F">
        <w:rPr>
          <w:b/>
          <w:bCs/>
          <w:color w:val="993300"/>
          <w:lang w:val="es-ES"/>
        </w:rPr>
        <w:t>2.2. Análisis del macroentorno</w:t>
      </w:r>
      <w:bookmarkEnd w:id="4"/>
      <w:r w:rsidRPr="007A474F">
        <w:rPr>
          <w:b/>
          <w:bCs/>
          <w:color w:val="993300"/>
          <w:lang w:val="es-ES"/>
        </w:rPr>
        <w:fldChar w:fldCharType="begin"/>
      </w:r>
      <w:r w:rsidRPr="007A474F">
        <w:rPr>
          <w:b/>
          <w:bCs/>
          <w:color w:val="993300"/>
          <w:lang w:val="es-ES"/>
        </w:rPr>
        <w:instrText xml:space="preserve"> XE "2.2. Análisis del macroentorno" </w:instrText>
      </w:r>
      <w:r w:rsidRPr="007A474F">
        <w:rPr>
          <w:b/>
          <w:bCs/>
          <w:color w:val="993300"/>
          <w:lang w:val="es-ES"/>
        </w:rPr>
        <w:fldChar w:fldCharType="end"/>
      </w:r>
    </w:p>
    <w:p w14:paraId="7AB1F3AC" w14:textId="77777777" w:rsidR="0021443D" w:rsidRPr="00993C14" w:rsidRDefault="0021443D" w:rsidP="0021443D">
      <w:pPr>
        <w:pStyle w:val="ac"/>
        <w:numPr>
          <w:ilvl w:val="0"/>
          <w:numId w:val="1"/>
        </w:numPr>
        <w:jc w:val="both"/>
        <w:rPr>
          <w:rFonts w:ascii="Arial" w:hAnsi="Arial" w:cs="Arial"/>
          <w:b/>
          <w:color w:val="000000" w:themeColor="text1"/>
        </w:rPr>
      </w:pPr>
      <w:r w:rsidRPr="00993C14">
        <w:rPr>
          <w:rFonts w:ascii="Arial" w:hAnsi="Arial" w:cs="Arial"/>
          <w:b/>
          <w:color w:val="000000" w:themeColor="text1"/>
        </w:rPr>
        <w:t>Análisis económico:</w:t>
      </w:r>
    </w:p>
    <w:p w14:paraId="17DDF4BD"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Los técnicos del Fondo Monetario Internacional (FMI) han elevado tres décimas la previsión del PIB español para este año al 4,6%, pero han avisado que el crecimiento será débil en los próximos trimestres por la desaceleración de la demanda externa y el deterioro de la confianza de los consumidores.</w:t>
      </w:r>
    </w:p>
    <w:p w14:paraId="3902B5D3"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La velocidad con la que se están degradando las previsiones de crecimiento de la economía española</w:t>
      </w:r>
      <w:r w:rsidRPr="00993C14">
        <w:rPr>
          <w:rFonts w:ascii="Arial" w:hAnsi="Arial" w:cs="Arial"/>
          <w:bCs/>
          <w:color w:val="000000" w:themeColor="text1"/>
          <w:lang w:val="es-ES"/>
        </w:rPr>
        <w:t> </w:t>
      </w:r>
      <w:r w:rsidRPr="00993C14">
        <w:rPr>
          <w:rFonts w:ascii="Arial" w:hAnsi="Arial" w:cs="Arial"/>
          <w:color w:val="000000" w:themeColor="text1"/>
          <w:lang w:val="es-ES"/>
        </w:rPr>
        <w:t>como consecuencia de la crisis energética es relevante no sólo porque se retrasa la recuperación del nivel que se había alcanzado antes de la pandemia, sino por la oportunidad que se está perdiendo en el camino.</w:t>
      </w:r>
    </w:p>
    <w:p w14:paraId="38063E36"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Sobre este asunto está alertando el </w:t>
      </w:r>
      <w:r w:rsidRPr="00993C14">
        <w:rPr>
          <w:rFonts w:ascii="Arial" w:hAnsi="Arial" w:cs="Arial"/>
          <w:bCs/>
          <w:color w:val="000000" w:themeColor="text1"/>
          <w:lang w:val="es-ES"/>
        </w:rPr>
        <w:t>Fondo Monetario Internacional (FMI)</w:t>
      </w:r>
      <w:r w:rsidRPr="00993C14">
        <w:rPr>
          <w:rFonts w:ascii="Arial" w:hAnsi="Arial" w:cs="Arial"/>
          <w:color w:val="000000" w:themeColor="text1"/>
          <w:lang w:val="es-ES"/>
        </w:rPr>
        <w:t>, que </w:t>
      </w:r>
      <w:r w:rsidRPr="00993C14">
        <w:rPr>
          <w:rFonts w:ascii="Arial" w:hAnsi="Arial" w:cs="Arial"/>
          <w:bCs/>
          <w:color w:val="000000" w:themeColor="text1"/>
          <w:lang w:val="es-ES"/>
        </w:rPr>
        <w:t>sitúa a España como el país avanzado del G20</w:t>
      </w:r>
      <w:r w:rsidRPr="00993C14">
        <w:rPr>
          <w:rFonts w:ascii="Arial" w:hAnsi="Arial" w:cs="Arial"/>
          <w:color w:val="000000" w:themeColor="text1"/>
          <w:lang w:val="es-ES"/>
        </w:rPr>
        <w:t> (aunque no pertenece a este grupo de principales economías avanzadas y emergentes, participa como país invitado) </w:t>
      </w:r>
      <w:r w:rsidRPr="00993C14">
        <w:rPr>
          <w:rFonts w:ascii="Arial" w:hAnsi="Arial" w:cs="Arial"/>
          <w:bCs/>
          <w:color w:val="000000" w:themeColor="text1"/>
          <w:lang w:val="es-ES"/>
        </w:rPr>
        <w:t>que más pérdidas va a sufrir entre 2020 y 2024 en términos de producción, alrededor de un -6%.</w:t>
      </w:r>
    </w:p>
    <w:p w14:paraId="628D804C"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En otras palabras, esta cifra hace referencia a</w:t>
      </w:r>
      <w:r w:rsidRPr="00993C14">
        <w:rPr>
          <w:rFonts w:ascii="Arial" w:hAnsi="Arial" w:cs="Arial"/>
          <w:bCs/>
          <w:color w:val="000000" w:themeColor="text1"/>
          <w:lang w:val="es-ES"/>
        </w:rPr>
        <w:t> la diferencia entre el nivel en el que el Producto Interior Bruto (PIB) real se encontrará en 2024 y en el que se habría encontrado de no ser por la pandemia y el shock energético</w:t>
      </w:r>
      <w:r w:rsidRPr="00993C14">
        <w:rPr>
          <w:rFonts w:ascii="Arial" w:hAnsi="Arial" w:cs="Arial"/>
          <w:color w:val="000000" w:themeColor="text1"/>
          <w:lang w:val="es-ES"/>
        </w:rPr>
        <w:t>, según la proyección que hace el Fondo Monetario en un informe sobre el Grupo de los Veinte publicado el pasado 13 de noviembre y consultado por este periódico.</w:t>
      </w:r>
    </w:p>
    <w:p w14:paraId="697FC5EA"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Tras la Covid-19, la guerra en Ucrania está frenando el crecimiento de la economía española cuando ni siquiera se ha conseguido volver al punto de partida. Ese momento se ha ido retrasando y, según los principales organismos económicos, 2024 será el año en el que España recuperará el nivel del PIB que tenía en 2019 mientras el resto de Europa ya se ha recuperado de aquella crisis y enfrenta la nueva con más fortaleza.</w:t>
      </w:r>
    </w:p>
    <w:p w14:paraId="65D887D5" w14:textId="77777777" w:rsidR="0021443D" w:rsidRPr="00993C14" w:rsidRDefault="0021443D" w:rsidP="0021443D">
      <w:pPr>
        <w:jc w:val="both"/>
        <w:rPr>
          <w:rFonts w:ascii="Arial" w:hAnsi="Arial" w:cs="Arial"/>
          <w:color w:val="000000" w:themeColor="text1"/>
          <w:lang w:val="es-ES"/>
        </w:rPr>
      </w:pPr>
    </w:p>
    <w:p w14:paraId="3EDFF0D0" w14:textId="77777777" w:rsidR="0021443D" w:rsidRPr="00993C14" w:rsidRDefault="0021443D" w:rsidP="0021443D">
      <w:pPr>
        <w:jc w:val="both"/>
        <w:rPr>
          <w:rFonts w:ascii="Arial" w:hAnsi="Arial" w:cs="Arial"/>
          <w:color w:val="000000" w:themeColor="text1"/>
          <w:lang w:val="es-ES"/>
        </w:rPr>
      </w:pPr>
      <w:r w:rsidRPr="00993C14">
        <w:rPr>
          <w:rFonts w:ascii="Arial" w:hAnsi="Arial" w:cs="Arial"/>
          <w:noProof/>
          <w:color w:val="000000" w:themeColor="text1"/>
          <w:lang w:val="es-ES" w:eastAsia="es-ES"/>
        </w:rPr>
        <w:drawing>
          <wp:inline distT="0" distB="0" distL="0" distR="0" wp14:anchorId="04ADFA9C" wp14:editId="2173E673">
            <wp:extent cx="5759598" cy="2570672"/>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80919" cy="2580188"/>
                    </a:xfrm>
                    <a:prstGeom prst="rect">
                      <a:avLst/>
                    </a:prstGeom>
                    <a:noFill/>
                    <a:ln w="9525">
                      <a:noFill/>
                      <a:miter lim="800000"/>
                      <a:headEnd/>
                      <a:tailEnd/>
                    </a:ln>
                  </pic:spPr>
                </pic:pic>
              </a:graphicData>
            </a:graphic>
          </wp:inline>
        </w:drawing>
      </w:r>
    </w:p>
    <w:p w14:paraId="30262DC3" w14:textId="77777777" w:rsidR="0021443D" w:rsidRPr="00993C14" w:rsidRDefault="0021443D" w:rsidP="0021443D">
      <w:pPr>
        <w:jc w:val="both"/>
        <w:rPr>
          <w:rFonts w:ascii="Arial" w:hAnsi="Arial" w:cs="Arial"/>
          <w:color w:val="000000" w:themeColor="text1"/>
          <w:lang w:val="es-ES"/>
        </w:rPr>
      </w:pPr>
    </w:p>
    <w:p w14:paraId="43B64F48" w14:textId="77777777" w:rsidR="0021443D" w:rsidRPr="00993C14" w:rsidRDefault="0021443D" w:rsidP="0021443D">
      <w:pPr>
        <w:jc w:val="both"/>
        <w:rPr>
          <w:rFonts w:ascii="Arial" w:hAnsi="Arial" w:cs="Arial"/>
          <w:color w:val="000000" w:themeColor="text1"/>
          <w:lang w:val="es-ES"/>
        </w:rPr>
      </w:pPr>
      <w:r w:rsidRPr="00993C14">
        <w:rPr>
          <w:rFonts w:ascii="Arial" w:hAnsi="Arial" w:cs="Arial"/>
          <w:noProof/>
          <w:color w:val="000000" w:themeColor="text1"/>
          <w:lang w:val="es-ES" w:eastAsia="es-ES"/>
        </w:rPr>
        <w:drawing>
          <wp:inline distT="0" distB="0" distL="0" distR="0" wp14:anchorId="765C90F5" wp14:editId="5831F645">
            <wp:extent cx="5911182" cy="280159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35291" cy="2813016"/>
                    </a:xfrm>
                    <a:prstGeom prst="rect">
                      <a:avLst/>
                    </a:prstGeom>
                    <a:noFill/>
                    <a:ln w="9525">
                      <a:noFill/>
                      <a:miter lim="800000"/>
                      <a:headEnd/>
                      <a:tailEnd/>
                    </a:ln>
                  </pic:spPr>
                </pic:pic>
              </a:graphicData>
            </a:graphic>
          </wp:inline>
        </w:drawing>
      </w:r>
    </w:p>
    <w:p w14:paraId="440C54E6" w14:textId="77777777" w:rsidR="0021443D" w:rsidRPr="00993C14" w:rsidRDefault="0021443D" w:rsidP="0021443D">
      <w:pPr>
        <w:jc w:val="both"/>
        <w:rPr>
          <w:rFonts w:ascii="Arial" w:hAnsi="Arial" w:cs="Arial"/>
          <w:color w:val="000000" w:themeColor="text1"/>
          <w:lang w:val="es-ES"/>
        </w:rPr>
      </w:pPr>
    </w:p>
    <w:p w14:paraId="2821C9EE" w14:textId="77777777" w:rsidR="0021443D" w:rsidRPr="00993C14" w:rsidRDefault="0021443D" w:rsidP="0021443D">
      <w:pPr>
        <w:jc w:val="both"/>
        <w:rPr>
          <w:rFonts w:ascii="Arial" w:hAnsi="Arial" w:cs="Arial"/>
          <w:color w:val="000000" w:themeColor="text1"/>
          <w:lang w:val="es-ES"/>
        </w:rPr>
      </w:pPr>
    </w:p>
    <w:p w14:paraId="334C8927" w14:textId="77777777" w:rsidR="0021443D" w:rsidRPr="00993C14" w:rsidRDefault="0021443D" w:rsidP="0021443D">
      <w:pPr>
        <w:jc w:val="both"/>
        <w:rPr>
          <w:rFonts w:ascii="Arial" w:hAnsi="Arial" w:cs="Arial"/>
          <w:color w:val="000000" w:themeColor="text1"/>
          <w:lang w:val="es-ES"/>
        </w:rPr>
      </w:pPr>
    </w:p>
    <w:p w14:paraId="1A3660E8" w14:textId="77777777" w:rsidR="0021443D" w:rsidRPr="00993C14" w:rsidRDefault="0021443D" w:rsidP="0021443D">
      <w:pPr>
        <w:jc w:val="both"/>
        <w:rPr>
          <w:rFonts w:ascii="Arial" w:hAnsi="Arial" w:cs="Arial"/>
          <w:color w:val="000000" w:themeColor="text1"/>
          <w:lang w:val="es-ES"/>
        </w:rPr>
      </w:pPr>
    </w:p>
    <w:p w14:paraId="33305F8D" w14:textId="77777777" w:rsidR="0021443D" w:rsidRPr="00993C14" w:rsidRDefault="0021443D" w:rsidP="0021443D">
      <w:pPr>
        <w:jc w:val="both"/>
        <w:rPr>
          <w:rFonts w:ascii="Arial" w:hAnsi="Arial" w:cs="Arial"/>
          <w:color w:val="000000" w:themeColor="text1"/>
          <w:lang w:val="es-ES"/>
        </w:rPr>
      </w:pPr>
    </w:p>
    <w:p w14:paraId="61CE71B2" w14:textId="77777777" w:rsidR="0021443D" w:rsidRPr="00993C14" w:rsidRDefault="0021443D" w:rsidP="0021443D">
      <w:pPr>
        <w:jc w:val="both"/>
        <w:rPr>
          <w:rFonts w:ascii="Arial" w:hAnsi="Arial" w:cs="Arial"/>
          <w:color w:val="000000" w:themeColor="text1"/>
          <w:lang w:val="es-ES"/>
        </w:rPr>
      </w:pPr>
    </w:p>
    <w:p w14:paraId="47ECB2D3" w14:textId="77777777" w:rsidR="0021443D" w:rsidRPr="00993C14" w:rsidRDefault="0021443D" w:rsidP="0021443D">
      <w:pPr>
        <w:jc w:val="both"/>
        <w:rPr>
          <w:rFonts w:ascii="Arial" w:hAnsi="Arial" w:cs="Arial"/>
          <w:color w:val="000000" w:themeColor="text1"/>
          <w:lang w:val="es-ES"/>
        </w:rPr>
      </w:pPr>
    </w:p>
    <w:p w14:paraId="5E95177A" w14:textId="77777777" w:rsidR="0021443D" w:rsidRPr="00993C14" w:rsidRDefault="0021443D" w:rsidP="0021443D">
      <w:pPr>
        <w:jc w:val="both"/>
        <w:rPr>
          <w:rFonts w:ascii="Arial" w:hAnsi="Arial" w:cs="Arial"/>
          <w:color w:val="000000" w:themeColor="text1"/>
          <w:lang w:val="es-ES"/>
        </w:rPr>
      </w:pPr>
    </w:p>
    <w:p w14:paraId="18B28075" w14:textId="77777777" w:rsidR="0021443D" w:rsidRPr="00993C14" w:rsidRDefault="0021443D" w:rsidP="0021443D">
      <w:pPr>
        <w:jc w:val="both"/>
        <w:rPr>
          <w:rFonts w:ascii="Arial" w:hAnsi="Arial" w:cs="Arial"/>
          <w:color w:val="000000" w:themeColor="text1"/>
          <w:lang w:val="es-ES"/>
        </w:rPr>
      </w:pPr>
    </w:p>
    <w:p w14:paraId="695A7E52" w14:textId="77777777" w:rsidR="0021443D" w:rsidRPr="00993C14" w:rsidRDefault="0021443D" w:rsidP="0021443D">
      <w:pPr>
        <w:jc w:val="both"/>
        <w:rPr>
          <w:rFonts w:ascii="Arial" w:hAnsi="Arial" w:cs="Arial"/>
          <w:color w:val="000000" w:themeColor="text1"/>
          <w:lang w:val="es-ES"/>
        </w:rPr>
      </w:pPr>
    </w:p>
    <w:p w14:paraId="4FAD0068" w14:textId="77777777" w:rsidR="0021443D" w:rsidRPr="00993C14" w:rsidRDefault="0021443D" w:rsidP="0021443D">
      <w:pPr>
        <w:pStyle w:val="ac"/>
        <w:numPr>
          <w:ilvl w:val="0"/>
          <w:numId w:val="1"/>
        </w:numPr>
        <w:jc w:val="both"/>
        <w:rPr>
          <w:rFonts w:ascii="Arial" w:hAnsi="Arial" w:cs="Arial"/>
          <w:b/>
          <w:color w:val="000000" w:themeColor="text1"/>
        </w:rPr>
      </w:pPr>
      <w:r w:rsidRPr="00993C14">
        <w:rPr>
          <w:rFonts w:ascii="Arial" w:hAnsi="Arial" w:cs="Arial"/>
          <w:b/>
          <w:color w:val="000000" w:themeColor="text1"/>
        </w:rPr>
        <w:lastRenderedPageBreak/>
        <w:t>Análisis tecnológico:</w:t>
      </w:r>
      <w:r w:rsidRPr="00993C14">
        <w:rPr>
          <w:rFonts w:ascii="Arial" w:hAnsi="Arial" w:cs="Arial"/>
          <w:b/>
          <w:color w:val="000000" w:themeColor="text1"/>
        </w:rPr>
        <w:fldChar w:fldCharType="begin"/>
      </w:r>
      <w:r w:rsidRPr="00993C14">
        <w:instrText xml:space="preserve"> XE "</w:instrText>
      </w:r>
      <w:r w:rsidRPr="00993C14">
        <w:rPr>
          <w:rFonts w:ascii="Arial" w:hAnsi="Arial" w:cs="Arial"/>
          <w:b/>
          <w:color w:val="000000" w:themeColor="text1"/>
        </w:rPr>
        <w:instrText>Análisis tecnológico</w:instrText>
      </w:r>
      <w:r w:rsidRPr="00993C14">
        <w:instrText>\</w:instrText>
      </w:r>
      <w:r w:rsidRPr="00993C14">
        <w:rPr>
          <w:rFonts w:ascii="Arial" w:hAnsi="Arial" w:cs="Arial"/>
          <w:b/>
          <w:color w:val="000000" w:themeColor="text1"/>
        </w:rPr>
        <w:instrText>:</w:instrText>
      </w:r>
      <w:r w:rsidRPr="00993C14">
        <w:instrText xml:space="preserve">" </w:instrText>
      </w:r>
      <w:r w:rsidRPr="00993C14">
        <w:rPr>
          <w:rFonts w:ascii="Arial" w:hAnsi="Arial" w:cs="Arial"/>
          <w:b/>
          <w:color w:val="000000" w:themeColor="text1"/>
        </w:rPr>
        <w:fldChar w:fldCharType="end"/>
      </w:r>
    </w:p>
    <w:p w14:paraId="3AF56FD8" w14:textId="77777777" w:rsidR="0021443D" w:rsidRPr="00993C14" w:rsidRDefault="0021443D" w:rsidP="0021443D">
      <w:pPr>
        <w:jc w:val="both"/>
        <w:rPr>
          <w:rFonts w:ascii="Arial" w:hAnsi="Arial" w:cs="Arial"/>
          <w:b/>
          <w:color w:val="000000" w:themeColor="text1"/>
          <w:lang w:val="es-ES"/>
        </w:rPr>
      </w:pPr>
      <w:r w:rsidRPr="00993C14">
        <w:rPr>
          <w:rFonts w:ascii="Arial" w:hAnsi="Arial" w:cs="Arial"/>
          <w:b/>
          <w:color w:val="000000" w:themeColor="text1"/>
          <w:lang w:val="es-ES"/>
        </w:rPr>
        <w:t xml:space="preserve"> El Sector TIC.</w:t>
      </w:r>
      <w:r w:rsidRPr="00993C14">
        <w:rPr>
          <w:rFonts w:ascii="Arial" w:hAnsi="Arial" w:cs="Arial"/>
          <w:b/>
          <w:color w:val="000000" w:themeColor="text1"/>
          <w:lang w:val="es-ES"/>
        </w:rPr>
        <w:fldChar w:fldCharType="begin"/>
      </w:r>
      <w:r w:rsidRPr="00993C14">
        <w:rPr>
          <w:lang w:val="es-ES"/>
        </w:rPr>
        <w:instrText xml:space="preserve"> XE "</w:instrText>
      </w:r>
      <w:r w:rsidRPr="00993C14">
        <w:rPr>
          <w:rFonts w:ascii="Arial" w:hAnsi="Arial" w:cs="Arial"/>
          <w:b/>
          <w:color w:val="000000" w:themeColor="text1"/>
          <w:lang w:val="es-ES"/>
        </w:rPr>
        <w:instrText>El Sector TIC.</w:instrText>
      </w:r>
      <w:r w:rsidRPr="00993C14">
        <w:rPr>
          <w:lang w:val="es-ES"/>
        </w:rPr>
        <w:instrText xml:space="preserve">" </w:instrText>
      </w:r>
      <w:r w:rsidRPr="00993C14">
        <w:rPr>
          <w:rFonts w:ascii="Arial" w:hAnsi="Arial" w:cs="Arial"/>
          <w:b/>
          <w:color w:val="000000" w:themeColor="text1"/>
          <w:lang w:val="es-ES"/>
        </w:rPr>
        <w:fldChar w:fldCharType="end"/>
      </w:r>
    </w:p>
    <w:p w14:paraId="74D0980B"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 xml:space="preserve"> El sector de las Tecnologías de la Información y la Comunicación, sector TIC, está compuesto por las empresas que dedican sus actividades principales a la fabricación o a prestación de servicios TIC, entre los que se encuentran el comercio, las actividades informáticas y las telecomunicaciones. Este sector económico ha logrado en 2018 incrementar sus registros de número de empresas, cifra de negocio, número de personas ocupadas y de su Valor Añadido Bruto, sin embargo, el volumen de inversión se ha contraído. El subsector más destacado dentro de este sector es el de los servicios TIC, y entre ellos, son las Actividades Informáticas aquellas que alcanzan cifras más altas en cada uno de los indicadores analizados, guardando gran distancia sobre los datos registrados por el resto. A continuación, se detalla el tipo de actividades a las que se dedican las empresas de cada subsector dentro del sector TIC:</w:t>
      </w:r>
    </w:p>
    <w:p w14:paraId="0165D164" w14:textId="77777777" w:rsidR="0021443D" w:rsidRPr="00993C14" w:rsidRDefault="0021443D" w:rsidP="0021443D">
      <w:pPr>
        <w:ind w:left="708" w:firstLine="45"/>
        <w:jc w:val="both"/>
        <w:rPr>
          <w:rFonts w:ascii="Arial" w:hAnsi="Arial" w:cs="Arial"/>
          <w:color w:val="000000" w:themeColor="text1"/>
          <w:lang w:val="es-ES"/>
        </w:rPr>
      </w:pPr>
      <w:r w:rsidRPr="00993C14">
        <w:rPr>
          <w:rFonts w:ascii="Arial" w:hAnsi="Arial" w:cs="Arial"/>
          <w:color w:val="000000" w:themeColor="text1"/>
          <w:lang w:val="es-ES"/>
        </w:rPr>
        <w:sym w:font="Symbol" w:char="F0B7"/>
      </w:r>
      <w:r w:rsidRPr="00993C14">
        <w:rPr>
          <w:rFonts w:ascii="Arial" w:hAnsi="Arial" w:cs="Arial"/>
          <w:color w:val="000000" w:themeColor="text1"/>
          <w:lang w:val="es-ES"/>
        </w:rPr>
        <w:t xml:space="preserve"> Fabricación: o Fabricación de componentes electrónicos. </w:t>
      </w:r>
    </w:p>
    <w:p w14:paraId="3A1E9251" w14:textId="77777777" w:rsidR="0021443D" w:rsidRPr="00993C14" w:rsidRDefault="0021443D" w:rsidP="0021443D">
      <w:pPr>
        <w:ind w:left="708" w:firstLine="45"/>
        <w:jc w:val="both"/>
        <w:rPr>
          <w:rFonts w:ascii="Arial" w:hAnsi="Arial" w:cs="Arial"/>
          <w:color w:val="000000" w:themeColor="text1"/>
          <w:lang w:val="es-ES"/>
        </w:rPr>
      </w:pPr>
      <w:r w:rsidRPr="00993C14">
        <w:rPr>
          <w:rFonts w:ascii="Arial" w:hAnsi="Arial" w:cs="Arial"/>
          <w:color w:val="000000" w:themeColor="text1"/>
          <w:lang w:val="es-ES"/>
        </w:rPr>
        <w:sym w:font="Symbol" w:char="F0B7"/>
      </w:r>
      <w:r w:rsidRPr="00993C14">
        <w:rPr>
          <w:rFonts w:ascii="Arial" w:hAnsi="Arial" w:cs="Arial"/>
          <w:color w:val="000000" w:themeColor="text1"/>
          <w:lang w:val="es-ES"/>
        </w:rPr>
        <w:t xml:space="preserve"> Comercio: </w:t>
      </w:r>
    </w:p>
    <w:p w14:paraId="41DFEE9D" w14:textId="77777777" w:rsidR="0021443D" w:rsidRPr="00993C14" w:rsidRDefault="0021443D" w:rsidP="0021443D">
      <w:pPr>
        <w:ind w:left="708"/>
        <w:jc w:val="both"/>
        <w:rPr>
          <w:rFonts w:ascii="Arial" w:hAnsi="Arial" w:cs="Arial"/>
          <w:color w:val="000000" w:themeColor="text1"/>
          <w:lang w:val="es-ES"/>
        </w:rPr>
      </w:pPr>
      <w:r w:rsidRPr="00993C14">
        <w:rPr>
          <w:rFonts w:ascii="Arial" w:hAnsi="Arial" w:cs="Arial"/>
          <w:color w:val="000000" w:themeColor="text1"/>
          <w:lang w:val="es-ES"/>
        </w:rPr>
        <w:sym w:font="Symbol" w:char="F0B7"/>
      </w:r>
      <w:r w:rsidRPr="00993C14">
        <w:rPr>
          <w:rFonts w:ascii="Arial" w:hAnsi="Arial" w:cs="Arial"/>
          <w:color w:val="000000" w:themeColor="text1"/>
          <w:lang w:val="es-ES"/>
        </w:rPr>
        <w:t xml:space="preserve"> Actividades informáticas:</w:t>
      </w:r>
    </w:p>
    <w:p w14:paraId="46D1E363" w14:textId="77777777" w:rsidR="0021443D" w:rsidRPr="00993C14" w:rsidRDefault="0021443D" w:rsidP="0021443D">
      <w:pPr>
        <w:ind w:left="708"/>
        <w:jc w:val="both"/>
        <w:rPr>
          <w:rFonts w:ascii="Arial" w:hAnsi="Arial" w:cs="Arial"/>
          <w:color w:val="000000" w:themeColor="text1"/>
          <w:lang w:val="es-ES"/>
        </w:rPr>
      </w:pPr>
      <w:r w:rsidRPr="00993C14">
        <w:rPr>
          <w:rFonts w:ascii="Arial" w:hAnsi="Arial" w:cs="Arial"/>
          <w:color w:val="000000" w:themeColor="text1"/>
          <w:lang w:val="es-ES"/>
        </w:rPr>
        <w:sym w:font="Symbol" w:char="F0B7"/>
      </w:r>
      <w:r w:rsidRPr="00993C14">
        <w:rPr>
          <w:rFonts w:ascii="Arial" w:hAnsi="Arial" w:cs="Arial"/>
          <w:color w:val="000000" w:themeColor="text1"/>
          <w:lang w:val="es-ES"/>
        </w:rPr>
        <w:t xml:space="preserve"> Telecomunicaciones </w:t>
      </w:r>
    </w:p>
    <w:p w14:paraId="7D0D2B72"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A lo largo de este apartado se detallan los datos relativos al sector TIC, atendiendo a los principales indicadores de interés: número de</w:t>
      </w:r>
    </w:p>
    <w:p w14:paraId="7D48B67C"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Número de empresas.</w:t>
      </w:r>
    </w:p>
    <w:p w14:paraId="698DBFD6"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 xml:space="preserve">El sector TIC español en el año 2018 cuenta con un total de 25.065 empresas, habiendo aumentado un 3,5% la cantidad de empresas desde el año anterior. Esto significa que se mantiene una tendencia de aumento muy similar a la de 2017, aunque con menos intensidad que en los años anteriores, ya que en algunos años se superó un crecimiento interanual del 5%. </w:t>
      </w:r>
    </w:p>
    <w:p w14:paraId="7E055A44" w14:textId="77777777" w:rsidR="0021443D" w:rsidRPr="00993C14" w:rsidRDefault="0021443D" w:rsidP="0021443D">
      <w:pPr>
        <w:jc w:val="both"/>
        <w:rPr>
          <w:rFonts w:ascii="Arial" w:hAnsi="Arial" w:cs="Arial"/>
          <w:color w:val="000000" w:themeColor="text1"/>
          <w:lang w:val="es-ES"/>
        </w:rPr>
      </w:pPr>
      <w:r w:rsidRPr="00993C14">
        <w:rPr>
          <w:rFonts w:ascii="Arial" w:hAnsi="Arial" w:cs="Arial"/>
          <w:noProof/>
          <w:color w:val="000000" w:themeColor="text1"/>
          <w:lang w:val="es-ES" w:eastAsia="es-ES"/>
        </w:rPr>
        <w:drawing>
          <wp:inline distT="0" distB="0" distL="0" distR="0" wp14:anchorId="0FC1AB3B" wp14:editId="13D2BB12">
            <wp:extent cx="5400040" cy="3502502"/>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400040" cy="3502502"/>
                    </a:xfrm>
                    <a:prstGeom prst="rect">
                      <a:avLst/>
                    </a:prstGeom>
                    <a:noFill/>
                    <a:ln w="9525">
                      <a:noFill/>
                      <a:miter lim="800000"/>
                      <a:headEnd/>
                      <a:tailEnd/>
                    </a:ln>
                  </pic:spPr>
                </pic:pic>
              </a:graphicData>
            </a:graphic>
          </wp:inline>
        </w:drawing>
      </w:r>
    </w:p>
    <w:p w14:paraId="2E64E7A1" w14:textId="77777777" w:rsidR="0021443D" w:rsidRPr="00993C14" w:rsidRDefault="0021443D" w:rsidP="0021443D">
      <w:pPr>
        <w:jc w:val="both"/>
        <w:rPr>
          <w:rFonts w:ascii="Arial" w:hAnsi="Arial" w:cs="Arial"/>
          <w:color w:val="000000" w:themeColor="text1"/>
          <w:lang w:val="es-ES"/>
        </w:rPr>
      </w:pPr>
    </w:p>
    <w:p w14:paraId="7016C7F4"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lastRenderedPageBreak/>
        <w:t>Dentro del sector TIC, son las empresas dedicadas a los servicios las que presentan un mayor peso, de hecho, representan casi la totalidad del sector, el 96,4%, manteniéndose una distribución similar a la del año anterior (96,2%). Esto significa que en los servicios TIC se aglutinan un total de 24.166 empresas. En las actividades de fabricación se encuentran 899, el 3,6% restante, habiéndose reducido el número de empresas de este subsector en un 3,5%. A su vez, dentro de los servicios TIC, se comprueba que la rama de actividad con mayor número de empresas es la de actividades informática con 17.524, es decir, el 69,9% de todo el sector TIC. Las dedicadas a esta actividad aumentaron un 5,3% desde 2017, manteniéndose como la rama de actividad de servicios con un crecimiento más intenso. La segunda rama de actividad en número de empresas de servicios es la de telecomunicaciones, con 3.590 empresas, es decir, el 14,3% del sector TIC. En este caso, se lleva experimentando un descenso en la cantidad de empresas desde hace varios años, reduciéndose en el último año dicha cantidad en un 1,2%. La rama de comercio al por mayor TIC está cerca de las telecomunicaciones, con 3.052 empresas, representando un 12,2% del sector TIC y manteniendo una tendencia positiva, que ha supuesto un aumento en 2018 del 1,5% desde el año anterior.</w:t>
      </w:r>
    </w:p>
    <w:p w14:paraId="3501CBE2" w14:textId="710F7C30" w:rsidR="0021443D"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Sector TIC y manteniendo una tendencia positiva, que ha supuesto un aumento en 2018 del 1,5% desde el año anterior.</w:t>
      </w:r>
    </w:p>
    <w:p w14:paraId="20F77AD7" w14:textId="77777777" w:rsidR="0021443D" w:rsidRPr="00993C14" w:rsidRDefault="0021443D" w:rsidP="0021443D">
      <w:pPr>
        <w:jc w:val="both"/>
        <w:rPr>
          <w:rFonts w:ascii="Arial" w:hAnsi="Arial" w:cs="Arial"/>
          <w:color w:val="000000" w:themeColor="text1"/>
          <w:lang w:val="es-ES"/>
        </w:rPr>
      </w:pPr>
    </w:p>
    <w:p w14:paraId="5130467F" w14:textId="77777777" w:rsidR="0021443D" w:rsidRPr="00993C14" w:rsidRDefault="0021443D" w:rsidP="0021443D">
      <w:pPr>
        <w:jc w:val="both"/>
        <w:rPr>
          <w:rFonts w:ascii="Arial" w:hAnsi="Arial" w:cs="Arial"/>
          <w:b/>
          <w:color w:val="000000" w:themeColor="text1"/>
          <w:lang w:val="es-ES"/>
        </w:rPr>
      </w:pPr>
      <w:r w:rsidRPr="00993C14">
        <w:rPr>
          <w:rFonts w:ascii="Arial" w:hAnsi="Arial" w:cs="Arial"/>
          <w:b/>
          <w:noProof/>
          <w:color w:val="000000" w:themeColor="text1"/>
          <w:lang w:val="es-ES" w:eastAsia="es-ES"/>
        </w:rPr>
        <w:drawing>
          <wp:inline distT="0" distB="0" distL="0" distR="0" wp14:anchorId="165F63B4" wp14:editId="6480B2C6">
            <wp:extent cx="5400040" cy="425874"/>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400040" cy="425874"/>
                    </a:xfrm>
                    <a:prstGeom prst="rect">
                      <a:avLst/>
                    </a:prstGeom>
                    <a:noFill/>
                    <a:ln w="9525">
                      <a:noFill/>
                      <a:miter lim="800000"/>
                      <a:headEnd/>
                      <a:tailEnd/>
                    </a:ln>
                  </pic:spPr>
                </pic:pic>
              </a:graphicData>
            </a:graphic>
          </wp:inline>
        </w:drawing>
      </w:r>
    </w:p>
    <w:p w14:paraId="440D5F69" w14:textId="77777777" w:rsidR="0021443D" w:rsidRPr="00993C14" w:rsidRDefault="0021443D" w:rsidP="0021443D">
      <w:pPr>
        <w:jc w:val="both"/>
        <w:rPr>
          <w:rFonts w:ascii="Arial" w:hAnsi="Arial" w:cs="Arial"/>
          <w:b/>
          <w:color w:val="000000" w:themeColor="text1"/>
          <w:lang w:val="es-ES"/>
        </w:rPr>
      </w:pPr>
      <w:r w:rsidRPr="00993C14">
        <w:rPr>
          <w:rFonts w:ascii="Arial" w:hAnsi="Arial" w:cs="Arial"/>
          <w:b/>
          <w:noProof/>
          <w:color w:val="000000" w:themeColor="text1"/>
          <w:lang w:val="es-ES" w:eastAsia="es-ES"/>
        </w:rPr>
        <w:drawing>
          <wp:inline distT="0" distB="0" distL="0" distR="0" wp14:anchorId="38575396" wp14:editId="092E6C6D">
            <wp:extent cx="5400040" cy="1286791"/>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400040" cy="1286791"/>
                    </a:xfrm>
                    <a:prstGeom prst="rect">
                      <a:avLst/>
                    </a:prstGeom>
                    <a:noFill/>
                    <a:ln w="9525">
                      <a:noFill/>
                      <a:miter lim="800000"/>
                      <a:headEnd/>
                      <a:tailEnd/>
                    </a:ln>
                  </pic:spPr>
                </pic:pic>
              </a:graphicData>
            </a:graphic>
          </wp:inline>
        </w:drawing>
      </w:r>
    </w:p>
    <w:p w14:paraId="0B6F6381"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La distribución del número de empresas del sector TIC entre las diferentes Comunidades Autónomas tiene una distribución similar a la del sector TICC, con Madrid (32%) y Cataluña (22%) reuniendo a más de la mitad de las empresas, a gran distancia del resto. Por otro lado, otros territorios en los que se ubica un número significativo de empresas del sector son Andalucía (9%), Comunidad Valenciana (9%), Galicia (5%) y País Vasco (4%). El resto de comunidades tienen un volumen inferior al 3% de las empresas dedicadas a esta actividad económica.</w:t>
      </w:r>
    </w:p>
    <w:p w14:paraId="4B48F00E" w14:textId="77777777" w:rsidR="0021443D" w:rsidRPr="00993C14" w:rsidRDefault="0021443D" w:rsidP="0021443D">
      <w:pPr>
        <w:jc w:val="both"/>
        <w:rPr>
          <w:rFonts w:ascii="Arial" w:hAnsi="Arial" w:cs="Arial"/>
          <w:color w:val="000000" w:themeColor="text1"/>
          <w:lang w:val="es-ES"/>
        </w:rPr>
      </w:pPr>
    </w:p>
    <w:p w14:paraId="482E18A9" w14:textId="77777777" w:rsidR="0021443D" w:rsidRPr="00993C14" w:rsidRDefault="0021443D" w:rsidP="0021443D">
      <w:pPr>
        <w:jc w:val="both"/>
        <w:rPr>
          <w:rFonts w:ascii="Arial" w:hAnsi="Arial" w:cs="Arial"/>
          <w:b/>
          <w:color w:val="000000" w:themeColor="text1"/>
          <w:lang w:val="es-ES"/>
        </w:rPr>
      </w:pPr>
      <w:r w:rsidRPr="00993C14">
        <w:rPr>
          <w:rFonts w:ascii="Arial" w:hAnsi="Arial" w:cs="Arial"/>
          <w:b/>
          <w:noProof/>
          <w:color w:val="000000" w:themeColor="text1"/>
          <w:lang w:val="es-ES" w:eastAsia="es-ES"/>
        </w:rPr>
        <w:lastRenderedPageBreak/>
        <w:drawing>
          <wp:inline distT="0" distB="0" distL="0" distR="0" wp14:anchorId="55023749" wp14:editId="510FD35F">
            <wp:extent cx="4786315" cy="3440594"/>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4787823" cy="3441678"/>
                    </a:xfrm>
                    <a:prstGeom prst="rect">
                      <a:avLst/>
                    </a:prstGeom>
                    <a:noFill/>
                    <a:ln w="9525">
                      <a:noFill/>
                      <a:miter lim="800000"/>
                      <a:headEnd/>
                      <a:tailEnd/>
                    </a:ln>
                  </pic:spPr>
                </pic:pic>
              </a:graphicData>
            </a:graphic>
          </wp:inline>
        </w:drawing>
      </w:r>
    </w:p>
    <w:p w14:paraId="2B74E17D" w14:textId="77777777" w:rsidR="0021443D" w:rsidRPr="00993C14" w:rsidRDefault="0021443D" w:rsidP="0021443D">
      <w:pPr>
        <w:jc w:val="both"/>
        <w:rPr>
          <w:rFonts w:ascii="Arial" w:hAnsi="Arial" w:cs="Arial"/>
          <w:b/>
          <w:color w:val="000000" w:themeColor="text1"/>
          <w:lang w:val="es-ES"/>
        </w:rPr>
      </w:pPr>
      <w:r w:rsidRPr="00993C14">
        <w:rPr>
          <w:rFonts w:ascii="Arial" w:hAnsi="Arial" w:cs="Arial"/>
          <w:b/>
          <w:noProof/>
          <w:color w:val="000000" w:themeColor="text1"/>
          <w:lang w:val="es-ES" w:eastAsia="es-ES"/>
        </w:rPr>
        <w:drawing>
          <wp:inline distT="0" distB="0" distL="0" distR="0" wp14:anchorId="672CB3E8" wp14:editId="38FEC7AA">
            <wp:extent cx="5398339" cy="316589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5400040" cy="3166893"/>
                    </a:xfrm>
                    <a:prstGeom prst="rect">
                      <a:avLst/>
                    </a:prstGeom>
                    <a:noFill/>
                    <a:ln w="9525">
                      <a:noFill/>
                      <a:miter lim="800000"/>
                      <a:headEnd/>
                      <a:tailEnd/>
                    </a:ln>
                  </pic:spPr>
                </pic:pic>
              </a:graphicData>
            </a:graphic>
          </wp:inline>
        </w:drawing>
      </w:r>
    </w:p>
    <w:p w14:paraId="3DFB46EF" w14:textId="77777777" w:rsidR="0021443D" w:rsidRPr="00993C14" w:rsidRDefault="0021443D" w:rsidP="0021443D">
      <w:pPr>
        <w:jc w:val="both"/>
        <w:rPr>
          <w:rFonts w:ascii="Arial" w:hAnsi="Arial" w:cs="Arial"/>
          <w:color w:val="000000" w:themeColor="text1"/>
          <w:lang w:val="es-ES"/>
        </w:rPr>
      </w:pPr>
    </w:p>
    <w:p w14:paraId="6BDD2673" w14:textId="77777777" w:rsidR="0021443D" w:rsidRPr="00993C14" w:rsidRDefault="0021443D" w:rsidP="0021443D">
      <w:pPr>
        <w:jc w:val="both"/>
        <w:rPr>
          <w:rFonts w:ascii="Arial" w:hAnsi="Arial" w:cs="Arial"/>
          <w:color w:val="000000" w:themeColor="text1"/>
          <w:lang w:val="es-ES"/>
        </w:rPr>
      </w:pPr>
    </w:p>
    <w:p w14:paraId="1E18EBA3" w14:textId="77777777" w:rsidR="0021443D" w:rsidRPr="00993C14" w:rsidRDefault="0021443D" w:rsidP="0021443D">
      <w:pPr>
        <w:jc w:val="both"/>
        <w:rPr>
          <w:rFonts w:ascii="Arial" w:hAnsi="Arial" w:cs="Arial"/>
          <w:color w:val="000000" w:themeColor="text1"/>
          <w:lang w:val="es-ES"/>
        </w:rPr>
      </w:pPr>
    </w:p>
    <w:p w14:paraId="3D148862"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Con relación al volumen de empresas dedicadas a la fabricación de productos TIC cabe destacar que el 28% de todas ellas se concentra en Cataluña, siendo la única actividad económica donde es mayor al de la Comunidad de Madrid (25%). Estos dos territorios acumulan más de la mitad de las empresas de fabricación, algo que ocurre en el resto de los subsectores a excepción de las Telecomunicaciones. Entre las comunidades que aglutinan más de un 5% de las empresas dedicadas a la fabricación se encuentran Andalucía (9%), Comunidad Valenciana (9%), Aragón (6%) y País Vasco (6%).</w:t>
      </w:r>
    </w:p>
    <w:p w14:paraId="57C0EBF8" w14:textId="77777777" w:rsidR="0021443D" w:rsidRPr="00993C14" w:rsidRDefault="0021443D" w:rsidP="0021443D">
      <w:pPr>
        <w:jc w:val="both"/>
        <w:rPr>
          <w:rFonts w:ascii="Arial" w:hAnsi="Arial" w:cs="Arial"/>
          <w:b/>
          <w:color w:val="000000" w:themeColor="text1"/>
          <w:lang w:val="es-ES"/>
        </w:rPr>
      </w:pPr>
      <w:r w:rsidRPr="00993C14">
        <w:rPr>
          <w:rFonts w:ascii="Arial" w:hAnsi="Arial" w:cs="Arial"/>
          <w:b/>
          <w:noProof/>
          <w:color w:val="000000" w:themeColor="text1"/>
          <w:lang w:val="es-ES" w:eastAsia="es-ES"/>
        </w:rPr>
        <w:lastRenderedPageBreak/>
        <w:drawing>
          <wp:inline distT="0" distB="0" distL="0" distR="0" wp14:anchorId="213E8C51" wp14:editId="7799C4CE">
            <wp:extent cx="5655049" cy="3321170"/>
            <wp:effectExtent l="19050" t="0" r="2801"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664738" cy="3326860"/>
                    </a:xfrm>
                    <a:prstGeom prst="rect">
                      <a:avLst/>
                    </a:prstGeom>
                    <a:noFill/>
                    <a:ln w="9525">
                      <a:noFill/>
                      <a:miter lim="800000"/>
                      <a:headEnd/>
                      <a:tailEnd/>
                    </a:ln>
                  </pic:spPr>
                </pic:pic>
              </a:graphicData>
            </a:graphic>
          </wp:inline>
        </w:drawing>
      </w:r>
    </w:p>
    <w:p w14:paraId="1F29772A"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El 56% de las empresas dedicadas a las actividades informáticas en España se ubica en la Comunidad de Madrid (33%) o en Cataluña (23%). También hay que tener en cuenta principalmente a las que se ubican en la Comunidad Valenciana (9%), Andalucía (8%) y en Galicia (5%). El resto acumula un volumen de empresas de este tipo inferior al 5%.</w:t>
      </w:r>
    </w:p>
    <w:p w14:paraId="14CD5995" w14:textId="77777777" w:rsidR="0021443D" w:rsidRPr="00993C14" w:rsidRDefault="0021443D" w:rsidP="0021443D">
      <w:pPr>
        <w:jc w:val="both"/>
        <w:rPr>
          <w:rFonts w:ascii="Arial" w:hAnsi="Arial" w:cs="Arial"/>
          <w:b/>
          <w:color w:val="000000" w:themeColor="text1"/>
          <w:lang w:val="es-ES"/>
        </w:rPr>
      </w:pPr>
      <w:r w:rsidRPr="00993C14">
        <w:rPr>
          <w:rFonts w:ascii="Arial" w:hAnsi="Arial" w:cs="Arial"/>
          <w:b/>
          <w:noProof/>
          <w:color w:val="000000" w:themeColor="text1"/>
          <w:lang w:val="es-ES" w:eastAsia="es-ES"/>
        </w:rPr>
        <w:drawing>
          <wp:inline distT="0" distB="0" distL="0" distR="0" wp14:anchorId="61201AAE" wp14:editId="27AC6B31">
            <wp:extent cx="5400040" cy="3122722"/>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5400040" cy="3122722"/>
                    </a:xfrm>
                    <a:prstGeom prst="rect">
                      <a:avLst/>
                    </a:prstGeom>
                    <a:noFill/>
                    <a:ln w="9525">
                      <a:noFill/>
                      <a:miter lim="800000"/>
                      <a:headEnd/>
                      <a:tailEnd/>
                    </a:ln>
                  </pic:spPr>
                </pic:pic>
              </a:graphicData>
            </a:graphic>
          </wp:inline>
        </w:drawing>
      </w:r>
    </w:p>
    <w:p w14:paraId="24F25C02" w14:textId="77777777" w:rsidR="0021443D" w:rsidRPr="00993C14" w:rsidRDefault="0021443D" w:rsidP="0021443D">
      <w:pPr>
        <w:jc w:val="both"/>
        <w:rPr>
          <w:rFonts w:ascii="Arial" w:hAnsi="Arial" w:cs="Arial"/>
          <w:color w:val="000000" w:themeColor="text1"/>
          <w:lang w:val="es-ES"/>
        </w:rPr>
      </w:pPr>
    </w:p>
    <w:p w14:paraId="00C07905"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Las empresas de este subsector están repartidas en mayor medida que las de otros por el territorio español. Aunque Madrid continúe albergando el 31%, un volumen significativamente mayor al del resto, Andalucía ocupa el segundo lugar (15%), por encima de Cataluña (14%). Entre el resto, destaca Comunidad Valenciana, comunidad en la que se registra el 10% de las empresas dedicadas a las telecomunicaciones en España.</w:t>
      </w:r>
    </w:p>
    <w:p w14:paraId="72EF6272"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lastRenderedPageBreak/>
        <w:t>En el año 2018, el sector TIC alcanza una cifra de negocio de 91.984 millones de euros, lo que supone un crecimiento del 4,1% sobre la cifra alcanzada el año anterior. Entre los dos subsectores que componen esta actividad económica, la que aglutina la mayoría de la cifra de negocio es el de los servicios (95,7% del total) con 87.899 millones de euros de facturación en el año 2018, frente a los 3.995 millones de euros conseguidos por el subsector de la fabricación (4,3% del total). Esta distribución se ha mantenido de una forma similar en los últimos años.</w:t>
      </w:r>
    </w:p>
    <w:p w14:paraId="64A0A101"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En el año 2018, el sector TIC alcanza una cifra de negocio de 91.984 millones de euros, lo que supone un crecimiento del 4,1% sobre la cifra alcanzada el año anterior. Entre los dos subsectores que componen esta actividad económica, la que aglutina la mayoría de la cifra de negocio es el de los servicios (95,7% del total) con 87.899 millones de euros de facturación en el año 2018, frente a los 3.995 millones de euros conseguidos por el subsector de la fabricación (4,3% del total). Esta distribución se ha mantenido de una forma similar en los últimos años.</w:t>
      </w:r>
    </w:p>
    <w:p w14:paraId="014D96D5" w14:textId="77777777" w:rsidR="0021443D" w:rsidRPr="00993C14" w:rsidRDefault="0021443D" w:rsidP="0021443D">
      <w:pPr>
        <w:jc w:val="both"/>
        <w:rPr>
          <w:rFonts w:ascii="Arial" w:hAnsi="Arial" w:cs="Arial"/>
          <w:color w:val="000000" w:themeColor="text1"/>
          <w:lang w:val="es-ES"/>
        </w:rPr>
      </w:pPr>
      <w:r w:rsidRPr="00993C14">
        <w:rPr>
          <w:rFonts w:ascii="Arial" w:hAnsi="Arial" w:cs="Arial"/>
          <w:noProof/>
          <w:color w:val="000000" w:themeColor="text1"/>
          <w:lang w:val="es-ES" w:eastAsia="es-ES"/>
        </w:rPr>
        <w:drawing>
          <wp:inline distT="0" distB="0" distL="0" distR="0" wp14:anchorId="1C98F272" wp14:editId="3299C95F">
            <wp:extent cx="5400040" cy="3342713"/>
            <wp:effectExtent l="19050" t="0" r="0" b="0"/>
            <wp:docPr id="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a:stretch>
                      <a:fillRect/>
                    </a:stretch>
                  </pic:blipFill>
                  <pic:spPr bwMode="auto">
                    <a:xfrm>
                      <a:off x="0" y="0"/>
                      <a:ext cx="5400040" cy="3342713"/>
                    </a:xfrm>
                    <a:prstGeom prst="rect">
                      <a:avLst/>
                    </a:prstGeom>
                    <a:noFill/>
                    <a:ln w="9525">
                      <a:noFill/>
                      <a:miter lim="800000"/>
                      <a:headEnd/>
                      <a:tailEnd/>
                    </a:ln>
                  </pic:spPr>
                </pic:pic>
              </a:graphicData>
            </a:graphic>
          </wp:inline>
        </w:drawing>
      </w:r>
    </w:p>
    <w:p w14:paraId="2EFA1954" w14:textId="66726C3B" w:rsidR="0021443D"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En el año 2018, el sector TIC alcanza una cifra de negocio de 91.984 millones de euros, lo que supone un crecimiento del 4,1% sobre la cifra alcanzada el año anterior. Entre los dos subsectores que componen esta actividad económica, la que aglutina la mayoría de la cifra de negocio es el de los servicios (95,7% del total) con 87.899 millones de euros de facturación en el año 2018, frente a los 3.995 millones de euros conseguidos por el subsector de la fabricación (4,3% del total). Esta distribución se ha mantenido de una forma similar en los últimos años.</w:t>
      </w:r>
    </w:p>
    <w:p w14:paraId="4EAF12E3" w14:textId="2D74672E" w:rsidR="00A55D9F" w:rsidRDefault="00A55D9F" w:rsidP="0021443D">
      <w:pPr>
        <w:jc w:val="both"/>
        <w:rPr>
          <w:rFonts w:ascii="Arial" w:hAnsi="Arial" w:cs="Arial"/>
          <w:color w:val="000000" w:themeColor="text1"/>
          <w:lang w:val="es-ES"/>
        </w:rPr>
      </w:pPr>
    </w:p>
    <w:p w14:paraId="65A72BF2" w14:textId="594DD3C1" w:rsidR="00A55D9F" w:rsidRDefault="00A55D9F" w:rsidP="0021443D">
      <w:pPr>
        <w:jc w:val="both"/>
        <w:rPr>
          <w:rFonts w:ascii="Arial" w:hAnsi="Arial" w:cs="Arial"/>
          <w:color w:val="000000" w:themeColor="text1"/>
          <w:lang w:val="es-ES"/>
        </w:rPr>
      </w:pPr>
    </w:p>
    <w:p w14:paraId="19C18216" w14:textId="2FA839D8" w:rsidR="00A55D9F" w:rsidRDefault="00A55D9F" w:rsidP="0021443D">
      <w:pPr>
        <w:jc w:val="both"/>
        <w:rPr>
          <w:rFonts w:ascii="Arial" w:hAnsi="Arial" w:cs="Arial"/>
          <w:color w:val="000000" w:themeColor="text1"/>
          <w:lang w:val="es-ES"/>
        </w:rPr>
      </w:pPr>
    </w:p>
    <w:p w14:paraId="63BFE19E" w14:textId="533F558C" w:rsidR="00A55D9F" w:rsidRDefault="00A55D9F" w:rsidP="0021443D">
      <w:pPr>
        <w:jc w:val="both"/>
        <w:rPr>
          <w:rFonts w:ascii="Arial" w:hAnsi="Arial" w:cs="Arial"/>
          <w:color w:val="000000" w:themeColor="text1"/>
          <w:lang w:val="es-ES"/>
        </w:rPr>
      </w:pPr>
    </w:p>
    <w:p w14:paraId="3FC1ABF5" w14:textId="03EEB684" w:rsidR="00A55D9F" w:rsidRDefault="00A55D9F" w:rsidP="0021443D">
      <w:pPr>
        <w:jc w:val="both"/>
        <w:rPr>
          <w:rFonts w:ascii="Arial" w:hAnsi="Arial" w:cs="Arial"/>
          <w:color w:val="000000" w:themeColor="text1"/>
          <w:lang w:val="es-ES"/>
        </w:rPr>
      </w:pPr>
    </w:p>
    <w:p w14:paraId="77DC97A1" w14:textId="64B1E5BC" w:rsidR="00A55D9F" w:rsidRDefault="00A55D9F" w:rsidP="0021443D">
      <w:pPr>
        <w:jc w:val="both"/>
        <w:rPr>
          <w:rFonts w:ascii="Arial" w:hAnsi="Arial" w:cs="Arial"/>
          <w:color w:val="000000" w:themeColor="text1"/>
          <w:lang w:val="es-ES"/>
        </w:rPr>
      </w:pPr>
    </w:p>
    <w:p w14:paraId="17C74D05" w14:textId="53E2659F" w:rsidR="00A55D9F" w:rsidRDefault="00A55D9F" w:rsidP="0021443D">
      <w:pPr>
        <w:jc w:val="both"/>
        <w:rPr>
          <w:rFonts w:ascii="Arial" w:hAnsi="Arial" w:cs="Arial"/>
          <w:color w:val="000000" w:themeColor="text1"/>
          <w:lang w:val="es-ES"/>
        </w:rPr>
      </w:pPr>
    </w:p>
    <w:p w14:paraId="2F61766E" w14:textId="77777777" w:rsidR="00A55D9F" w:rsidRPr="00993C14" w:rsidRDefault="00A55D9F" w:rsidP="0021443D">
      <w:pPr>
        <w:jc w:val="both"/>
        <w:rPr>
          <w:rFonts w:ascii="Arial" w:hAnsi="Arial" w:cs="Arial"/>
          <w:color w:val="000000" w:themeColor="text1"/>
          <w:lang w:val="es-ES"/>
        </w:rPr>
      </w:pPr>
    </w:p>
    <w:p w14:paraId="4BAA7D69" w14:textId="77777777" w:rsidR="0021443D" w:rsidRPr="00993C14" w:rsidRDefault="0021443D" w:rsidP="0021443D">
      <w:pPr>
        <w:pStyle w:val="ac"/>
        <w:numPr>
          <w:ilvl w:val="0"/>
          <w:numId w:val="2"/>
        </w:numPr>
        <w:jc w:val="both"/>
        <w:rPr>
          <w:rFonts w:ascii="Arial" w:hAnsi="Arial" w:cs="Arial"/>
          <w:b/>
          <w:color w:val="000000" w:themeColor="text1"/>
        </w:rPr>
      </w:pPr>
      <w:r w:rsidRPr="00993C14">
        <w:rPr>
          <w:rFonts w:ascii="Arial" w:hAnsi="Arial" w:cs="Arial"/>
          <w:b/>
          <w:color w:val="000000" w:themeColor="text1"/>
        </w:rPr>
        <w:lastRenderedPageBreak/>
        <w:t>Análisis sociocultural:</w:t>
      </w:r>
      <w:r w:rsidRPr="00993C14">
        <w:rPr>
          <w:rFonts w:ascii="Arial" w:hAnsi="Arial" w:cs="Arial"/>
          <w:b/>
          <w:color w:val="000000" w:themeColor="text1"/>
        </w:rPr>
        <w:fldChar w:fldCharType="begin"/>
      </w:r>
      <w:r w:rsidRPr="00993C14">
        <w:instrText xml:space="preserve"> XE "</w:instrText>
      </w:r>
      <w:r w:rsidRPr="00993C14">
        <w:rPr>
          <w:rFonts w:ascii="Arial" w:hAnsi="Arial" w:cs="Arial"/>
          <w:b/>
          <w:color w:val="000000" w:themeColor="text1"/>
        </w:rPr>
        <w:instrText>Análisis sociocultural</w:instrText>
      </w:r>
      <w:r w:rsidRPr="00993C14">
        <w:instrText>\</w:instrText>
      </w:r>
      <w:r w:rsidRPr="00993C14">
        <w:rPr>
          <w:rFonts w:ascii="Arial" w:hAnsi="Arial" w:cs="Arial"/>
          <w:b/>
          <w:color w:val="000000" w:themeColor="text1"/>
        </w:rPr>
        <w:instrText>:</w:instrText>
      </w:r>
      <w:r w:rsidRPr="00993C14">
        <w:instrText xml:space="preserve">" </w:instrText>
      </w:r>
      <w:r w:rsidRPr="00993C14">
        <w:rPr>
          <w:rFonts w:ascii="Arial" w:hAnsi="Arial" w:cs="Arial"/>
          <w:b/>
          <w:color w:val="000000" w:themeColor="text1"/>
        </w:rPr>
        <w:fldChar w:fldCharType="end"/>
      </w:r>
    </w:p>
    <w:p w14:paraId="669A1370" w14:textId="77777777" w:rsidR="0021443D" w:rsidRPr="00691F13" w:rsidRDefault="0021443D" w:rsidP="00691F13">
      <w:pPr>
        <w:rPr>
          <w:b/>
          <w:bCs/>
          <w:sz w:val="24"/>
          <w:szCs w:val="24"/>
          <w:lang w:val="es-ES"/>
        </w:rPr>
      </w:pPr>
      <w:r w:rsidRPr="00691F13">
        <w:rPr>
          <w:b/>
          <w:bCs/>
          <w:sz w:val="24"/>
          <w:szCs w:val="24"/>
          <w:lang w:val="es-ES"/>
        </w:rPr>
        <w:t>El Sector TIC</w:t>
      </w:r>
      <w:r w:rsidRPr="00691F13">
        <w:rPr>
          <w:b/>
          <w:bCs/>
          <w:sz w:val="24"/>
          <w:szCs w:val="24"/>
        </w:rPr>
        <w:fldChar w:fldCharType="begin"/>
      </w:r>
      <w:r w:rsidRPr="00691F13">
        <w:rPr>
          <w:b/>
          <w:bCs/>
          <w:sz w:val="24"/>
          <w:szCs w:val="24"/>
          <w:lang w:val="es-ES"/>
        </w:rPr>
        <w:instrText xml:space="preserve"> XE "El Sector TIC" </w:instrText>
      </w:r>
      <w:r w:rsidRPr="00691F13">
        <w:rPr>
          <w:b/>
          <w:bCs/>
          <w:sz w:val="24"/>
          <w:szCs w:val="24"/>
        </w:rPr>
        <w:fldChar w:fldCharType="end"/>
      </w:r>
    </w:p>
    <w:p w14:paraId="3FE897EA" w14:textId="77777777" w:rsidR="0021443D" w:rsidRPr="00993C14" w:rsidRDefault="0021443D" w:rsidP="0021443D">
      <w:pPr>
        <w:shd w:val="clear" w:color="auto" w:fill="FFFFFF"/>
        <w:spacing w:after="240" w:line="312" w:lineRule="atLeast"/>
        <w:jc w:val="both"/>
        <w:textAlignment w:val="baseline"/>
        <w:rPr>
          <w:rFonts w:ascii="Arial" w:eastAsia="Times New Roman" w:hAnsi="Arial" w:cs="Arial"/>
          <w:bCs/>
          <w:color w:val="000000" w:themeColor="text1"/>
          <w:spacing w:val="-2"/>
          <w:lang w:val="es-ES" w:eastAsia="ru-RU"/>
        </w:rPr>
      </w:pPr>
      <w:r w:rsidRPr="00993C14">
        <w:rPr>
          <w:rFonts w:ascii="Arial" w:eastAsia="Times New Roman" w:hAnsi="Arial" w:cs="Arial"/>
          <w:bCs/>
          <w:color w:val="000000" w:themeColor="text1"/>
          <w:spacing w:val="-2"/>
          <w:lang w:val="es-ES" w:eastAsia="ru-RU"/>
        </w:rPr>
        <w:t>El sector TIC de España ha experimentado durante 2019 un comportamiento positivo en todos los indicadores que se tienen en cuenta en este informe: número de empresas, cifra de negocio, personal ocupado, inversión realizada y Valor Añadido Bruto generado.</w:t>
      </w:r>
    </w:p>
    <w:p w14:paraId="5918B8E2" w14:textId="77777777" w:rsidR="0021443D" w:rsidRPr="00993C14" w:rsidRDefault="0021443D" w:rsidP="0021443D">
      <w:pPr>
        <w:shd w:val="clear" w:color="auto" w:fill="FFFFFF"/>
        <w:spacing w:after="240" w:line="312" w:lineRule="atLeast"/>
        <w:jc w:val="both"/>
        <w:textAlignment w:val="baseline"/>
        <w:rPr>
          <w:rFonts w:ascii="Arial" w:eastAsia="Times New Roman" w:hAnsi="Arial" w:cs="Arial"/>
          <w:bCs/>
          <w:color w:val="000000" w:themeColor="text1"/>
          <w:spacing w:val="-2"/>
          <w:lang w:val="es-ES" w:eastAsia="ru-RU"/>
        </w:rPr>
      </w:pPr>
      <w:r w:rsidRPr="00993C14">
        <w:rPr>
          <w:rFonts w:ascii="Arial" w:eastAsia="Times New Roman" w:hAnsi="Arial" w:cs="Arial"/>
          <w:bCs/>
          <w:color w:val="000000" w:themeColor="text1"/>
          <w:spacing w:val="-2"/>
          <w:lang w:val="es-ES" w:eastAsia="ru-RU"/>
        </w:rPr>
        <w:t>El número de empresas del sector TIC ha crecido en 2019 de forma similar al año anterior (+3,4%), llegando a las 25.905 empresas. Las empresas del sector dedicadas a la prestación de servicios TIC son las que tienen mayor peso (96,5%) y su aumento (+3,4%) se refleja en el crecimiento global del sector. Las empresas de todas las ramas dentro de la prestación de servicios (actividades informáticas, comercio y telecomunicaciones) han aumentado en número. Las empresas de fabricación TIC han aumentado en menor medida (+1,8%).</w:t>
      </w:r>
    </w:p>
    <w:p w14:paraId="24799DE1" w14:textId="77777777" w:rsidR="0021443D" w:rsidRPr="00993C14" w:rsidRDefault="0021443D" w:rsidP="0021443D">
      <w:pPr>
        <w:shd w:val="clear" w:color="auto" w:fill="FFFFFF"/>
        <w:spacing w:after="240" w:line="312" w:lineRule="atLeast"/>
        <w:jc w:val="both"/>
        <w:textAlignment w:val="baseline"/>
        <w:rPr>
          <w:rFonts w:ascii="Arial" w:eastAsia="Times New Roman" w:hAnsi="Arial" w:cs="Arial"/>
          <w:bCs/>
          <w:color w:val="000000" w:themeColor="text1"/>
          <w:spacing w:val="-2"/>
          <w:lang w:val="es-ES" w:eastAsia="ru-RU"/>
        </w:rPr>
      </w:pPr>
      <w:r w:rsidRPr="00993C14">
        <w:rPr>
          <w:rFonts w:ascii="Arial" w:eastAsia="Times New Roman" w:hAnsi="Arial" w:cs="Arial"/>
          <w:bCs/>
          <w:color w:val="000000" w:themeColor="text1"/>
          <w:spacing w:val="-2"/>
          <w:lang w:val="es-ES" w:eastAsia="ru-RU"/>
        </w:rPr>
        <w:t>La cifra de negocio del sector TIC creció en 2019 un 3,9% hasta los 95.473 millones de euros. De este modo, continúa la tendencia de crecimiento de los últimos años. La mayoría de la facturación corresponde a los servicios TIC (95,8%), que han experimentado un aumento del 4,1%, mientras que la facturación de la fabricación TIC, con un peso del 4,2%, se ha ralentizado notablemente, creciendo un 0,6%.</w:t>
      </w:r>
    </w:p>
    <w:p w14:paraId="68AA8A2A" w14:textId="77777777" w:rsidR="0021443D" w:rsidRPr="00993C14" w:rsidRDefault="0021443D" w:rsidP="0021443D">
      <w:pPr>
        <w:shd w:val="clear" w:color="auto" w:fill="FFFFFF"/>
        <w:spacing w:after="240" w:line="312" w:lineRule="atLeast"/>
        <w:jc w:val="both"/>
        <w:textAlignment w:val="baseline"/>
        <w:rPr>
          <w:rFonts w:ascii="Arial" w:eastAsia="Times New Roman" w:hAnsi="Arial" w:cs="Arial"/>
          <w:bCs/>
          <w:color w:val="000000" w:themeColor="text1"/>
          <w:spacing w:val="-2"/>
          <w:lang w:val="es-ES" w:eastAsia="ru-RU"/>
        </w:rPr>
      </w:pPr>
      <w:r w:rsidRPr="00993C14">
        <w:rPr>
          <w:rFonts w:ascii="Arial" w:eastAsia="Times New Roman" w:hAnsi="Arial" w:cs="Arial"/>
          <w:bCs/>
          <w:color w:val="000000" w:themeColor="text1"/>
          <w:spacing w:val="-2"/>
          <w:lang w:val="es-ES" w:eastAsia="ru-RU"/>
        </w:rPr>
        <w:t>El empleo en el sector TIC creció en 2019 un 5,5%, lo que permite continuar la tendencia positiva que marca el periodo 2014-2019. En concreto, el sector emplea a 446.881 personas. El empleo en las actividades informáticas, la rama del sector que emplea a un mayor número de trabajadores, ha experimentado un crecimiento del 7,7%. La nota negativa es el descenso, por cuarto año consecutivo, del empleo en las telecomunicaciones (1,4%).</w:t>
      </w:r>
    </w:p>
    <w:p w14:paraId="71836DC2" w14:textId="77777777" w:rsidR="0021443D" w:rsidRPr="00993C14" w:rsidRDefault="0021443D" w:rsidP="0021443D">
      <w:pPr>
        <w:shd w:val="clear" w:color="auto" w:fill="FFFFFF"/>
        <w:spacing w:after="240" w:line="312" w:lineRule="atLeast"/>
        <w:jc w:val="both"/>
        <w:textAlignment w:val="baseline"/>
        <w:rPr>
          <w:rFonts w:ascii="Arial" w:eastAsia="Times New Roman" w:hAnsi="Arial" w:cs="Arial"/>
          <w:bCs/>
          <w:color w:val="000000" w:themeColor="text1"/>
          <w:spacing w:val="-2"/>
          <w:lang w:val="es-ES" w:eastAsia="ru-RU"/>
        </w:rPr>
      </w:pPr>
      <w:r w:rsidRPr="00993C14">
        <w:rPr>
          <w:rFonts w:ascii="Arial" w:eastAsia="Times New Roman" w:hAnsi="Arial" w:cs="Arial"/>
          <w:bCs/>
          <w:color w:val="000000" w:themeColor="text1"/>
          <w:spacing w:val="-2"/>
          <w:lang w:val="es-ES" w:eastAsia="ru-RU"/>
        </w:rPr>
        <w:t>La inversión del sector TIC y de los Contenidos crece en 2019 un 10,3%, recuperándose así de la caída sufrida en 2018. La inversión en la rama de actividades informáticas vuelve a caer (-1,1%). En el subsector del comercio al por mayor TIC, la inversión se incrementó un 75,5%. En el de telecomunicaciones creció un 8,7%.</w:t>
      </w:r>
    </w:p>
    <w:p w14:paraId="7C4C4F29" w14:textId="17118021" w:rsidR="007A474F" w:rsidRPr="00993C14" w:rsidRDefault="0021443D" w:rsidP="0021443D">
      <w:pPr>
        <w:shd w:val="clear" w:color="auto" w:fill="FFFFFF"/>
        <w:spacing w:after="240" w:line="312" w:lineRule="atLeast"/>
        <w:jc w:val="both"/>
        <w:textAlignment w:val="baseline"/>
        <w:rPr>
          <w:rFonts w:ascii="Arial" w:eastAsia="Times New Roman" w:hAnsi="Arial" w:cs="Arial"/>
          <w:bCs/>
          <w:color w:val="000000" w:themeColor="text1"/>
          <w:spacing w:val="-2"/>
          <w:lang w:val="es-ES" w:eastAsia="ru-RU"/>
        </w:rPr>
      </w:pPr>
      <w:r w:rsidRPr="00993C14">
        <w:rPr>
          <w:rFonts w:ascii="Arial" w:eastAsia="Times New Roman" w:hAnsi="Arial" w:cs="Arial"/>
          <w:bCs/>
          <w:color w:val="000000" w:themeColor="text1"/>
          <w:spacing w:val="-2"/>
          <w:lang w:val="es-ES" w:eastAsia="ru-RU"/>
        </w:rPr>
        <w:t>El Valor Añadido Bruto del sector TIC en 2019 registró un valor de 40.211 millones de euros, tras un crecimiento del 2,7%. Las actividades informáticas y las telecomunicaciones son los subsectores que más aportan a esta cifra, cuyo peso global sobre el PIB nacional es del 3,23%.</w:t>
      </w:r>
    </w:p>
    <w:p w14:paraId="5555B20F" w14:textId="77777777" w:rsidR="0021443D" w:rsidRPr="00993C14" w:rsidRDefault="0021443D" w:rsidP="0021443D">
      <w:pPr>
        <w:jc w:val="both"/>
        <w:rPr>
          <w:rFonts w:ascii="Arial" w:hAnsi="Arial" w:cs="Arial"/>
          <w:b/>
          <w:color w:val="000000" w:themeColor="text1"/>
          <w:lang w:val="es-ES"/>
        </w:rPr>
      </w:pPr>
      <w:r w:rsidRPr="00993C14">
        <w:rPr>
          <w:rFonts w:ascii="Arial" w:hAnsi="Arial" w:cs="Arial"/>
          <w:b/>
          <w:color w:val="000000" w:themeColor="text1"/>
          <w:lang w:val="es-ES"/>
        </w:rPr>
        <w:t>COMPORTAMIENTO DE LOS USUARIOS CON LAS APP EN ESPAÑA 2020</w:t>
      </w:r>
      <w:r w:rsidRPr="00993C14">
        <w:rPr>
          <w:rFonts w:ascii="Arial" w:hAnsi="Arial" w:cs="Arial"/>
          <w:b/>
          <w:color w:val="000000" w:themeColor="text1"/>
          <w:lang w:val="es-ES"/>
        </w:rPr>
        <w:fldChar w:fldCharType="begin"/>
      </w:r>
      <w:r w:rsidRPr="00993C14">
        <w:rPr>
          <w:lang w:val="es-ES"/>
        </w:rPr>
        <w:instrText xml:space="preserve"> XE "</w:instrText>
      </w:r>
      <w:r w:rsidRPr="00993C14">
        <w:rPr>
          <w:rFonts w:ascii="Arial" w:hAnsi="Arial" w:cs="Arial"/>
          <w:b/>
          <w:color w:val="000000" w:themeColor="text1"/>
          <w:lang w:val="es-ES"/>
        </w:rPr>
        <w:instrText>COMPORTAMIENTO DE LOS USUARIOS CON LAS APP EN ESPAÑA 2020</w:instrText>
      </w:r>
      <w:r w:rsidRPr="00993C14">
        <w:rPr>
          <w:lang w:val="es-ES"/>
        </w:rPr>
        <w:instrText xml:space="preserve">" </w:instrText>
      </w:r>
      <w:r w:rsidRPr="00993C14">
        <w:rPr>
          <w:rFonts w:ascii="Arial" w:hAnsi="Arial" w:cs="Arial"/>
          <w:b/>
          <w:color w:val="000000" w:themeColor="text1"/>
          <w:lang w:val="es-ES"/>
        </w:rPr>
        <w:fldChar w:fldCharType="end"/>
      </w:r>
      <w:r w:rsidRPr="00993C14">
        <w:rPr>
          <w:rFonts w:ascii="Arial" w:hAnsi="Arial" w:cs="Arial"/>
          <w:b/>
          <w:color w:val="000000" w:themeColor="text1"/>
          <w:lang w:val="es-ES"/>
        </w:rPr>
        <w:t xml:space="preserve"> </w:t>
      </w:r>
    </w:p>
    <w:p w14:paraId="539CBCFE"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 xml:space="preserve">Antes de que se produjera la pandemia, las apps de </w:t>
      </w:r>
      <w:proofErr w:type="spellStart"/>
      <w:r w:rsidRPr="00993C14">
        <w:rPr>
          <w:rFonts w:ascii="Arial" w:hAnsi="Arial" w:cs="Arial"/>
          <w:color w:val="000000" w:themeColor="text1"/>
          <w:lang w:val="es-ES"/>
        </w:rPr>
        <w:t>retail</w:t>
      </w:r>
      <w:proofErr w:type="spellEnd"/>
      <w:r w:rsidRPr="00993C14">
        <w:rPr>
          <w:rFonts w:ascii="Arial" w:hAnsi="Arial" w:cs="Arial"/>
          <w:color w:val="000000" w:themeColor="text1"/>
          <w:lang w:val="es-ES"/>
        </w:rPr>
        <w:t xml:space="preserve">, </w:t>
      </w:r>
      <w:proofErr w:type="spellStart"/>
      <w:r w:rsidRPr="00993C14">
        <w:rPr>
          <w:rFonts w:ascii="Arial" w:hAnsi="Arial" w:cs="Arial"/>
          <w:color w:val="000000" w:themeColor="text1"/>
          <w:lang w:val="es-ES"/>
        </w:rPr>
        <w:t>streaming</w:t>
      </w:r>
      <w:proofErr w:type="spellEnd"/>
      <w:r w:rsidRPr="00993C14">
        <w:rPr>
          <w:rFonts w:ascii="Arial" w:hAnsi="Arial" w:cs="Arial"/>
          <w:color w:val="000000" w:themeColor="text1"/>
          <w:lang w:val="es-ES"/>
        </w:rPr>
        <w:t xml:space="preserve"> y música fueron las principales categorías descargadas en España en los últimos 6 meses. El boca a boca y la funcionalidad de las apps eran las claves para su instalación. En general, nuestro estudio muestra que las generaciones mayores buscan apps gratuitas mientras que la Generación Z y los </w:t>
      </w:r>
      <w:proofErr w:type="spellStart"/>
      <w:r w:rsidRPr="00993C14">
        <w:rPr>
          <w:rFonts w:ascii="Arial" w:hAnsi="Arial" w:cs="Arial"/>
          <w:color w:val="000000" w:themeColor="text1"/>
          <w:lang w:val="es-ES"/>
        </w:rPr>
        <w:t>millennials</w:t>
      </w:r>
      <w:proofErr w:type="spellEnd"/>
      <w:r w:rsidRPr="00993C14">
        <w:rPr>
          <w:rFonts w:ascii="Arial" w:hAnsi="Arial" w:cs="Arial"/>
          <w:color w:val="000000" w:themeColor="text1"/>
          <w:lang w:val="es-ES"/>
        </w:rPr>
        <w:t xml:space="preserve"> suelen descargarse más apps de pago y realizar más compras In-App. Nuestra encuesta también revela que a los usuarios de </w:t>
      </w:r>
      <w:proofErr w:type="spellStart"/>
      <w:r w:rsidRPr="00993C14">
        <w:rPr>
          <w:rFonts w:ascii="Arial" w:hAnsi="Arial" w:cs="Arial"/>
          <w:color w:val="000000" w:themeColor="text1"/>
          <w:lang w:val="es-ES"/>
        </w:rPr>
        <w:t>mobile</w:t>
      </w:r>
      <w:proofErr w:type="spellEnd"/>
      <w:r w:rsidRPr="00993C14">
        <w:rPr>
          <w:rFonts w:ascii="Arial" w:hAnsi="Arial" w:cs="Arial"/>
          <w:color w:val="000000" w:themeColor="text1"/>
          <w:lang w:val="es-ES"/>
        </w:rPr>
        <w:t xml:space="preserve"> apps españoles no les importa ver anuncios In-App, siempre y cuando puedan acceder a contenido gratuito a cambio. Por último, los usuarios son precavidos con la información que comparten con sus apps y no quieren que las apps sean demasiado intrusivas, con exceso de emails o notificaciones </w:t>
      </w:r>
      <w:proofErr w:type="spellStart"/>
      <w:r w:rsidRPr="00993C14">
        <w:rPr>
          <w:rFonts w:ascii="Arial" w:hAnsi="Arial" w:cs="Arial"/>
          <w:color w:val="000000" w:themeColor="text1"/>
          <w:lang w:val="es-ES"/>
        </w:rPr>
        <w:t>push</w:t>
      </w:r>
      <w:proofErr w:type="spellEnd"/>
      <w:r w:rsidRPr="00993C14">
        <w:rPr>
          <w:rFonts w:ascii="Arial" w:hAnsi="Arial" w:cs="Arial"/>
          <w:color w:val="000000" w:themeColor="text1"/>
          <w:lang w:val="es-ES"/>
        </w:rPr>
        <w:t>.</w:t>
      </w:r>
    </w:p>
    <w:p w14:paraId="3F0B4A6B"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 xml:space="preserve">Los usuarios españoles de apps quieren entretenerse durante el brote de COVID-19. 1/4 parte de ellos ha descargado una app de red social o </w:t>
      </w:r>
      <w:proofErr w:type="spellStart"/>
      <w:r w:rsidRPr="00993C14">
        <w:rPr>
          <w:rFonts w:ascii="Arial" w:hAnsi="Arial" w:cs="Arial"/>
          <w:color w:val="000000" w:themeColor="text1"/>
          <w:lang w:val="es-ES"/>
        </w:rPr>
        <w:t>streaming</w:t>
      </w:r>
      <w:proofErr w:type="spellEnd"/>
      <w:r w:rsidRPr="00993C14">
        <w:rPr>
          <w:rFonts w:ascii="Arial" w:hAnsi="Arial" w:cs="Arial"/>
          <w:color w:val="000000" w:themeColor="text1"/>
          <w:lang w:val="es-ES"/>
        </w:rPr>
        <w:t xml:space="preserve"> de vídeo en los últimos 15-30 días. </w:t>
      </w:r>
      <w:r w:rsidRPr="00993C14">
        <w:rPr>
          <w:rFonts w:ascii="Arial" w:hAnsi="Arial" w:cs="Arial"/>
          <w:color w:val="000000" w:themeColor="text1"/>
          <w:lang w:val="es-ES"/>
        </w:rPr>
        <w:lastRenderedPageBreak/>
        <w:t>Las compras por Internet también han aumentado en España: casi 2 de cada 5 encuestados dijeron haber descargado una nueva app de compras al por menor en las últimas semanas. Más de 1 de cada 4 españoles también dijo haberse descargado nuevas apps para la entrega a domicilio de comidas y alimentos/alcohol en las últimas semanas.</w:t>
      </w:r>
    </w:p>
    <w:p w14:paraId="2F32C529"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 xml:space="preserve">Las apps de compras al por menor siguen siendo la categoría de apps más descargada en los últimos 6 meses. Al descargar una app, los usuarios también buscan entretenimiento: las apps de </w:t>
      </w:r>
      <w:proofErr w:type="spellStart"/>
      <w:r w:rsidRPr="00993C14">
        <w:rPr>
          <w:rFonts w:ascii="Arial" w:hAnsi="Arial" w:cs="Arial"/>
          <w:color w:val="000000" w:themeColor="text1"/>
          <w:lang w:val="es-ES"/>
        </w:rPr>
        <w:t>streaming</w:t>
      </w:r>
      <w:proofErr w:type="spellEnd"/>
      <w:r w:rsidRPr="00993C14">
        <w:rPr>
          <w:rFonts w:ascii="Arial" w:hAnsi="Arial" w:cs="Arial"/>
          <w:color w:val="000000" w:themeColor="text1"/>
          <w:lang w:val="es-ES"/>
        </w:rPr>
        <w:t xml:space="preserve"> de vídeo (78%) y las apps de podcast/música (73%) son las categorías más populares entre los Gen </w:t>
      </w:r>
      <w:proofErr w:type="spellStart"/>
      <w:r w:rsidRPr="00993C14">
        <w:rPr>
          <w:rFonts w:ascii="Arial" w:hAnsi="Arial" w:cs="Arial"/>
          <w:color w:val="000000" w:themeColor="text1"/>
          <w:lang w:val="es-ES"/>
        </w:rPr>
        <w:t>Zers</w:t>
      </w:r>
      <w:proofErr w:type="spellEnd"/>
      <w:r w:rsidRPr="00993C14">
        <w:rPr>
          <w:rFonts w:ascii="Arial" w:hAnsi="Arial" w:cs="Arial"/>
          <w:color w:val="000000" w:themeColor="text1"/>
          <w:lang w:val="es-ES"/>
        </w:rPr>
        <w:t xml:space="preserve"> y los </w:t>
      </w:r>
      <w:proofErr w:type="spellStart"/>
      <w:r w:rsidRPr="00993C14">
        <w:rPr>
          <w:rFonts w:ascii="Arial" w:hAnsi="Arial" w:cs="Arial"/>
          <w:color w:val="000000" w:themeColor="text1"/>
          <w:lang w:val="es-ES"/>
        </w:rPr>
        <w:t>millennials</w:t>
      </w:r>
      <w:proofErr w:type="spellEnd"/>
      <w:r w:rsidRPr="00993C14">
        <w:rPr>
          <w:rFonts w:ascii="Arial" w:hAnsi="Arial" w:cs="Arial"/>
          <w:color w:val="000000" w:themeColor="text1"/>
          <w:lang w:val="es-ES"/>
        </w:rPr>
        <w:t>.</w:t>
      </w:r>
    </w:p>
    <w:p w14:paraId="49C28B03" w14:textId="77777777" w:rsidR="0021443D" w:rsidRPr="00993C14" w:rsidRDefault="0021443D" w:rsidP="0021443D">
      <w:pPr>
        <w:jc w:val="both"/>
        <w:rPr>
          <w:rFonts w:ascii="Arial" w:hAnsi="Arial" w:cs="Arial"/>
          <w:b/>
          <w:color w:val="000000" w:themeColor="text1"/>
          <w:lang w:val="es-ES"/>
        </w:rPr>
      </w:pPr>
      <w:r w:rsidRPr="00993C14">
        <w:rPr>
          <w:rFonts w:ascii="Arial" w:hAnsi="Arial" w:cs="Arial"/>
          <w:b/>
          <w:color w:val="000000" w:themeColor="text1"/>
          <w:lang w:val="es-ES"/>
        </w:rPr>
        <w:t>TENDENCIAS SECTOR TIC:</w:t>
      </w:r>
      <w:r w:rsidRPr="00993C14">
        <w:rPr>
          <w:rFonts w:ascii="Arial" w:hAnsi="Arial" w:cs="Arial"/>
          <w:b/>
          <w:color w:val="000000" w:themeColor="text1"/>
          <w:lang w:val="es-ES"/>
        </w:rPr>
        <w:fldChar w:fldCharType="begin"/>
      </w:r>
      <w:r w:rsidRPr="00993C14">
        <w:rPr>
          <w:lang w:val="es-ES"/>
        </w:rPr>
        <w:instrText xml:space="preserve"> XE "</w:instrText>
      </w:r>
      <w:r w:rsidRPr="00993C14">
        <w:rPr>
          <w:rFonts w:ascii="Arial" w:hAnsi="Arial" w:cs="Arial"/>
          <w:b/>
          <w:color w:val="000000" w:themeColor="text1"/>
          <w:lang w:val="es-ES"/>
        </w:rPr>
        <w:instrText>TENDENCIAS SECTOR TIC</w:instrText>
      </w:r>
      <w:r w:rsidRPr="00993C14">
        <w:rPr>
          <w:lang w:val="es-ES"/>
        </w:rPr>
        <w:instrText>\</w:instrText>
      </w:r>
      <w:r w:rsidRPr="00993C14">
        <w:rPr>
          <w:rFonts w:ascii="Arial" w:hAnsi="Arial" w:cs="Arial"/>
          <w:b/>
          <w:color w:val="000000" w:themeColor="text1"/>
          <w:lang w:val="es-ES"/>
        </w:rPr>
        <w:instrText>:</w:instrText>
      </w:r>
      <w:r w:rsidRPr="00993C14">
        <w:rPr>
          <w:lang w:val="es-ES"/>
        </w:rPr>
        <w:instrText xml:space="preserve">" </w:instrText>
      </w:r>
      <w:r w:rsidRPr="00993C14">
        <w:rPr>
          <w:rFonts w:ascii="Arial" w:hAnsi="Arial" w:cs="Arial"/>
          <w:b/>
          <w:color w:val="000000" w:themeColor="text1"/>
          <w:lang w:val="es-ES"/>
        </w:rPr>
        <w:fldChar w:fldCharType="end"/>
      </w:r>
    </w:p>
    <w:p w14:paraId="475BD91E" w14:textId="77777777" w:rsidR="0021443D" w:rsidRPr="00993C14" w:rsidRDefault="0021443D" w:rsidP="0021443D">
      <w:pPr>
        <w:numPr>
          <w:ilvl w:val="0"/>
          <w:numId w:val="5"/>
        </w:numPr>
        <w:spacing w:after="200" w:line="276" w:lineRule="auto"/>
        <w:jc w:val="both"/>
        <w:rPr>
          <w:rFonts w:ascii="Arial" w:hAnsi="Arial" w:cs="Arial"/>
          <w:b/>
          <w:color w:val="000000" w:themeColor="text1"/>
          <w:lang w:val="es-ES"/>
        </w:rPr>
      </w:pPr>
      <w:r w:rsidRPr="00993C14">
        <w:rPr>
          <w:rFonts w:ascii="Arial" w:hAnsi="Arial" w:cs="Arial"/>
          <w:b/>
          <w:color w:val="000000" w:themeColor="text1"/>
          <w:lang w:val="es-ES"/>
        </w:rPr>
        <w:t xml:space="preserve">Inteligencia artificial y machine </w:t>
      </w:r>
      <w:proofErr w:type="spellStart"/>
      <w:r w:rsidRPr="00993C14">
        <w:rPr>
          <w:rFonts w:ascii="Arial" w:hAnsi="Arial" w:cs="Arial"/>
          <w:b/>
          <w:color w:val="000000" w:themeColor="text1"/>
          <w:lang w:val="es-ES"/>
        </w:rPr>
        <w:t>learning</w:t>
      </w:r>
      <w:proofErr w:type="spellEnd"/>
      <w:r w:rsidRPr="00993C14">
        <w:rPr>
          <w:rFonts w:ascii="Arial" w:hAnsi="Arial" w:cs="Arial"/>
          <w:b/>
          <w:color w:val="000000" w:themeColor="text1"/>
          <w:lang w:val="es-ES"/>
        </w:rPr>
        <w:t>:</w:t>
      </w:r>
    </w:p>
    <w:p w14:paraId="29A52460"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Las tendencias más potentes para este año 2022 van de la mano de las IA y el aprendizaje automático de los datos. Su exponencial crecimiento consigue desarrollar, todavía más, tecnologías que ya usamos diariamente. Así, estas podrán ser usadas en el sector financiero, en dispositivos móviles, en áreas de marketing y ventas o hasta en coches.</w:t>
      </w:r>
    </w:p>
    <w:p w14:paraId="3F712D80" w14:textId="77777777" w:rsidR="0021443D" w:rsidRPr="00993C14" w:rsidRDefault="0021443D" w:rsidP="0021443D">
      <w:pPr>
        <w:numPr>
          <w:ilvl w:val="0"/>
          <w:numId w:val="5"/>
        </w:numPr>
        <w:spacing w:after="200" w:line="276" w:lineRule="auto"/>
        <w:jc w:val="both"/>
        <w:rPr>
          <w:rFonts w:ascii="Arial" w:hAnsi="Arial" w:cs="Arial"/>
          <w:b/>
          <w:color w:val="000000" w:themeColor="text1"/>
          <w:lang w:val="es-ES"/>
        </w:rPr>
      </w:pPr>
      <w:r w:rsidRPr="00993C14">
        <w:rPr>
          <w:rFonts w:ascii="Arial" w:hAnsi="Arial" w:cs="Arial"/>
          <w:b/>
          <w:color w:val="000000" w:themeColor="text1"/>
          <w:lang w:val="es-ES"/>
        </w:rPr>
        <w:t xml:space="preserve">Arquitectura data </w:t>
      </w:r>
      <w:proofErr w:type="spellStart"/>
      <w:r w:rsidRPr="00993C14">
        <w:rPr>
          <w:rFonts w:ascii="Arial" w:hAnsi="Arial" w:cs="Arial"/>
          <w:b/>
          <w:color w:val="000000" w:themeColor="text1"/>
          <w:lang w:val="es-ES"/>
        </w:rPr>
        <w:t>fabric</w:t>
      </w:r>
      <w:proofErr w:type="spellEnd"/>
      <w:r w:rsidRPr="00993C14">
        <w:rPr>
          <w:rFonts w:ascii="Arial" w:hAnsi="Arial" w:cs="Arial"/>
          <w:b/>
          <w:color w:val="000000" w:themeColor="text1"/>
          <w:lang w:val="es-ES"/>
        </w:rPr>
        <w:t xml:space="preserve"> para datos:</w:t>
      </w:r>
    </w:p>
    <w:p w14:paraId="4D2F2246" w14:textId="4909227E" w:rsidR="007A474F"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Consiguen simplificar los datos con arquitecturas escalables. Una función muy necesaria en un ecosistema digital cuya información en datos va en aumento.</w:t>
      </w:r>
    </w:p>
    <w:p w14:paraId="24A69EF3" w14:textId="77777777" w:rsidR="0021443D" w:rsidRPr="00993C14" w:rsidRDefault="0021443D" w:rsidP="0021443D">
      <w:pPr>
        <w:numPr>
          <w:ilvl w:val="0"/>
          <w:numId w:val="5"/>
        </w:numPr>
        <w:spacing w:after="200" w:line="276" w:lineRule="auto"/>
        <w:jc w:val="both"/>
        <w:rPr>
          <w:rFonts w:ascii="Arial" w:hAnsi="Arial" w:cs="Arial"/>
          <w:b/>
          <w:color w:val="000000" w:themeColor="text1"/>
          <w:lang w:val="es-ES"/>
        </w:rPr>
      </w:pPr>
      <w:r w:rsidRPr="00993C14">
        <w:rPr>
          <w:rFonts w:ascii="Arial" w:hAnsi="Arial" w:cs="Arial"/>
          <w:b/>
          <w:color w:val="000000" w:themeColor="text1"/>
          <w:lang w:val="es-ES"/>
        </w:rPr>
        <w:t>Empresas híbridas distribuidas:</w:t>
      </w:r>
    </w:p>
    <w:p w14:paraId="272C87F3"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Uno de los beneficios que nos ha dejado la pandemia del COVID-19 es el modelo híbrido, donde más de un 60% de las empresas experimentaron un ascenso en la productividad de sus empleados durante el tercer trimestre de 2020 como consecuencia de la reducción de tiempos de desplazamiento.</w:t>
      </w:r>
    </w:p>
    <w:p w14:paraId="72684D8A" w14:textId="77777777" w:rsidR="0021443D" w:rsidRPr="00993C14" w:rsidRDefault="0021443D" w:rsidP="0021443D">
      <w:pPr>
        <w:numPr>
          <w:ilvl w:val="0"/>
          <w:numId w:val="5"/>
        </w:numPr>
        <w:spacing w:after="200" w:line="276" w:lineRule="auto"/>
        <w:jc w:val="both"/>
        <w:rPr>
          <w:rFonts w:ascii="Arial" w:hAnsi="Arial" w:cs="Arial"/>
          <w:b/>
          <w:color w:val="000000" w:themeColor="text1"/>
          <w:lang w:val="es-ES"/>
        </w:rPr>
      </w:pPr>
      <w:r w:rsidRPr="00993C14">
        <w:rPr>
          <w:rFonts w:ascii="Arial" w:hAnsi="Arial" w:cs="Arial"/>
          <w:b/>
          <w:color w:val="000000" w:themeColor="text1"/>
          <w:lang w:val="es-ES"/>
        </w:rPr>
        <w:t xml:space="preserve">Plataformas </w:t>
      </w:r>
      <w:proofErr w:type="spellStart"/>
      <w:r w:rsidRPr="00993C14">
        <w:rPr>
          <w:rFonts w:ascii="Arial" w:hAnsi="Arial" w:cs="Arial"/>
          <w:b/>
          <w:color w:val="000000" w:themeColor="text1"/>
          <w:lang w:val="es-ES"/>
        </w:rPr>
        <w:t>cloud</w:t>
      </w:r>
      <w:proofErr w:type="spellEnd"/>
      <w:r w:rsidRPr="00993C14">
        <w:rPr>
          <w:rFonts w:ascii="Arial" w:hAnsi="Arial" w:cs="Arial"/>
          <w:b/>
          <w:color w:val="000000" w:themeColor="text1"/>
          <w:lang w:val="es-ES"/>
        </w:rPr>
        <w:t>:</w:t>
      </w:r>
    </w:p>
    <w:p w14:paraId="2526B755" w14:textId="1685D2B4"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Para el 2022 se espera que hasta el 75% de todas las bases de datos donde se guarda la información de millones de usuarios sean migradas a plataformas en la nube, generando una de las mayores tendencias en tecnología.</w:t>
      </w:r>
    </w:p>
    <w:p w14:paraId="59540EF2" w14:textId="77777777" w:rsidR="0021443D" w:rsidRPr="00993C14" w:rsidRDefault="0021443D" w:rsidP="0021443D">
      <w:pPr>
        <w:numPr>
          <w:ilvl w:val="0"/>
          <w:numId w:val="5"/>
        </w:numPr>
        <w:spacing w:after="200" w:line="276" w:lineRule="auto"/>
        <w:jc w:val="both"/>
        <w:rPr>
          <w:rFonts w:ascii="Arial" w:hAnsi="Arial" w:cs="Arial"/>
          <w:b/>
          <w:color w:val="000000" w:themeColor="text1"/>
          <w:lang w:val="es-ES"/>
        </w:rPr>
      </w:pPr>
      <w:r w:rsidRPr="00993C14">
        <w:rPr>
          <w:rFonts w:ascii="Arial" w:hAnsi="Arial" w:cs="Arial"/>
          <w:b/>
          <w:color w:val="000000" w:themeColor="text1"/>
          <w:lang w:val="es-ES"/>
        </w:rPr>
        <w:t xml:space="preserve">Sistemas </w:t>
      </w:r>
      <w:proofErr w:type="spellStart"/>
      <w:r w:rsidRPr="00993C14">
        <w:rPr>
          <w:rFonts w:ascii="Arial" w:hAnsi="Arial" w:cs="Arial"/>
          <w:b/>
          <w:color w:val="000000" w:themeColor="text1"/>
          <w:lang w:val="es-ES"/>
        </w:rPr>
        <w:t>autonomos</w:t>
      </w:r>
      <w:proofErr w:type="spellEnd"/>
      <w:r w:rsidRPr="00993C14">
        <w:rPr>
          <w:rFonts w:ascii="Arial" w:hAnsi="Arial" w:cs="Arial"/>
          <w:b/>
          <w:color w:val="000000" w:themeColor="text1"/>
          <w:lang w:val="es-ES"/>
        </w:rPr>
        <w:t>:</w:t>
      </w:r>
    </w:p>
    <w:p w14:paraId="08CE364E"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 xml:space="preserve">En este año aumentará el uso de software </w:t>
      </w:r>
      <w:proofErr w:type="spellStart"/>
      <w:r w:rsidRPr="00993C14">
        <w:rPr>
          <w:rFonts w:ascii="Arial" w:hAnsi="Arial" w:cs="Arial"/>
          <w:color w:val="000000" w:themeColor="text1"/>
          <w:lang w:val="es-ES"/>
        </w:rPr>
        <w:t>autogestionable</w:t>
      </w:r>
      <w:proofErr w:type="spellEnd"/>
      <w:r w:rsidRPr="00993C14">
        <w:rPr>
          <w:rFonts w:ascii="Arial" w:hAnsi="Arial" w:cs="Arial"/>
          <w:color w:val="000000" w:themeColor="text1"/>
          <w:lang w:val="es-ES"/>
        </w:rPr>
        <w:t>, los cuales van aprendiendo de su entorno y permiten manipular sus propios algoritmos para conseguir una mayor adaptación a las condiciones que se necesiten, siendo común en robots, drones o máquinas dedicadas a la fabricación.</w:t>
      </w:r>
    </w:p>
    <w:p w14:paraId="6A060063" w14:textId="77777777" w:rsidR="0021443D" w:rsidRPr="00993C14" w:rsidRDefault="0021443D" w:rsidP="0021443D">
      <w:pPr>
        <w:numPr>
          <w:ilvl w:val="0"/>
          <w:numId w:val="5"/>
        </w:numPr>
        <w:spacing w:after="200" w:line="276" w:lineRule="auto"/>
        <w:jc w:val="both"/>
        <w:rPr>
          <w:rFonts w:ascii="Arial" w:hAnsi="Arial" w:cs="Arial"/>
          <w:b/>
          <w:color w:val="000000" w:themeColor="text1"/>
          <w:lang w:val="es-ES"/>
        </w:rPr>
      </w:pPr>
      <w:proofErr w:type="spellStart"/>
      <w:r w:rsidRPr="00993C14">
        <w:rPr>
          <w:rFonts w:ascii="Arial" w:hAnsi="Arial" w:cs="Arial"/>
          <w:b/>
          <w:color w:val="000000" w:themeColor="text1"/>
          <w:lang w:val="es-ES"/>
        </w:rPr>
        <w:t>Hiperautmatización</w:t>
      </w:r>
      <w:proofErr w:type="spellEnd"/>
      <w:r w:rsidRPr="00993C14">
        <w:rPr>
          <w:rFonts w:ascii="Arial" w:hAnsi="Arial" w:cs="Arial"/>
          <w:b/>
          <w:color w:val="000000" w:themeColor="text1"/>
          <w:lang w:val="es-ES"/>
        </w:rPr>
        <w:t xml:space="preserve"> empresarial:</w:t>
      </w:r>
    </w:p>
    <w:p w14:paraId="0349BCB2"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La finalidad del nuevo desarrollo tecnológico es que las máquinas lo hagan todo, con la suficiente capacidad como para saber gestionar las actividades humanas sin impedimentos.</w:t>
      </w:r>
    </w:p>
    <w:p w14:paraId="3ED8AD44" w14:textId="77777777" w:rsidR="0021443D" w:rsidRPr="00993C14" w:rsidRDefault="0021443D" w:rsidP="0021443D">
      <w:pPr>
        <w:numPr>
          <w:ilvl w:val="0"/>
          <w:numId w:val="5"/>
        </w:numPr>
        <w:spacing w:after="200" w:line="276" w:lineRule="auto"/>
        <w:jc w:val="both"/>
        <w:rPr>
          <w:rFonts w:ascii="Arial" w:hAnsi="Arial" w:cs="Arial"/>
          <w:b/>
          <w:color w:val="000000" w:themeColor="text1"/>
          <w:lang w:val="es-ES"/>
        </w:rPr>
      </w:pPr>
      <w:r w:rsidRPr="00993C14">
        <w:rPr>
          <w:rFonts w:ascii="Arial" w:hAnsi="Arial" w:cs="Arial"/>
          <w:b/>
          <w:color w:val="000000" w:themeColor="text1"/>
          <w:lang w:val="es-ES"/>
        </w:rPr>
        <w:t>Privacidad máxima con técnicas PEC:</w:t>
      </w:r>
    </w:p>
    <w:p w14:paraId="197BD0D1" w14:textId="7E7D0F04" w:rsidR="0021443D"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Los esfuerzos empleados en la protección de los datos digitales para las empresas no pararán de aumentar, ya que la ciberseguridad es una de las tendencias más importantes en cualquier compañía, al igual que las técnicas para la protección de la información.</w:t>
      </w:r>
    </w:p>
    <w:p w14:paraId="1EB60517" w14:textId="47EE07EA" w:rsidR="00A55D9F" w:rsidRDefault="00A55D9F" w:rsidP="0021443D">
      <w:pPr>
        <w:jc w:val="both"/>
        <w:rPr>
          <w:rFonts w:ascii="Arial" w:hAnsi="Arial" w:cs="Arial"/>
          <w:color w:val="000000" w:themeColor="text1"/>
          <w:lang w:val="es-ES"/>
        </w:rPr>
      </w:pPr>
    </w:p>
    <w:p w14:paraId="11B27D91" w14:textId="77777777" w:rsidR="00A55D9F" w:rsidRPr="00993C14" w:rsidRDefault="00A55D9F" w:rsidP="0021443D">
      <w:pPr>
        <w:jc w:val="both"/>
        <w:rPr>
          <w:rFonts w:ascii="Arial" w:hAnsi="Arial" w:cs="Arial"/>
          <w:color w:val="000000" w:themeColor="text1"/>
          <w:lang w:val="es-ES"/>
        </w:rPr>
      </w:pPr>
    </w:p>
    <w:p w14:paraId="3E069481" w14:textId="77777777" w:rsidR="0021443D" w:rsidRPr="00993C14" w:rsidRDefault="0021443D" w:rsidP="0021443D">
      <w:pPr>
        <w:numPr>
          <w:ilvl w:val="0"/>
          <w:numId w:val="5"/>
        </w:numPr>
        <w:spacing w:after="200" w:line="276" w:lineRule="auto"/>
        <w:jc w:val="both"/>
        <w:rPr>
          <w:rFonts w:ascii="Arial" w:hAnsi="Arial" w:cs="Arial"/>
          <w:b/>
          <w:color w:val="000000" w:themeColor="text1"/>
          <w:lang w:val="es-ES"/>
        </w:rPr>
      </w:pPr>
      <w:r w:rsidRPr="00993C14">
        <w:rPr>
          <w:rFonts w:ascii="Arial" w:hAnsi="Arial" w:cs="Arial"/>
          <w:b/>
          <w:color w:val="000000" w:themeColor="text1"/>
          <w:lang w:val="es-ES"/>
        </w:rPr>
        <w:lastRenderedPageBreak/>
        <w:t>Seguridad informática aumentada:</w:t>
      </w:r>
    </w:p>
    <w:p w14:paraId="1D7BE3A5"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A parte de las técnicas adecuadas para la protección de los datos, también es importante las mallas de seguridad que protejan los equipos de las compañías para que estén libres de amenazas informáticas que puedan perjudicar la integridad de la empresa.</w:t>
      </w:r>
    </w:p>
    <w:p w14:paraId="34D8EF0F" w14:textId="77777777" w:rsidR="0021443D" w:rsidRPr="00993C14" w:rsidRDefault="0021443D" w:rsidP="0021443D">
      <w:pPr>
        <w:numPr>
          <w:ilvl w:val="0"/>
          <w:numId w:val="5"/>
        </w:numPr>
        <w:spacing w:after="200" w:line="276" w:lineRule="auto"/>
        <w:jc w:val="both"/>
        <w:rPr>
          <w:rFonts w:ascii="Arial" w:hAnsi="Arial" w:cs="Arial"/>
          <w:b/>
          <w:color w:val="000000" w:themeColor="text1"/>
          <w:lang w:val="es-ES"/>
        </w:rPr>
      </w:pPr>
      <w:r w:rsidRPr="00993C14">
        <w:rPr>
          <w:rFonts w:ascii="Arial" w:hAnsi="Arial" w:cs="Arial"/>
          <w:b/>
          <w:color w:val="000000" w:themeColor="text1"/>
          <w:lang w:val="es-ES"/>
        </w:rPr>
        <w:t>Ingeniería de software e inteligencia artificial:</w:t>
      </w:r>
    </w:p>
    <w:p w14:paraId="0157DC2F"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Las IA dentro de las aplicaciones consiguen mejores despliegues de aplicaciones, ahorrando tiempo y dinero. Por ello, la ingeniería de software se mezclará con las IA como tendencia para este año.</w:t>
      </w:r>
    </w:p>
    <w:p w14:paraId="22A6A05D" w14:textId="77777777" w:rsidR="0021443D" w:rsidRPr="00993C14" w:rsidRDefault="0021443D" w:rsidP="0021443D">
      <w:pPr>
        <w:numPr>
          <w:ilvl w:val="0"/>
          <w:numId w:val="5"/>
        </w:numPr>
        <w:spacing w:after="200" w:line="276" w:lineRule="auto"/>
        <w:jc w:val="both"/>
        <w:rPr>
          <w:rFonts w:ascii="Arial" w:hAnsi="Arial" w:cs="Arial"/>
          <w:b/>
          <w:color w:val="000000" w:themeColor="text1"/>
          <w:lang w:val="es-ES"/>
        </w:rPr>
      </w:pPr>
      <w:r w:rsidRPr="00993C14">
        <w:rPr>
          <w:rFonts w:ascii="Arial" w:hAnsi="Arial" w:cs="Arial"/>
          <w:b/>
          <w:color w:val="000000" w:themeColor="text1"/>
          <w:lang w:val="es-ES"/>
        </w:rPr>
        <w:t>Experiencia Total:</w:t>
      </w:r>
    </w:p>
    <w:p w14:paraId="10637FD9" w14:textId="0787EA30" w:rsidR="007A474F"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Su función como estrategia comercial consiste en conseguir una mayor confianza, satisfacción y lealtad de los clientes, donde se mejora la experiencia de varias áreas dentro de una empresa.</w:t>
      </w:r>
    </w:p>
    <w:p w14:paraId="016558F5" w14:textId="77777777" w:rsidR="0021443D" w:rsidRPr="00A55D9F" w:rsidRDefault="0021443D" w:rsidP="00A55D9F">
      <w:pPr>
        <w:pStyle w:val="ac"/>
        <w:numPr>
          <w:ilvl w:val="0"/>
          <w:numId w:val="13"/>
        </w:numPr>
        <w:jc w:val="both"/>
        <w:rPr>
          <w:rFonts w:ascii="Arial" w:hAnsi="Arial" w:cs="Arial"/>
          <w:b/>
          <w:color w:val="000000" w:themeColor="text1"/>
        </w:rPr>
      </w:pPr>
      <w:r w:rsidRPr="00A55D9F">
        <w:rPr>
          <w:rFonts w:ascii="Arial" w:hAnsi="Arial" w:cs="Arial"/>
          <w:b/>
          <w:color w:val="000000" w:themeColor="text1"/>
        </w:rPr>
        <w:t>Análisis de la legislación:</w:t>
      </w:r>
    </w:p>
    <w:p w14:paraId="2812590A" w14:textId="77777777" w:rsidR="0021443D" w:rsidRPr="00993C14" w:rsidRDefault="0021443D" w:rsidP="0021443D">
      <w:pPr>
        <w:jc w:val="both"/>
        <w:rPr>
          <w:rFonts w:ascii="Arial" w:hAnsi="Arial" w:cs="Arial"/>
          <w:b/>
          <w:color w:val="000000" w:themeColor="text1"/>
          <w:lang w:val="es-ES"/>
        </w:rPr>
      </w:pPr>
      <w:r w:rsidRPr="00993C14">
        <w:rPr>
          <w:rFonts w:ascii="Arial" w:hAnsi="Arial" w:cs="Arial"/>
          <w:b/>
          <w:color w:val="000000" w:themeColor="text1"/>
          <w:lang w:val="es-ES"/>
        </w:rPr>
        <w:t>1- Ley de propiedad intelectual.</w:t>
      </w:r>
      <w:r w:rsidRPr="00993C14">
        <w:rPr>
          <w:rFonts w:ascii="Arial" w:hAnsi="Arial" w:cs="Arial"/>
          <w:b/>
          <w:color w:val="000000" w:themeColor="text1"/>
          <w:lang w:val="es-ES"/>
        </w:rPr>
        <w:fldChar w:fldCharType="begin"/>
      </w:r>
      <w:r w:rsidRPr="00993C14">
        <w:rPr>
          <w:lang w:val="es-ES"/>
        </w:rPr>
        <w:instrText xml:space="preserve"> XE "</w:instrText>
      </w:r>
      <w:r w:rsidRPr="00993C14">
        <w:rPr>
          <w:rFonts w:ascii="Arial" w:hAnsi="Arial" w:cs="Arial"/>
          <w:b/>
          <w:color w:val="000000" w:themeColor="text1"/>
          <w:lang w:val="es-ES"/>
        </w:rPr>
        <w:instrText>1- Ley de propiedad intelectual.</w:instrText>
      </w:r>
      <w:r w:rsidRPr="00993C14">
        <w:rPr>
          <w:lang w:val="es-ES"/>
        </w:rPr>
        <w:instrText xml:space="preserve">" </w:instrText>
      </w:r>
      <w:r w:rsidRPr="00993C14">
        <w:rPr>
          <w:rFonts w:ascii="Arial" w:hAnsi="Arial" w:cs="Arial"/>
          <w:b/>
          <w:color w:val="000000" w:themeColor="text1"/>
          <w:lang w:val="es-ES"/>
        </w:rPr>
        <w:fldChar w:fldCharType="end"/>
      </w:r>
    </w:p>
    <w:p w14:paraId="62EEAAA6" w14:textId="77777777" w:rsidR="0021443D" w:rsidRPr="00993C14" w:rsidRDefault="0021443D" w:rsidP="0021443D">
      <w:pPr>
        <w:pStyle w:val="12"/>
        <w:spacing w:after="0" w:line="240" w:lineRule="auto"/>
        <w:jc w:val="both"/>
        <w:rPr>
          <w:rFonts w:ascii="Arial" w:hAnsi="Arial" w:cs="Arial"/>
          <w:bCs/>
          <w:color w:val="000000" w:themeColor="text1"/>
          <w:highlight w:val="white"/>
        </w:rPr>
      </w:pPr>
      <w:r w:rsidRPr="00993C14">
        <w:rPr>
          <w:rFonts w:ascii="Arial" w:hAnsi="Arial" w:cs="Arial"/>
          <w:bCs/>
          <w:color w:val="000000" w:themeColor="text1"/>
        </w:rPr>
        <w:t xml:space="preserve">Nuestra aplicación cumplirá la </w:t>
      </w:r>
      <w:r w:rsidRPr="00993C14">
        <w:rPr>
          <w:rFonts w:ascii="Arial" w:hAnsi="Arial" w:cs="Arial"/>
          <w:bCs/>
          <w:color w:val="000000" w:themeColor="text1"/>
          <w:highlight w:val="white"/>
        </w:rPr>
        <w:t>Ley Orgánica 15/1999, de 13 de diciembre, de Protección de Datos de Carácter Personal. Se cumplirán todas las obligaciones dispuestas en dicha ley.</w:t>
      </w:r>
    </w:p>
    <w:p w14:paraId="79159BB9" w14:textId="77777777" w:rsidR="0021443D" w:rsidRPr="00993C14" w:rsidRDefault="0021443D" w:rsidP="0021443D">
      <w:pPr>
        <w:pStyle w:val="12"/>
        <w:spacing w:after="0" w:line="240" w:lineRule="auto"/>
        <w:jc w:val="both"/>
        <w:rPr>
          <w:rFonts w:ascii="Arial" w:hAnsi="Arial" w:cs="Arial"/>
          <w:bCs/>
          <w:color w:val="000000" w:themeColor="text1"/>
          <w:highlight w:val="white"/>
        </w:rPr>
      </w:pPr>
    </w:p>
    <w:p w14:paraId="4D0402A4" w14:textId="77777777" w:rsidR="0021443D" w:rsidRPr="00993C14" w:rsidRDefault="0021443D" w:rsidP="0021443D">
      <w:pPr>
        <w:pStyle w:val="12"/>
        <w:spacing w:after="0" w:line="240" w:lineRule="auto"/>
        <w:jc w:val="both"/>
        <w:rPr>
          <w:rFonts w:ascii="Arial" w:hAnsi="Arial" w:cs="Arial"/>
          <w:bCs/>
          <w:color w:val="000000" w:themeColor="text1"/>
          <w:highlight w:val="white"/>
        </w:rPr>
      </w:pPr>
      <w:r w:rsidRPr="00993C14">
        <w:rPr>
          <w:rFonts w:ascii="Arial" w:hAnsi="Arial" w:cs="Arial"/>
          <w:bCs/>
          <w:color w:val="000000" w:themeColor="text1"/>
          <w:highlight w:val="white"/>
        </w:rPr>
        <w:t>El usuario, deberá dar su consentimiento para el trato de datos personales como pueden ser el número de teléfono, localización, etc.</w:t>
      </w:r>
    </w:p>
    <w:p w14:paraId="2DE61FED" w14:textId="77777777" w:rsidR="0021443D" w:rsidRPr="00993C14" w:rsidRDefault="0021443D" w:rsidP="0021443D">
      <w:pPr>
        <w:pStyle w:val="12"/>
        <w:spacing w:after="0" w:line="240" w:lineRule="auto"/>
        <w:jc w:val="both"/>
        <w:rPr>
          <w:rFonts w:ascii="Arial" w:hAnsi="Arial" w:cs="Arial"/>
          <w:bCs/>
          <w:color w:val="000000" w:themeColor="text1"/>
        </w:rPr>
      </w:pPr>
    </w:p>
    <w:p w14:paraId="70639279" w14:textId="77777777" w:rsidR="0021443D" w:rsidRPr="00993C14" w:rsidRDefault="0021443D" w:rsidP="0021443D">
      <w:pPr>
        <w:pStyle w:val="12"/>
        <w:spacing w:after="0" w:line="240" w:lineRule="auto"/>
        <w:jc w:val="both"/>
        <w:rPr>
          <w:rFonts w:ascii="Arial" w:hAnsi="Arial" w:cs="Arial"/>
          <w:bCs/>
          <w:color w:val="000000" w:themeColor="text1"/>
        </w:rPr>
      </w:pPr>
      <w:r w:rsidRPr="00993C14">
        <w:rPr>
          <w:rFonts w:ascii="Arial" w:hAnsi="Arial" w:cs="Arial"/>
          <w:bCs/>
          <w:color w:val="000000" w:themeColor="text1"/>
        </w:rPr>
        <w:t xml:space="preserve">Es importante el registro de la marca. El tema de patentes en el mundo del software es más complejo. </w:t>
      </w:r>
    </w:p>
    <w:p w14:paraId="3DAC97A0" w14:textId="77777777" w:rsidR="0021443D" w:rsidRPr="00993C14" w:rsidRDefault="0021443D" w:rsidP="0021443D">
      <w:pPr>
        <w:pStyle w:val="12"/>
        <w:spacing w:after="0" w:line="240" w:lineRule="auto"/>
        <w:jc w:val="both"/>
        <w:rPr>
          <w:rFonts w:ascii="Arial" w:hAnsi="Arial" w:cs="Arial"/>
          <w:bCs/>
          <w:color w:val="000000" w:themeColor="text1"/>
        </w:rPr>
      </w:pPr>
    </w:p>
    <w:p w14:paraId="2141AA19" w14:textId="77777777" w:rsidR="0021443D" w:rsidRPr="00993C14" w:rsidRDefault="0021443D" w:rsidP="0021443D">
      <w:pPr>
        <w:pStyle w:val="12"/>
        <w:spacing w:after="0"/>
        <w:jc w:val="both"/>
        <w:rPr>
          <w:rFonts w:ascii="Arial" w:hAnsi="Arial" w:cs="Arial"/>
          <w:bCs/>
          <w:color w:val="000000" w:themeColor="text1"/>
        </w:rPr>
      </w:pPr>
      <w:r w:rsidRPr="00993C14">
        <w:rPr>
          <w:rFonts w:ascii="Arial" w:hAnsi="Arial" w:cs="Arial"/>
          <w:bCs/>
          <w:color w:val="000000" w:themeColor="text1"/>
        </w:rPr>
        <w:t>Las tasas por servicios prestados por el Registro Central de la Propiedad Intelectual, están reguladas por el artículo 20 de la Ley 66/1997 de 30 de diciembre, en la redacción dada al mismo por la disposición adicional 5ª de la Ley 22/2021, de 28 de diciembre, de Presupuestos Generales del Estado para el año 2022.</w:t>
      </w:r>
    </w:p>
    <w:p w14:paraId="405B413F" w14:textId="542C68A5" w:rsidR="0021443D" w:rsidRPr="007A474F" w:rsidRDefault="0021443D" w:rsidP="007A474F">
      <w:pPr>
        <w:pStyle w:val="12"/>
        <w:spacing w:after="0"/>
        <w:jc w:val="both"/>
        <w:rPr>
          <w:rFonts w:ascii="Arial" w:hAnsi="Arial" w:cs="Arial"/>
          <w:bCs/>
          <w:color w:val="000000" w:themeColor="text1"/>
        </w:rPr>
      </w:pPr>
      <w:r w:rsidRPr="00993C14">
        <w:rPr>
          <w:rFonts w:ascii="Arial" w:hAnsi="Arial" w:cs="Arial"/>
          <w:bCs/>
          <w:color w:val="000000" w:themeColor="text1"/>
        </w:rPr>
        <w:t>La tasa variará en función de los hechos imponibles que se deriven de la solicitud. La liquidación la efectuará el Registro en el Modelo 990 del Ministerio: tasa por servicios del Registro de la Propiedad Intelectual. Posteriormente, se debe abonar la tasa en cualquier entidad bancaria colaboradora de la AEAT y entregar en el Registro el "Ejemplar para la Administración" con la certificación mecánica del abono o, en su defecto, con la firma autorizada, conjuntamente con la solicitud.</w:t>
      </w:r>
    </w:p>
    <w:p w14:paraId="07E2D85F" w14:textId="77777777" w:rsidR="0021443D" w:rsidRPr="00993C14" w:rsidRDefault="0021443D" w:rsidP="0021443D">
      <w:pPr>
        <w:pStyle w:val="12"/>
        <w:spacing w:after="0" w:line="240" w:lineRule="auto"/>
        <w:jc w:val="both"/>
        <w:rPr>
          <w:rFonts w:ascii="Arial" w:hAnsi="Arial" w:cs="Arial"/>
          <w:b/>
          <w:bCs/>
          <w:color w:val="000000" w:themeColor="text1"/>
        </w:rPr>
      </w:pPr>
      <w:r w:rsidRPr="00993C14">
        <w:rPr>
          <w:rFonts w:ascii="Arial" w:hAnsi="Arial" w:cs="Arial"/>
          <w:b/>
          <w:bCs/>
          <w:noProof/>
          <w:color w:val="000000" w:themeColor="text1"/>
        </w:rPr>
        <w:lastRenderedPageBreak/>
        <w:drawing>
          <wp:inline distT="0" distB="0" distL="0" distR="0" wp14:anchorId="50CEFFB4" wp14:editId="30346D17">
            <wp:extent cx="5764294" cy="5486400"/>
            <wp:effectExtent l="19050" t="0" r="7856"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764569" cy="5486662"/>
                    </a:xfrm>
                    <a:prstGeom prst="rect">
                      <a:avLst/>
                    </a:prstGeom>
                    <a:noFill/>
                    <a:ln w="9525">
                      <a:noFill/>
                      <a:miter lim="800000"/>
                      <a:headEnd/>
                      <a:tailEnd/>
                    </a:ln>
                  </pic:spPr>
                </pic:pic>
              </a:graphicData>
            </a:graphic>
          </wp:inline>
        </w:drawing>
      </w:r>
    </w:p>
    <w:p w14:paraId="249356C2" w14:textId="77777777" w:rsidR="0021443D" w:rsidRPr="00993C14" w:rsidRDefault="0021443D" w:rsidP="0021443D">
      <w:pPr>
        <w:pStyle w:val="12"/>
        <w:spacing w:after="0" w:line="240" w:lineRule="auto"/>
        <w:jc w:val="both"/>
        <w:rPr>
          <w:rFonts w:ascii="Arial" w:hAnsi="Arial" w:cs="Arial"/>
          <w:b/>
          <w:bCs/>
          <w:color w:val="000000" w:themeColor="text1"/>
        </w:rPr>
      </w:pPr>
    </w:p>
    <w:p w14:paraId="43740454" w14:textId="77777777" w:rsidR="0021443D" w:rsidRPr="00993C14" w:rsidRDefault="0021443D" w:rsidP="0021443D">
      <w:pPr>
        <w:pStyle w:val="12"/>
        <w:spacing w:after="0" w:line="240" w:lineRule="auto"/>
        <w:jc w:val="both"/>
        <w:rPr>
          <w:rFonts w:ascii="Arial" w:hAnsi="Arial" w:cs="Arial"/>
          <w:b/>
          <w:bCs/>
          <w:color w:val="000000" w:themeColor="text1"/>
        </w:rPr>
      </w:pPr>
      <w:r w:rsidRPr="00993C14">
        <w:rPr>
          <w:rFonts w:ascii="Arial" w:hAnsi="Arial" w:cs="Arial"/>
          <w:b/>
          <w:bCs/>
          <w:noProof/>
          <w:color w:val="000000" w:themeColor="text1"/>
        </w:rPr>
        <w:lastRenderedPageBreak/>
        <w:drawing>
          <wp:inline distT="0" distB="0" distL="0" distR="0" wp14:anchorId="6649D6E2" wp14:editId="39C5798A">
            <wp:extent cx="5534025" cy="4304241"/>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534025" cy="4304241"/>
                    </a:xfrm>
                    <a:prstGeom prst="rect">
                      <a:avLst/>
                    </a:prstGeom>
                    <a:noFill/>
                    <a:ln w="9525">
                      <a:noFill/>
                      <a:miter lim="800000"/>
                      <a:headEnd/>
                      <a:tailEnd/>
                    </a:ln>
                  </pic:spPr>
                </pic:pic>
              </a:graphicData>
            </a:graphic>
          </wp:inline>
        </w:drawing>
      </w:r>
    </w:p>
    <w:p w14:paraId="54D6D8AA" w14:textId="77777777" w:rsidR="0021443D" w:rsidRPr="00993C14" w:rsidRDefault="0021443D" w:rsidP="0021443D">
      <w:pPr>
        <w:pStyle w:val="12"/>
        <w:spacing w:after="0" w:line="240" w:lineRule="auto"/>
        <w:jc w:val="both"/>
        <w:rPr>
          <w:rFonts w:ascii="Arial" w:hAnsi="Arial" w:cs="Arial"/>
          <w:b/>
          <w:bCs/>
          <w:color w:val="000000" w:themeColor="text1"/>
        </w:rPr>
      </w:pPr>
    </w:p>
    <w:p w14:paraId="5142DCE8" w14:textId="77777777" w:rsidR="0021443D" w:rsidRPr="00993C14" w:rsidRDefault="0021443D" w:rsidP="0021443D">
      <w:pPr>
        <w:jc w:val="both"/>
        <w:rPr>
          <w:rFonts w:ascii="Arial" w:hAnsi="Arial" w:cs="Arial"/>
          <w:b/>
          <w:color w:val="000000" w:themeColor="text1"/>
          <w:lang w:val="es-ES"/>
        </w:rPr>
      </w:pPr>
      <w:r w:rsidRPr="00993C14">
        <w:rPr>
          <w:rFonts w:ascii="Arial" w:hAnsi="Arial" w:cs="Arial"/>
          <w:b/>
          <w:color w:val="000000" w:themeColor="text1"/>
          <w:lang w:val="es-ES"/>
        </w:rPr>
        <w:t>2- Ley de protección de datos.</w:t>
      </w:r>
      <w:r w:rsidRPr="00993C14">
        <w:rPr>
          <w:rFonts w:ascii="Arial" w:hAnsi="Arial" w:cs="Arial"/>
          <w:b/>
          <w:color w:val="000000" w:themeColor="text1"/>
          <w:lang w:val="es-ES"/>
        </w:rPr>
        <w:fldChar w:fldCharType="begin"/>
      </w:r>
      <w:r w:rsidRPr="00993C14">
        <w:rPr>
          <w:lang w:val="es-ES"/>
        </w:rPr>
        <w:instrText xml:space="preserve"> XE "</w:instrText>
      </w:r>
      <w:r w:rsidRPr="00993C14">
        <w:rPr>
          <w:rFonts w:ascii="Arial" w:hAnsi="Arial" w:cs="Arial"/>
          <w:b/>
          <w:color w:val="000000" w:themeColor="text1"/>
          <w:lang w:val="es-ES"/>
        </w:rPr>
        <w:instrText>2- Ley de protección de datos.</w:instrText>
      </w:r>
      <w:r w:rsidRPr="00993C14">
        <w:rPr>
          <w:lang w:val="es-ES"/>
        </w:rPr>
        <w:instrText xml:space="preserve">" </w:instrText>
      </w:r>
      <w:r w:rsidRPr="00993C14">
        <w:rPr>
          <w:rFonts w:ascii="Arial" w:hAnsi="Arial" w:cs="Arial"/>
          <w:b/>
          <w:color w:val="000000" w:themeColor="text1"/>
          <w:lang w:val="es-ES"/>
        </w:rPr>
        <w:fldChar w:fldCharType="end"/>
      </w:r>
    </w:p>
    <w:p w14:paraId="0D218062"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El Reglamento (UE) 2016/679 del Parlamento Europeo y del Consejo, de 27 de abril de 2016, relativo a la protección de las personas físicas en lo que respecta al tratamiento de sus datos personales y a la libre circulación de estos datos y por el que se deroga la Directiva 95/46/CE (Reglamento General de Protección de Datos), es plenamente aplicable en España desde el pasado 25 de mayo.</w:t>
      </w:r>
    </w:p>
    <w:p w14:paraId="5946E9BF"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El Reglamento General de Protección de Datos supone una profunda modificación del régimen vigente en materia de protección de datos personales, no sólo desde el punto de vista sustantivo y de cumplimiento por los sujetos obligados, sino particularmente en lo que afecta a la actividad de supervisión por parte de las autoridades de control que el mismo regula.</w:t>
      </w:r>
    </w:p>
    <w:p w14:paraId="10821C6E"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Además, la plena aplicación del Reglamento General de Protección de Datos implica que hayan de considerarse desplazadas por él aquellas disposiciones de Derecho interno que no resulten conformes con el régimen que el mismo establece. Así sucedería con muchos de los preceptos de la Ley Orgánica 15/1999, de 13 de diciembre, de Protección de Datos de Carácter Personal y su Reglamento de desarrollo, aprobado por Real Decreto 1720/2007, de 21 de diciembre.</w:t>
      </w:r>
    </w:p>
    <w:p w14:paraId="6A896BD8"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Por tanto, en el conjunto y en cada una de las medidas que se adoptan, concurren, por su naturaleza y finalidad, las circunstancias de extraordinaria y urgente necesidad que exige el artículo 86 de la Constitución Española como presupuestos habilitantes para la aprobación de un real decreto-ley.</w:t>
      </w:r>
    </w:p>
    <w:p w14:paraId="34FB2D0A" w14:textId="77777777" w:rsidR="0021443D" w:rsidRPr="00993C14" w:rsidRDefault="0021443D" w:rsidP="0021443D">
      <w:pPr>
        <w:jc w:val="both"/>
        <w:rPr>
          <w:rFonts w:ascii="Arial" w:hAnsi="Arial" w:cs="Arial"/>
          <w:color w:val="000000" w:themeColor="text1"/>
          <w:lang w:val="es-ES"/>
        </w:rPr>
      </w:pPr>
    </w:p>
    <w:p w14:paraId="22FB9DDE" w14:textId="77777777" w:rsidR="0021443D" w:rsidRPr="00993C14" w:rsidRDefault="0021443D" w:rsidP="0021443D">
      <w:pPr>
        <w:jc w:val="both"/>
        <w:rPr>
          <w:rFonts w:ascii="Arial" w:hAnsi="Arial" w:cs="Arial"/>
          <w:color w:val="000000" w:themeColor="text1"/>
          <w:lang w:val="es-ES"/>
        </w:rPr>
      </w:pPr>
    </w:p>
    <w:p w14:paraId="29E42132" w14:textId="77777777" w:rsidR="0021443D" w:rsidRPr="00993C14" w:rsidRDefault="0021443D" w:rsidP="0021443D">
      <w:pPr>
        <w:jc w:val="both"/>
        <w:rPr>
          <w:rFonts w:ascii="Arial" w:hAnsi="Arial" w:cs="Arial"/>
          <w:color w:val="000000" w:themeColor="text1"/>
          <w:lang w:val="es-ES"/>
        </w:rPr>
      </w:pPr>
    </w:p>
    <w:p w14:paraId="2FDA42F2" w14:textId="77777777" w:rsidR="0021443D" w:rsidRPr="00993C14" w:rsidRDefault="0021443D" w:rsidP="0021443D">
      <w:pPr>
        <w:jc w:val="both"/>
        <w:rPr>
          <w:rFonts w:ascii="Arial" w:hAnsi="Arial" w:cs="Arial"/>
          <w:b/>
          <w:color w:val="000000" w:themeColor="text1"/>
          <w:lang w:val="es-ES"/>
        </w:rPr>
      </w:pPr>
      <w:r w:rsidRPr="00993C14">
        <w:rPr>
          <w:rFonts w:ascii="Arial" w:hAnsi="Arial" w:cs="Arial"/>
          <w:b/>
          <w:color w:val="000000" w:themeColor="text1"/>
          <w:lang w:val="es-ES"/>
        </w:rPr>
        <w:lastRenderedPageBreak/>
        <w:t>3 - Normativa Específica de mi Proyecto.</w:t>
      </w:r>
      <w:r w:rsidRPr="00993C14">
        <w:rPr>
          <w:rFonts w:ascii="Arial" w:hAnsi="Arial" w:cs="Arial"/>
          <w:b/>
          <w:color w:val="000000" w:themeColor="text1"/>
          <w:lang w:val="es-ES"/>
        </w:rPr>
        <w:fldChar w:fldCharType="begin"/>
      </w:r>
      <w:r w:rsidRPr="00993C14">
        <w:rPr>
          <w:lang w:val="es-ES"/>
        </w:rPr>
        <w:instrText xml:space="preserve"> XE "</w:instrText>
      </w:r>
      <w:r w:rsidRPr="00993C14">
        <w:rPr>
          <w:rFonts w:ascii="Arial" w:hAnsi="Arial" w:cs="Arial"/>
          <w:b/>
          <w:color w:val="000000" w:themeColor="text1"/>
          <w:lang w:val="es-ES"/>
        </w:rPr>
        <w:instrText>3 - Normativa Específica de mi Proyecto.</w:instrText>
      </w:r>
      <w:r w:rsidRPr="00993C14">
        <w:rPr>
          <w:lang w:val="es-ES"/>
        </w:rPr>
        <w:instrText xml:space="preserve">" </w:instrText>
      </w:r>
      <w:r w:rsidRPr="00993C14">
        <w:rPr>
          <w:rFonts w:ascii="Arial" w:hAnsi="Arial" w:cs="Arial"/>
          <w:b/>
          <w:color w:val="000000" w:themeColor="text1"/>
          <w:lang w:val="es-ES"/>
        </w:rPr>
        <w:fldChar w:fldCharType="end"/>
      </w:r>
    </w:p>
    <w:p w14:paraId="63471833" w14:textId="77777777" w:rsidR="0021443D" w:rsidRPr="00993C14" w:rsidRDefault="0021443D" w:rsidP="0021443D">
      <w:pPr>
        <w:jc w:val="both"/>
        <w:rPr>
          <w:rFonts w:ascii="Arial" w:hAnsi="Arial" w:cs="Arial"/>
          <w:color w:val="000000" w:themeColor="text1"/>
          <w:lang w:val="es-ES"/>
        </w:rPr>
      </w:pPr>
      <w:r w:rsidRPr="00993C14">
        <w:rPr>
          <w:rFonts w:ascii="Arial" w:hAnsi="Arial" w:cs="Arial"/>
          <w:color w:val="000000" w:themeColor="text1"/>
          <w:lang w:val="es-ES"/>
        </w:rPr>
        <w:t>Las principales normativas que afectarán a nuestro comercio electrónico son:</w:t>
      </w:r>
    </w:p>
    <w:p w14:paraId="39785803" w14:textId="77777777" w:rsidR="0021443D" w:rsidRPr="00993C14" w:rsidRDefault="0021443D" w:rsidP="0021443D">
      <w:pPr>
        <w:pStyle w:val="ac"/>
        <w:numPr>
          <w:ilvl w:val="0"/>
          <w:numId w:val="2"/>
        </w:numPr>
        <w:jc w:val="both"/>
        <w:rPr>
          <w:rFonts w:ascii="Arial" w:hAnsi="Arial" w:cs="Arial"/>
          <w:color w:val="000000" w:themeColor="text1"/>
        </w:rPr>
      </w:pPr>
      <w:r w:rsidRPr="00993C14">
        <w:rPr>
          <w:rFonts w:ascii="Arial" w:hAnsi="Arial" w:cs="Arial"/>
          <w:color w:val="000000" w:themeColor="text1"/>
        </w:rPr>
        <w:t>Ley 3/1992, de 18 de marzo, de Protección de los Animales.</w:t>
      </w:r>
    </w:p>
    <w:p w14:paraId="58D52BC0" w14:textId="77777777" w:rsidR="0021443D" w:rsidRPr="00993C14" w:rsidRDefault="0021443D" w:rsidP="0021443D">
      <w:pPr>
        <w:pStyle w:val="ac"/>
        <w:numPr>
          <w:ilvl w:val="0"/>
          <w:numId w:val="2"/>
        </w:numPr>
        <w:jc w:val="both"/>
        <w:rPr>
          <w:rFonts w:ascii="Arial" w:hAnsi="Arial" w:cs="Arial"/>
          <w:color w:val="000000" w:themeColor="text1"/>
        </w:rPr>
      </w:pPr>
      <w:r w:rsidRPr="00993C14">
        <w:rPr>
          <w:rFonts w:ascii="Arial" w:hAnsi="Arial" w:cs="Arial"/>
          <w:color w:val="000000" w:themeColor="text1"/>
        </w:rPr>
        <w:t>Recomendación de medidas contra las enfermedades de los animales. Real Decreto 3114/1982, de 24 de julio.</w:t>
      </w:r>
    </w:p>
    <w:p w14:paraId="04FC5B97" w14:textId="77777777" w:rsidR="0021443D" w:rsidRPr="00993C14" w:rsidRDefault="0021443D" w:rsidP="0021443D">
      <w:pPr>
        <w:pStyle w:val="ac"/>
        <w:numPr>
          <w:ilvl w:val="0"/>
          <w:numId w:val="2"/>
        </w:numPr>
        <w:jc w:val="both"/>
        <w:rPr>
          <w:rFonts w:ascii="Arial" w:hAnsi="Arial" w:cs="Arial"/>
          <w:color w:val="000000" w:themeColor="text1"/>
        </w:rPr>
      </w:pPr>
      <w:r w:rsidRPr="00993C14">
        <w:rPr>
          <w:rFonts w:ascii="Arial" w:hAnsi="Arial" w:cs="Arial"/>
          <w:color w:val="000000" w:themeColor="text1"/>
        </w:rPr>
        <w:t>Real Decreto Legislativo 1/1996, de 12 de abril, por el que se aprueba el texto refundido de la Ley de Propiedad Intelectual, regularizando, aclarando y armonizando las disposiciones legales vigentes sobre la materia.</w:t>
      </w:r>
    </w:p>
    <w:p w14:paraId="6052667A" w14:textId="77777777" w:rsidR="0021443D" w:rsidRPr="00993C14" w:rsidRDefault="0021443D" w:rsidP="0021443D">
      <w:pPr>
        <w:pStyle w:val="ac"/>
        <w:numPr>
          <w:ilvl w:val="0"/>
          <w:numId w:val="2"/>
        </w:numPr>
        <w:jc w:val="both"/>
        <w:rPr>
          <w:rFonts w:ascii="Arial" w:hAnsi="Arial" w:cs="Arial"/>
          <w:color w:val="000000" w:themeColor="text1"/>
        </w:rPr>
      </w:pPr>
      <w:r w:rsidRPr="00993C14">
        <w:rPr>
          <w:rFonts w:ascii="Arial" w:hAnsi="Arial" w:cs="Arial"/>
          <w:color w:val="000000" w:themeColor="text1"/>
        </w:rPr>
        <w:t>Ley 34/2002, de 11 de julio, de servicios de la sociedad de la información y de comercio electrónico.</w:t>
      </w:r>
    </w:p>
    <w:p w14:paraId="5432401E" w14:textId="77777777" w:rsidR="0021443D" w:rsidRPr="00993C14" w:rsidRDefault="0021443D" w:rsidP="0021443D">
      <w:pPr>
        <w:pStyle w:val="ac"/>
        <w:numPr>
          <w:ilvl w:val="0"/>
          <w:numId w:val="2"/>
        </w:numPr>
        <w:jc w:val="both"/>
        <w:rPr>
          <w:rFonts w:ascii="Arial" w:hAnsi="Arial" w:cs="Arial"/>
          <w:color w:val="000000" w:themeColor="text1"/>
        </w:rPr>
      </w:pPr>
      <w:r w:rsidRPr="00993C14">
        <w:rPr>
          <w:rFonts w:ascii="Arial" w:hAnsi="Arial" w:cs="Arial"/>
          <w:color w:val="000000" w:themeColor="text1"/>
        </w:rPr>
        <w:t>Ley Orgánica 15/1999, de 13 de diciembre, de Protección de Datos de Carácter Personal y el Real Decreto 1720/2007, de 21 de diciembre, por el que se aprueba el Reglamento de desarrollo de la Ley Orgánica 15/1999, de 13 de diciembre, de protección de datos de carácter personal.</w:t>
      </w:r>
    </w:p>
    <w:p w14:paraId="26D2AB06" w14:textId="77777777" w:rsidR="0021443D" w:rsidRPr="00993C14" w:rsidRDefault="0021443D" w:rsidP="0021443D">
      <w:pPr>
        <w:pStyle w:val="ac"/>
        <w:numPr>
          <w:ilvl w:val="0"/>
          <w:numId w:val="2"/>
        </w:numPr>
        <w:jc w:val="both"/>
        <w:rPr>
          <w:rFonts w:ascii="Arial" w:hAnsi="Arial" w:cs="Arial"/>
          <w:color w:val="000000" w:themeColor="text1"/>
        </w:rPr>
      </w:pPr>
      <w:r w:rsidRPr="00993C14">
        <w:rPr>
          <w:rFonts w:ascii="Arial" w:hAnsi="Arial" w:cs="Arial"/>
          <w:color w:val="000000" w:themeColor="text1"/>
        </w:rPr>
        <w:t>Real Decreto Legislativo 1/2007, de 16 de noviembre, por el que se aprueba el texto refundido de la Ley General para la Defensa de los Consumidores y Usuarios y otras leyes complementarias.</w:t>
      </w:r>
    </w:p>
    <w:p w14:paraId="7AF7BCC6" w14:textId="77777777" w:rsidR="0021443D" w:rsidRPr="00993C14" w:rsidRDefault="0021443D" w:rsidP="0021443D">
      <w:pPr>
        <w:pStyle w:val="ac"/>
        <w:numPr>
          <w:ilvl w:val="0"/>
          <w:numId w:val="2"/>
        </w:numPr>
        <w:jc w:val="both"/>
        <w:rPr>
          <w:rFonts w:ascii="Arial" w:hAnsi="Arial" w:cs="Arial"/>
          <w:color w:val="000000" w:themeColor="text1"/>
        </w:rPr>
      </w:pPr>
      <w:r w:rsidRPr="00993C14">
        <w:rPr>
          <w:rFonts w:ascii="Arial" w:hAnsi="Arial" w:cs="Arial"/>
          <w:color w:val="000000" w:themeColor="text1"/>
        </w:rPr>
        <w:t>Normativas autonómicas referentes a la regulación del comercio.</w:t>
      </w:r>
    </w:p>
    <w:p w14:paraId="0D11EF98" w14:textId="77777777" w:rsidR="0021443D" w:rsidRPr="00993C14" w:rsidRDefault="0021443D" w:rsidP="0021443D">
      <w:pPr>
        <w:pStyle w:val="ac"/>
        <w:numPr>
          <w:ilvl w:val="0"/>
          <w:numId w:val="2"/>
        </w:numPr>
        <w:jc w:val="both"/>
        <w:rPr>
          <w:rFonts w:ascii="Arial" w:hAnsi="Arial" w:cs="Arial"/>
          <w:color w:val="000000" w:themeColor="text1"/>
        </w:rPr>
      </w:pPr>
      <w:r w:rsidRPr="00993C14">
        <w:rPr>
          <w:rFonts w:ascii="Arial" w:hAnsi="Arial" w:cs="Arial"/>
          <w:color w:val="000000" w:themeColor="text1"/>
        </w:rPr>
        <w:t>Ley 16/2009, de 13 de noviembre, de servicios de pago.</w:t>
      </w:r>
    </w:p>
    <w:p w14:paraId="042150D8" w14:textId="77777777" w:rsidR="0021443D" w:rsidRPr="00993C14" w:rsidRDefault="0021443D" w:rsidP="0021443D">
      <w:pPr>
        <w:pStyle w:val="ac"/>
        <w:numPr>
          <w:ilvl w:val="0"/>
          <w:numId w:val="2"/>
        </w:numPr>
        <w:jc w:val="both"/>
        <w:rPr>
          <w:rFonts w:ascii="Arial" w:hAnsi="Arial" w:cs="Arial"/>
          <w:color w:val="000000" w:themeColor="text1"/>
        </w:rPr>
      </w:pPr>
      <w:r w:rsidRPr="00993C14">
        <w:rPr>
          <w:rFonts w:ascii="Arial" w:hAnsi="Arial" w:cs="Arial"/>
          <w:color w:val="000000" w:themeColor="text1"/>
        </w:rPr>
        <w:t>Ley 7/1996, de 15 de enero, de ordenación del comercio minorista.</w:t>
      </w:r>
    </w:p>
    <w:p w14:paraId="0D2731E8" w14:textId="77777777" w:rsidR="0021443D" w:rsidRPr="00993C14" w:rsidRDefault="0021443D" w:rsidP="0021443D">
      <w:pPr>
        <w:pStyle w:val="ac"/>
        <w:numPr>
          <w:ilvl w:val="0"/>
          <w:numId w:val="2"/>
        </w:numPr>
        <w:jc w:val="both"/>
        <w:rPr>
          <w:rFonts w:ascii="Arial" w:hAnsi="Arial" w:cs="Arial"/>
          <w:color w:val="000000" w:themeColor="text1"/>
        </w:rPr>
      </w:pPr>
      <w:r w:rsidRPr="00993C14">
        <w:rPr>
          <w:rFonts w:ascii="Arial" w:hAnsi="Arial" w:cs="Arial"/>
          <w:color w:val="000000" w:themeColor="text1"/>
        </w:rPr>
        <w:t>Real Decreto 3423/2000, de 15 de diciembre, por el que se regula la indicación de los precios de los productos ofrecidos a los consumidores y usuarios.</w:t>
      </w:r>
    </w:p>
    <w:p w14:paraId="33B2570A" w14:textId="77777777" w:rsidR="0021443D" w:rsidRPr="00993C14" w:rsidRDefault="0021443D" w:rsidP="0021443D">
      <w:pPr>
        <w:pStyle w:val="12"/>
        <w:ind w:left="360"/>
        <w:jc w:val="both"/>
        <w:rPr>
          <w:rFonts w:ascii="Arial" w:hAnsi="Arial" w:cs="Arial"/>
          <w:color w:val="000000" w:themeColor="text1"/>
        </w:rPr>
      </w:pPr>
      <w:r w:rsidRPr="00993C14">
        <w:rPr>
          <w:rFonts w:ascii="Arial" w:hAnsi="Arial" w:cs="Arial"/>
          <w:b/>
          <w:color w:val="000000" w:themeColor="text1"/>
        </w:rPr>
        <w:t>4 - Ayudas o subvenciones a las iniciativas empresariales y a los nuevos emprendedores.</w:t>
      </w:r>
      <w:r w:rsidRPr="00993C14">
        <w:rPr>
          <w:rFonts w:ascii="Arial" w:hAnsi="Arial" w:cs="Arial"/>
          <w:b/>
          <w:color w:val="000000" w:themeColor="text1"/>
        </w:rPr>
        <w:fldChar w:fldCharType="begin"/>
      </w:r>
      <w:r w:rsidRPr="00993C14">
        <w:instrText xml:space="preserve"> XE "</w:instrText>
      </w:r>
      <w:r w:rsidRPr="00993C14">
        <w:rPr>
          <w:rFonts w:ascii="Arial" w:hAnsi="Arial" w:cs="Arial"/>
          <w:b/>
          <w:color w:val="000000" w:themeColor="text1"/>
        </w:rPr>
        <w:instrText>4 - Ayudas o subvenciones a las iniciativas empresariales y a los nuevos emprendedores.</w:instrText>
      </w:r>
      <w:r w:rsidRPr="00993C14">
        <w:instrText xml:space="preserve">" </w:instrText>
      </w:r>
      <w:r w:rsidRPr="00993C14">
        <w:rPr>
          <w:rFonts w:ascii="Arial" w:hAnsi="Arial" w:cs="Arial"/>
          <w:b/>
          <w:color w:val="000000" w:themeColor="text1"/>
        </w:rPr>
        <w:fldChar w:fldCharType="end"/>
      </w:r>
    </w:p>
    <w:p w14:paraId="5BC1F897" w14:textId="77777777" w:rsidR="0021443D" w:rsidRPr="00993C14" w:rsidRDefault="0021443D" w:rsidP="0021443D">
      <w:pPr>
        <w:ind w:left="360"/>
        <w:jc w:val="both"/>
        <w:rPr>
          <w:rFonts w:ascii="Arial" w:hAnsi="Arial" w:cs="Arial"/>
          <w:color w:val="000000" w:themeColor="text1"/>
          <w:lang w:val="es-ES"/>
        </w:rPr>
      </w:pPr>
      <w:r w:rsidRPr="00993C14">
        <w:rPr>
          <w:rFonts w:ascii="Arial" w:hAnsi="Arial" w:cs="Arial"/>
          <w:color w:val="000000" w:themeColor="text1"/>
          <w:lang w:val="es-ES"/>
        </w:rPr>
        <w:t>La </w:t>
      </w:r>
      <w:r w:rsidRPr="00993C14">
        <w:rPr>
          <w:rFonts w:ascii="Arial" w:hAnsi="Arial" w:cs="Arial"/>
          <w:bCs/>
          <w:color w:val="000000" w:themeColor="text1"/>
          <w:lang w:val="es-ES"/>
        </w:rPr>
        <w:t>Sociedad para el Desarrollo de Cantabria, SODERCAN</w:t>
      </w:r>
      <w:r w:rsidRPr="00993C14">
        <w:rPr>
          <w:rFonts w:ascii="Arial" w:hAnsi="Arial" w:cs="Arial"/>
          <w:color w:val="000000" w:themeColor="text1"/>
          <w:lang w:val="es-ES"/>
        </w:rPr>
        <w:t>, ha convocado la línea de ayudas</w:t>
      </w:r>
      <w:r w:rsidRPr="00993C14">
        <w:rPr>
          <w:rFonts w:ascii="Arial" w:hAnsi="Arial" w:cs="Arial"/>
          <w:bCs/>
          <w:color w:val="000000" w:themeColor="text1"/>
          <w:lang w:val="es-ES"/>
        </w:rPr>
        <w:t> EMPRECAN PLUS</w:t>
      </w:r>
      <w:r w:rsidRPr="00993C14">
        <w:rPr>
          <w:rFonts w:ascii="Arial" w:hAnsi="Arial" w:cs="Arial"/>
          <w:color w:val="000000" w:themeColor="text1"/>
          <w:lang w:val="es-ES"/>
        </w:rPr>
        <w:t>, destinada a </w:t>
      </w:r>
      <w:r w:rsidRPr="00993C14">
        <w:rPr>
          <w:rFonts w:ascii="Arial" w:hAnsi="Arial" w:cs="Arial"/>
          <w:bCs/>
          <w:color w:val="000000" w:themeColor="text1"/>
          <w:lang w:val="es-ES"/>
        </w:rPr>
        <w:t>emprendedores y empresas de nueva creación de Cantabria</w:t>
      </w:r>
      <w:r w:rsidRPr="00993C14">
        <w:rPr>
          <w:rFonts w:ascii="Arial" w:hAnsi="Arial" w:cs="Arial"/>
          <w:color w:val="000000" w:themeColor="text1"/>
          <w:lang w:val="es-ES"/>
        </w:rPr>
        <w:t>, con una dotación de</w:t>
      </w:r>
      <w:r w:rsidRPr="00993C14">
        <w:rPr>
          <w:rFonts w:ascii="Arial" w:hAnsi="Arial" w:cs="Arial"/>
          <w:bCs/>
          <w:color w:val="000000" w:themeColor="text1"/>
          <w:lang w:val="es-ES"/>
        </w:rPr>
        <w:t> 900.000 euros</w:t>
      </w:r>
      <w:r w:rsidRPr="00993C14">
        <w:rPr>
          <w:rFonts w:ascii="Arial" w:hAnsi="Arial" w:cs="Arial"/>
          <w:color w:val="000000" w:themeColor="text1"/>
          <w:lang w:val="es-ES"/>
        </w:rPr>
        <w:t> para 2022.</w:t>
      </w:r>
    </w:p>
    <w:p w14:paraId="3B6AB084" w14:textId="77777777" w:rsidR="0021443D" w:rsidRPr="00993C14" w:rsidRDefault="0021443D" w:rsidP="0021443D">
      <w:pPr>
        <w:ind w:left="360"/>
        <w:jc w:val="both"/>
        <w:rPr>
          <w:rFonts w:ascii="Arial" w:hAnsi="Arial" w:cs="Arial"/>
          <w:color w:val="000000" w:themeColor="text1"/>
          <w:lang w:val="es-ES"/>
        </w:rPr>
      </w:pPr>
      <w:r w:rsidRPr="00993C14">
        <w:rPr>
          <w:rFonts w:ascii="Arial" w:hAnsi="Arial" w:cs="Arial"/>
          <w:color w:val="000000" w:themeColor="text1"/>
          <w:lang w:val="es-ES"/>
        </w:rPr>
        <w:t>Esta convocatoria, que se abre por primera vez a nuevos sectores de actividad, cubre </w:t>
      </w:r>
      <w:r w:rsidRPr="00993C14">
        <w:rPr>
          <w:rFonts w:ascii="Arial" w:hAnsi="Arial" w:cs="Arial"/>
          <w:bCs/>
          <w:color w:val="000000" w:themeColor="text1"/>
          <w:lang w:val="es-ES"/>
        </w:rPr>
        <w:t>gastos de constitución, puesta en marcha, activos fijos y formación</w:t>
      </w:r>
      <w:r w:rsidRPr="00993C14">
        <w:rPr>
          <w:rFonts w:ascii="Arial" w:hAnsi="Arial" w:cs="Arial"/>
          <w:color w:val="000000" w:themeColor="text1"/>
          <w:lang w:val="es-ES"/>
        </w:rPr>
        <w:t>, </w:t>
      </w:r>
      <w:r w:rsidRPr="00993C14">
        <w:rPr>
          <w:rFonts w:ascii="Arial" w:hAnsi="Arial" w:cs="Arial"/>
          <w:bCs/>
          <w:color w:val="000000" w:themeColor="text1"/>
          <w:lang w:val="es-ES"/>
        </w:rPr>
        <w:t>hasta un máximo de 55.000 euros de ayuda por solicitante</w:t>
      </w:r>
      <w:r w:rsidRPr="00993C14">
        <w:rPr>
          <w:rFonts w:ascii="Arial" w:hAnsi="Arial" w:cs="Arial"/>
          <w:color w:val="000000" w:themeColor="text1"/>
          <w:lang w:val="es-ES"/>
        </w:rPr>
        <w:t>.</w:t>
      </w:r>
    </w:p>
    <w:p w14:paraId="070294DE" w14:textId="77777777" w:rsidR="0021443D" w:rsidRPr="00993C14" w:rsidRDefault="0021443D" w:rsidP="0021443D">
      <w:pPr>
        <w:ind w:left="360"/>
        <w:jc w:val="both"/>
        <w:rPr>
          <w:rFonts w:ascii="Arial" w:hAnsi="Arial" w:cs="Arial"/>
          <w:color w:val="000000" w:themeColor="text1"/>
          <w:lang w:val="es-ES"/>
        </w:rPr>
      </w:pPr>
      <w:r w:rsidRPr="00993C14">
        <w:rPr>
          <w:rFonts w:ascii="Arial" w:hAnsi="Arial" w:cs="Arial"/>
          <w:color w:val="000000" w:themeColor="text1"/>
          <w:lang w:val="es-ES"/>
        </w:rPr>
        <w:t>Estas subvenciones están dirigidas a </w:t>
      </w:r>
      <w:r w:rsidRPr="00993C14">
        <w:rPr>
          <w:rFonts w:ascii="Arial" w:hAnsi="Arial" w:cs="Arial"/>
          <w:bCs/>
          <w:color w:val="000000" w:themeColor="text1"/>
          <w:lang w:val="es-ES"/>
        </w:rPr>
        <w:t>autónomos o empresas que hayan iniciado una nueva actividad económica con posterioridad al 1 de julio de 2020</w:t>
      </w:r>
      <w:r w:rsidRPr="00993C14">
        <w:rPr>
          <w:rFonts w:ascii="Arial" w:hAnsi="Arial" w:cs="Arial"/>
          <w:color w:val="000000" w:themeColor="text1"/>
          <w:lang w:val="es-ES"/>
        </w:rPr>
        <w:t>.</w:t>
      </w:r>
    </w:p>
    <w:p w14:paraId="0915C51F" w14:textId="77777777" w:rsidR="0021443D" w:rsidRPr="00993C14" w:rsidRDefault="0021443D" w:rsidP="0021443D">
      <w:pPr>
        <w:ind w:left="360"/>
        <w:jc w:val="both"/>
        <w:rPr>
          <w:rFonts w:ascii="Arial" w:hAnsi="Arial" w:cs="Arial"/>
          <w:color w:val="000000" w:themeColor="text1"/>
          <w:lang w:val="es-ES"/>
        </w:rPr>
      </w:pPr>
      <w:r w:rsidRPr="00993C14">
        <w:rPr>
          <w:rFonts w:ascii="Arial" w:hAnsi="Arial" w:cs="Arial"/>
          <w:color w:val="000000" w:themeColor="text1"/>
          <w:lang w:val="es-ES"/>
        </w:rPr>
        <w:t>El </w:t>
      </w:r>
      <w:r w:rsidRPr="00993C14">
        <w:rPr>
          <w:rFonts w:ascii="Arial" w:hAnsi="Arial" w:cs="Arial"/>
          <w:bCs/>
          <w:color w:val="000000" w:themeColor="text1"/>
          <w:lang w:val="es-ES"/>
        </w:rPr>
        <w:t>consejero de Industria y presidente de SODERCAN, Javier López Marcano</w:t>
      </w:r>
      <w:r w:rsidRPr="00993C14">
        <w:rPr>
          <w:rFonts w:ascii="Arial" w:hAnsi="Arial" w:cs="Arial"/>
          <w:color w:val="000000" w:themeColor="text1"/>
          <w:lang w:val="es-ES"/>
        </w:rPr>
        <w:t>, ha explicado que el objetivo de este programa es favorecer la creación de nuevas empresas y el crecimiento y consolidación de pymes de reciente creación. De hecho, a través de la convocatoria de 2020 de EMPRECAN, SODERCAN impulsó la creación de más de un centenar de nuevas empresas a las que concedió ayudas por importe de algo más de 700.000 euros (701.391,59€).</w:t>
      </w:r>
    </w:p>
    <w:p w14:paraId="2337D9C8" w14:textId="77777777" w:rsidR="0021443D" w:rsidRPr="00993C14" w:rsidRDefault="0021443D" w:rsidP="0021443D">
      <w:pPr>
        <w:ind w:left="360"/>
        <w:jc w:val="both"/>
        <w:rPr>
          <w:rFonts w:ascii="Arial" w:hAnsi="Arial" w:cs="Arial"/>
          <w:color w:val="000000" w:themeColor="text1"/>
          <w:lang w:val="es-ES"/>
        </w:rPr>
      </w:pPr>
    </w:p>
    <w:p w14:paraId="30AA84E1" w14:textId="77777777" w:rsidR="0021443D" w:rsidRPr="00993C14" w:rsidRDefault="0021443D" w:rsidP="0021443D">
      <w:pPr>
        <w:ind w:left="360"/>
        <w:jc w:val="both"/>
        <w:rPr>
          <w:rFonts w:ascii="Arial" w:hAnsi="Arial" w:cs="Arial"/>
          <w:color w:val="000000" w:themeColor="text1"/>
          <w:lang w:val="es-ES"/>
        </w:rPr>
      </w:pPr>
    </w:p>
    <w:p w14:paraId="18B8808F" w14:textId="77777777" w:rsidR="0021443D" w:rsidRPr="00993C14" w:rsidRDefault="0021443D" w:rsidP="0021443D">
      <w:pPr>
        <w:ind w:left="360"/>
        <w:jc w:val="both"/>
        <w:rPr>
          <w:rFonts w:ascii="Arial" w:hAnsi="Arial" w:cs="Arial"/>
          <w:color w:val="000000" w:themeColor="text1"/>
          <w:lang w:val="es-ES"/>
        </w:rPr>
      </w:pPr>
    </w:p>
    <w:p w14:paraId="2A51FB67" w14:textId="77777777" w:rsidR="0021443D" w:rsidRPr="00993C14" w:rsidRDefault="0021443D" w:rsidP="00A55D9F">
      <w:pPr>
        <w:jc w:val="both"/>
        <w:rPr>
          <w:rFonts w:ascii="Arial" w:hAnsi="Arial" w:cs="Arial"/>
          <w:color w:val="000000" w:themeColor="text1"/>
          <w:lang w:val="es-ES"/>
        </w:rPr>
      </w:pPr>
    </w:p>
    <w:p w14:paraId="26267A0F" w14:textId="77777777" w:rsidR="0021443D" w:rsidRPr="007A474F" w:rsidRDefault="0021443D" w:rsidP="007A474F">
      <w:pPr>
        <w:pStyle w:val="2"/>
        <w:rPr>
          <w:b/>
          <w:bCs/>
          <w:color w:val="993300"/>
          <w:lang w:val="es-ES"/>
        </w:rPr>
      </w:pPr>
      <w:bookmarkStart w:id="5" w:name="_Toc165822123"/>
      <w:r w:rsidRPr="007A474F">
        <w:rPr>
          <w:b/>
          <w:bCs/>
          <w:color w:val="993300"/>
          <w:lang w:val="es-ES"/>
        </w:rPr>
        <w:lastRenderedPageBreak/>
        <w:t>2.3 Datos generales del sector.</w:t>
      </w:r>
      <w:bookmarkEnd w:id="5"/>
      <w:r w:rsidRPr="007A474F">
        <w:rPr>
          <w:b/>
          <w:bCs/>
          <w:color w:val="993300"/>
          <w:lang w:val="es-ES"/>
        </w:rPr>
        <w:fldChar w:fldCharType="begin"/>
      </w:r>
      <w:r w:rsidRPr="007A474F">
        <w:rPr>
          <w:b/>
          <w:bCs/>
          <w:color w:val="993300"/>
          <w:lang w:val="es-ES"/>
        </w:rPr>
        <w:instrText xml:space="preserve"> XE "2.3 Datos generales del sector." </w:instrText>
      </w:r>
      <w:r w:rsidRPr="007A474F">
        <w:rPr>
          <w:b/>
          <w:bCs/>
          <w:color w:val="993300"/>
          <w:lang w:val="es-ES"/>
        </w:rPr>
        <w:fldChar w:fldCharType="end"/>
      </w:r>
    </w:p>
    <w:p w14:paraId="2D254A8C" w14:textId="77777777" w:rsidR="0021443D" w:rsidRPr="00993C14" w:rsidRDefault="0021443D" w:rsidP="0021443D">
      <w:pPr>
        <w:ind w:left="360"/>
        <w:rPr>
          <w:rFonts w:ascii="Arial" w:hAnsi="Arial" w:cs="Arial"/>
          <w:b/>
          <w:bCs/>
          <w:color w:val="000000" w:themeColor="text1"/>
          <w:lang w:val="es-ES"/>
        </w:rPr>
      </w:pPr>
      <w:r w:rsidRPr="00993C14">
        <w:rPr>
          <w:rStyle w:val="ad"/>
          <w:rFonts w:ascii="Arial" w:hAnsi="Arial" w:cs="Arial"/>
          <w:color w:val="000000" w:themeColor="text1"/>
          <w:shd w:val="clear" w:color="auto" w:fill="FFFFFF"/>
          <w:lang w:val="es-ES"/>
        </w:rPr>
        <w:t>Las mascotas mueven 2.000 millones en España, el quinto mercado europeo.</w:t>
      </w:r>
    </w:p>
    <w:p w14:paraId="0AA9A013" w14:textId="77777777" w:rsidR="0021443D" w:rsidRPr="00993C14" w:rsidRDefault="0021443D" w:rsidP="0021443D">
      <w:pPr>
        <w:ind w:left="360"/>
        <w:rPr>
          <w:rFonts w:ascii="Arial" w:hAnsi="Arial" w:cs="Arial"/>
          <w:bCs/>
          <w:color w:val="000000" w:themeColor="text1"/>
          <w:lang w:val="es-ES"/>
        </w:rPr>
      </w:pPr>
      <w:r w:rsidRPr="00993C14">
        <w:rPr>
          <w:rFonts w:ascii="Arial" w:hAnsi="Arial" w:cs="Arial"/>
          <w:bCs/>
          <w:color w:val="000000" w:themeColor="text1"/>
          <w:lang w:val="es-ES"/>
        </w:rPr>
        <w:t xml:space="preserve">España es el quinto mercado de animales de compañía más grande de Europa, según </w:t>
      </w:r>
      <w:proofErr w:type="spellStart"/>
      <w:r w:rsidRPr="00993C14">
        <w:rPr>
          <w:rFonts w:ascii="Arial" w:hAnsi="Arial" w:cs="Arial"/>
          <w:bCs/>
          <w:color w:val="000000" w:themeColor="text1"/>
          <w:lang w:val="es-ES"/>
        </w:rPr>
        <w:t>Euromonitor</w:t>
      </w:r>
      <w:proofErr w:type="spellEnd"/>
      <w:r w:rsidRPr="00993C14">
        <w:rPr>
          <w:rFonts w:ascii="Arial" w:hAnsi="Arial" w:cs="Arial"/>
          <w:bCs/>
          <w:color w:val="000000" w:themeColor="text1"/>
          <w:lang w:val="es-ES"/>
        </w:rPr>
        <w:t xml:space="preserve"> Internacional. Por delante se situaron Reino Unido, Francia, Alemania e Italia.</w:t>
      </w:r>
      <w:r w:rsidRPr="00993C14">
        <w:rPr>
          <w:rFonts w:ascii="Arial" w:hAnsi="Arial" w:cs="Arial"/>
          <w:bCs/>
          <w:color w:val="000000" w:themeColor="text1"/>
          <w:lang w:val="es-ES"/>
        </w:rPr>
        <w:br/>
      </w:r>
      <w:r w:rsidRPr="00993C14">
        <w:rPr>
          <w:rFonts w:ascii="Arial" w:hAnsi="Arial" w:cs="Arial"/>
          <w:bCs/>
          <w:color w:val="000000" w:themeColor="text1"/>
          <w:lang w:val="es-ES"/>
        </w:rPr>
        <w:br/>
        <w:t>El sector de la industria y negocio de los animales de compañía factura 2.000 millones de euros al año, a razón de 1.000 millones en alimentación y productos de higiene, 300 millones en la propia adquisición de animales de compañía y 700 millones a repartir entre clínicas, productos y complementos, servicios y peluquería y estética.</w:t>
      </w:r>
    </w:p>
    <w:p w14:paraId="286EA9C2" w14:textId="77777777" w:rsidR="0021443D" w:rsidRPr="00993C14" w:rsidRDefault="0021443D" w:rsidP="0021443D">
      <w:pPr>
        <w:ind w:left="360"/>
        <w:rPr>
          <w:rFonts w:ascii="Arial" w:hAnsi="Arial" w:cs="Arial"/>
          <w:b/>
          <w:bCs/>
          <w:color w:val="000000" w:themeColor="text1"/>
          <w:lang w:val="es-ES"/>
        </w:rPr>
      </w:pPr>
      <w:r w:rsidRPr="00993C14">
        <w:rPr>
          <w:rFonts w:ascii="Arial" w:hAnsi="Arial" w:cs="Arial"/>
          <w:b/>
          <w:bCs/>
          <w:color w:val="000000" w:themeColor="text1"/>
          <w:lang w:val="es-ES"/>
        </w:rPr>
        <w:t>El sector en Europa.</w:t>
      </w:r>
    </w:p>
    <w:p w14:paraId="38733B70" w14:textId="77777777" w:rsidR="0021443D" w:rsidRPr="00993C14" w:rsidRDefault="0021443D" w:rsidP="0021443D">
      <w:pPr>
        <w:ind w:left="360"/>
        <w:rPr>
          <w:rFonts w:ascii="Arial" w:hAnsi="Arial" w:cs="Arial"/>
          <w:bCs/>
          <w:color w:val="000000" w:themeColor="text1"/>
          <w:lang w:val="es-ES"/>
        </w:rPr>
      </w:pPr>
      <w:r w:rsidRPr="00993C14">
        <w:rPr>
          <w:rFonts w:ascii="Arial" w:hAnsi="Arial" w:cs="Arial"/>
          <w:bCs/>
          <w:color w:val="000000" w:themeColor="text1"/>
          <w:lang w:val="es-ES"/>
        </w:rPr>
        <w:t>En 2020 el sector del cuidado de mascotas, facturó 40.500 millones de euros, un 2,8% más. En la Unión Europea hay unos 80 millones de hogares que tienen al menos una mascota. Con una población de 74,407 millones de gatos y 66,375 millones de perros, en el negocio de los animales de compañía crece y se diversifica.</w:t>
      </w:r>
    </w:p>
    <w:p w14:paraId="37BC07DD" w14:textId="77777777" w:rsidR="0021443D" w:rsidRPr="00993C14" w:rsidRDefault="0021443D" w:rsidP="0021443D">
      <w:pPr>
        <w:ind w:left="360"/>
        <w:rPr>
          <w:rFonts w:ascii="Arial" w:hAnsi="Arial" w:cs="Arial"/>
          <w:b/>
          <w:bCs/>
          <w:color w:val="000000" w:themeColor="text1"/>
          <w:lang w:val="es-ES"/>
        </w:rPr>
      </w:pPr>
      <w:r w:rsidRPr="00993C14">
        <w:rPr>
          <w:rFonts w:ascii="Arial" w:hAnsi="Arial" w:cs="Arial"/>
          <w:b/>
          <w:bCs/>
          <w:color w:val="000000" w:themeColor="text1"/>
          <w:lang w:val="es-ES"/>
        </w:rPr>
        <w:t>Gasto por mascota.</w:t>
      </w:r>
    </w:p>
    <w:p w14:paraId="43866A66" w14:textId="77777777" w:rsidR="0021443D" w:rsidRPr="00993C14" w:rsidRDefault="0021443D" w:rsidP="0021443D">
      <w:pPr>
        <w:ind w:left="360"/>
        <w:rPr>
          <w:rFonts w:ascii="Arial" w:hAnsi="Arial" w:cs="Arial"/>
          <w:bCs/>
          <w:color w:val="000000" w:themeColor="text1"/>
          <w:lang w:val="es-ES"/>
        </w:rPr>
      </w:pPr>
      <w:r w:rsidRPr="00993C14">
        <w:rPr>
          <w:rFonts w:ascii="Arial" w:hAnsi="Arial" w:cs="Arial"/>
          <w:bCs/>
          <w:color w:val="000000" w:themeColor="text1"/>
          <w:lang w:val="es-ES"/>
        </w:rPr>
        <w:t>Según la Federación Europea de la Industria de Alimentación para Mascotas (</w:t>
      </w:r>
      <w:proofErr w:type="spellStart"/>
      <w:r w:rsidRPr="00993C14">
        <w:rPr>
          <w:rFonts w:ascii="Arial" w:hAnsi="Arial" w:cs="Arial"/>
          <w:bCs/>
          <w:color w:val="000000" w:themeColor="text1"/>
          <w:lang w:val="es-ES"/>
        </w:rPr>
        <w:t>Fediaf</w:t>
      </w:r>
      <w:proofErr w:type="spellEnd"/>
      <w:r w:rsidRPr="00993C14">
        <w:rPr>
          <w:rFonts w:ascii="Arial" w:hAnsi="Arial" w:cs="Arial"/>
          <w:bCs/>
          <w:color w:val="000000" w:themeColor="text1"/>
          <w:lang w:val="es-ES"/>
        </w:rPr>
        <w:t>) en Europa el gasto medio mensual por hogar en perros y gatos es de 217 euros. El Ministerio de Agricultura cifra el gasto medio mensual en España en 130 euros para perros y 91 euros para gatos.</w:t>
      </w:r>
      <w:r w:rsidRPr="00993C14">
        <w:rPr>
          <w:rFonts w:ascii="Arial" w:hAnsi="Arial" w:cs="Arial"/>
          <w:bCs/>
          <w:color w:val="000000" w:themeColor="text1"/>
          <w:lang w:val="es-ES"/>
        </w:rPr>
        <w:br/>
      </w:r>
      <w:r w:rsidRPr="00993C14">
        <w:rPr>
          <w:rFonts w:ascii="Arial" w:hAnsi="Arial" w:cs="Arial"/>
          <w:bCs/>
          <w:color w:val="000000" w:themeColor="text1"/>
          <w:lang w:val="es-ES"/>
        </w:rPr>
        <w:br/>
        <w:t>Los españoles gastan de media 1.260 euros al año en sus mascotas en 2019, un 7,3% más que hace 2 años. Esto es, 823€ en alimentación, 353€ en gastos veterinarios y 83€ en accesorios y juguetes.</w:t>
      </w:r>
      <w:r w:rsidRPr="00993C14">
        <w:rPr>
          <w:rFonts w:ascii="Arial" w:hAnsi="Arial" w:cs="Arial"/>
          <w:bCs/>
          <w:color w:val="000000" w:themeColor="text1"/>
          <w:lang w:val="es-ES"/>
        </w:rPr>
        <w:br/>
      </w:r>
      <w:r w:rsidRPr="00993C14">
        <w:rPr>
          <w:rFonts w:ascii="Arial" w:hAnsi="Arial" w:cs="Arial"/>
          <w:bCs/>
          <w:color w:val="000000" w:themeColor="text1"/>
          <w:lang w:val="es-ES"/>
        </w:rPr>
        <w:br/>
        <w:t xml:space="preserve">Los datos recogidos destacan </w:t>
      </w:r>
      <w:proofErr w:type="gramStart"/>
      <w:r w:rsidRPr="00993C14">
        <w:rPr>
          <w:rFonts w:ascii="Arial" w:hAnsi="Arial" w:cs="Arial"/>
          <w:bCs/>
          <w:color w:val="000000" w:themeColor="text1"/>
          <w:lang w:val="es-ES"/>
        </w:rPr>
        <w:t>que</w:t>
      </w:r>
      <w:proofErr w:type="gramEnd"/>
      <w:r w:rsidRPr="00993C14">
        <w:rPr>
          <w:rFonts w:ascii="Arial" w:hAnsi="Arial" w:cs="Arial"/>
          <w:bCs/>
          <w:color w:val="000000" w:themeColor="text1"/>
          <w:lang w:val="es-ES"/>
        </w:rPr>
        <w:t xml:space="preserve"> en España, en general, son las mujeres (86%) las que se encargan de los cuidados y compra de productos o servicios para los animales de compañía.</w:t>
      </w:r>
    </w:p>
    <w:p w14:paraId="16AC9EFA" w14:textId="77777777" w:rsidR="0021443D" w:rsidRPr="00993C14" w:rsidRDefault="0021443D" w:rsidP="0021443D">
      <w:pPr>
        <w:ind w:left="360"/>
        <w:rPr>
          <w:rFonts w:ascii="Arial" w:hAnsi="Arial" w:cs="Arial"/>
          <w:b/>
          <w:bCs/>
          <w:color w:val="000000" w:themeColor="text1"/>
          <w:lang w:val="es-ES"/>
        </w:rPr>
      </w:pPr>
      <w:r w:rsidRPr="00993C14">
        <w:rPr>
          <w:rFonts w:ascii="Arial" w:hAnsi="Arial" w:cs="Arial"/>
          <w:b/>
          <w:bCs/>
          <w:color w:val="000000" w:themeColor="text1"/>
          <w:lang w:val="es-ES"/>
        </w:rPr>
        <w:t xml:space="preserve">Perfil de las empresas del sector. Distribuidores, fabricantes y </w:t>
      </w:r>
      <w:proofErr w:type="spellStart"/>
      <w:r w:rsidRPr="00993C14">
        <w:rPr>
          <w:rFonts w:ascii="Arial" w:hAnsi="Arial" w:cs="Arial"/>
          <w:b/>
          <w:bCs/>
          <w:color w:val="000000" w:themeColor="text1"/>
          <w:lang w:val="es-ES"/>
        </w:rPr>
        <w:t>retail</w:t>
      </w:r>
      <w:proofErr w:type="spellEnd"/>
      <w:r w:rsidRPr="00993C14">
        <w:rPr>
          <w:rFonts w:ascii="Arial" w:hAnsi="Arial" w:cs="Arial"/>
          <w:b/>
          <w:bCs/>
          <w:color w:val="000000" w:themeColor="text1"/>
          <w:lang w:val="es-ES"/>
        </w:rPr>
        <w:t>.</w:t>
      </w:r>
    </w:p>
    <w:p w14:paraId="775BA114" w14:textId="77777777" w:rsidR="0021443D" w:rsidRPr="00993C14" w:rsidRDefault="0021443D" w:rsidP="0021443D">
      <w:pPr>
        <w:ind w:left="360"/>
        <w:rPr>
          <w:rFonts w:ascii="Arial" w:hAnsi="Arial" w:cs="Arial"/>
          <w:bCs/>
          <w:color w:val="000000" w:themeColor="text1"/>
          <w:lang w:val="es-ES"/>
        </w:rPr>
      </w:pPr>
      <w:r w:rsidRPr="00993C14">
        <w:rPr>
          <w:rFonts w:ascii="Arial" w:hAnsi="Arial" w:cs="Arial"/>
          <w:bCs/>
          <w:color w:val="000000" w:themeColor="text1"/>
          <w:lang w:val="es-ES"/>
        </w:rPr>
        <w:t>El número de empresas se sitúa en 12.358 en el año 2020, cuando en 2010 eran 8.000.</w:t>
      </w:r>
      <w:r w:rsidRPr="00993C14">
        <w:rPr>
          <w:rFonts w:ascii="Arial" w:hAnsi="Arial" w:cs="Arial"/>
          <w:bCs/>
          <w:color w:val="000000" w:themeColor="text1"/>
          <w:lang w:val="es-ES"/>
        </w:rPr>
        <w:br/>
        <w:t>Respecto a la distribución y producción, estas empresas declaran facturar anualmente una media de 3.963.793 euros. Sin embargo, son superadas por los mayoristas y fabricantes, con 4,5 y 4,4 millones, respectivamente.</w:t>
      </w:r>
      <w:r w:rsidRPr="00993C14">
        <w:rPr>
          <w:rFonts w:ascii="Arial" w:hAnsi="Arial" w:cs="Arial"/>
          <w:bCs/>
          <w:color w:val="000000" w:themeColor="text1"/>
          <w:lang w:val="es-ES"/>
        </w:rPr>
        <w:br/>
      </w:r>
      <w:r w:rsidRPr="00993C14">
        <w:rPr>
          <w:rFonts w:ascii="Arial" w:hAnsi="Arial" w:cs="Arial"/>
          <w:bCs/>
          <w:color w:val="000000" w:themeColor="text1"/>
          <w:lang w:val="es-ES"/>
        </w:rPr>
        <w:br/>
        <w:t>Respecto a las ventas que se realizan, un 83% son nacionales y un 17% al extranjero. Para los fabricantes, las ventas en el extranjero representan el 23% y para los criadores el 35%. Los países destinatarios de la exportación son, por orden de importancia: Portugal (31%), Francia (23%), Italia (9%) y Alemania (7%).</w:t>
      </w:r>
      <w:r w:rsidRPr="00993C14">
        <w:rPr>
          <w:rFonts w:ascii="Arial" w:hAnsi="Arial" w:cs="Arial"/>
          <w:bCs/>
          <w:color w:val="000000" w:themeColor="text1"/>
          <w:lang w:val="es-ES"/>
        </w:rPr>
        <w:br/>
        <w:t>Los canales de venta en España son en un 11% online y en un 89% tiendas físicas, donde existen más de 5.000 para atender las necesidades de los más de 20 millones de animales de compañía que hay en España.</w:t>
      </w:r>
      <w:r w:rsidRPr="00993C14">
        <w:rPr>
          <w:rFonts w:ascii="Arial" w:hAnsi="Arial" w:cs="Arial"/>
          <w:bCs/>
          <w:color w:val="000000" w:themeColor="text1"/>
          <w:lang w:val="es-ES"/>
        </w:rPr>
        <w:br/>
      </w:r>
      <w:r w:rsidRPr="00993C14">
        <w:rPr>
          <w:rFonts w:ascii="Arial" w:hAnsi="Arial" w:cs="Arial"/>
          <w:bCs/>
          <w:color w:val="000000" w:themeColor="text1"/>
          <w:lang w:val="es-ES"/>
        </w:rPr>
        <w:br/>
        <w:t>En cuanto a la facturación del negocio (según tipo de tienda), la media es de 315.008 euros. Los meses en que más se factura son julio y diciembre. Las tiendas pequeñas facturan 115.318 euros, las medianas, 268.582 euros y los comercios grandes, 1.043.357 euros anuales.</w:t>
      </w:r>
    </w:p>
    <w:p w14:paraId="113F6851" w14:textId="77777777" w:rsidR="0021443D" w:rsidRPr="00993C14" w:rsidRDefault="0021443D" w:rsidP="0021443D">
      <w:pPr>
        <w:ind w:left="360"/>
        <w:rPr>
          <w:rFonts w:ascii="Arial" w:hAnsi="Arial" w:cs="Arial"/>
          <w:bCs/>
          <w:color w:val="000000" w:themeColor="text1"/>
          <w:lang w:val="es-ES"/>
        </w:rPr>
      </w:pPr>
      <w:r w:rsidRPr="00993C14">
        <w:rPr>
          <w:rFonts w:ascii="Arial" w:hAnsi="Arial" w:cs="Arial"/>
          <w:bCs/>
          <w:color w:val="000000" w:themeColor="text1"/>
          <w:lang w:val="es-ES"/>
        </w:rPr>
        <w:lastRenderedPageBreak/>
        <w:t>Durante los últimos años y debido al aumento en el nivel de concienciación y la sensibilidad social de los ciudadanos, ha aumentado considerablemente el índice de adopciones, aunque el número de mascotas adquiridas a través de la compra sigue predominando.</w:t>
      </w:r>
    </w:p>
    <w:p w14:paraId="48919C34" w14:textId="77777777" w:rsidR="0021443D" w:rsidRPr="00993C14" w:rsidRDefault="0021443D" w:rsidP="0021443D">
      <w:pPr>
        <w:ind w:left="360"/>
        <w:rPr>
          <w:rFonts w:ascii="Arial" w:hAnsi="Arial" w:cs="Arial"/>
          <w:b/>
          <w:bCs/>
          <w:color w:val="000000" w:themeColor="text1"/>
          <w:lang w:val="es-ES"/>
        </w:rPr>
      </w:pPr>
      <w:r w:rsidRPr="00993C14">
        <w:rPr>
          <w:rFonts w:ascii="Arial" w:hAnsi="Arial" w:cs="Arial"/>
          <w:b/>
          <w:bCs/>
          <w:color w:val="000000" w:themeColor="text1"/>
          <w:lang w:val="es-ES"/>
        </w:rPr>
        <w:t>Las adopciones de animales de compañía en España</w:t>
      </w:r>
    </w:p>
    <w:p w14:paraId="15225A40" w14:textId="77777777" w:rsidR="0021443D" w:rsidRPr="00993C14" w:rsidRDefault="0021443D" w:rsidP="0021443D">
      <w:pPr>
        <w:ind w:left="360"/>
        <w:rPr>
          <w:rFonts w:ascii="Arial" w:hAnsi="Arial" w:cs="Arial"/>
          <w:b/>
          <w:bCs/>
          <w:color w:val="000000" w:themeColor="text1"/>
          <w:lang w:val="es-ES"/>
        </w:rPr>
      </w:pPr>
      <w:r w:rsidRPr="00993C14">
        <w:rPr>
          <w:rFonts w:ascii="Arial" w:hAnsi="Arial" w:cs="Arial"/>
          <w:b/>
          <w:bCs/>
          <w:color w:val="0070C0"/>
          <w:lang w:val="es-ES"/>
        </w:rPr>
        <w:br/>
      </w:r>
      <w:r w:rsidRPr="00993C14">
        <w:rPr>
          <w:rFonts w:ascii="Arial" w:hAnsi="Arial" w:cs="Arial"/>
          <w:bCs/>
          <w:color w:val="000000" w:themeColor="text1"/>
          <w:lang w:val="es-ES"/>
        </w:rPr>
        <w:t>A pesar de que se calcula que un 44% de los perros y gatos abandonados son finalmente adoptados por otras familias, las cifras de abandono animal, siguen siendo muy altas.</w:t>
      </w:r>
      <w:r w:rsidRPr="00993C14">
        <w:rPr>
          <w:rFonts w:ascii="Arial" w:hAnsi="Arial" w:cs="Arial"/>
          <w:bCs/>
          <w:color w:val="000000" w:themeColor="text1"/>
          <w:lang w:val="es-ES"/>
        </w:rPr>
        <w:br/>
        <w:t>El abandono de animales supone una de las principales preocupaciones sociales en nuestro país. Se producen principalmente en verano, y sus efectos pueden mitigarse gracias al trabajo de asociaciones y entidades animalistas y protectoras que junto con la administración pública y las aportaciones de empresas y profesionales del sector reducen el impacto que causa en el bienestar y la salud de los propios animales.</w:t>
      </w:r>
    </w:p>
    <w:p w14:paraId="61ECF72E" w14:textId="77777777" w:rsidR="0021443D" w:rsidRPr="00993C14" w:rsidRDefault="0021443D" w:rsidP="0021443D">
      <w:pPr>
        <w:ind w:left="360"/>
        <w:rPr>
          <w:rFonts w:ascii="Arial" w:hAnsi="Arial" w:cs="Arial"/>
          <w:bCs/>
          <w:color w:val="000000" w:themeColor="text1"/>
          <w:lang w:val="es-ES"/>
        </w:rPr>
      </w:pPr>
      <w:r w:rsidRPr="00993C14">
        <w:rPr>
          <w:rFonts w:ascii="Arial" w:hAnsi="Arial" w:cs="Arial"/>
          <w:bCs/>
          <w:color w:val="000000" w:themeColor="text1"/>
          <w:lang w:val="es-ES"/>
        </w:rPr>
        <w:t>La tasa de abandono de animales en España es una de las más altas de Europa, con alrededor de 285.000 perros y gatos recogidos al año por protectoras en todo el territorio estatal, según las cifras recogidas por el estudio "Él nunca lo haría 2022" de la Fundación </w:t>
      </w:r>
      <w:proofErr w:type="spellStart"/>
      <w:r w:rsidRPr="00993C14">
        <w:rPr>
          <w:rFonts w:ascii="Arial" w:hAnsi="Arial" w:cs="Arial"/>
          <w:bCs/>
          <w:color w:val="000000" w:themeColor="text1"/>
          <w:lang w:val="es-ES"/>
        </w:rPr>
        <w:t>Affinity</w:t>
      </w:r>
      <w:proofErr w:type="spellEnd"/>
      <w:r w:rsidRPr="00993C14">
        <w:rPr>
          <w:rFonts w:ascii="Arial" w:hAnsi="Arial" w:cs="Arial"/>
          <w:bCs/>
          <w:color w:val="000000" w:themeColor="text1"/>
          <w:lang w:val="es-ES"/>
        </w:rPr>
        <w:t>.</w:t>
      </w:r>
    </w:p>
    <w:p w14:paraId="5AD386D0" w14:textId="77777777" w:rsidR="0021443D" w:rsidRPr="007A474F" w:rsidRDefault="0021443D" w:rsidP="007A474F">
      <w:pPr>
        <w:pStyle w:val="2"/>
        <w:rPr>
          <w:b/>
          <w:bCs/>
          <w:color w:val="993300"/>
          <w:lang w:val="es-ES"/>
        </w:rPr>
      </w:pPr>
      <w:bookmarkStart w:id="6" w:name="_Toc165822124"/>
      <w:r w:rsidRPr="007A474F">
        <w:rPr>
          <w:b/>
          <w:bCs/>
          <w:color w:val="993300"/>
          <w:lang w:val="es-ES"/>
        </w:rPr>
        <w:t>2.4 Mercado potencial y Clientes potenciales.</w:t>
      </w:r>
      <w:bookmarkEnd w:id="6"/>
      <w:r w:rsidRPr="007A474F">
        <w:rPr>
          <w:b/>
          <w:bCs/>
          <w:color w:val="993300"/>
          <w:lang w:val="es-ES"/>
        </w:rPr>
        <w:fldChar w:fldCharType="begin"/>
      </w:r>
      <w:r w:rsidRPr="007A474F">
        <w:rPr>
          <w:b/>
          <w:bCs/>
          <w:color w:val="993300"/>
          <w:lang w:val="es-ES"/>
        </w:rPr>
        <w:instrText xml:space="preserve"> XE "2.4 Mercado potencial y Clientes potenciales." </w:instrText>
      </w:r>
      <w:r w:rsidRPr="007A474F">
        <w:rPr>
          <w:b/>
          <w:bCs/>
          <w:color w:val="993300"/>
          <w:lang w:val="es-ES"/>
        </w:rPr>
        <w:fldChar w:fldCharType="end"/>
      </w:r>
    </w:p>
    <w:tbl>
      <w:tblPr>
        <w:tblStyle w:val="ae"/>
        <w:tblW w:w="0" w:type="auto"/>
        <w:tblLook w:val="04A0" w:firstRow="1" w:lastRow="0" w:firstColumn="1" w:lastColumn="0" w:noHBand="0" w:noVBand="1"/>
      </w:tblPr>
      <w:tblGrid>
        <w:gridCol w:w="4322"/>
        <w:gridCol w:w="4322"/>
      </w:tblGrid>
      <w:tr w:rsidR="0021443D" w:rsidRPr="00993C14" w14:paraId="223CEDF1" w14:textId="77777777" w:rsidTr="001C2108">
        <w:tc>
          <w:tcPr>
            <w:tcW w:w="8644" w:type="dxa"/>
            <w:gridSpan w:val="2"/>
            <w:shd w:val="clear" w:color="auto" w:fill="ACB9CA" w:themeFill="text2" w:themeFillTint="66"/>
          </w:tcPr>
          <w:p w14:paraId="7FE7B100" w14:textId="77777777" w:rsidR="0021443D" w:rsidRPr="00993C14" w:rsidRDefault="0021443D" w:rsidP="001C2108">
            <w:pPr>
              <w:jc w:val="center"/>
              <w:rPr>
                <w:rFonts w:ascii="Arial" w:hAnsi="Arial" w:cs="Arial"/>
                <w:b/>
                <w:bCs/>
                <w:color w:val="000000" w:themeColor="text1"/>
                <w:sz w:val="22"/>
                <w:szCs w:val="22"/>
              </w:rPr>
            </w:pPr>
          </w:p>
          <w:p w14:paraId="767E4C3A" w14:textId="77777777" w:rsidR="0021443D" w:rsidRPr="00993C14" w:rsidRDefault="0021443D" w:rsidP="001C2108">
            <w:pPr>
              <w:jc w:val="center"/>
              <w:rPr>
                <w:rFonts w:ascii="Arial" w:hAnsi="Arial" w:cs="Arial"/>
                <w:b/>
                <w:bCs/>
                <w:color w:val="000000" w:themeColor="text1"/>
                <w:sz w:val="22"/>
                <w:szCs w:val="22"/>
              </w:rPr>
            </w:pPr>
            <w:r w:rsidRPr="00993C14">
              <w:rPr>
                <w:rFonts w:ascii="Arial" w:hAnsi="Arial" w:cs="Arial"/>
                <w:b/>
                <w:bCs/>
                <w:color w:val="000000" w:themeColor="text1"/>
                <w:sz w:val="22"/>
                <w:szCs w:val="22"/>
              </w:rPr>
              <w:t>Arquetipo de clientes:</w:t>
            </w:r>
          </w:p>
          <w:p w14:paraId="663F3764" w14:textId="77777777" w:rsidR="0021443D" w:rsidRPr="00993C14" w:rsidRDefault="0021443D" w:rsidP="001C2108">
            <w:pPr>
              <w:jc w:val="center"/>
              <w:rPr>
                <w:rFonts w:ascii="Arial" w:hAnsi="Arial" w:cs="Arial"/>
                <w:b/>
                <w:bCs/>
                <w:color w:val="000000" w:themeColor="text1"/>
                <w:sz w:val="22"/>
                <w:szCs w:val="22"/>
              </w:rPr>
            </w:pPr>
          </w:p>
        </w:tc>
      </w:tr>
      <w:tr w:rsidR="0021443D" w:rsidRPr="00993C14" w14:paraId="7C2DA0C1" w14:textId="77777777" w:rsidTr="001C2108">
        <w:tc>
          <w:tcPr>
            <w:tcW w:w="4322" w:type="dxa"/>
          </w:tcPr>
          <w:p w14:paraId="1680FEA2" w14:textId="77777777" w:rsidR="0021443D" w:rsidRPr="00993C14" w:rsidRDefault="0021443D" w:rsidP="001C2108">
            <w:pPr>
              <w:jc w:val="center"/>
              <w:rPr>
                <w:rFonts w:ascii="Arial" w:hAnsi="Arial" w:cs="Arial"/>
                <w:b/>
                <w:bCs/>
                <w:color w:val="000000" w:themeColor="text1"/>
                <w:sz w:val="22"/>
                <w:szCs w:val="22"/>
              </w:rPr>
            </w:pPr>
          </w:p>
          <w:p w14:paraId="6DB55CA6" w14:textId="77777777" w:rsidR="0021443D" w:rsidRPr="00993C14" w:rsidRDefault="0021443D" w:rsidP="001C2108">
            <w:pPr>
              <w:jc w:val="center"/>
              <w:rPr>
                <w:rFonts w:ascii="Arial" w:hAnsi="Arial" w:cs="Arial"/>
                <w:b/>
                <w:bCs/>
                <w:color w:val="000000" w:themeColor="text1"/>
                <w:sz w:val="22"/>
                <w:szCs w:val="22"/>
              </w:rPr>
            </w:pPr>
            <w:r w:rsidRPr="00993C14">
              <w:rPr>
                <w:rFonts w:ascii="Arial" w:hAnsi="Arial" w:cs="Arial"/>
                <w:b/>
                <w:bCs/>
                <w:color w:val="000000" w:themeColor="text1"/>
                <w:sz w:val="22"/>
                <w:szCs w:val="22"/>
              </w:rPr>
              <w:t>Género</w:t>
            </w:r>
          </w:p>
          <w:p w14:paraId="61B0374D" w14:textId="77777777" w:rsidR="0021443D" w:rsidRPr="00993C14" w:rsidRDefault="0021443D" w:rsidP="001C2108">
            <w:pPr>
              <w:jc w:val="center"/>
              <w:rPr>
                <w:rFonts w:ascii="Arial" w:hAnsi="Arial" w:cs="Arial"/>
                <w:b/>
                <w:bCs/>
                <w:color w:val="000000" w:themeColor="text1"/>
                <w:sz w:val="22"/>
                <w:szCs w:val="22"/>
              </w:rPr>
            </w:pPr>
          </w:p>
        </w:tc>
        <w:tc>
          <w:tcPr>
            <w:tcW w:w="4322" w:type="dxa"/>
          </w:tcPr>
          <w:p w14:paraId="40466D7F" w14:textId="77777777" w:rsidR="0021443D" w:rsidRPr="00993C14" w:rsidRDefault="0021443D" w:rsidP="001C2108">
            <w:pPr>
              <w:jc w:val="center"/>
              <w:rPr>
                <w:rFonts w:ascii="Arial" w:hAnsi="Arial" w:cs="Arial"/>
                <w:bCs/>
                <w:color w:val="000000" w:themeColor="text1"/>
                <w:sz w:val="22"/>
                <w:szCs w:val="22"/>
              </w:rPr>
            </w:pPr>
          </w:p>
          <w:p w14:paraId="68E389E2" w14:textId="77777777" w:rsidR="0021443D" w:rsidRPr="00993C14" w:rsidRDefault="0021443D" w:rsidP="001C2108">
            <w:pPr>
              <w:jc w:val="center"/>
              <w:rPr>
                <w:rFonts w:ascii="Arial" w:hAnsi="Arial" w:cs="Arial"/>
                <w:bCs/>
                <w:color w:val="000000" w:themeColor="text1"/>
                <w:sz w:val="22"/>
                <w:szCs w:val="22"/>
              </w:rPr>
            </w:pPr>
            <w:r w:rsidRPr="00993C14">
              <w:rPr>
                <w:rFonts w:ascii="Arial" w:hAnsi="Arial" w:cs="Arial"/>
                <w:bCs/>
                <w:color w:val="000000" w:themeColor="text1"/>
                <w:sz w:val="22"/>
                <w:szCs w:val="22"/>
              </w:rPr>
              <w:t>Indiferente</w:t>
            </w:r>
          </w:p>
        </w:tc>
      </w:tr>
      <w:tr w:rsidR="0021443D" w:rsidRPr="00993C14" w14:paraId="0B0825D1" w14:textId="77777777" w:rsidTr="001C2108">
        <w:tc>
          <w:tcPr>
            <w:tcW w:w="4322" w:type="dxa"/>
          </w:tcPr>
          <w:p w14:paraId="7D7CFD67" w14:textId="77777777" w:rsidR="0021443D" w:rsidRPr="00993C14" w:rsidRDefault="0021443D" w:rsidP="001C2108">
            <w:pPr>
              <w:jc w:val="center"/>
              <w:rPr>
                <w:rFonts w:ascii="Arial" w:hAnsi="Arial" w:cs="Arial"/>
                <w:b/>
                <w:bCs/>
                <w:color w:val="000000" w:themeColor="text1"/>
                <w:sz w:val="22"/>
                <w:szCs w:val="22"/>
              </w:rPr>
            </w:pPr>
          </w:p>
          <w:p w14:paraId="3F124AD5" w14:textId="77777777" w:rsidR="0021443D" w:rsidRPr="00993C14" w:rsidRDefault="0021443D" w:rsidP="001C2108">
            <w:pPr>
              <w:jc w:val="center"/>
              <w:rPr>
                <w:rFonts w:ascii="Arial" w:hAnsi="Arial" w:cs="Arial"/>
                <w:b/>
                <w:bCs/>
                <w:color w:val="000000" w:themeColor="text1"/>
                <w:sz w:val="22"/>
                <w:szCs w:val="22"/>
              </w:rPr>
            </w:pPr>
            <w:r w:rsidRPr="00993C14">
              <w:rPr>
                <w:rFonts w:ascii="Arial" w:hAnsi="Arial" w:cs="Arial"/>
                <w:b/>
                <w:bCs/>
                <w:color w:val="000000" w:themeColor="text1"/>
                <w:sz w:val="22"/>
                <w:szCs w:val="22"/>
              </w:rPr>
              <w:t>Edad</w:t>
            </w:r>
          </w:p>
          <w:p w14:paraId="3BCDB54E" w14:textId="77777777" w:rsidR="0021443D" w:rsidRPr="00993C14" w:rsidRDefault="0021443D" w:rsidP="001C2108">
            <w:pPr>
              <w:jc w:val="center"/>
              <w:rPr>
                <w:rFonts w:ascii="Arial" w:hAnsi="Arial" w:cs="Arial"/>
                <w:b/>
                <w:bCs/>
                <w:color w:val="000000" w:themeColor="text1"/>
                <w:sz w:val="22"/>
                <w:szCs w:val="22"/>
              </w:rPr>
            </w:pPr>
          </w:p>
        </w:tc>
        <w:tc>
          <w:tcPr>
            <w:tcW w:w="4322" w:type="dxa"/>
          </w:tcPr>
          <w:p w14:paraId="5DB148B3" w14:textId="77777777" w:rsidR="0021443D" w:rsidRPr="00993C14" w:rsidRDefault="0021443D" w:rsidP="001C2108">
            <w:pPr>
              <w:jc w:val="center"/>
              <w:rPr>
                <w:rFonts w:ascii="Arial" w:hAnsi="Arial" w:cs="Arial"/>
                <w:bCs/>
                <w:color w:val="000000" w:themeColor="text1"/>
                <w:sz w:val="22"/>
                <w:szCs w:val="22"/>
              </w:rPr>
            </w:pPr>
          </w:p>
          <w:p w14:paraId="753EF349" w14:textId="77777777" w:rsidR="0021443D" w:rsidRPr="00993C14" w:rsidRDefault="0021443D" w:rsidP="001C2108">
            <w:pPr>
              <w:jc w:val="center"/>
              <w:rPr>
                <w:rFonts w:ascii="Arial" w:hAnsi="Arial" w:cs="Arial"/>
                <w:bCs/>
                <w:color w:val="000000" w:themeColor="text1"/>
                <w:sz w:val="22"/>
                <w:szCs w:val="22"/>
              </w:rPr>
            </w:pPr>
            <w:r w:rsidRPr="00993C14">
              <w:rPr>
                <w:rFonts w:ascii="Arial" w:hAnsi="Arial" w:cs="Arial"/>
                <w:bCs/>
                <w:color w:val="000000" w:themeColor="text1"/>
                <w:sz w:val="22"/>
                <w:szCs w:val="22"/>
              </w:rPr>
              <w:t>20 a 60</w:t>
            </w:r>
          </w:p>
        </w:tc>
      </w:tr>
      <w:tr w:rsidR="0021443D" w:rsidRPr="00993C14" w14:paraId="63A46478" w14:textId="77777777" w:rsidTr="001C2108">
        <w:tc>
          <w:tcPr>
            <w:tcW w:w="4322" w:type="dxa"/>
          </w:tcPr>
          <w:p w14:paraId="529F84C9" w14:textId="77777777" w:rsidR="0021443D" w:rsidRPr="00993C14" w:rsidRDefault="0021443D" w:rsidP="001C2108">
            <w:pPr>
              <w:jc w:val="center"/>
              <w:rPr>
                <w:rFonts w:ascii="Arial" w:hAnsi="Arial" w:cs="Arial"/>
                <w:b/>
                <w:bCs/>
                <w:color w:val="000000" w:themeColor="text1"/>
                <w:sz w:val="22"/>
                <w:szCs w:val="22"/>
              </w:rPr>
            </w:pPr>
          </w:p>
          <w:p w14:paraId="4CB60642" w14:textId="77777777" w:rsidR="0021443D" w:rsidRPr="00993C14" w:rsidRDefault="0021443D" w:rsidP="001C2108">
            <w:pPr>
              <w:jc w:val="center"/>
              <w:rPr>
                <w:rFonts w:ascii="Arial" w:hAnsi="Arial" w:cs="Arial"/>
                <w:b/>
                <w:bCs/>
                <w:color w:val="000000" w:themeColor="text1"/>
                <w:sz w:val="22"/>
                <w:szCs w:val="22"/>
              </w:rPr>
            </w:pPr>
            <w:r w:rsidRPr="00993C14">
              <w:rPr>
                <w:rFonts w:ascii="Arial" w:hAnsi="Arial" w:cs="Arial"/>
                <w:b/>
                <w:bCs/>
                <w:color w:val="000000" w:themeColor="text1"/>
                <w:sz w:val="22"/>
                <w:szCs w:val="22"/>
              </w:rPr>
              <w:t>Ocupación</w:t>
            </w:r>
          </w:p>
          <w:p w14:paraId="7E1AF9C0" w14:textId="77777777" w:rsidR="0021443D" w:rsidRPr="00993C14" w:rsidRDefault="0021443D" w:rsidP="001C2108">
            <w:pPr>
              <w:jc w:val="center"/>
              <w:rPr>
                <w:rFonts w:ascii="Arial" w:hAnsi="Arial" w:cs="Arial"/>
                <w:b/>
                <w:bCs/>
                <w:color w:val="000000" w:themeColor="text1"/>
                <w:sz w:val="22"/>
                <w:szCs w:val="22"/>
              </w:rPr>
            </w:pPr>
          </w:p>
        </w:tc>
        <w:tc>
          <w:tcPr>
            <w:tcW w:w="4322" w:type="dxa"/>
          </w:tcPr>
          <w:p w14:paraId="6BEC2A8A" w14:textId="77777777" w:rsidR="0021443D" w:rsidRPr="00993C14" w:rsidRDefault="0021443D" w:rsidP="001C2108">
            <w:pPr>
              <w:jc w:val="center"/>
              <w:rPr>
                <w:rFonts w:ascii="Arial" w:hAnsi="Arial" w:cs="Arial"/>
                <w:bCs/>
                <w:color w:val="000000" w:themeColor="text1"/>
                <w:sz w:val="22"/>
                <w:szCs w:val="22"/>
              </w:rPr>
            </w:pPr>
          </w:p>
          <w:p w14:paraId="5E28F0A2" w14:textId="77777777" w:rsidR="0021443D" w:rsidRPr="00993C14" w:rsidRDefault="0021443D" w:rsidP="001C2108">
            <w:pPr>
              <w:jc w:val="center"/>
              <w:rPr>
                <w:rFonts w:ascii="Arial" w:hAnsi="Arial" w:cs="Arial"/>
                <w:bCs/>
                <w:color w:val="000000" w:themeColor="text1"/>
                <w:sz w:val="22"/>
                <w:szCs w:val="22"/>
              </w:rPr>
            </w:pPr>
            <w:r w:rsidRPr="00993C14">
              <w:rPr>
                <w:rFonts w:ascii="Arial" w:hAnsi="Arial" w:cs="Arial"/>
                <w:bCs/>
                <w:color w:val="000000" w:themeColor="text1"/>
                <w:sz w:val="22"/>
                <w:szCs w:val="22"/>
              </w:rPr>
              <w:t>Trabajadores o Estudiantes</w:t>
            </w:r>
          </w:p>
        </w:tc>
      </w:tr>
      <w:tr w:rsidR="0021443D" w:rsidRPr="00993C14" w14:paraId="4DC9E275" w14:textId="77777777" w:rsidTr="001C2108">
        <w:tc>
          <w:tcPr>
            <w:tcW w:w="4322" w:type="dxa"/>
          </w:tcPr>
          <w:p w14:paraId="34AF45D5" w14:textId="77777777" w:rsidR="0021443D" w:rsidRPr="00993C14" w:rsidRDefault="0021443D" w:rsidP="001C2108">
            <w:pPr>
              <w:jc w:val="center"/>
              <w:rPr>
                <w:rFonts w:ascii="Arial" w:hAnsi="Arial" w:cs="Arial"/>
                <w:b/>
                <w:bCs/>
                <w:color w:val="000000" w:themeColor="text1"/>
                <w:sz w:val="22"/>
                <w:szCs w:val="22"/>
              </w:rPr>
            </w:pPr>
          </w:p>
          <w:p w14:paraId="4316C7FB" w14:textId="77777777" w:rsidR="0021443D" w:rsidRPr="00993C14" w:rsidRDefault="0021443D" w:rsidP="001C2108">
            <w:pPr>
              <w:jc w:val="center"/>
              <w:rPr>
                <w:rFonts w:ascii="Arial" w:hAnsi="Arial" w:cs="Arial"/>
                <w:b/>
                <w:bCs/>
                <w:color w:val="000000" w:themeColor="text1"/>
                <w:sz w:val="22"/>
                <w:szCs w:val="22"/>
              </w:rPr>
            </w:pPr>
            <w:r w:rsidRPr="00993C14">
              <w:rPr>
                <w:rFonts w:ascii="Arial" w:hAnsi="Arial" w:cs="Arial"/>
                <w:b/>
                <w:bCs/>
                <w:color w:val="000000" w:themeColor="text1"/>
                <w:sz w:val="22"/>
                <w:szCs w:val="22"/>
              </w:rPr>
              <w:t>Nivel de instrucción</w:t>
            </w:r>
          </w:p>
          <w:p w14:paraId="5C02CC96" w14:textId="77777777" w:rsidR="0021443D" w:rsidRPr="00993C14" w:rsidRDefault="0021443D" w:rsidP="001C2108">
            <w:pPr>
              <w:jc w:val="center"/>
              <w:rPr>
                <w:rFonts w:ascii="Arial" w:hAnsi="Arial" w:cs="Arial"/>
                <w:b/>
                <w:bCs/>
                <w:color w:val="000000" w:themeColor="text1"/>
                <w:sz w:val="22"/>
                <w:szCs w:val="22"/>
              </w:rPr>
            </w:pPr>
          </w:p>
        </w:tc>
        <w:tc>
          <w:tcPr>
            <w:tcW w:w="4322" w:type="dxa"/>
          </w:tcPr>
          <w:p w14:paraId="726F7F9D" w14:textId="77777777" w:rsidR="0021443D" w:rsidRPr="00993C14" w:rsidRDefault="0021443D" w:rsidP="001C2108">
            <w:pPr>
              <w:jc w:val="center"/>
              <w:rPr>
                <w:rFonts w:ascii="Arial" w:hAnsi="Arial" w:cs="Arial"/>
                <w:bCs/>
                <w:color w:val="000000" w:themeColor="text1"/>
                <w:sz w:val="22"/>
                <w:szCs w:val="22"/>
              </w:rPr>
            </w:pPr>
          </w:p>
          <w:p w14:paraId="3A7FA42B" w14:textId="77777777" w:rsidR="0021443D" w:rsidRPr="00993C14" w:rsidRDefault="0021443D" w:rsidP="001C2108">
            <w:pPr>
              <w:jc w:val="center"/>
              <w:rPr>
                <w:rFonts w:ascii="Arial" w:hAnsi="Arial" w:cs="Arial"/>
                <w:bCs/>
                <w:color w:val="000000" w:themeColor="text1"/>
                <w:sz w:val="22"/>
                <w:szCs w:val="22"/>
              </w:rPr>
            </w:pPr>
            <w:r w:rsidRPr="00993C14">
              <w:rPr>
                <w:rFonts w:ascii="Arial" w:hAnsi="Arial" w:cs="Arial"/>
                <w:bCs/>
                <w:color w:val="000000" w:themeColor="text1"/>
                <w:sz w:val="22"/>
                <w:szCs w:val="22"/>
              </w:rPr>
              <w:t>Indiferente</w:t>
            </w:r>
          </w:p>
        </w:tc>
      </w:tr>
      <w:tr w:rsidR="0021443D" w:rsidRPr="00993C14" w14:paraId="25A5C0F3" w14:textId="77777777" w:rsidTr="001C2108">
        <w:tc>
          <w:tcPr>
            <w:tcW w:w="4322" w:type="dxa"/>
          </w:tcPr>
          <w:p w14:paraId="55017E5D" w14:textId="77777777" w:rsidR="0021443D" w:rsidRPr="00993C14" w:rsidRDefault="0021443D" w:rsidP="001C2108">
            <w:pPr>
              <w:jc w:val="center"/>
              <w:rPr>
                <w:rFonts w:ascii="Arial" w:hAnsi="Arial" w:cs="Arial"/>
                <w:b/>
                <w:bCs/>
                <w:color w:val="000000" w:themeColor="text1"/>
                <w:sz w:val="22"/>
                <w:szCs w:val="22"/>
              </w:rPr>
            </w:pPr>
          </w:p>
          <w:p w14:paraId="3559AA26" w14:textId="77777777" w:rsidR="0021443D" w:rsidRPr="00993C14" w:rsidRDefault="0021443D" w:rsidP="001C2108">
            <w:pPr>
              <w:jc w:val="center"/>
              <w:rPr>
                <w:rFonts w:ascii="Arial" w:hAnsi="Arial" w:cs="Arial"/>
                <w:b/>
                <w:bCs/>
                <w:color w:val="000000" w:themeColor="text1"/>
                <w:sz w:val="22"/>
                <w:szCs w:val="22"/>
              </w:rPr>
            </w:pPr>
            <w:r w:rsidRPr="00993C14">
              <w:rPr>
                <w:rFonts w:ascii="Arial" w:hAnsi="Arial" w:cs="Arial"/>
                <w:b/>
                <w:bCs/>
                <w:color w:val="000000" w:themeColor="text1"/>
                <w:sz w:val="22"/>
                <w:szCs w:val="22"/>
              </w:rPr>
              <w:t>Estado civil</w:t>
            </w:r>
          </w:p>
          <w:p w14:paraId="4BE15104" w14:textId="77777777" w:rsidR="0021443D" w:rsidRPr="00993C14" w:rsidRDefault="0021443D" w:rsidP="001C2108">
            <w:pPr>
              <w:jc w:val="center"/>
              <w:rPr>
                <w:rFonts w:ascii="Arial" w:hAnsi="Arial" w:cs="Arial"/>
                <w:b/>
                <w:bCs/>
                <w:color w:val="000000" w:themeColor="text1"/>
                <w:sz w:val="22"/>
                <w:szCs w:val="22"/>
              </w:rPr>
            </w:pPr>
          </w:p>
        </w:tc>
        <w:tc>
          <w:tcPr>
            <w:tcW w:w="4322" w:type="dxa"/>
          </w:tcPr>
          <w:p w14:paraId="1DEDDECC" w14:textId="77777777" w:rsidR="0021443D" w:rsidRPr="00993C14" w:rsidRDefault="0021443D" w:rsidP="001C2108">
            <w:pPr>
              <w:jc w:val="center"/>
              <w:rPr>
                <w:rFonts w:ascii="Arial" w:hAnsi="Arial" w:cs="Arial"/>
                <w:bCs/>
                <w:color w:val="000000" w:themeColor="text1"/>
                <w:sz w:val="22"/>
                <w:szCs w:val="22"/>
              </w:rPr>
            </w:pPr>
          </w:p>
          <w:p w14:paraId="4988F181" w14:textId="77777777" w:rsidR="0021443D" w:rsidRPr="00993C14" w:rsidRDefault="0021443D" w:rsidP="001C2108">
            <w:pPr>
              <w:jc w:val="center"/>
              <w:rPr>
                <w:rFonts w:ascii="Arial" w:hAnsi="Arial" w:cs="Arial"/>
                <w:bCs/>
                <w:color w:val="000000" w:themeColor="text1"/>
                <w:sz w:val="22"/>
                <w:szCs w:val="22"/>
              </w:rPr>
            </w:pPr>
            <w:r w:rsidRPr="00993C14">
              <w:rPr>
                <w:rFonts w:ascii="Arial" w:hAnsi="Arial" w:cs="Arial"/>
                <w:bCs/>
                <w:color w:val="000000" w:themeColor="text1"/>
                <w:sz w:val="22"/>
                <w:szCs w:val="22"/>
              </w:rPr>
              <w:t>Indiferente</w:t>
            </w:r>
          </w:p>
        </w:tc>
      </w:tr>
      <w:tr w:rsidR="0021443D" w:rsidRPr="00691F13" w14:paraId="50570832" w14:textId="77777777" w:rsidTr="001C2108">
        <w:tc>
          <w:tcPr>
            <w:tcW w:w="4322" w:type="dxa"/>
          </w:tcPr>
          <w:p w14:paraId="62E7F102" w14:textId="77777777" w:rsidR="0021443D" w:rsidRPr="00993C14" w:rsidRDefault="0021443D" w:rsidP="001C2108">
            <w:pPr>
              <w:jc w:val="center"/>
              <w:rPr>
                <w:rFonts w:ascii="Arial" w:hAnsi="Arial" w:cs="Arial"/>
                <w:b/>
                <w:bCs/>
                <w:color w:val="000000" w:themeColor="text1"/>
                <w:sz w:val="22"/>
                <w:szCs w:val="22"/>
              </w:rPr>
            </w:pPr>
          </w:p>
          <w:p w14:paraId="7715C58C" w14:textId="77777777" w:rsidR="0021443D" w:rsidRPr="00993C14" w:rsidRDefault="0021443D" w:rsidP="001C2108">
            <w:pPr>
              <w:jc w:val="center"/>
              <w:rPr>
                <w:rFonts w:ascii="Arial" w:hAnsi="Arial" w:cs="Arial"/>
                <w:b/>
                <w:bCs/>
                <w:color w:val="000000" w:themeColor="text1"/>
                <w:sz w:val="22"/>
                <w:szCs w:val="22"/>
              </w:rPr>
            </w:pPr>
            <w:r w:rsidRPr="00993C14">
              <w:rPr>
                <w:rFonts w:ascii="Arial" w:hAnsi="Arial" w:cs="Arial"/>
                <w:b/>
                <w:bCs/>
                <w:color w:val="000000" w:themeColor="text1"/>
                <w:sz w:val="22"/>
                <w:szCs w:val="22"/>
              </w:rPr>
              <w:t>Datos demográficos</w:t>
            </w:r>
          </w:p>
          <w:p w14:paraId="19487450" w14:textId="77777777" w:rsidR="0021443D" w:rsidRPr="00993C14" w:rsidRDefault="0021443D" w:rsidP="001C2108">
            <w:pPr>
              <w:jc w:val="center"/>
              <w:rPr>
                <w:rFonts w:ascii="Arial" w:hAnsi="Arial" w:cs="Arial"/>
                <w:b/>
                <w:bCs/>
                <w:color w:val="000000" w:themeColor="text1"/>
                <w:sz w:val="22"/>
                <w:szCs w:val="22"/>
              </w:rPr>
            </w:pPr>
          </w:p>
        </w:tc>
        <w:tc>
          <w:tcPr>
            <w:tcW w:w="4322" w:type="dxa"/>
          </w:tcPr>
          <w:p w14:paraId="0BA2DCA2" w14:textId="77777777" w:rsidR="0021443D" w:rsidRPr="00993C14" w:rsidRDefault="0021443D" w:rsidP="001C2108">
            <w:pPr>
              <w:jc w:val="center"/>
              <w:rPr>
                <w:rFonts w:ascii="Arial" w:hAnsi="Arial" w:cs="Arial"/>
                <w:bCs/>
                <w:color w:val="000000" w:themeColor="text1"/>
                <w:sz w:val="22"/>
                <w:szCs w:val="22"/>
              </w:rPr>
            </w:pPr>
          </w:p>
          <w:p w14:paraId="01F6F5D7" w14:textId="77777777" w:rsidR="0021443D" w:rsidRPr="00993C14" w:rsidRDefault="0021443D" w:rsidP="001C2108">
            <w:pPr>
              <w:jc w:val="center"/>
              <w:rPr>
                <w:rFonts w:ascii="Arial" w:hAnsi="Arial" w:cs="Arial"/>
                <w:bCs/>
                <w:color w:val="000000" w:themeColor="text1"/>
                <w:sz w:val="22"/>
                <w:szCs w:val="22"/>
              </w:rPr>
            </w:pPr>
            <w:r w:rsidRPr="00993C14">
              <w:rPr>
                <w:rFonts w:ascii="Arial" w:hAnsi="Arial" w:cs="Arial"/>
                <w:bCs/>
                <w:color w:val="000000" w:themeColor="text1"/>
                <w:sz w:val="22"/>
                <w:szCs w:val="22"/>
              </w:rPr>
              <w:t>Ciudades y pueblos cercanos a las ciudades</w:t>
            </w:r>
          </w:p>
          <w:p w14:paraId="7A41FB6A" w14:textId="77777777" w:rsidR="0021443D" w:rsidRPr="00993C14" w:rsidRDefault="0021443D" w:rsidP="001C2108">
            <w:pPr>
              <w:jc w:val="center"/>
              <w:rPr>
                <w:rFonts w:ascii="Arial" w:hAnsi="Arial" w:cs="Arial"/>
                <w:bCs/>
                <w:color w:val="000000" w:themeColor="text1"/>
                <w:sz w:val="22"/>
                <w:szCs w:val="22"/>
              </w:rPr>
            </w:pPr>
          </w:p>
        </w:tc>
      </w:tr>
      <w:tr w:rsidR="0021443D" w:rsidRPr="00993C14" w14:paraId="0A02CE97" w14:textId="77777777" w:rsidTr="001C2108">
        <w:tc>
          <w:tcPr>
            <w:tcW w:w="4322" w:type="dxa"/>
          </w:tcPr>
          <w:p w14:paraId="35E24C4B" w14:textId="77777777" w:rsidR="0021443D" w:rsidRPr="00993C14" w:rsidRDefault="0021443D" w:rsidP="001C2108">
            <w:pPr>
              <w:jc w:val="center"/>
              <w:rPr>
                <w:rFonts w:ascii="Arial" w:hAnsi="Arial" w:cs="Arial"/>
                <w:b/>
                <w:bCs/>
                <w:color w:val="000000" w:themeColor="text1"/>
                <w:sz w:val="22"/>
                <w:szCs w:val="22"/>
              </w:rPr>
            </w:pPr>
          </w:p>
          <w:p w14:paraId="4595A2D3" w14:textId="77777777" w:rsidR="0021443D" w:rsidRPr="00993C14" w:rsidRDefault="0021443D" w:rsidP="001C2108">
            <w:pPr>
              <w:jc w:val="center"/>
              <w:rPr>
                <w:rFonts w:ascii="Arial" w:hAnsi="Arial" w:cs="Arial"/>
                <w:b/>
                <w:bCs/>
                <w:color w:val="000000" w:themeColor="text1"/>
                <w:sz w:val="22"/>
                <w:szCs w:val="22"/>
              </w:rPr>
            </w:pPr>
            <w:r w:rsidRPr="00993C14">
              <w:rPr>
                <w:rFonts w:ascii="Arial" w:hAnsi="Arial" w:cs="Arial"/>
                <w:b/>
                <w:bCs/>
                <w:color w:val="000000" w:themeColor="text1"/>
                <w:sz w:val="22"/>
                <w:szCs w:val="22"/>
              </w:rPr>
              <w:t>Nivel de ingresos</w:t>
            </w:r>
          </w:p>
          <w:p w14:paraId="189460BB" w14:textId="77777777" w:rsidR="0021443D" w:rsidRPr="00993C14" w:rsidRDefault="0021443D" w:rsidP="001C2108">
            <w:pPr>
              <w:jc w:val="center"/>
              <w:rPr>
                <w:rFonts w:ascii="Arial" w:hAnsi="Arial" w:cs="Arial"/>
                <w:b/>
                <w:bCs/>
                <w:color w:val="000000" w:themeColor="text1"/>
                <w:sz w:val="22"/>
                <w:szCs w:val="22"/>
              </w:rPr>
            </w:pPr>
          </w:p>
        </w:tc>
        <w:tc>
          <w:tcPr>
            <w:tcW w:w="4322" w:type="dxa"/>
          </w:tcPr>
          <w:p w14:paraId="0F4FA4E0" w14:textId="77777777" w:rsidR="0021443D" w:rsidRPr="00993C14" w:rsidRDefault="0021443D" w:rsidP="001C2108">
            <w:pPr>
              <w:jc w:val="center"/>
              <w:rPr>
                <w:rFonts w:ascii="Arial" w:hAnsi="Arial" w:cs="Arial"/>
                <w:bCs/>
                <w:color w:val="000000" w:themeColor="text1"/>
                <w:sz w:val="22"/>
                <w:szCs w:val="22"/>
              </w:rPr>
            </w:pPr>
          </w:p>
          <w:p w14:paraId="7D74EF07" w14:textId="77777777" w:rsidR="0021443D" w:rsidRPr="00993C14" w:rsidRDefault="0021443D" w:rsidP="001C2108">
            <w:pPr>
              <w:jc w:val="center"/>
              <w:rPr>
                <w:rFonts w:ascii="Arial" w:hAnsi="Arial" w:cs="Arial"/>
                <w:bCs/>
                <w:color w:val="000000" w:themeColor="text1"/>
                <w:sz w:val="22"/>
                <w:szCs w:val="22"/>
              </w:rPr>
            </w:pPr>
            <w:r w:rsidRPr="00993C14">
              <w:rPr>
                <w:rFonts w:ascii="Arial" w:hAnsi="Arial" w:cs="Arial"/>
                <w:bCs/>
                <w:color w:val="000000" w:themeColor="text1"/>
                <w:sz w:val="22"/>
                <w:szCs w:val="22"/>
              </w:rPr>
              <w:t>900€ a 2.000€</w:t>
            </w:r>
          </w:p>
        </w:tc>
      </w:tr>
      <w:tr w:rsidR="0021443D" w:rsidRPr="00691F13" w14:paraId="63861B50" w14:textId="77777777" w:rsidTr="001C2108">
        <w:tc>
          <w:tcPr>
            <w:tcW w:w="4322" w:type="dxa"/>
          </w:tcPr>
          <w:p w14:paraId="28BC31D3" w14:textId="77777777" w:rsidR="0021443D" w:rsidRPr="00993C14" w:rsidRDefault="0021443D" w:rsidP="001C2108">
            <w:pPr>
              <w:jc w:val="center"/>
              <w:rPr>
                <w:rFonts w:ascii="Arial" w:hAnsi="Arial" w:cs="Arial"/>
                <w:b/>
                <w:bCs/>
                <w:color w:val="000000" w:themeColor="text1"/>
                <w:sz w:val="22"/>
                <w:szCs w:val="22"/>
              </w:rPr>
            </w:pPr>
          </w:p>
          <w:p w14:paraId="56D0439E" w14:textId="77777777" w:rsidR="0021443D" w:rsidRPr="00993C14" w:rsidRDefault="0021443D" w:rsidP="001C2108">
            <w:pPr>
              <w:jc w:val="center"/>
              <w:rPr>
                <w:rFonts w:ascii="Arial" w:hAnsi="Arial" w:cs="Arial"/>
                <w:b/>
                <w:bCs/>
                <w:color w:val="000000" w:themeColor="text1"/>
                <w:sz w:val="22"/>
                <w:szCs w:val="22"/>
              </w:rPr>
            </w:pPr>
          </w:p>
          <w:p w14:paraId="0EBEE7AF" w14:textId="77777777" w:rsidR="0021443D" w:rsidRPr="00993C14" w:rsidRDefault="0021443D" w:rsidP="001C2108">
            <w:pPr>
              <w:jc w:val="center"/>
              <w:rPr>
                <w:rFonts w:ascii="Arial" w:hAnsi="Arial" w:cs="Arial"/>
                <w:b/>
                <w:bCs/>
                <w:color w:val="000000" w:themeColor="text1"/>
                <w:sz w:val="22"/>
                <w:szCs w:val="22"/>
              </w:rPr>
            </w:pPr>
          </w:p>
          <w:p w14:paraId="4CCACB89" w14:textId="77777777" w:rsidR="0021443D" w:rsidRPr="00993C14" w:rsidRDefault="0021443D" w:rsidP="001C2108">
            <w:pPr>
              <w:jc w:val="center"/>
              <w:rPr>
                <w:rFonts w:ascii="Arial" w:hAnsi="Arial" w:cs="Arial"/>
                <w:b/>
                <w:bCs/>
                <w:color w:val="000000" w:themeColor="text1"/>
                <w:sz w:val="22"/>
                <w:szCs w:val="22"/>
              </w:rPr>
            </w:pPr>
            <w:r w:rsidRPr="00993C14">
              <w:rPr>
                <w:rFonts w:ascii="Arial" w:hAnsi="Arial" w:cs="Arial"/>
                <w:b/>
                <w:bCs/>
                <w:color w:val="000000" w:themeColor="text1"/>
                <w:sz w:val="22"/>
                <w:szCs w:val="22"/>
              </w:rPr>
              <w:t>Otras características</w:t>
            </w:r>
          </w:p>
        </w:tc>
        <w:tc>
          <w:tcPr>
            <w:tcW w:w="4322" w:type="dxa"/>
          </w:tcPr>
          <w:p w14:paraId="1AEF31FF" w14:textId="77777777" w:rsidR="0021443D" w:rsidRPr="00993C14" w:rsidRDefault="0021443D" w:rsidP="001C2108">
            <w:pPr>
              <w:ind w:left="720"/>
              <w:rPr>
                <w:rFonts w:ascii="Arial" w:hAnsi="Arial" w:cs="Arial"/>
                <w:bCs/>
                <w:color w:val="000000" w:themeColor="text1"/>
                <w:sz w:val="22"/>
                <w:szCs w:val="22"/>
              </w:rPr>
            </w:pPr>
          </w:p>
          <w:p w14:paraId="655DB457" w14:textId="77777777" w:rsidR="0021443D" w:rsidRPr="00993C14" w:rsidRDefault="0021443D" w:rsidP="001C2108">
            <w:pPr>
              <w:numPr>
                <w:ilvl w:val="0"/>
                <w:numId w:val="3"/>
              </w:numPr>
              <w:rPr>
                <w:rFonts w:ascii="Arial" w:hAnsi="Arial" w:cs="Arial"/>
                <w:bCs/>
                <w:color w:val="000000" w:themeColor="text1"/>
                <w:sz w:val="22"/>
                <w:szCs w:val="22"/>
              </w:rPr>
            </w:pPr>
            <w:r w:rsidRPr="00993C14">
              <w:rPr>
                <w:rFonts w:ascii="Arial" w:hAnsi="Arial" w:cs="Arial"/>
                <w:bCs/>
                <w:color w:val="000000" w:themeColor="text1"/>
                <w:sz w:val="22"/>
                <w:szCs w:val="22"/>
              </w:rPr>
              <w:t>Clientes preocupados por la salud de ellos y de sus mascotas.</w:t>
            </w:r>
          </w:p>
          <w:p w14:paraId="56DC49FE" w14:textId="77777777" w:rsidR="0021443D" w:rsidRPr="00993C14" w:rsidRDefault="0021443D" w:rsidP="001C2108">
            <w:pPr>
              <w:numPr>
                <w:ilvl w:val="0"/>
                <w:numId w:val="3"/>
              </w:numPr>
              <w:rPr>
                <w:rFonts w:ascii="Arial" w:hAnsi="Arial" w:cs="Arial"/>
                <w:bCs/>
                <w:color w:val="000000" w:themeColor="text1"/>
                <w:sz w:val="22"/>
                <w:szCs w:val="22"/>
              </w:rPr>
            </w:pPr>
            <w:r w:rsidRPr="00993C14">
              <w:rPr>
                <w:rFonts w:ascii="Arial" w:hAnsi="Arial" w:cs="Arial"/>
                <w:bCs/>
                <w:color w:val="000000" w:themeColor="text1"/>
                <w:sz w:val="22"/>
                <w:szCs w:val="22"/>
              </w:rPr>
              <w:t>Clientes de mascotas específicas.</w:t>
            </w:r>
          </w:p>
          <w:p w14:paraId="5C0F6DB0" w14:textId="77777777" w:rsidR="0021443D" w:rsidRPr="00993C14" w:rsidRDefault="0021443D" w:rsidP="001C2108">
            <w:pPr>
              <w:numPr>
                <w:ilvl w:val="0"/>
                <w:numId w:val="3"/>
              </w:numPr>
              <w:rPr>
                <w:rFonts w:ascii="Arial" w:hAnsi="Arial" w:cs="Arial"/>
                <w:bCs/>
                <w:color w:val="000000" w:themeColor="text1"/>
                <w:sz w:val="22"/>
                <w:szCs w:val="22"/>
              </w:rPr>
            </w:pPr>
            <w:r w:rsidRPr="00993C14">
              <w:rPr>
                <w:rFonts w:ascii="Arial" w:hAnsi="Arial" w:cs="Arial"/>
                <w:bCs/>
                <w:color w:val="000000" w:themeColor="text1"/>
                <w:sz w:val="22"/>
                <w:szCs w:val="22"/>
              </w:rPr>
              <w:t>Clientes ahorrativos.</w:t>
            </w:r>
          </w:p>
          <w:p w14:paraId="56EFDFAA" w14:textId="77777777" w:rsidR="0021443D" w:rsidRPr="00993C14" w:rsidRDefault="0021443D" w:rsidP="001C2108">
            <w:pPr>
              <w:ind w:left="720"/>
              <w:rPr>
                <w:rFonts w:ascii="Arial" w:hAnsi="Arial" w:cs="Arial"/>
                <w:bCs/>
                <w:color w:val="000000" w:themeColor="text1"/>
                <w:sz w:val="22"/>
                <w:szCs w:val="22"/>
              </w:rPr>
            </w:pPr>
            <w:r w:rsidRPr="00993C14">
              <w:rPr>
                <w:rFonts w:ascii="Arial" w:hAnsi="Arial" w:cs="Arial"/>
                <w:bCs/>
                <w:color w:val="000000" w:themeColor="text1"/>
                <w:sz w:val="22"/>
                <w:szCs w:val="22"/>
              </w:rPr>
              <w:t>Clientes que miman mascotas y quieren los mejores cuidados para su mascota</w:t>
            </w:r>
          </w:p>
          <w:p w14:paraId="4B6457B8" w14:textId="77777777" w:rsidR="0021443D" w:rsidRPr="00993C14" w:rsidRDefault="0021443D" w:rsidP="001C2108">
            <w:pPr>
              <w:jc w:val="center"/>
              <w:rPr>
                <w:rFonts w:ascii="Arial" w:hAnsi="Arial" w:cs="Arial"/>
                <w:bCs/>
                <w:color w:val="000000" w:themeColor="text1"/>
                <w:sz w:val="22"/>
                <w:szCs w:val="22"/>
              </w:rPr>
            </w:pPr>
          </w:p>
        </w:tc>
      </w:tr>
    </w:tbl>
    <w:p w14:paraId="67232F24" w14:textId="77777777" w:rsidR="0021443D" w:rsidRPr="00993C14" w:rsidRDefault="0021443D" w:rsidP="0021443D">
      <w:pPr>
        <w:jc w:val="both"/>
        <w:rPr>
          <w:rFonts w:ascii="Arial" w:hAnsi="Arial" w:cs="Arial"/>
          <w:b/>
          <w:bCs/>
          <w:lang w:val="es-ES"/>
        </w:rPr>
      </w:pPr>
    </w:p>
    <w:p w14:paraId="4BD46865" w14:textId="77777777" w:rsidR="0021443D" w:rsidRPr="007A474F" w:rsidRDefault="0021443D" w:rsidP="007A474F">
      <w:pPr>
        <w:pStyle w:val="2"/>
        <w:rPr>
          <w:b/>
          <w:bCs/>
          <w:color w:val="993300"/>
          <w:lang w:val="es-ES"/>
        </w:rPr>
      </w:pPr>
      <w:bookmarkStart w:id="7" w:name="_Toc165822125"/>
      <w:r w:rsidRPr="007A474F">
        <w:rPr>
          <w:b/>
          <w:bCs/>
          <w:color w:val="993300"/>
          <w:lang w:val="es-ES"/>
        </w:rPr>
        <w:t>2.5   Análisis de la Competencia (Cantabria, España)</w:t>
      </w:r>
      <w:bookmarkEnd w:id="7"/>
      <w:r w:rsidRPr="007A474F">
        <w:rPr>
          <w:b/>
          <w:bCs/>
          <w:color w:val="993300"/>
          <w:lang w:val="es-ES"/>
        </w:rPr>
        <w:fldChar w:fldCharType="begin"/>
      </w:r>
      <w:r w:rsidRPr="007A474F">
        <w:rPr>
          <w:b/>
          <w:bCs/>
          <w:color w:val="993300"/>
          <w:lang w:val="es-ES"/>
        </w:rPr>
        <w:instrText xml:space="preserve"> XE "2.5   Análisis de la Competencia (Cantabria, España)" </w:instrText>
      </w:r>
      <w:r w:rsidRPr="007A474F">
        <w:rPr>
          <w:b/>
          <w:bCs/>
          <w:color w:val="993300"/>
          <w:lang w:val="es-ES"/>
        </w:rPr>
        <w:fldChar w:fldCharType="end"/>
      </w:r>
    </w:p>
    <w:p w14:paraId="2EB5CF3F" w14:textId="77777777" w:rsidR="0021443D" w:rsidRPr="00993C14" w:rsidRDefault="0021443D" w:rsidP="0021443D">
      <w:pPr>
        <w:jc w:val="both"/>
        <w:rPr>
          <w:rFonts w:ascii="Arial" w:hAnsi="Arial" w:cs="Arial"/>
          <w:b/>
          <w:bCs/>
          <w:u w:val="single"/>
          <w:lang w:val="es-ES"/>
        </w:rPr>
      </w:pPr>
      <w:r w:rsidRPr="00993C14">
        <w:rPr>
          <w:rFonts w:ascii="Arial" w:hAnsi="Arial" w:cs="Arial"/>
          <w:b/>
          <w:bCs/>
          <w:lang w:val="es-ES"/>
        </w:rPr>
        <w:t xml:space="preserve">Los principales competidores en Cantabria: </w:t>
      </w:r>
    </w:p>
    <w:p w14:paraId="0FDC7496" w14:textId="77777777" w:rsidR="0021443D" w:rsidRPr="00993C14" w:rsidRDefault="0021443D" w:rsidP="0021443D">
      <w:pPr>
        <w:pStyle w:val="ac"/>
        <w:numPr>
          <w:ilvl w:val="0"/>
          <w:numId w:val="3"/>
        </w:numPr>
        <w:jc w:val="both"/>
        <w:rPr>
          <w:rFonts w:ascii="Arial" w:hAnsi="Arial" w:cs="Arial"/>
          <w:bCs/>
          <w:color w:val="000000" w:themeColor="text1"/>
        </w:rPr>
      </w:pPr>
      <w:r w:rsidRPr="00993C14">
        <w:rPr>
          <w:rFonts w:ascii="Arial" w:hAnsi="Arial" w:cs="Arial"/>
          <w:bCs/>
          <w:color w:val="000000" w:themeColor="text1"/>
        </w:rPr>
        <w:t xml:space="preserve">Hotel Canino La </w:t>
      </w:r>
      <w:proofErr w:type="spellStart"/>
      <w:r w:rsidRPr="00993C14">
        <w:rPr>
          <w:rFonts w:ascii="Arial" w:hAnsi="Arial" w:cs="Arial"/>
          <w:bCs/>
          <w:color w:val="000000" w:themeColor="text1"/>
        </w:rPr>
        <w:t>Valleja</w:t>
      </w:r>
      <w:proofErr w:type="spellEnd"/>
      <w:r w:rsidRPr="00993C14">
        <w:rPr>
          <w:rFonts w:ascii="Arial" w:hAnsi="Arial" w:cs="Arial"/>
          <w:bCs/>
          <w:color w:val="000000" w:themeColor="text1"/>
        </w:rPr>
        <w:t xml:space="preserve">, </w:t>
      </w:r>
      <w:proofErr w:type="spellStart"/>
      <w:r w:rsidRPr="00993C14">
        <w:rPr>
          <w:rFonts w:ascii="Arial" w:hAnsi="Arial" w:cs="Arial"/>
          <w:bCs/>
          <w:color w:val="000000" w:themeColor="text1"/>
        </w:rPr>
        <w:t>Liencres</w:t>
      </w:r>
      <w:proofErr w:type="spellEnd"/>
      <w:r w:rsidRPr="00993C14">
        <w:rPr>
          <w:rFonts w:ascii="Arial" w:hAnsi="Arial" w:cs="Arial"/>
          <w:bCs/>
          <w:color w:val="000000" w:themeColor="text1"/>
        </w:rPr>
        <w:t>.</w:t>
      </w:r>
    </w:p>
    <w:p w14:paraId="17716A06" w14:textId="77777777" w:rsidR="0021443D" w:rsidRPr="00993C14" w:rsidRDefault="0021443D" w:rsidP="0021443D">
      <w:pPr>
        <w:pStyle w:val="ac"/>
        <w:numPr>
          <w:ilvl w:val="0"/>
          <w:numId w:val="3"/>
        </w:numPr>
        <w:jc w:val="both"/>
        <w:rPr>
          <w:rFonts w:ascii="Arial" w:hAnsi="Arial" w:cs="Arial"/>
          <w:bCs/>
          <w:color w:val="000000" w:themeColor="text1"/>
        </w:rPr>
      </w:pPr>
      <w:r w:rsidRPr="00993C14">
        <w:rPr>
          <w:rFonts w:ascii="Arial" w:hAnsi="Arial" w:cs="Arial"/>
          <w:bCs/>
          <w:color w:val="000000" w:themeColor="text1"/>
        </w:rPr>
        <w:t xml:space="preserve">Centro Canino </w:t>
      </w:r>
      <w:proofErr w:type="spellStart"/>
      <w:r w:rsidRPr="00993C14">
        <w:rPr>
          <w:rFonts w:ascii="Arial" w:hAnsi="Arial" w:cs="Arial"/>
          <w:bCs/>
          <w:color w:val="000000" w:themeColor="text1"/>
        </w:rPr>
        <w:t>Cecapa</w:t>
      </w:r>
      <w:proofErr w:type="spellEnd"/>
      <w:r w:rsidRPr="00993C14">
        <w:rPr>
          <w:rFonts w:ascii="Arial" w:hAnsi="Arial" w:cs="Arial"/>
          <w:bCs/>
          <w:color w:val="000000" w:themeColor="text1"/>
        </w:rPr>
        <w:t>, Parayas.</w:t>
      </w:r>
    </w:p>
    <w:p w14:paraId="74FD1F40" w14:textId="77777777" w:rsidR="0021443D" w:rsidRPr="00993C14" w:rsidRDefault="0021443D" w:rsidP="0021443D">
      <w:pPr>
        <w:pStyle w:val="ac"/>
        <w:numPr>
          <w:ilvl w:val="0"/>
          <w:numId w:val="3"/>
        </w:numPr>
        <w:jc w:val="both"/>
        <w:rPr>
          <w:rFonts w:ascii="Arial" w:hAnsi="Arial" w:cs="Arial"/>
          <w:bCs/>
          <w:color w:val="000000" w:themeColor="text1"/>
        </w:rPr>
      </w:pPr>
      <w:r w:rsidRPr="00993C14">
        <w:rPr>
          <w:rFonts w:ascii="Arial" w:hAnsi="Arial" w:cs="Arial"/>
          <w:bCs/>
          <w:color w:val="000000" w:themeColor="text1"/>
        </w:rPr>
        <w:t xml:space="preserve">Residencia Canina </w:t>
      </w:r>
      <w:proofErr w:type="spellStart"/>
      <w:r w:rsidRPr="00993C14">
        <w:rPr>
          <w:rFonts w:ascii="Arial" w:hAnsi="Arial" w:cs="Arial"/>
          <w:bCs/>
          <w:color w:val="000000" w:themeColor="text1"/>
        </w:rPr>
        <w:t>Tatinejos</w:t>
      </w:r>
      <w:proofErr w:type="spellEnd"/>
      <w:r w:rsidRPr="00993C14">
        <w:rPr>
          <w:rFonts w:ascii="Arial" w:hAnsi="Arial" w:cs="Arial"/>
          <w:bCs/>
          <w:color w:val="000000" w:themeColor="text1"/>
        </w:rPr>
        <w:t>, Polanco.</w:t>
      </w:r>
    </w:p>
    <w:p w14:paraId="2DA4C77F" w14:textId="77777777" w:rsidR="0021443D" w:rsidRPr="00993C14" w:rsidRDefault="0021443D" w:rsidP="0021443D">
      <w:pPr>
        <w:pStyle w:val="ac"/>
        <w:numPr>
          <w:ilvl w:val="0"/>
          <w:numId w:val="3"/>
        </w:numPr>
        <w:jc w:val="both"/>
        <w:rPr>
          <w:rFonts w:ascii="Arial" w:hAnsi="Arial" w:cs="Arial"/>
          <w:bCs/>
          <w:color w:val="000000" w:themeColor="text1"/>
        </w:rPr>
      </w:pPr>
      <w:r w:rsidRPr="00993C14">
        <w:rPr>
          <w:rFonts w:ascii="Arial" w:hAnsi="Arial" w:cs="Arial"/>
          <w:bCs/>
          <w:color w:val="000000" w:themeColor="text1"/>
        </w:rPr>
        <w:t>Centro Canino Besaya, Cartes.</w:t>
      </w:r>
    </w:p>
    <w:p w14:paraId="258626AF" w14:textId="77777777" w:rsidR="0021443D" w:rsidRPr="00993C14" w:rsidRDefault="0021443D" w:rsidP="0021443D">
      <w:pPr>
        <w:pStyle w:val="ac"/>
        <w:numPr>
          <w:ilvl w:val="0"/>
          <w:numId w:val="3"/>
        </w:numPr>
        <w:jc w:val="both"/>
        <w:rPr>
          <w:rFonts w:ascii="Arial" w:hAnsi="Arial" w:cs="Arial"/>
          <w:bCs/>
          <w:color w:val="000000" w:themeColor="text1"/>
        </w:rPr>
      </w:pPr>
      <w:proofErr w:type="spellStart"/>
      <w:r w:rsidRPr="00993C14">
        <w:rPr>
          <w:rFonts w:ascii="Arial" w:hAnsi="Arial" w:cs="Arial"/>
          <w:bCs/>
          <w:color w:val="000000" w:themeColor="text1"/>
        </w:rPr>
        <w:t>DogStar</w:t>
      </w:r>
      <w:proofErr w:type="spellEnd"/>
      <w:r w:rsidRPr="00993C14">
        <w:rPr>
          <w:rFonts w:ascii="Arial" w:hAnsi="Arial" w:cs="Arial"/>
          <w:bCs/>
          <w:color w:val="000000" w:themeColor="text1"/>
        </w:rPr>
        <w:t xml:space="preserve"> </w:t>
      </w:r>
      <w:proofErr w:type="spellStart"/>
      <w:r w:rsidRPr="00993C14">
        <w:rPr>
          <w:rFonts w:ascii="Arial" w:hAnsi="Arial" w:cs="Arial"/>
          <w:bCs/>
          <w:color w:val="000000" w:themeColor="text1"/>
        </w:rPr>
        <w:t>Resrot</w:t>
      </w:r>
      <w:proofErr w:type="spellEnd"/>
      <w:r w:rsidRPr="00993C14">
        <w:rPr>
          <w:rFonts w:ascii="Arial" w:hAnsi="Arial" w:cs="Arial"/>
          <w:bCs/>
          <w:color w:val="000000" w:themeColor="text1"/>
        </w:rPr>
        <w:t xml:space="preserve"> Canino - </w:t>
      </w:r>
      <w:proofErr w:type="spellStart"/>
      <w:r w:rsidRPr="00993C14">
        <w:rPr>
          <w:rFonts w:ascii="Arial" w:hAnsi="Arial" w:cs="Arial"/>
          <w:bCs/>
          <w:color w:val="000000" w:themeColor="text1"/>
        </w:rPr>
        <w:t>Guarderia</w:t>
      </w:r>
      <w:proofErr w:type="spellEnd"/>
      <w:r w:rsidRPr="00993C14">
        <w:rPr>
          <w:rFonts w:ascii="Arial" w:hAnsi="Arial" w:cs="Arial"/>
          <w:bCs/>
          <w:color w:val="000000" w:themeColor="text1"/>
        </w:rPr>
        <w:t xml:space="preserve"> Canina, Reocín.</w:t>
      </w:r>
    </w:p>
    <w:p w14:paraId="2686CF5B" w14:textId="77777777" w:rsidR="0021443D" w:rsidRPr="00993C14" w:rsidRDefault="0021443D" w:rsidP="0021443D">
      <w:pPr>
        <w:pStyle w:val="ac"/>
        <w:numPr>
          <w:ilvl w:val="0"/>
          <w:numId w:val="3"/>
        </w:numPr>
        <w:jc w:val="both"/>
        <w:rPr>
          <w:rFonts w:ascii="Arial" w:hAnsi="Arial" w:cs="Arial"/>
          <w:bCs/>
          <w:color w:val="000000" w:themeColor="text1"/>
        </w:rPr>
      </w:pPr>
      <w:r w:rsidRPr="00993C14">
        <w:rPr>
          <w:rFonts w:ascii="Arial" w:hAnsi="Arial" w:cs="Arial"/>
          <w:bCs/>
          <w:color w:val="000000" w:themeColor="text1"/>
        </w:rPr>
        <w:t xml:space="preserve">Hotel Canino Don y Doña Guau, </w:t>
      </w:r>
      <w:proofErr w:type="spellStart"/>
      <w:r w:rsidRPr="00993C14">
        <w:rPr>
          <w:rFonts w:ascii="Arial" w:hAnsi="Arial" w:cs="Arial"/>
          <w:bCs/>
          <w:color w:val="000000" w:themeColor="text1"/>
        </w:rPr>
        <w:t>Gornazo</w:t>
      </w:r>
      <w:proofErr w:type="spellEnd"/>
      <w:r w:rsidRPr="00993C14">
        <w:rPr>
          <w:rFonts w:ascii="Arial" w:hAnsi="Arial" w:cs="Arial"/>
          <w:bCs/>
          <w:color w:val="000000" w:themeColor="text1"/>
        </w:rPr>
        <w:t>.</w:t>
      </w:r>
    </w:p>
    <w:p w14:paraId="1CCDB05A" w14:textId="77777777" w:rsidR="0021443D" w:rsidRPr="00993C14" w:rsidRDefault="0021443D" w:rsidP="0021443D">
      <w:pPr>
        <w:pStyle w:val="ac"/>
        <w:numPr>
          <w:ilvl w:val="0"/>
          <w:numId w:val="3"/>
        </w:numPr>
        <w:jc w:val="both"/>
        <w:rPr>
          <w:rFonts w:ascii="Arial" w:hAnsi="Arial" w:cs="Arial"/>
          <w:bCs/>
          <w:color w:val="000000" w:themeColor="text1"/>
        </w:rPr>
      </w:pPr>
      <w:r w:rsidRPr="00993C14">
        <w:rPr>
          <w:rFonts w:ascii="Arial" w:hAnsi="Arial" w:cs="Arial"/>
          <w:bCs/>
          <w:color w:val="000000" w:themeColor="text1"/>
        </w:rPr>
        <w:t xml:space="preserve">Centro Canino </w:t>
      </w:r>
      <w:proofErr w:type="spellStart"/>
      <w:r w:rsidRPr="00993C14">
        <w:rPr>
          <w:rFonts w:ascii="Arial" w:hAnsi="Arial" w:cs="Arial"/>
          <w:bCs/>
          <w:color w:val="000000" w:themeColor="text1"/>
        </w:rPr>
        <w:t>Valdáliga</w:t>
      </w:r>
      <w:proofErr w:type="spellEnd"/>
      <w:r w:rsidRPr="00993C14">
        <w:rPr>
          <w:rFonts w:ascii="Arial" w:hAnsi="Arial" w:cs="Arial"/>
          <w:bCs/>
          <w:color w:val="000000" w:themeColor="text1"/>
        </w:rPr>
        <w:t xml:space="preserve">, </w:t>
      </w:r>
      <w:proofErr w:type="spellStart"/>
      <w:r w:rsidRPr="00993C14">
        <w:rPr>
          <w:rFonts w:ascii="Arial" w:hAnsi="Arial" w:cs="Arial"/>
          <w:bCs/>
          <w:color w:val="000000" w:themeColor="text1"/>
        </w:rPr>
        <w:t>Treceño</w:t>
      </w:r>
      <w:proofErr w:type="spellEnd"/>
      <w:r w:rsidRPr="00993C14">
        <w:rPr>
          <w:rFonts w:ascii="Arial" w:hAnsi="Arial" w:cs="Arial"/>
          <w:bCs/>
          <w:color w:val="000000" w:themeColor="text1"/>
        </w:rPr>
        <w:t>.</w:t>
      </w:r>
    </w:p>
    <w:p w14:paraId="19F31B74" w14:textId="77777777" w:rsidR="0021443D" w:rsidRPr="00993C14" w:rsidRDefault="0021443D" w:rsidP="0021443D">
      <w:pPr>
        <w:pStyle w:val="ac"/>
        <w:numPr>
          <w:ilvl w:val="0"/>
          <w:numId w:val="3"/>
        </w:numPr>
        <w:jc w:val="both"/>
        <w:rPr>
          <w:rFonts w:ascii="Arial" w:hAnsi="Arial" w:cs="Arial"/>
          <w:bCs/>
          <w:color w:val="000000" w:themeColor="text1"/>
        </w:rPr>
      </w:pPr>
      <w:r w:rsidRPr="00993C14">
        <w:rPr>
          <w:rFonts w:ascii="Arial" w:hAnsi="Arial" w:cs="Arial"/>
          <w:bCs/>
          <w:color w:val="000000" w:themeColor="text1"/>
        </w:rPr>
        <w:t>Guardería Canina Ruta Norte, Escalante.</w:t>
      </w:r>
    </w:p>
    <w:p w14:paraId="1E70F1CE" w14:textId="77777777" w:rsidR="0021443D" w:rsidRPr="00993C14" w:rsidRDefault="0021443D" w:rsidP="0021443D">
      <w:pPr>
        <w:pStyle w:val="ac"/>
        <w:numPr>
          <w:ilvl w:val="0"/>
          <w:numId w:val="3"/>
        </w:numPr>
        <w:jc w:val="both"/>
        <w:rPr>
          <w:rFonts w:ascii="Arial" w:hAnsi="Arial" w:cs="Arial"/>
          <w:bCs/>
          <w:color w:val="000000" w:themeColor="text1"/>
        </w:rPr>
      </w:pPr>
      <w:r w:rsidRPr="00993C14">
        <w:rPr>
          <w:rFonts w:ascii="Arial" w:hAnsi="Arial" w:cs="Arial"/>
          <w:bCs/>
          <w:color w:val="000000" w:themeColor="text1"/>
        </w:rPr>
        <w:t>Hotel Canino Gandarilla, Gandarilla.</w:t>
      </w:r>
    </w:p>
    <w:p w14:paraId="6DF93C4E" w14:textId="77777777" w:rsidR="0021443D" w:rsidRPr="00993C14" w:rsidRDefault="0021443D" w:rsidP="0021443D">
      <w:pPr>
        <w:ind w:left="360"/>
        <w:rPr>
          <w:rFonts w:ascii="Arial" w:hAnsi="Arial" w:cs="Arial"/>
          <w:b/>
          <w:bCs/>
          <w:lang w:val="es-ES"/>
        </w:rPr>
      </w:pPr>
    </w:p>
    <w:tbl>
      <w:tblPr>
        <w:tblStyle w:val="3-1"/>
        <w:tblW w:w="0" w:type="auto"/>
        <w:tblLook w:val="04A0" w:firstRow="1" w:lastRow="0" w:firstColumn="1" w:lastColumn="0" w:noHBand="0" w:noVBand="1"/>
      </w:tblPr>
      <w:tblGrid>
        <w:gridCol w:w="2038"/>
        <w:gridCol w:w="2676"/>
        <w:gridCol w:w="2075"/>
        <w:gridCol w:w="2111"/>
      </w:tblGrid>
      <w:tr w:rsidR="0021443D" w:rsidRPr="00993C14" w14:paraId="130965B3" w14:textId="77777777" w:rsidTr="001C2108">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2038" w:type="dxa"/>
          </w:tcPr>
          <w:p w14:paraId="0D8B7FB0" w14:textId="77777777" w:rsidR="0021443D" w:rsidRPr="00993C14" w:rsidRDefault="0021443D" w:rsidP="001C2108">
            <w:pPr>
              <w:jc w:val="center"/>
              <w:rPr>
                <w:rFonts w:ascii="Arial" w:hAnsi="Arial" w:cs="Arial"/>
                <w:b w:val="0"/>
              </w:rPr>
            </w:pPr>
          </w:p>
          <w:p w14:paraId="3BAE4673" w14:textId="77777777" w:rsidR="0021443D" w:rsidRPr="00993C14" w:rsidRDefault="0021443D" w:rsidP="001C2108">
            <w:pPr>
              <w:jc w:val="center"/>
              <w:rPr>
                <w:rFonts w:ascii="Arial" w:hAnsi="Arial" w:cs="Arial"/>
              </w:rPr>
            </w:pPr>
            <w:r w:rsidRPr="00993C14">
              <w:rPr>
                <w:rFonts w:ascii="Arial" w:hAnsi="Arial" w:cs="Arial"/>
              </w:rPr>
              <w:t>COMPETENCIA</w:t>
            </w:r>
          </w:p>
          <w:p w14:paraId="27D17681" w14:textId="77777777" w:rsidR="0021443D" w:rsidRPr="00993C14" w:rsidRDefault="0021443D" w:rsidP="001C2108">
            <w:pPr>
              <w:jc w:val="center"/>
              <w:rPr>
                <w:rFonts w:ascii="Arial" w:hAnsi="Arial" w:cs="Arial"/>
                <w:b w:val="0"/>
              </w:rPr>
            </w:pPr>
          </w:p>
        </w:tc>
        <w:tc>
          <w:tcPr>
            <w:tcW w:w="2676" w:type="dxa"/>
          </w:tcPr>
          <w:p w14:paraId="29BC0CB4"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p>
          <w:p w14:paraId="2E402710"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993C14">
              <w:rPr>
                <w:rFonts w:ascii="Arial" w:hAnsi="Arial" w:cs="Arial"/>
              </w:rPr>
              <w:t>FORTALEZAS</w:t>
            </w:r>
          </w:p>
        </w:tc>
        <w:tc>
          <w:tcPr>
            <w:tcW w:w="2075" w:type="dxa"/>
          </w:tcPr>
          <w:p w14:paraId="6E276A33"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p>
          <w:p w14:paraId="79221B1D"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993C14">
              <w:rPr>
                <w:rFonts w:ascii="Arial" w:hAnsi="Arial" w:cs="Arial"/>
              </w:rPr>
              <w:t>DEBILIDADES</w:t>
            </w:r>
          </w:p>
        </w:tc>
        <w:tc>
          <w:tcPr>
            <w:tcW w:w="1931" w:type="dxa"/>
          </w:tcPr>
          <w:p w14:paraId="2C7719A7"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p>
          <w:p w14:paraId="701FE7B8"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993C14">
              <w:rPr>
                <w:rFonts w:ascii="Arial" w:hAnsi="Arial" w:cs="Arial"/>
              </w:rPr>
              <w:t>DIFERENCIACION</w:t>
            </w:r>
          </w:p>
        </w:tc>
      </w:tr>
      <w:tr w:rsidR="0021443D" w:rsidRPr="00691F13" w14:paraId="6B3D0C60" w14:textId="77777777" w:rsidTr="001C2108">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038" w:type="dxa"/>
          </w:tcPr>
          <w:p w14:paraId="6A8F2E36" w14:textId="77777777" w:rsidR="0021443D" w:rsidRPr="00993C14" w:rsidRDefault="0021443D" w:rsidP="001C2108">
            <w:pPr>
              <w:jc w:val="center"/>
              <w:rPr>
                <w:rFonts w:ascii="Arial" w:hAnsi="Arial" w:cs="Arial"/>
              </w:rPr>
            </w:pPr>
          </w:p>
          <w:p w14:paraId="11ECB193" w14:textId="77777777" w:rsidR="0021443D" w:rsidRPr="00993C14" w:rsidRDefault="0021443D" w:rsidP="001C2108">
            <w:pPr>
              <w:jc w:val="center"/>
              <w:rPr>
                <w:rFonts w:ascii="Arial" w:hAnsi="Arial" w:cs="Arial"/>
              </w:rPr>
            </w:pPr>
            <w:r w:rsidRPr="00993C14">
              <w:rPr>
                <w:rFonts w:ascii="Arial" w:hAnsi="Arial" w:cs="Arial"/>
              </w:rPr>
              <w:t xml:space="preserve">Hotel Canino La </w:t>
            </w:r>
            <w:proofErr w:type="spellStart"/>
            <w:r w:rsidRPr="00993C14">
              <w:rPr>
                <w:rFonts w:ascii="Arial" w:hAnsi="Arial" w:cs="Arial"/>
              </w:rPr>
              <w:t>Valleja</w:t>
            </w:r>
            <w:proofErr w:type="spellEnd"/>
            <w:r w:rsidRPr="00993C14">
              <w:rPr>
                <w:rFonts w:ascii="Arial" w:hAnsi="Arial" w:cs="Arial"/>
              </w:rPr>
              <w:t xml:space="preserve">, </w:t>
            </w:r>
            <w:proofErr w:type="spellStart"/>
            <w:r w:rsidRPr="00993C14">
              <w:rPr>
                <w:rFonts w:ascii="Arial" w:hAnsi="Arial" w:cs="Arial"/>
              </w:rPr>
              <w:t>Liencres</w:t>
            </w:r>
            <w:proofErr w:type="spellEnd"/>
            <w:r w:rsidRPr="00993C14">
              <w:rPr>
                <w:rFonts w:ascii="Arial" w:hAnsi="Arial" w:cs="Arial"/>
              </w:rPr>
              <w:t>.</w:t>
            </w:r>
          </w:p>
          <w:p w14:paraId="406513B8" w14:textId="77777777" w:rsidR="0021443D" w:rsidRPr="00993C14" w:rsidRDefault="0021443D" w:rsidP="001C2108">
            <w:pPr>
              <w:jc w:val="center"/>
              <w:rPr>
                <w:rFonts w:ascii="Arial" w:hAnsi="Arial" w:cs="Arial"/>
              </w:rPr>
            </w:pPr>
          </w:p>
        </w:tc>
        <w:tc>
          <w:tcPr>
            <w:tcW w:w="2676" w:type="dxa"/>
            <w:vMerge w:val="restart"/>
          </w:tcPr>
          <w:p w14:paraId="00B23FFB" w14:textId="77777777" w:rsidR="0021443D" w:rsidRPr="00993C14" w:rsidRDefault="0021443D" w:rsidP="001C2108">
            <w:pPr>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p>
          <w:p w14:paraId="514D3442" w14:textId="77777777" w:rsidR="0021443D" w:rsidRPr="00993C14" w:rsidRDefault="0021443D" w:rsidP="001C2108">
            <w:pPr>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p>
          <w:p w14:paraId="19DAAB09" w14:textId="77777777" w:rsidR="0021443D" w:rsidRPr="00993C14" w:rsidRDefault="0021443D" w:rsidP="001C2108">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993C14">
              <w:rPr>
                <w:rFonts w:ascii="Arial" w:hAnsi="Arial" w:cs="Arial"/>
                <w:color w:val="000000" w:themeColor="text1"/>
              </w:rPr>
              <w:t>Las mascotas se pueden relacionar entre ellas.</w:t>
            </w:r>
          </w:p>
          <w:p w14:paraId="74E03C27" w14:textId="77777777" w:rsidR="0021443D" w:rsidRPr="00993C14" w:rsidRDefault="0021443D" w:rsidP="001C2108">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597093BC" w14:textId="77777777" w:rsidR="0021443D" w:rsidRPr="00993C14" w:rsidRDefault="0021443D" w:rsidP="001C2108">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993C14">
              <w:rPr>
                <w:rFonts w:ascii="Arial" w:hAnsi="Arial" w:cs="Arial"/>
                <w:color w:val="000000" w:themeColor="text1"/>
              </w:rPr>
              <w:t>Lugar de ocio y entretenimiento para las mascotas.</w:t>
            </w:r>
          </w:p>
          <w:p w14:paraId="4EE07EF8" w14:textId="77777777" w:rsidR="0021443D" w:rsidRPr="00993C14" w:rsidRDefault="0021443D" w:rsidP="001C2108">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1573CA9C" w14:textId="77777777" w:rsidR="0021443D" w:rsidRPr="00993C14" w:rsidRDefault="0021443D" w:rsidP="001C2108">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993C14">
              <w:rPr>
                <w:rFonts w:ascii="Arial" w:hAnsi="Arial" w:cs="Arial"/>
                <w:color w:val="000000" w:themeColor="text1"/>
              </w:rPr>
              <w:t>Las mascotas pueden tener un espacio de ocio y su tiempo de relax.</w:t>
            </w:r>
          </w:p>
        </w:tc>
        <w:tc>
          <w:tcPr>
            <w:tcW w:w="2075" w:type="dxa"/>
            <w:vMerge w:val="restart"/>
          </w:tcPr>
          <w:p w14:paraId="16308656" w14:textId="77777777" w:rsidR="0021443D" w:rsidRPr="00993C14" w:rsidRDefault="0021443D" w:rsidP="001C2108">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5E9E458A" w14:textId="77777777" w:rsidR="0021443D" w:rsidRPr="00993C14" w:rsidRDefault="0021443D" w:rsidP="001C2108">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78DEB717" w14:textId="77777777" w:rsidR="0021443D" w:rsidRPr="00993C14" w:rsidRDefault="0021443D" w:rsidP="001C2108">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993C14">
              <w:rPr>
                <w:rFonts w:ascii="Arial" w:hAnsi="Arial" w:cs="Arial"/>
                <w:color w:val="000000" w:themeColor="text1"/>
              </w:rPr>
              <w:t>Sólo admite perros y se sitúa en determinadas regiones.</w:t>
            </w:r>
          </w:p>
          <w:p w14:paraId="1322E625" w14:textId="77777777" w:rsidR="0021443D" w:rsidRPr="00993C14" w:rsidRDefault="0021443D" w:rsidP="001C2108">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3CE3C56D" w14:textId="77777777" w:rsidR="0021443D" w:rsidRPr="00993C14" w:rsidRDefault="0021443D" w:rsidP="001C2108">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993C14">
              <w:rPr>
                <w:rFonts w:ascii="Arial" w:hAnsi="Arial" w:cs="Arial"/>
                <w:color w:val="000000" w:themeColor="text1"/>
              </w:rPr>
              <w:t>Puede haber mascotas que no se lleven bien entre ellas.</w:t>
            </w:r>
          </w:p>
          <w:p w14:paraId="0919B1FB" w14:textId="77777777" w:rsidR="0021443D" w:rsidRPr="00993C14" w:rsidRDefault="0021443D" w:rsidP="001C2108">
            <w:pPr>
              <w:pStyle w:val="ac"/>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tc>
        <w:tc>
          <w:tcPr>
            <w:tcW w:w="1931" w:type="dxa"/>
            <w:vMerge w:val="restart"/>
          </w:tcPr>
          <w:p w14:paraId="39CD9352"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p>
          <w:p w14:paraId="1E997FEA"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p>
          <w:p w14:paraId="01CD06A8" w14:textId="77777777" w:rsidR="0021443D" w:rsidRPr="00993C14" w:rsidRDefault="0021443D" w:rsidP="001C2108">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993C14">
              <w:rPr>
                <w:rFonts w:ascii="Arial" w:hAnsi="Arial" w:cs="Arial"/>
                <w:color w:val="000000" w:themeColor="text1"/>
              </w:rPr>
              <w:t>Siempre está situado en el mismo lugar.</w:t>
            </w:r>
          </w:p>
          <w:p w14:paraId="31851BEC" w14:textId="77777777" w:rsidR="0021443D" w:rsidRPr="00993C14" w:rsidRDefault="0021443D" w:rsidP="001C2108">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p w14:paraId="5A8CEBC0" w14:textId="77777777" w:rsidR="0021443D" w:rsidRPr="00993C14" w:rsidRDefault="0021443D" w:rsidP="001C2108">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993C14">
              <w:rPr>
                <w:rFonts w:ascii="Arial" w:hAnsi="Arial" w:cs="Arial"/>
                <w:color w:val="000000" w:themeColor="text1"/>
              </w:rPr>
              <w:t>Siempre o casi siempre, puede recibir nuevas mascotas.</w:t>
            </w:r>
          </w:p>
        </w:tc>
      </w:tr>
      <w:tr w:rsidR="0021443D" w:rsidRPr="00993C14" w14:paraId="77127874" w14:textId="77777777" w:rsidTr="001C2108">
        <w:trPr>
          <w:trHeight w:val="459"/>
        </w:trPr>
        <w:tc>
          <w:tcPr>
            <w:cnfStyle w:val="001000000000" w:firstRow="0" w:lastRow="0" w:firstColumn="1" w:lastColumn="0" w:oddVBand="0" w:evenVBand="0" w:oddHBand="0" w:evenHBand="0" w:firstRowFirstColumn="0" w:firstRowLastColumn="0" w:lastRowFirstColumn="0" w:lastRowLastColumn="0"/>
            <w:tcW w:w="2038" w:type="dxa"/>
          </w:tcPr>
          <w:p w14:paraId="2010A0BC" w14:textId="77777777" w:rsidR="0021443D" w:rsidRPr="00993C14" w:rsidRDefault="0021443D" w:rsidP="001C2108">
            <w:pPr>
              <w:jc w:val="center"/>
              <w:rPr>
                <w:rFonts w:ascii="Arial" w:hAnsi="Arial" w:cs="Arial"/>
              </w:rPr>
            </w:pPr>
          </w:p>
          <w:p w14:paraId="38F30877" w14:textId="77777777" w:rsidR="0021443D" w:rsidRPr="00993C14" w:rsidRDefault="0021443D" w:rsidP="001C2108">
            <w:pPr>
              <w:jc w:val="center"/>
              <w:rPr>
                <w:rFonts w:ascii="Arial" w:hAnsi="Arial" w:cs="Arial"/>
              </w:rPr>
            </w:pPr>
            <w:r w:rsidRPr="00993C14">
              <w:rPr>
                <w:rFonts w:ascii="Arial" w:hAnsi="Arial" w:cs="Arial"/>
              </w:rPr>
              <w:t xml:space="preserve">Centro Canino </w:t>
            </w:r>
            <w:proofErr w:type="spellStart"/>
            <w:r w:rsidRPr="00993C14">
              <w:rPr>
                <w:rFonts w:ascii="Arial" w:hAnsi="Arial" w:cs="Arial"/>
              </w:rPr>
              <w:t>Cecapa</w:t>
            </w:r>
            <w:proofErr w:type="spellEnd"/>
            <w:r w:rsidRPr="00993C14">
              <w:rPr>
                <w:rFonts w:ascii="Arial" w:hAnsi="Arial" w:cs="Arial"/>
              </w:rPr>
              <w:t>, Parayas.</w:t>
            </w:r>
          </w:p>
          <w:p w14:paraId="5E989199" w14:textId="77777777" w:rsidR="0021443D" w:rsidRPr="00993C14" w:rsidRDefault="0021443D" w:rsidP="001C2108">
            <w:pPr>
              <w:jc w:val="center"/>
              <w:rPr>
                <w:rFonts w:ascii="Arial" w:hAnsi="Arial" w:cs="Arial"/>
              </w:rPr>
            </w:pPr>
          </w:p>
        </w:tc>
        <w:tc>
          <w:tcPr>
            <w:tcW w:w="2676" w:type="dxa"/>
            <w:vMerge/>
          </w:tcPr>
          <w:p w14:paraId="1E1688A7"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p>
        </w:tc>
        <w:tc>
          <w:tcPr>
            <w:tcW w:w="2075" w:type="dxa"/>
            <w:vMerge/>
          </w:tcPr>
          <w:p w14:paraId="618541FD" w14:textId="77777777" w:rsidR="0021443D" w:rsidRPr="00993C14" w:rsidRDefault="0021443D" w:rsidP="001C2108">
            <w:pPr>
              <w:pStyle w:val="ac"/>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p>
        </w:tc>
        <w:tc>
          <w:tcPr>
            <w:tcW w:w="1931" w:type="dxa"/>
            <w:vMerge/>
          </w:tcPr>
          <w:p w14:paraId="50416026"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p>
        </w:tc>
      </w:tr>
      <w:tr w:rsidR="0021443D" w:rsidRPr="00993C14" w14:paraId="7909B1B2" w14:textId="77777777" w:rsidTr="001C2108">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038" w:type="dxa"/>
          </w:tcPr>
          <w:p w14:paraId="1AA3F480" w14:textId="77777777" w:rsidR="0021443D" w:rsidRPr="00993C14" w:rsidRDefault="0021443D" w:rsidP="001C2108">
            <w:pPr>
              <w:jc w:val="center"/>
              <w:rPr>
                <w:rFonts w:ascii="Arial" w:hAnsi="Arial" w:cs="Arial"/>
              </w:rPr>
            </w:pPr>
          </w:p>
          <w:p w14:paraId="1EE79DCE" w14:textId="77777777" w:rsidR="0021443D" w:rsidRPr="00993C14" w:rsidRDefault="0021443D" w:rsidP="001C2108">
            <w:pPr>
              <w:jc w:val="center"/>
              <w:rPr>
                <w:rFonts w:ascii="Arial" w:hAnsi="Arial" w:cs="Arial"/>
              </w:rPr>
            </w:pPr>
            <w:r w:rsidRPr="00993C14">
              <w:rPr>
                <w:rFonts w:ascii="Arial" w:hAnsi="Arial" w:cs="Arial"/>
              </w:rPr>
              <w:t xml:space="preserve">Residencia Canina </w:t>
            </w:r>
            <w:proofErr w:type="spellStart"/>
            <w:r w:rsidRPr="00993C14">
              <w:rPr>
                <w:rFonts w:ascii="Arial" w:hAnsi="Arial" w:cs="Arial"/>
              </w:rPr>
              <w:t>Tatinejos</w:t>
            </w:r>
            <w:proofErr w:type="spellEnd"/>
            <w:r w:rsidRPr="00993C14">
              <w:rPr>
                <w:rFonts w:ascii="Arial" w:hAnsi="Arial" w:cs="Arial"/>
              </w:rPr>
              <w:t>, Polanco.</w:t>
            </w:r>
          </w:p>
          <w:p w14:paraId="369DB05E" w14:textId="77777777" w:rsidR="0021443D" w:rsidRPr="00993C14" w:rsidRDefault="0021443D" w:rsidP="001C2108">
            <w:pPr>
              <w:jc w:val="center"/>
              <w:rPr>
                <w:rFonts w:ascii="Arial" w:hAnsi="Arial" w:cs="Arial"/>
              </w:rPr>
            </w:pPr>
          </w:p>
        </w:tc>
        <w:tc>
          <w:tcPr>
            <w:tcW w:w="2676" w:type="dxa"/>
            <w:vMerge/>
          </w:tcPr>
          <w:p w14:paraId="5A83D964"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p>
        </w:tc>
        <w:tc>
          <w:tcPr>
            <w:tcW w:w="2075" w:type="dxa"/>
            <w:vMerge/>
          </w:tcPr>
          <w:p w14:paraId="0F37C9F7" w14:textId="77777777" w:rsidR="0021443D" w:rsidRPr="00993C14" w:rsidRDefault="0021443D" w:rsidP="001C2108">
            <w:pPr>
              <w:pStyle w:val="ac"/>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p>
        </w:tc>
        <w:tc>
          <w:tcPr>
            <w:tcW w:w="1931" w:type="dxa"/>
            <w:vMerge/>
          </w:tcPr>
          <w:p w14:paraId="6A4BCD23"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p>
        </w:tc>
      </w:tr>
      <w:tr w:rsidR="0021443D" w:rsidRPr="00691F13" w14:paraId="4F39463C" w14:textId="77777777" w:rsidTr="001C2108">
        <w:trPr>
          <w:trHeight w:val="472"/>
        </w:trPr>
        <w:tc>
          <w:tcPr>
            <w:cnfStyle w:val="001000000000" w:firstRow="0" w:lastRow="0" w:firstColumn="1" w:lastColumn="0" w:oddVBand="0" w:evenVBand="0" w:oddHBand="0" w:evenHBand="0" w:firstRowFirstColumn="0" w:firstRowLastColumn="0" w:lastRowFirstColumn="0" w:lastRowLastColumn="0"/>
            <w:tcW w:w="2038" w:type="dxa"/>
          </w:tcPr>
          <w:p w14:paraId="03F2EEC8" w14:textId="77777777" w:rsidR="0021443D" w:rsidRPr="00993C14" w:rsidRDefault="0021443D" w:rsidP="001C2108">
            <w:pPr>
              <w:jc w:val="center"/>
              <w:rPr>
                <w:rFonts w:ascii="Arial" w:hAnsi="Arial" w:cs="Arial"/>
              </w:rPr>
            </w:pPr>
          </w:p>
          <w:p w14:paraId="19BF1E8A" w14:textId="77777777" w:rsidR="0021443D" w:rsidRPr="00993C14" w:rsidRDefault="0021443D" w:rsidP="001C2108">
            <w:pPr>
              <w:jc w:val="center"/>
              <w:rPr>
                <w:rFonts w:ascii="Arial" w:hAnsi="Arial" w:cs="Arial"/>
              </w:rPr>
            </w:pPr>
          </w:p>
          <w:p w14:paraId="54034A3B" w14:textId="77777777" w:rsidR="0021443D" w:rsidRPr="00993C14" w:rsidRDefault="0021443D" w:rsidP="001C2108">
            <w:pPr>
              <w:jc w:val="center"/>
              <w:rPr>
                <w:rFonts w:ascii="Arial" w:hAnsi="Arial" w:cs="Arial"/>
              </w:rPr>
            </w:pPr>
          </w:p>
          <w:p w14:paraId="1D4398D2" w14:textId="77777777" w:rsidR="0021443D" w:rsidRPr="00993C14" w:rsidRDefault="0021443D" w:rsidP="001C2108">
            <w:pPr>
              <w:jc w:val="center"/>
              <w:rPr>
                <w:rFonts w:ascii="Arial" w:hAnsi="Arial" w:cs="Arial"/>
              </w:rPr>
            </w:pPr>
          </w:p>
          <w:p w14:paraId="454A6C88" w14:textId="77777777" w:rsidR="0021443D" w:rsidRPr="00993C14" w:rsidRDefault="0021443D" w:rsidP="001C2108">
            <w:pPr>
              <w:jc w:val="center"/>
              <w:rPr>
                <w:rFonts w:ascii="Arial" w:hAnsi="Arial" w:cs="Arial"/>
              </w:rPr>
            </w:pPr>
          </w:p>
          <w:p w14:paraId="533278BE" w14:textId="77777777" w:rsidR="0021443D" w:rsidRPr="00993C14" w:rsidRDefault="0021443D" w:rsidP="001C2108">
            <w:pPr>
              <w:jc w:val="center"/>
              <w:rPr>
                <w:rFonts w:ascii="Arial" w:hAnsi="Arial" w:cs="Arial"/>
              </w:rPr>
            </w:pPr>
            <w:r w:rsidRPr="00993C14">
              <w:rPr>
                <w:rFonts w:ascii="Arial" w:hAnsi="Arial" w:cs="Arial"/>
              </w:rPr>
              <w:t>Mi propuesta</w:t>
            </w:r>
          </w:p>
        </w:tc>
        <w:tc>
          <w:tcPr>
            <w:tcW w:w="2676" w:type="dxa"/>
          </w:tcPr>
          <w:p w14:paraId="524EFAF9"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p>
          <w:p w14:paraId="3AFEF627"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993C14">
              <w:rPr>
                <w:rFonts w:ascii="Arial" w:hAnsi="Arial" w:cs="Arial"/>
                <w:color w:val="000000" w:themeColor="text1"/>
              </w:rPr>
              <w:t>Acercar el servicio a las personas que buscan el servicio.</w:t>
            </w:r>
          </w:p>
          <w:p w14:paraId="62360BE2"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p>
          <w:p w14:paraId="4E72D583"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993C14">
              <w:rPr>
                <w:rFonts w:ascii="Arial" w:hAnsi="Arial" w:cs="Arial"/>
                <w:color w:val="000000" w:themeColor="text1"/>
              </w:rPr>
              <w:t>Comunicación continua entre los clientes.</w:t>
            </w:r>
          </w:p>
          <w:p w14:paraId="2675D876"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p>
          <w:p w14:paraId="11FDE07D"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993C14">
              <w:rPr>
                <w:rFonts w:ascii="Arial" w:hAnsi="Arial" w:cs="Arial"/>
                <w:color w:val="000000" w:themeColor="text1"/>
              </w:rPr>
              <w:t>Búsqueda de un entorno familiar para la mascota.</w:t>
            </w:r>
          </w:p>
          <w:p w14:paraId="5399E909"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p>
        </w:tc>
        <w:tc>
          <w:tcPr>
            <w:tcW w:w="2075" w:type="dxa"/>
          </w:tcPr>
          <w:p w14:paraId="528DDF00"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p>
          <w:p w14:paraId="27B0EFF3"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993C14">
              <w:rPr>
                <w:rFonts w:ascii="Arial" w:hAnsi="Arial" w:cs="Arial"/>
                <w:color w:val="000000" w:themeColor="text1"/>
              </w:rPr>
              <w:t>Sector exclusivo.</w:t>
            </w:r>
          </w:p>
          <w:p w14:paraId="49F1F4CD"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p>
          <w:p w14:paraId="624926CD"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993C14">
              <w:rPr>
                <w:rFonts w:ascii="Arial" w:hAnsi="Arial" w:cs="Arial"/>
                <w:color w:val="000000" w:themeColor="text1"/>
              </w:rPr>
              <w:t>Lento crecimiento.</w:t>
            </w:r>
          </w:p>
          <w:p w14:paraId="2B626782"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p>
          <w:p w14:paraId="7929A251"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993C14">
              <w:rPr>
                <w:rFonts w:ascii="Arial" w:hAnsi="Arial" w:cs="Arial"/>
                <w:color w:val="000000" w:themeColor="text1"/>
              </w:rPr>
              <w:t>La respuesta al cliente, puede llevar más tiempo del esperado.</w:t>
            </w:r>
          </w:p>
          <w:p w14:paraId="4D44F131"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p>
        </w:tc>
        <w:tc>
          <w:tcPr>
            <w:tcW w:w="1931" w:type="dxa"/>
          </w:tcPr>
          <w:p w14:paraId="68E5B0B3"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p>
          <w:p w14:paraId="4EB8C34E"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993C14">
              <w:rPr>
                <w:rFonts w:ascii="Arial" w:hAnsi="Arial" w:cs="Arial"/>
                <w:color w:val="000000" w:themeColor="text1"/>
              </w:rPr>
              <w:t>Enlace de las personas que se ponen en contacto.</w:t>
            </w:r>
          </w:p>
          <w:p w14:paraId="21295FFA"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p>
          <w:p w14:paraId="4B53CF17"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993C14">
              <w:rPr>
                <w:rFonts w:ascii="Arial" w:hAnsi="Arial" w:cs="Arial"/>
                <w:color w:val="000000" w:themeColor="text1"/>
              </w:rPr>
              <w:t>No hay excepciones para el tipo de mascotas de los clientes.</w:t>
            </w:r>
          </w:p>
          <w:p w14:paraId="693C73F4"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p>
        </w:tc>
      </w:tr>
    </w:tbl>
    <w:p w14:paraId="63484988" w14:textId="77777777" w:rsidR="0021443D" w:rsidRPr="00993C14" w:rsidRDefault="0021443D" w:rsidP="0021443D">
      <w:pPr>
        <w:rPr>
          <w:rFonts w:ascii="Arial" w:hAnsi="Arial" w:cs="Arial"/>
          <w:b/>
          <w:bCs/>
          <w:lang w:val="es-ES"/>
        </w:rPr>
      </w:pPr>
    </w:p>
    <w:p w14:paraId="6739C929" w14:textId="77777777" w:rsidR="0021443D" w:rsidRPr="00993C14" w:rsidRDefault="0021443D" w:rsidP="0021443D">
      <w:pPr>
        <w:rPr>
          <w:rFonts w:ascii="Arial" w:hAnsi="Arial" w:cs="Arial"/>
          <w:b/>
          <w:bCs/>
          <w:lang w:val="es-ES"/>
        </w:rPr>
      </w:pPr>
    </w:p>
    <w:p w14:paraId="2EE7132C" w14:textId="77777777" w:rsidR="0021443D" w:rsidRPr="00993C14" w:rsidRDefault="0021443D" w:rsidP="0021443D">
      <w:pPr>
        <w:rPr>
          <w:rFonts w:ascii="Arial" w:hAnsi="Arial" w:cs="Arial"/>
          <w:b/>
          <w:bCs/>
          <w:lang w:val="es-ES"/>
        </w:rPr>
      </w:pPr>
    </w:p>
    <w:p w14:paraId="71D73A53" w14:textId="77777777" w:rsidR="0021443D" w:rsidRPr="00993C14" w:rsidRDefault="0021443D" w:rsidP="0021443D">
      <w:pPr>
        <w:rPr>
          <w:rFonts w:ascii="Arial" w:hAnsi="Arial" w:cs="Arial"/>
          <w:b/>
          <w:bCs/>
          <w:lang w:val="es-ES"/>
        </w:rPr>
      </w:pPr>
    </w:p>
    <w:p w14:paraId="68E57CF5" w14:textId="77777777" w:rsidR="0021443D" w:rsidRPr="00993C14" w:rsidRDefault="0021443D" w:rsidP="0021443D">
      <w:pPr>
        <w:rPr>
          <w:rFonts w:ascii="Arial" w:hAnsi="Arial" w:cs="Arial"/>
          <w:b/>
          <w:bCs/>
          <w:lang w:val="es-ES"/>
        </w:rPr>
      </w:pPr>
    </w:p>
    <w:p w14:paraId="6650BAAB" w14:textId="77777777" w:rsidR="0021443D" w:rsidRPr="00993C14" w:rsidRDefault="0021443D" w:rsidP="0021443D">
      <w:pPr>
        <w:rPr>
          <w:rFonts w:ascii="Arial" w:hAnsi="Arial" w:cs="Arial"/>
          <w:b/>
          <w:bCs/>
          <w:lang w:val="es-ES"/>
        </w:rPr>
      </w:pPr>
    </w:p>
    <w:p w14:paraId="421615A0" w14:textId="77777777" w:rsidR="0021443D" w:rsidRPr="009810DB" w:rsidRDefault="0021443D" w:rsidP="009810DB">
      <w:pPr>
        <w:pStyle w:val="2"/>
        <w:rPr>
          <w:b/>
          <w:bCs/>
          <w:color w:val="993300"/>
          <w:lang w:val="es-ES"/>
        </w:rPr>
      </w:pPr>
      <w:bookmarkStart w:id="8" w:name="_Toc165822126"/>
      <w:r w:rsidRPr="009810DB">
        <w:rPr>
          <w:b/>
          <w:bCs/>
          <w:color w:val="993300"/>
          <w:lang w:val="es-ES"/>
        </w:rPr>
        <w:lastRenderedPageBreak/>
        <w:t xml:space="preserve">2.6   Análisis </w:t>
      </w:r>
      <w:proofErr w:type="spellStart"/>
      <w:r w:rsidRPr="009810DB">
        <w:rPr>
          <w:b/>
          <w:bCs/>
          <w:color w:val="993300"/>
          <w:lang w:val="es-ES"/>
        </w:rPr>
        <w:t>Dafo</w:t>
      </w:r>
      <w:bookmarkEnd w:id="8"/>
      <w:proofErr w:type="spellEnd"/>
      <w:r w:rsidRPr="009810DB">
        <w:rPr>
          <w:b/>
          <w:bCs/>
          <w:color w:val="993300"/>
          <w:lang w:val="es-ES"/>
        </w:rPr>
        <w:fldChar w:fldCharType="begin"/>
      </w:r>
      <w:r w:rsidRPr="009810DB">
        <w:rPr>
          <w:b/>
          <w:bCs/>
          <w:color w:val="993300"/>
          <w:lang w:val="es-ES"/>
        </w:rPr>
        <w:instrText xml:space="preserve"> XE "2.6   Análisis Dafo" </w:instrText>
      </w:r>
      <w:r w:rsidRPr="009810DB">
        <w:rPr>
          <w:b/>
          <w:bCs/>
          <w:color w:val="993300"/>
          <w:lang w:val="es-ES"/>
        </w:rPr>
        <w:fldChar w:fldCharType="end"/>
      </w:r>
    </w:p>
    <w:p w14:paraId="64487D5B" w14:textId="77777777" w:rsidR="0021443D" w:rsidRPr="00993C14" w:rsidRDefault="0021443D" w:rsidP="0021443D">
      <w:pPr>
        <w:jc w:val="both"/>
        <w:rPr>
          <w:rFonts w:ascii="Arial" w:hAnsi="Arial" w:cs="Arial"/>
          <w:b/>
          <w:bCs/>
          <w:lang w:val="es-ES"/>
        </w:rPr>
      </w:pPr>
    </w:p>
    <w:tbl>
      <w:tblPr>
        <w:tblStyle w:val="ae"/>
        <w:tblW w:w="0" w:type="auto"/>
        <w:tblLook w:val="04A0" w:firstRow="1" w:lastRow="0" w:firstColumn="1" w:lastColumn="0" w:noHBand="0" w:noVBand="1"/>
      </w:tblPr>
      <w:tblGrid>
        <w:gridCol w:w="2881"/>
        <w:gridCol w:w="2881"/>
        <w:gridCol w:w="2882"/>
      </w:tblGrid>
      <w:tr w:rsidR="0021443D" w:rsidRPr="00993C14" w14:paraId="5155A60E" w14:textId="77777777" w:rsidTr="001C2108">
        <w:tc>
          <w:tcPr>
            <w:tcW w:w="2881" w:type="dxa"/>
          </w:tcPr>
          <w:p w14:paraId="4BFDEAEB" w14:textId="77777777" w:rsidR="0021443D" w:rsidRPr="00993C14" w:rsidRDefault="0021443D" w:rsidP="001C2108">
            <w:pPr>
              <w:jc w:val="center"/>
              <w:rPr>
                <w:rFonts w:ascii="Arial" w:hAnsi="Arial" w:cs="Arial"/>
                <w:b/>
                <w:color w:val="000000" w:themeColor="text1"/>
                <w:sz w:val="22"/>
                <w:szCs w:val="22"/>
              </w:rPr>
            </w:pPr>
          </w:p>
        </w:tc>
        <w:tc>
          <w:tcPr>
            <w:tcW w:w="2881" w:type="dxa"/>
          </w:tcPr>
          <w:p w14:paraId="672A118F" w14:textId="77777777" w:rsidR="0021443D" w:rsidRPr="00993C14" w:rsidRDefault="0021443D" w:rsidP="001C2108">
            <w:pPr>
              <w:jc w:val="center"/>
              <w:rPr>
                <w:rFonts w:ascii="Arial" w:hAnsi="Arial" w:cs="Arial"/>
                <w:b/>
                <w:color w:val="000000" w:themeColor="text1"/>
                <w:sz w:val="22"/>
                <w:szCs w:val="22"/>
              </w:rPr>
            </w:pPr>
          </w:p>
          <w:p w14:paraId="53F09322" w14:textId="77777777" w:rsidR="0021443D" w:rsidRPr="00993C14" w:rsidRDefault="0021443D" w:rsidP="001C2108">
            <w:pPr>
              <w:jc w:val="center"/>
              <w:rPr>
                <w:rFonts w:ascii="Arial" w:hAnsi="Arial" w:cs="Arial"/>
                <w:b/>
                <w:color w:val="000000" w:themeColor="text1"/>
                <w:sz w:val="22"/>
                <w:szCs w:val="22"/>
              </w:rPr>
            </w:pPr>
            <w:r w:rsidRPr="00993C14">
              <w:rPr>
                <w:rFonts w:ascii="Arial" w:hAnsi="Arial" w:cs="Arial"/>
                <w:b/>
                <w:color w:val="000000" w:themeColor="text1"/>
                <w:sz w:val="22"/>
                <w:szCs w:val="22"/>
              </w:rPr>
              <w:t>Aspectos favorables</w:t>
            </w:r>
          </w:p>
          <w:p w14:paraId="4F4966AD" w14:textId="77777777" w:rsidR="0021443D" w:rsidRPr="00993C14" w:rsidRDefault="0021443D" w:rsidP="001C2108">
            <w:pPr>
              <w:jc w:val="center"/>
              <w:rPr>
                <w:rFonts w:ascii="Arial" w:hAnsi="Arial" w:cs="Arial"/>
                <w:b/>
                <w:color w:val="000000" w:themeColor="text1"/>
                <w:sz w:val="22"/>
                <w:szCs w:val="22"/>
              </w:rPr>
            </w:pPr>
          </w:p>
        </w:tc>
        <w:tc>
          <w:tcPr>
            <w:tcW w:w="2882" w:type="dxa"/>
          </w:tcPr>
          <w:p w14:paraId="4DF4E732" w14:textId="77777777" w:rsidR="0021443D" w:rsidRPr="00993C14" w:rsidRDefault="0021443D" w:rsidP="001C2108">
            <w:pPr>
              <w:jc w:val="center"/>
              <w:rPr>
                <w:rFonts w:ascii="Arial" w:hAnsi="Arial" w:cs="Arial"/>
                <w:b/>
                <w:color w:val="000000" w:themeColor="text1"/>
                <w:sz w:val="22"/>
                <w:szCs w:val="22"/>
              </w:rPr>
            </w:pPr>
          </w:p>
          <w:p w14:paraId="475635AA" w14:textId="77777777" w:rsidR="0021443D" w:rsidRPr="00993C14" w:rsidRDefault="0021443D" w:rsidP="001C2108">
            <w:pPr>
              <w:jc w:val="center"/>
              <w:rPr>
                <w:rFonts w:ascii="Arial" w:hAnsi="Arial" w:cs="Arial"/>
                <w:b/>
                <w:color w:val="000000" w:themeColor="text1"/>
                <w:sz w:val="22"/>
                <w:szCs w:val="22"/>
              </w:rPr>
            </w:pPr>
            <w:r w:rsidRPr="00993C14">
              <w:rPr>
                <w:rFonts w:ascii="Arial" w:hAnsi="Arial" w:cs="Arial"/>
                <w:b/>
                <w:color w:val="000000" w:themeColor="text1"/>
                <w:sz w:val="22"/>
                <w:szCs w:val="22"/>
              </w:rPr>
              <w:t>Aspectos desfavorables</w:t>
            </w:r>
          </w:p>
        </w:tc>
      </w:tr>
      <w:tr w:rsidR="0021443D" w:rsidRPr="00691F13" w14:paraId="4DF934F3" w14:textId="77777777" w:rsidTr="001C2108">
        <w:tc>
          <w:tcPr>
            <w:tcW w:w="2881" w:type="dxa"/>
          </w:tcPr>
          <w:p w14:paraId="5DD0451F" w14:textId="77777777" w:rsidR="0021443D" w:rsidRPr="00993C14" w:rsidRDefault="0021443D" w:rsidP="001C2108">
            <w:pPr>
              <w:jc w:val="center"/>
              <w:rPr>
                <w:rFonts w:ascii="Arial" w:hAnsi="Arial" w:cs="Arial"/>
                <w:b/>
                <w:color w:val="000000" w:themeColor="text1"/>
                <w:sz w:val="22"/>
                <w:szCs w:val="22"/>
              </w:rPr>
            </w:pPr>
          </w:p>
          <w:p w14:paraId="19F88E88" w14:textId="77777777" w:rsidR="0021443D" w:rsidRPr="00993C14" w:rsidRDefault="0021443D" w:rsidP="001C2108">
            <w:pPr>
              <w:jc w:val="center"/>
              <w:rPr>
                <w:rFonts w:ascii="Arial" w:hAnsi="Arial" w:cs="Arial"/>
                <w:b/>
                <w:color w:val="000000" w:themeColor="text1"/>
                <w:sz w:val="22"/>
                <w:szCs w:val="22"/>
              </w:rPr>
            </w:pPr>
          </w:p>
          <w:p w14:paraId="6F80A9D5" w14:textId="77777777" w:rsidR="0021443D" w:rsidRPr="00993C14" w:rsidRDefault="0021443D" w:rsidP="001C2108">
            <w:pPr>
              <w:jc w:val="center"/>
              <w:rPr>
                <w:rFonts w:ascii="Arial" w:hAnsi="Arial" w:cs="Arial"/>
                <w:b/>
                <w:color w:val="000000" w:themeColor="text1"/>
                <w:sz w:val="22"/>
                <w:szCs w:val="22"/>
              </w:rPr>
            </w:pPr>
          </w:p>
          <w:p w14:paraId="36003396" w14:textId="77777777" w:rsidR="0021443D" w:rsidRPr="00993C14" w:rsidRDefault="0021443D" w:rsidP="001C2108">
            <w:pPr>
              <w:jc w:val="center"/>
              <w:rPr>
                <w:rFonts w:ascii="Arial" w:hAnsi="Arial" w:cs="Arial"/>
                <w:b/>
                <w:color w:val="000000" w:themeColor="text1"/>
                <w:sz w:val="22"/>
                <w:szCs w:val="22"/>
              </w:rPr>
            </w:pPr>
          </w:p>
          <w:p w14:paraId="40C7C7DA" w14:textId="77777777" w:rsidR="0021443D" w:rsidRPr="00993C14" w:rsidRDefault="0021443D" w:rsidP="001C2108">
            <w:pPr>
              <w:jc w:val="center"/>
              <w:rPr>
                <w:rFonts w:ascii="Arial" w:hAnsi="Arial" w:cs="Arial"/>
                <w:b/>
                <w:color w:val="000000" w:themeColor="text1"/>
                <w:sz w:val="22"/>
                <w:szCs w:val="22"/>
              </w:rPr>
            </w:pPr>
          </w:p>
          <w:p w14:paraId="4B4ABF2D" w14:textId="77777777" w:rsidR="0021443D" w:rsidRPr="00993C14" w:rsidRDefault="0021443D" w:rsidP="001C2108">
            <w:pPr>
              <w:jc w:val="center"/>
              <w:rPr>
                <w:rFonts w:ascii="Arial" w:hAnsi="Arial" w:cs="Arial"/>
                <w:b/>
                <w:color w:val="000000" w:themeColor="text1"/>
                <w:sz w:val="22"/>
                <w:szCs w:val="22"/>
              </w:rPr>
            </w:pPr>
          </w:p>
          <w:p w14:paraId="0D94F80B" w14:textId="77777777" w:rsidR="0021443D" w:rsidRPr="00993C14" w:rsidRDefault="0021443D" w:rsidP="001C2108">
            <w:pPr>
              <w:jc w:val="center"/>
              <w:rPr>
                <w:rFonts w:ascii="Arial" w:hAnsi="Arial" w:cs="Arial"/>
                <w:b/>
                <w:color w:val="000000" w:themeColor="text1"/>
                <w:sz w:val="22"/>
                <w:szCs w:val="22"/>
              </w:rPr>
            </w:pPr>
            <w:r w:rsidRPr="00993C14">
              <w:rPr>
                <w:rFonts w:ascii="Arial" w:hAnsi="Arial" w:cs="Arial"/>
                <w:b/>
                <w:color w:val="000000" w:themeColor="text1"/>
                <w:sz w:val="22"/>
                <w:szCs w:val="22"/>
              </w:rPr>
              <w:t>Análisis interno</w:t>
            </w:r>
          </w:p>
        </w:tc>
        <w:tc>
          <w:tcPr>
            <w:tcW w:w="2881" w:type="dxa"/>
            <w:shd w:val="clear" w:color="auto" w:fill="92D050"/>
          </w:tcPr>
          <w:p w14:paraId="26FC778B" w14:textId="77777777" w:rsidR="0021443D" w:rsidRPr="00993C14" w:rsidRDefault="0021443D" w:rsidP="001C2108">
            <w:pPr>
              <w:jc w:val="center"/>
              <w:rPr>
                <w:rFonts w:ascii="Arial" w:hAnsi="Arial" w:cs="Arial"/>
                <w:b/>
                <w:color w:val="000000" w:themeColor="text1"/>
                <w:sz w:val="22"/>
                <w:szCs w:val="22"/>
              </w:rPr>
            </w:pPr>
          </w:p>
          <w:p w14:paraId="3E82D627" w14:textId="77777777" w:rsidR="0021443D" w:rsidRPr="00993C14" w:rsidRDefault="0021443D" w:rsidP="001C2108">
            <w:pPr>
              <w:jc w:val="center"/>
              <w:rPr>
                <w:rFonts w:ascii="Arial" w:hAnsi="Arial" w:cs="Arial"/>
                <w:b/>
                <w:color w:val="000000" w:themeColor="text1"/>
                <w:sz w:val="22"/>
                <w:szCs w:val="22"/>
              </w:rPr>
            </w:pPr>
            <w:r w:rsidRPr="00993C14">
              <w:rPr>
                <w:rFonts w:ascii="Arial" w:hAnsi="Arial" w:cs="Arial"/>
                <w:b/>
                <w:color w:val="000000" w:themeColor="text1"/>
                <w:sz w:val="22"/>
                <w:szCs w:val="22"/>
              </w:rPr>
              <w:t>Fortalezas:</w:t>
            </w:r>
          </w:p>
          <w:p w14:paraId="3C5E7B06" w14:textId="77777777" w:rsidR="0021443D" w:rsidRPr="00993C14" w:rsidRDefault="0021443D" w:rsidP="001C2108">
            <w:pPr>
              <w:jc w:val="center"/>
              <w:rPr>
                <w:rFonts w:ascii="Arial" w:hAnsi="Arial" w:cs="Arial"/>
                <w:b/>
                <w:color w:val="000000" w:themeColor="text1"/>
                <w:sz w:val="22"/>
                <w:szCs w:val="22"/>
              </w:rPr>
            </w:pPr>
          </w:p>
          <w:p w14:paraId="0FA25B64" w14:textId="77777777" w:rsidR="0021443D" w:rsidRPr="00993C14" w:rsidRDefault="0021443D" w:rsidP="001C2108">
            <w:pPr>
              <w:numPr>
                <w:ilvl w:val="0"/>
                <w:numId w:val="3"/>
              </w:numPr>
              <w:rPr>
                <w:rFonts w:ascii="Arial" w:hAnsi="Arial" w:cs="Arial"/>
                <w:b/>
                <w:color w:val="000000" w:themeColor="text1"/>
                <w:sz w:val="22"/>
                <w:szCs w:val="22"/>
              </w:rPr>
            </w:pPr>
            <w:r w:rsidRPr="00993C14">
              <w:rPr>
                <w:rFonts w:ascii="Arial" w:hAnsi="Arial" w:cs="Arial"/>
                <w:b/>
                <w:color w:val="000000" w:themeColor="text1"/>
                <w:sz w:val="22"/>
                <w:szCs w:val="22"/>
              </w:rPr>
              <w:t>Acercar el servicio a las personas que buscan el servicio.</w:t>
            </w:r>
          </w:p>
          <w:p w14:paraId="6298C65F" w14:textId="77777777" w:rsidR="0021443D" w:rsidRPr="00993C14" w:rsidRDefault="0021443D" w:rsidP="001C2108">
            <w:pPr>
              <w:numPr>
                <w:ilvl w:val="0"/>
                <w:numId w:val="3"/>
              </w:numPr>
              <w:rPr>
                <w:rFonts w:ascii="Arial" w:hAnsi="Arial" w:cs="Arial"/>
                <w:b/>
                <w:color w:val="000000" w:themeColor="text1"/>
                <w:sz w:val="22"/>
                <w:szCs w:val="22"/>
              </w:rPr>
            </w:pPr>
            <w:r w:rsidRPr="00993C14">
              <w:rPr>
                <w:rFonts w:ascii="Arial" w:hAnsi="Arial" w:cs="Arial"/>
                <w:b/>
                <w:color w:val="000000" w:themeColor="text1"/>
                <w:sz w:val="22"/>
                <w:szCs w:val="22"/>
              </w:rPr>
              <w:t>Comunicación continua entre los clientes.</w:t>
            </w:r>
          </w:p>
          <w:p w14:paraId="19FF0973" w14:textId="77777777" w:rsidR="0021443D" w:rsidRPr="00993C14" w:rsidRDefault="0021443D" w:rsidP="001C2108">
            <w:pPr>
              <w:numPr>
                <w:ilvl w:val="0"/>
                <w:numId w:val="3"/>
              </w:numPr>
              <w:rPr>
                <w:rFonts w:ascii="Arial" w:hAnsi="Arial" w:cs="Arial"/>
                <w:b/>
                <w:color w:val="000000" w:themeColor="text1"/>
                <w:sz w:val="22"/>
                <w:szCs w:val="22"/>
              </w:rPr>
            </w:pPr>
            <w:r w:rsidRPr="00993C14">
              <w:rPr>
                <w:rFonts w:ascii="Arial" w:hAnsi="Arial" w:cs="Arial"/>
                <w:b/>
                <w:color w:val="000000" w:themeColor="text1"/>
                <w:sz w:val="22"/>
                <w:szCs w:val="22"/>
              </w:rPr>
              <w:t>Búsqueda de un entorno familiar para la mascota.</w:t>
            </w:r>
          </w:p>
          <w:p w14:paraId="681A3992" w14:textId="77777777" w:rsidR="0021443D" w:rsidRPr="00993C14" w:rsidRDefault="0021443D" w:rsidP="001C2108">
            <w:pPr>
              <w:jc w:val="center"/>
              <w:rPr>
                <w:rFonts w:ascii="Arial" w:hAnsi="Arial" w:cs="Arial"/>
                <w:b/>
                <w:color w:val="000000" w:themeColor="text1"/>
                <w:sz w:val="22"/>
                <w:szCs w:val="22"/>
              </w:rPr>
            </w:pPr>
          </w:p>
        </w:tc>
        <w:tc>
          <w:tcPr>
            <w:tcW w:w="2882" w:type="dxa"/>
            <w:shd w:val="clear" w:color="auto" w:fill="FFC000"/>
          </w:tcPr>
          <w:p w14:paraId="511F8A1A" w14:textId="77777777" w:rsidR="0021443D" w:rsidRPr="00993C14" w:rsidRDefault="0021443D" w:rsidP="001C2108">
            <w:pPr>
              <w:jc w:val="center"/>
              <w:rPr>
                <w:rFonts w:ascii="Arial" w:hAnsi="Arial" w:cs="Arial"/>
                <w:b/>
                <w:color w:val="000000" w:themeColor="text1"/>
                <w:sz w:val="22"/>
                <w:szCs w:val="22"/>
              </w:rPr>
            </w:pPr>
          </w:p>
          <w:p w14:paraId="4201EF25" w14:textId="77777777" w:rsidR="0021443D" w:rsidRPr="00993C14" w:rsidRDefault="0021443D" w:rsidP="001C2108">
            <w:pPr>
              <w:jc w:val="center"/>
              <w:rPr>
                <w:rFonts w:ascii="Arial" w:hAnsi="Arial" w:cs="Arial"/>
                <w:b/>
                <w:color w:val="000000" w:themeColor="text1"/>
                <w:sz w:val="22"/>
                <w:szCs w:val="22"/>
              </w:rPr>
            </w:pPr>
            <w:r w:rsidRPr="00993C14">
              <w:rPr>
                <w:rFonts w:ascii="Arial" w:hAnsi="Arial" w:cs="Arial"/>
                <w:b/>
                <w:color w:val="000000" w:themeColor="text1"/>
                <w:sz w:val="22"/>
                <w:szCs w:val="22"/>
              </w:rPr>
              <w:t>Debilidades:</w:t>
            </w:r>
          </w:p>
          <w:p w14:paraId="5F404744" w14:textId="77777777" w:rsidR="0021443D" w:rsidRPr="00993C14" w:rsidRDefault="0021443D" w:rsidP="001C2108">
            <w:pPr>
              <w:rPr>
                <w:rFonts w:ascii="Arial" w:hAnsi="Arial" w:cs="Arial"/>
                <w:b/>
                <w:color w:val="000000" w:themeColor="text1"/>
                <w:sz w:val="22"/>
                <w:szCs w:val="22"/>
              </w:rPr>
            </w:pPr>
          </w:p>
          <w:p w14:paraId="3FFAD9F7" w14:textId="77777777" w:rsidR="0021443D" w:rsidRPr="00993C14" w:rsidRDefault="0021443D" w:rsidP="001C2108">
            <w:pPr>
              <w:numPr>
                <w:ilvl w:val="0"/>
                <w:numId w:val="3"/>
              </w:numPr>
              <w:rPr>
                <w:rFonts w:ascii="Arial" w:hAnsi="Arial" w:cs="Arial"/>
                <w:b/>
                <w:color w:val="000000" w:themeColor="text1"/>
                <w:sz w:val="22"/>
                <w:szCs w:val="22"/>
              </w:rPr>
            </w:pPr>
            <w:r w:rsidRPr="00993C14">
              <w:rPr>
                <w:rFonts w:ascii="Arial" w:hAnsi="Arial" w:cs="Arial"/>
                <w:b/>
                <w:color w:val="000000" w:themeColor="text1"/>
                <w:sz w:val="22"/>
                <w:szCs w:val="22"/>
              </w:rPr>
              <w:t>Sector únicamente de animales.</w:t>
            </w:r>
          </w:p>
          <w:p w14:paraId="15889F8A" w14:textId="77777777" w:rsidR="0021443D" w:rsidRPr="00993C14" w:rsidRDefault="0021443D" w:rsidP="001C2108">
            <w:pPr>
              <w:numPr>
                <w:ilvl w:val="0"/>
                <w:numId w:val="3"/>
              </w:numPr>
              <w:rPr>
                <w:rFonts w:ascii="Arial" w:hAnsi="Arial" w:cs="Arial"/>
                <w:b/>
                <w:color w:val="000000" w:themeColor="text1"/>
                <w:sz w:val="22"/>
                <w:szCs w:val="22"/>
              </w:rPr>
            </w:pPr>
            <w:r w:rsidRPr="00993C14">
              <w:rPr>
                <w:rFonts w:ascii="Arial" w:hAnsi="Arial" w:cs="Arial"/>
                <w:b/>
                <w:color w:val="000000" w:themeColor="text1"/>
                <w:sz w:val="22"/>
                <w:szCs w:val="22"/>
              </w:rPr>
              <w:t>Lento crecimiento.</w:t>
            </w:r>
          </w:p>
          <w:p w14:paraId="355D3D90" w14:textId="77777777" w:rsidR="0021443D" w:rsidRPr="00993C14" w:rsidRDefault="0021443D" w:rsidP="001C2108">
            <w:pPr>
              <w:numPr>
                <w:ilvl w:val="0"/>
                <w:numId w:val="3"/>
              </w:numPr>
              <w:rPr>
                <w:rFonts w:ascii="Arial" w:hAnsi="Arial" w:cs="Arial"/>
                <w:b/>
                <w:color w:val="000000" w:themeColor="text1"/>
                <w:sz w:val="22"/>
                <w:szCs w:val="22"/>
              </w:rPr>
            </w:pPr>
            <w:r w:rsidRPr="00993C14">
              <w:rPr>
                <w:rFonts w:ascii="Arial" w:hAnsi="Arial" w:cs="Arial"/>
                <w:b/>
                <w:color w:val="000000" w:themeColor="text1"/>
                <w:sz w:val="22"/>
                <w:szCs w:val="22"/>
              </w:rPr>
              <w:t>La respuesta al cliente, puede llevar más tiempo del esperado.</w:t>
            </w:r>
          </w:p>
          <w:p w14:paraId="550F7B47" w14:textId="77777777" w:rsidR="0021443D" w:rsidRPr="00993C14" w:rsidRDefault="0021443D" w:rsidP="001C2108">
            <w:pPr>
              <w:jc w:val="center"/>
              <w:rPr>
                <w:rFonts w:ascii="Arial" w:hAnsi="Arial" w:cs="Arial"/>
                <w:b/>
                <w:color w:val="000000" w:themeColor="text1"/>
                <w:sz w:val="22"/>
                <w:szCs w:val="22"/>
              </w:rPr>
            </w:pPr>
          </w:p>
        </w:tc>
      </w:tr>
      <w:tr w:rsidR="0021443D" w:rsidRPr="00691F13" w14:paraId="202BEDAB" w14:textId="77777777" w:rsidTr="001C2108">
        <w:tc>
          <w:tcPr>
            <w:tcW w:w="2881" w:type="dxa"/>
          </w:tcPr>
          <w:p w14:paraId="6C71262A" w14:textId="77777777" w:rsidR="0021443D" w:rsidRPr="00993C14" w:rsidRDefault="0021443D" w:rsidP="001C2108">
            <w:pPr>
              <w:jc w:val="center"/>
              <w:rPr>
                <w:rFonts w:ascii="Arial" w:hAnsi="Arial" w:cs="Arial"/>
                <w:b/>
                <w:color w:val="000000" w:themeColor="text1"/>
                <w:sz w:val="22"/>
                <w:szCs w:val="22"/>
              </w:rPr>
            </w:pPr>
          </w:p>
          <w:p w14:paraId="4BD21BEF" w14:textId="77777777" w:rsidR="0021443D" w:rsidRPr="00993C14" w:rsidRDefault="0021443D" w:rsidP="001C2108">
            <w:pPr>
              <w:jc w:val="center"/>
              <w:rPr>
                <w:rFonts w:ascii="Arial" w:hAnsi="Arial" w:cs="Arial"/>
                <w:b/>
                <w:color w:val="000000" w:themeColor="text1"/>
                <w:sz w:val="22"/>
                <w:szCs w:val="22"/>
              </w:rPr>
            </w:pPr>
          </w:p>
          <w:p w14:paraId="56867145" w14:textId="77777777" w:rsidR="0021443D" w:rsidRPr="00993C14" w:rsidRDefault="0021443D" w:rsidP="001C2108">
            <w:pPr>
              <w:jc w:val="center"/>
              <w:rPr>
                <w:rFonts w:ascii="Arial" w:hAnsi="Arial" w:cs="Arial"/>
                <w:b/>
                <w:color w:val="000000" w:themeColor="text1"/>
                <w:sz w:val="22"/>
                <w:szCs w:val="22"/>
              </w:rPr>
            </w:pPr>
          </w:p>
          <w:p w14:paraId="7EB44EE9" w14:textId="77777777" w:rsidR="0021443D" w:rsidRPr="00993C14" w:rsidRDefault="0021443D" w:rsidP="001C2108">
            <w:pPr>
              <w:jc w:val="center"/>
              <w:rPr>
                <w:rFonts w:ascii="Arial" w:hAnsi="Arial" w:cs="Arial"/>
                <w:b/>
                <w:color w:val="000000" w:themeColor="text1"/>
                <w:sz w:val="22"/>
                <w:szCs w:val="22"/>
              </w:rPr>
            </w:pPr>
          </w:p>
          <w:p w14:paraId="66444198" w14:textId="77777777" w:rsidR="0021443D" w:rsidRPr="00993C14" w:rsidRDefault="0021443D" w:rsidP="001C2108">
            <w:pPr>
              <w:jc w:val="center"/>
              <w:rPr>
                <w:rFonts w:ascii="Arial" w:hAnsi="Arial" w:cs="Arial"/>
                <w:b/>
                <w:color w:val="000000" w:themeColor="text1"/>
                <w:sz w:val="22"/>
                <w:szCs w:val="22"/>
              </w:rPr>
            </w:pPr>
          </w:p>
          <w:p w14:paraId="63955549" w14:textId="77777777" w:rsidR="0021443D" w:rsidRPr="00993C14" w:rsidRDefault="0021443D" w:rsidP="001C2108">
            <w:pPr>
              <w:jc w:val="center"/>
              <w:rPr>
                <w:rFonts w:ascii="Arial" w:hAnsi="Arial" w:cs="Arial"/>
                <w:b/>
                <w:color w:val="000000" w:themeColor="text1"/>
                <w:sz w:val="22"/>
                <w:szCs w:val="22"/>
              </w:rPr>
            </w:pPr>
          </w:p>
          <w:p w14:paraId="72F5AF07" w14:textId="77777777" w:rsidR="0021443D" w:rsidRPr="00993C14" w:rsidRDefault="0021443D" w:rsidP="001C2108">
            <w:pPr>
              <w:jc w:val="center"/>
              <w:rPr>
                <w:rFonts w:ascii="Arial" w:hAnsi="Arial" w:cs="Arial"/>
                <w:b/>
                <w:color w:val="000000" w:themeColor="text1"/>
                <w:sz w:val="22"/>
                <w:szCs w:val="22"/>
              </w:rPr>
            </w:pPr>
            <w:r w:rsidRPr="00993C14">
              <w:rPr>
                <w:rFonts w:ascii="Arial" w:hAnsi="Arial" w:cs="Arial"/>
                <w:b/>
                <w:color w:val="000000" w:themeColor="text1"/>
                <w:sz w:val="22"/>
                <w:szCs w:val="22"/>
              </w:rPr>
              <w:t>Análisis externo</w:t>
            </w:r>
          </w:p>
        </w:tc>
        <w:tc>
          <w:tcPr>
            <w:tcW w:w="2881" w:type="dxa"/>
            <w:shd w:val="clear" w:color="auto" w:fill="00B0F0"/>
          </w:tcPr>
          <w:p w14:paraId="564893C1" w14:textId="77777777" w:rsidR="0021443D" w:rsidRPr="00993C14" w:rsidRDefault="0021443D" w:rsidP="001C2108">
            <w:pPr>
              <w:jc w:val="center"/>
              <w:rPr>
                <w:rFonts w:ascii="Arial" w:hAnsi="Arial" w:cs="Arial"/>
                <w:b/>
                <w:color w:val="000000" w:themeColor="text1"/>
                <w:sz w:val="22"/>
                <w:szCs w:val="22"/>
              </w:rPr>
            </w:pPr>
          </w:p>
          <w:p w14:paraId="395948D4" w14:textId="77777777" w:rsidR="0021443D" w:rsidRPr="00993C14" w:rsidRDefault="0021443D" w:rsidP="001C2108">
            <w:pPr>
              <w:jc w:val="center"/>
              <w:rPr>
                <w:rFonts w:ascii="Arial" w:hAnsi="Arial" w:cs="Arial"/>
                <w:b/>
                <w:color w:val="000000" w:themeColor="text1"/>
                <w:sz w:val="22"/>
                <w:szCs w:val="22"/>
              </w:rPr>
            </w:pPr>
            <w:r w:rsidRPr="00993C14">
              <w:rPr>
                <w:rFonts w:ascii="Arial" w:hAnsi="Arial" w:cs="Arial"/>
                <w:b/>
                <w:color w:val="000000" w:themeColor="text1"/>
                <w:sz w:val="22"/>
                <w:szCs w:val="22"/>
              </w:rPr>
              <w:t>Oportunidades:</w:t>
            </w:r>
          </w:p>
          <w:p w14:paraId="314BAE34" w14:textId="77777777" w:rsidR="0021443D" w:rsidRPr="00993C14" w:rsidRDefault="0021443D" w:rsidP="001C2108">
            <w:pPr>
              <w:jc w:val="center"/>
              <w:rPr>
                <w:rFonts w:ascii="Arial" w:hAnsi="Arial" w:cs="Arial"/>
                <w:b/>
                <w:color w:val="000000" w:themeColor="text1"/>
                <w:sz w:val="22"/>
                <w:szCs w:val="22"/>
              </w:rPr>
            </w:pPr>
          </w:p>
          <w:p w14:paraId="3F66DBC7" w14:textId="77777777" w:rsidR="0021443D" w:rsidRPr="00993C14" w:rsidRDefault="0021443D" w:rsidP="001C2108">
            <w:pPr>
              <w:numPr>
                <w:ilvl w:val="0"/>
                <w:numId w:val="3"/>
              </w:numPr>
              <w:rPr>
                <w:rFonts w:ascii="Arial" w:hAnsi="Arial" w:cs="Arial"/>
                <w:b/>
                <w:color w:val="000000" w:themeColor="text1"/>
                <w:sz w:val="22"/>
                <w:szCs w:val="22"/>
              </w:rPr>
            </w:pPr>
            <w:r w:rsidRPr="00993C14">
              <w:rPr>
                <w:rFonts w:ascii="Arial" w:hAnsi="Arial" w:cs="Arial"/>
                <w:b/>
                <w:color w:val="000000" w:themeColor="text1"/>
                <w:sz w:val="22"/>
                <w:szCs w:val="22"/>
              </w:rPr>
              <w:t>Servicio único en el mercado.</w:t>
            </w:r>
          </w:p>
          <w:p w14:paraId="680A47CB" w14:textId="77777777" w:rsidR="0021443D" w:rsidRPr="00993C14" w:rsidRDefault="0021443D" w:rsidP="001C2108">
            <w:pPr>
              <w:numPr>
                <w:ilvl w:val="0"/>
                <w:numId w:val="3"/>
              </w:numPr>
              <w:rPr>
                <w:rFonts w:ascii="Arial" w:hAnsi="Arial" w:cs="Arial"/>
                <w:b/>
                <w:color w:val="000000" w:themeColor="text1"/>
                <w:sz w:val="22"/>
                <w:szCs w:val="22"/>
              </w:rPr>
            </w:pPr>
            <w:r w:rsidRPr="00993C14">
              <w:rPr>
                <w:rFonts w:ascii="Arial" w:hAnsi="Arial" w:cs="Arial"/>
                <w:b/>
                <w:color w:val="000000" w:themeColor="text1"/>
                <w:sz w:val="22"/>
                <w:szCs w:val="22"/>
              </w:rPr>
              <w:t>Intercambio de servicios, aunque también se puede pagar con créditos virtuales.</w:t>
            </w:r>
          </w:p>
          <w:p w14:paraId="6D71232A" w14:textId="77777777" w:rsidR="0021443D" w:rsidRPr="00993C14" w:rsidRDefault="0021443D" w:rsidP="001C2108">
            <w:pPr>
              <w:numPr>
                <w:ilvl w:val="0"/>
                <w:numId w:val="3"/>
              </w:numPr>
              <w:rPr>
                <w:rFonts w:ascii="Arial" w:hAnsi="Arial" w:cs="Arial"/>
                <w:b/>
                <w:color w:val="000000" w:themeColor="text1"/>
                <w:sz w:val="22"/>
                <w:szCs w:val="22"/>
                <w:u w:val="single"/>
              </w:rPr>
            </w:pPr>
            <w:r w:rsidRPr="00993C14">
              <w:rPr>
                <w:rFonts w:ascii="Arial" w:hAnsi="Arial" w:cs="Arial"/>
                <w:b/>
                <w:color w:val="000000" w:themeColor="text1"/>
                <w:sz w:val="22"/>
                <w:szCs w:val="22"/>
              </w:rPr>
              <w:t>Mayor difusión y valoración entre los clientes.</w:t>
            </w:r>
          </w:p>
          <w:p w14:paraId="285EFC18" w14:textId="77777777" w:rsidR="0021443D" w:rsidRPr="00993C14" w:rsidRDefault="0021443D" w:rsidP="001C2108">
            <w:pPr>
              <w:jc w:val="center"/>
              <w:rPr>
                <w:rFonts w:ascii="Arial" w:hAnsi="Arial" w:cs="Arial"/>
                <w:b/>
                <w:color w:val="000000" w:themeColor="text1"/>
                <w:sz w:val="22"/>
                <w:szCs w:val="22"/>
              </w:rPr>
            </w:pPr>
          </w:p>
        </w:tc>
        <w:tc>
          <w:tcPr>
            <w:tcW w:w="2882" w:type="dxa"/>
            <w:shd w:val="clear" w:color="auto" w:fill="FF0000"/>
          </w:tcPr>
          <w:p w14:paraId="5EF9E5AE" w14:textId="77777777" w:rsidR="0021443D" w:rsidRPr="00993C14" w:rsidRDefault="0021443D" w:rsidP="001C2108">
            <w:pPr>
              <w:jc w:val="center"/>
              <w:rPr>
                <w:rFonts w:ascii="Arial" w:hAnsi="Arial" w:cs="Arial"/>
                <w:b/>
                <w:color w:val="000000" w:themeColor="text1"/>
                <w:sz w:val="22"/>
                <w:szCs w:val="22"/>
              </w:rPr>
            </w:pPr>
          </w:p>
          <w:p w14:paraId="33ED308F" w14:textId="77777777" w:rsidR="0021443D" w:rsidRPr="00993C14" w:rsidRDefault="0021443D" w:rsidP="001C2108">
            <w:pPr>
              <w:jc w:val="center"/>
              <w:rPr>
                <w:rFonts w:ascii="Arial" w:hAnsi="Arial" w:cs="Arial"/>
                <w:b/>
                <w:color w:val="000000" w:themeColor="text1"/>
                <w:sz w:val="22"/>
                <w:szCs w:val="22"/>
              </w:rPr>
            </w:pPr>
            <w:r w:rsidRPr="00993C14">
              <w:rPr>
                <w:rFonts w:ascii="Arial" w:hAnsi="Arial" w:cs="Arial"/>
                <w:b/>
                <w:color w:val="000000" w:themeColor="text1"/>
                <w:sz w:val="22"/>
                <w:szCs w:val="22"/>
              </w:rPr>
              <w:t>Amenazas:</w:t>
            </w:r>
          </w:p>
          <w:p w14:paraId="2D6CAA74" w14:textId="77777777" w:rsidR="0021443D" w:rsidRPr="00993C14" w:rsidRDefault="0021443D" w:rsidP="001C2108">
            <w:pPr>
              <w:jc w:val="center"/>
              <w:rPr>
                <w:rFonts w:ascii="Arial" w:hAnsi="Arial" w:cs="Arial"/>
                <w:b/>
                <w:color w:val="000000" w:themeColor="text1"/>
                <w:sz w:val="22"/>
                <w:szCs w:val="22"/>
              </w:rPr>
            </w:pPr>
          </w:p>
          <w:p w14:paraId="3CD3E913" w14:textId="77777777" w:rsidR="0021443D" w:rsidRPr="00993C14" w:rsidRDefault="0021443D" w:rsidP="001C2108">
            <w:pPr>
              <w:numPr>
                <w:ilvl w:val="0"/>
                <w:numId w:val="3"/>
              </w:numPr>
              <w:rPr>
                <w:rFonts w:ascii="Arial" w:hAnsi="Arial" w:cs="Arial"/>
                <w:b/>
                <w:color w:val="000000" w:themeColor="text1"/>
                <w:sz w:val="22"/>
                <w:szCs w:val="22"/>
              </w:rPr>
            </w:pPr>
            <w:r w:rsidRPr="00993C14">
              <w:rPr>
                <w:rFonts w:ascii="Arial" w:hAnsi="Arial" w:cs="Arial"/>
                <w:b/>
                <w:color w:val="000000" w:themeColor="text1"/>
                <w:sz w:val="22"/>
                <w:szCs w:val="22"/>
              </w:rPr>
              <w:t>Que aparezca competencia.</w:t>
            </w:r>
          </w:p>
          <w:p w14:paraId="28A15BF0" w14:textId="77777777" w:rsidR="0021443D" w:rsidRPr="00993C14" w:rsidRDefault="0021443D" w:rsidP="001C2108">
            <w:pPr>
              <w:numPr>
                <w:ilvl w:val="0"/>
                <w:numId w:val="3"/>
              </w:numPr>
              <w:rPr>
                <w:rFonts w:ascii="Arial" w:hAnsi="Arial" w:cs="Arial"/>
                <w:b/>
                <w:color w:val="000000" w:themeColor="text1"/>
                <w:sz w:val="22"/>
                <w:szCs w:val="22"/>
              </w:rPr>
            </w:pPr>
            <w:r w:rsidRPr="00993C14">
              <w:rPr>
                <w:rFonts w:ascii="Arial" w:hAnsi="Arial" w:cs="Arial"/>
                <w:b/>
                <w:color w:val="000000" w:themeColor="text1"/>
                <w:sz w:val="22"/>
                <w:szCs w:val="22"/>
              </w:rPr>
              <w:t>Pocos usuarios dispuestos a dar el servicio.</w:t>
            </w:r>
          </w:p>
          <w:p w14:paraId="5150DE74" w14:textId="77777777" w:rsidR="0021443D" w:rsidRPr="00993C14" w:rsidRDefault="0021443D" w:rsidP="001C2108">
            <w:pPr>
              <w:numPr>
                <w:ilvl w:val="0"/>
                <w:numId w:val="3"/>
              </w:numPr>
              <w:rPr>
                <w:rFonts w:ascii="Arial" w:hAnsi="Arial" w:cs="Arial"/>
                <w:b/>
                <w:color w:val="000000" w:themeColor="text1"/>
                <w:sz w:val="22"/>
                <w:szCs w:val="22"/>
              </w:rPr>
            </w:pPr>
            <w:r w:rsidRPr="00993C14">
              <w:rPr>
                <w:rFonts w:ascii="Arial" w:hAnsi="Arial" w:cs="Arial"/>
                <w:b/>
                <w:color w:val="000000" w:themeColor="text1"/>
                <w:sz w:val="22"/>
                <w:szCs w:val="22"/>
              </w:rPr>
              <w:t>Falta de acuerdos entre los usuarios</w:t>
            </w:r>
          </w:p>
          <w:p w14:paraId="2672E0EF" w14:textId="77777777" w:rsidR="0021443D" w:rsidRPr="00993C14" w:rsidRDefault="0021443D" w:rsidP="001C2108">
            <w:pPr>
              <w:jc w:val="center"/>
              <w:rPr>
                <w:rFonts w:ascii="Arial" w:hAnsi="Arial" w:cs="Arial"/>
                <w:b/>
                <w:color w:val="000000" w:themeColor="text1"/>
                <w:sz w:val="22"/>
                <w:szCs w:val="22"/>
              </w:rPr>
            </w:pPr>
          </w:p>
        </w:tc>
      </w:tr>
    </w:tbl>
    <w:p w14:paraId="50497F7A" w14:textId="77777777" w:rsidR="0021443D" w:rsidRPr="00993C14" w:rsidRDefault="0021443D" w:rsidP="0021443D">
      <w:pPr>
        <w:jc w:val="both"/>
        <w:rPr>
          <w:rFonts w:ascii="Arial" w:hAnsi="Arial" w:cs="Arial"/>
          <w:color w:val="0070C0"/>
          <w:lang w:val="es-ES"/>
        </w:rPr>
      </w:pPr>
    </w:p>
    <w:p w14:paraId="2EAC5AAA" w14:textId="77777777" w:rsidR="0021443D" w:rsidRPr="00993C14" w:rsidRDefault="0021443D" w:rsidP="0021443D">
      <w:pPr>
        <w:jc w:val="both"/>
        <w:rPr>
          <w:rFonts w:ascii="Arial" w:hAnsi="Arial" w:cs="Arial"/>
          <w:color w:val="0070C0"/>
          <w:lang w:val="es-ES"/>
        </w:rPr>
      </w:pPr>
    </w:p>
    <w:p w14:paraId="251F0274" w14:textId="77777777" w:rsidR="0021443D" w:rsidRPr="00993C14" w:rsidRDefault="0021443D" w:rsidP="0021443D">
      <w:pPr>
        <w:jc w:val="both"/>
        <w:rPr>
          <w:rFonts w:ascii="Arial" w:hAnsi="Arial" w:cs="Arial"/>
          <w:color w:val="0070C0"/>
          <w:lang w:val="es-ES"/>
        </w:rPr>
      </w:pPr>
    </w:p>
    <w:p w14:paraId="31ADD5B0" w14:textId="77777777" w:rsidR="0021443D" w:rsidRPr="00993C14" w:rsidRDefault="0021443D" w:rsidP="0021443D">
      <w:pPr>
        <w:jc w:val="both"/>
        <w:rPr>
          <w:rFonts w:ascii="Arial" w:hAnsi="Arial" w:cs="Arial"/>
          <w:color w:val="0070C0"/>
          <w:lang w:val="es-ES"/>
        </w:rPr>
      </w:pPr>
    </w:p>
    <w:p w14:paraId="74EB8798" w14:textId="77777777" w:rsidR="0021443D" w:rsidRPr="00993C14" w:rsidRDefault="0021443D" w:rsidP="0021443D">
      <w:pPr>
        <w:jc w:val="both"/>
        <w:rPr>
          <w:rFonts w:ascii="Arial" w:hAnsi="Arial" w:cs="Arial"/>
          <w:color w:val="0070C0"/>
          <w:lang w:val="es-ES"/>
        </w:rPr>
      </w:pPr>
    </w:p>
    <w:p w14:paraId="0ABDB713" w14:textId="77777777" w:rsidR="0021443D" w:rsidRPr="00993C14" w:rsidRDefault="0021443D" w:rsidP="0021443D">
      <w:pPr>
        <w:jc w:val="both"/>
        <w:rPr>
          <w:rFonts w:ascii="Arial" w:hAnsi="Arial" w:cs="Arial"/>
          <w:color w:val="0070C0"/>
          <w:lang w:val="es-ES"/>
        </w:rPr>
      </w:pPr>
    </w:p>
    <w:p w14:paraId="2B251A43" w14:textId="77777777" w:rsidR="0021443D" w:rsidRPr="00993C14" w:rsidRDefault="0021443D" w:rsidP="0021443D">
      <w:pPr>
        <w:jc w:val="both"/>
        <w:rPr>
          <w:rFonts w:ascii="Arial" w:hAnsi="Arial" w:cs="Arial"/>
          <w:color w:val="0070C0"/>
          <w:lang w:val="es-ES"/>
        </w:rPr>
      </w:pPr>
    </w:p>
    <w:p w14:paraId="496D4552" w14:textId="77777777" w:rsidR="0021443D" w:rsidRPr="00993C14" w:rsidRDefault="0021443D" w:rsidP="0021443D">
      <w:pPr>
        <w:jc w:val="both"/>
        <w:rPr>
          <w:rFonts w:ascii="Arial" w:hAnsi="Arial" w:cs="Arial"/>
          <w:color w:val="0070C0"/>
          <w:lang w:val="es-ES"/>
        </w:rPr>
      </w:pPr>
    </w:p>
    <w:p w14:paraId="0009317C" w14:textId="77777777" w:rsidR="0021443D" w:rsidRPr="00993C14" w:rsidRDefault="0021443D" w:rsidP="0021443D">
      <w:pPr>
        <w:jc w:val="both"/>
        <w:rPr>
          <w:rFonts w:ascii="Arial" w:hAnsi="Arial" w:cs="Arial"/>
          <w:color w:val="0070C0"/>
          <w:lang w:val="es-ES"/>
        </w:rPr>
      </w:pPr>
    </w:p>
    <w:p w14:paraId="7BBC1B97" w14:textId="77777777" w:rsidR="0021443D" w:rsidRPr="00993C14" w:rsidRDefault="0021443D" w:rsidP="0021443D">
      <w:pPr>
        <w:jc w:val="both"/>
        <w:rPr>
          <w:rFonts w:ascii="Arial" w:hAnsi="Arial" w:cs="Arial"/>
          <w:color w:val="0070C0"/>
          <w:lang w:val="es-ES"/>
        </w:rPr>
      </w:pPr>
    </w:p>
    <w:p w14:paraId="7A7B5CE0" w14:textId="77777777" w:rsidR="0021443D" w:rsidRPr="00993C14" w:rsidRDefault="0021443D" w:rsidP="0021443D">
      <w:pPr>
        <w:jc w:val="both"/>
        <w:rPr>
          <w:rFonts w:ascii="Arial" w:hAnsi="Arial" w:cs="Arial"/>
          <w:color w:val="0070C0"/>
          <w:lang w:val="es-ES"/>
        </w:rPr>
      </w:pPr>
    </w:p>
    <w:p w14:paraId="444FC00D" w14:textId="77777777" w:rsidR="0021443D" w:rsidRPr="00993C14" w:rsidRDefault="0021443D" w:rsidP="0021443D">
      <w:pPr>
        <w:jc w:val="both"/>
        <w:rPr>
          <w:rFonts w:ascii="Arial" w:hAnsi="Arial" w:cs="Arial"/>
          <w:lang w:val="es-ES"/>
        </w:rPr>
      </w:pPr>
    </w:p>
    <w:p w14:paraId="428781D9" w14:textId="77777777" w:rsidR="0021443D" w:rsidRPr="00993C14" w:rsidRDefault="0021443D" w:rsidP="0021443D">
      <w:pPr>
        <w:rPr>
          <w:rFonts w:ascii="Arial" w:hAnsi="Arial" w:cs="Arial"/>
          <w:b/>
          <w:lang w:val="es-ES"/>
        </w:rPr>
      </w:pPr>
      <w:r w:rsidRPr="00993C14">
        <w:rPr>
          <w:rFonts w:ascii="Arial" w:hAnsi="Arial" w:cs="Arial"/>
          <w:b/>
          <w:lang w:val="es-ES"/>
        </w:rPr>
        <w:lastRenderedPageBreak/>
        <w:t>2 ANÁLISIS DE MERCADO.</w:t>
      </w:r>
      <w:r w:rsidRPr="00993C14">
        <w:rPr>
          <w:rFonts w:ascii="Arial" w:hAnsi="Arial" w:cs="Arial"/>
          <w:b/>
          <w:lang w:val="es-ES"/>
        </w:rPr>
        <w:fldChar w:fldCharType="begin"/>
      </w:r>
      <w:r w:rsidRPr="00993C14">
        <w:rPr>
          <w:lang w:val="es-ES"/>
        </w:rPr>
        <w:instrText xml:space="preserve"> XE "</w:instrText>
      </w:r>
      <w:r w:rsidRPr="00993C14">
        <w:rPr>
          <w:rFonts w:ascii="Arial" w:hAnsi="Arial" w:cs="Arial"/>
          <w:b/>
          <w:color w:val="000000" w:themeColor="text1"/>
          <w:lang w:val="es-ES"/>
        </w:rPr>
        <w:instrText>2 ANÁLISIS DE MERCADO.</w:instrText>
      </w:r>
      <w:r w:rsidRPr="00993C14">
        <w:rPr>
          <w:lang w:val="es-ES"/>
        </w:rPr>
        <w:instrText xml:space="preserve">" </w:instrText>
      </w:r>
      <w:r w:rsidRPr="00993C14">
        <w:rPr>
          <w:rFonts w:ascii="Arial" w:hAnsi="Arial" w:cs="Arial"/>
          <w:b/>
          <w:lang w:val="es-ES"/>
        </w:rPr>
        <w:fldChar w:fldCharType="end"/>
      </w:r>
      <w:r w:rsidRPr="00993C14">
        <w:rPr>
          <w:rFonts w:ascii="Arial" w:hAnsi="Arial" w:cs="Arial"/>
          <w:b/>
          <w:lang w:val="es-ES"/>
        </w:rPr>
        <w:t xml:space="preserve">               </w:t>
      </w:r>
    </w:p>
    <w:p w14:paraId="638D347A" w14:textId="77777777" w:rsidR="0021443D" w:rsidRPr="00993C14" w:rsidRDefault="0021443D" w:rsidP="0021443D">
      <w:pPr>
        <w:rPr>
          <w:rFonts w:ascii="Arial" w:hAnsi="Arial" w:cs="Arial"/>
          <w:b/>
          <w:bCs/>
          <w:lang w:val="es-ES"/>
        </w:rPr>
      </w:pPr>
      <w:r w:rsidRPr="00993C14">
        <w:rPr>
          <w:rFonts w:ascii="Arial" w:hAnsi="Arial" w:cs="Arial"/>
          <w:b/>
          <w:lang w:val="es-ES"/>
        </w:rPr>
        <w:t xml:space="preserve">2.7. </w:t>
      </w:r>
      <w:r w:rsidRPr="00993C14">
        <w:rPr>
          <w:rFonts w:ascii="Arial" w:hAnsi="Arial" w:cs="Arial"/>
          <w:b/>
          <w:bCs/>
          <w:lang w:val="es-ES"/>
        </w:rPr>
        <w:t>Objetivos a corto y medio-largo plazo del proyecto empresarial.</w:t>
      </w:r>
      <w:r w:rsidRPr="00993C14">
        <w:rPr>
          <w:rFonts w:ascii="Arial" w:hAnsi="Arial" w:cs="Arial"/>
          <w:b/>
          <w:bCs/>
          <w:lang w:val="es-ES"/>
        </w:rPr>
        <w:fldChar w:fldCharType="begin"/>
      </w:r>
      <w:r w:rsidRPr="00993C14">
        <w:rPr>
          <w:lang w:val="es-ES"/>
        </w:rPr>
        <w:instrText xml:space="preserve"> XE "</w:instrText>
      </w:r>
      <w:r w:rsidRPr="00993C14">
        <w:rPr>
          <w:rFonts w:ascii="Arial" w:hAnsi="Arial" w:cs="Arial"/>
          <w:b/>
          <w:lang w:val="es-ES"/>
        </w:rPr>
        <w:instrText xml:space="preserve">2.7. </w:instrText>
      </w:r>
      <w:r w:rsidRPr="00993C14">
        <w:rPr>
          <w:rFonts w:ascii="Arial" w:hAnsi="Arial" w:cs="Arial"/>
          <w:b/>
          <w:bCs/>
          <w:lang w:val="es-ES"/>
        </w:rPr>
        <w:instrText>Objetivos a corto y medio-largo plazo del proyecto empresarial.</w:instrText>
      </w:r>
      <w:r w:rsidRPr="00993C14">
        <w:rPr>
          <w:lang w:val="es-ES"/>
        </w:rPr>
        <w:instrText xml:space="preserve">" </w:instrText>
      </w:r>
      <w:r w:rsidRPr="00993C14">
        <w:rPr>
          <w:rFonts w:ascii="Arial" w:hAnsi="Arial" w:cs="Arial"/>
          <w:b/>
          <w:bCs/>
          <w:lang w:val="es-ES"/>
        </w:rPr>
        <w:fldChar w:fldCharType="end"/>
      </w:r>
    </w:p>
    <w:p w14:paraId="3B231392" w14:textId="77777777" w:rsidR="0021443D" w:rsidRPr="00993C14" w:rsidRDefault="0021443D" w:rsidP="0021443D">
      <w:pPr>
        <w:pStyle w:val="ac"/>
        <w:numPr>
          <w:ilvl w:val="0"/>
          <w:numId w:val="6"/>
        </w:numPr>
        <w:rPr>
          <w:rFonts w:ascii="Arial" w:hAnsi="Arial" w:cs="Arial"/>
          <w:bCs/>
          <w:color w:val="000000" w:themeColor="text1"/>
        </w:rPr>
      </w:pPr>
      <w:r w:rsidRPr="00993C14">
        <w:rPr>
          <w:rFonts w:ascii="Arial" w:hAnsi="Arial" w:cs="Arial"/>
          <w:bCs/>
          <w:color w:val="000000" w:themeColor="text1"/>
        </w:rPr>
        <w:t>A corto plazo:</w:t>
      </w:r>
    </w:p>
    <w:p w14:paraId="4BB2AD6B" w14:textId="77777777" w:rsidR="0021443D" w:rsidRPr="00993C14" w:rsidRDefault="0021443D" w:rsidP="0021443D">
      <w:pPr>
        <w:pStyle w:val="ac"/>
        <w:numPr>
          <w:ilvl w:val="0"/>
          <w:numId w:val="7"/>
        </w:numPr>
        <w:rPr>
          <w:rFonts w:ascii="Arial" w:hAnsi="Arial" w:cs="Arial"/>
          <w:bCs/>
          <w:color w:val="000000" w:themeColor="text1"/>
        </w:rPr>
      </w:pPr>
      <w:r w:rsidRPr="00993C14">
        <w:rPr>
          <w:rFonts w:ascii="Arial" w:hAnsi="Arial" w:cs="Arial"/>
          <w:bCs/>
          <w:color w:val="000000" w:themeColor="text1"/>
        </w:rPr>
        <w:t>Dar a conocer la aplicación en la región de Cantabria. Y conseguir usuarios nuevos.</w:t>
      </w:r>
    </w:p>
    <w:p w14:paraId="20B3B27F" w14:textId="77777777" w:rsidR="0021443D" w:rsidRPr="00993C14" w:rsidRDefault="0021443D" w:rsidP="0021443D">
      <w:pPr>
        <w:pStyle w:val="ac"/>
        <w:numPr>
          <w:ilvl w:val="0"/>
          <w:numId w:val="7"/>
        </w:numPr>
        <w:rPr>
          <w:rFonts w:ascii="Arial" w:hAnsi="Arial" w:cs="Arial"/>
          <w:bCs/>
          <w:color w:val="000000" w:themeColor="text1"/>
        </w:rPr>
      </w:pPr>
      <w:r w:rsidRPr="00993C14">
        <w:rPr>
          <w:rFonts w:ascii="Arial" w:hAnsi="Arial" w:cs="Arial"/>
          <w:bCs/>
          <w:color w:val="000000" w:themeColor="text1"/>
        </w:rPr>
        <w:t>Fidelidad de los clientes con mis servicios. (Garantizar que los clientes estén contentos con mis servicios y que sigan viniendo a mi aplicación) Ejemplo cartilla de servicios.</w:t>
      </w:r>
    </w:p>
    <w:p w14:paraId="28D376B3" w14:textId="77777777" w:rsidR="0021443D" w:rsidRPr="00993C14" w:rsidRDefault="0021443D" w:rsidP="0021443D">
      <w:pPr>
        <w:pStyle w:val="ac"/>
        <w:numPr>
          <w:ilvl w:val="0"/>
          <w:numId w:val="7"/>
        </w:numPr>
        <w:rPr>
          <w:rFonts w:ascii="Arial" w:hAnsi="Arial" w:cs="Arial"/>
          <w:bCs/>
          <w:color w:val="000000" w:themeColor="text1"/>
        </w:rPr>
      </w:pPr>
      <w:r w:rsidRPr="00993C14">
        <w:rPr>
          <w:rFonts w:ascii="Arial" w:hAnsi="Arial" w:cs="Arial"/>
          <w:bCs/>
          <w:color w:val="000000" w:themeColor="text1"/>
        </w:rPr>
        <w:t>Buscar aliados en potencia para ayudarnos mutuamente en los servicios que ofrecemos.</w:t>
      </w:r>
    </w:p>
    <w:p w14:paraId="537D6C38" w14:textId="77777777" w:rsidR="0021443D" w:rsidRPr="00993C14" w:rsidRDefault="0021443D" w:rsidP="0021443D">
      <w:pPr>
        <w:pStyle w:val="ac"/>
        <w:numPr>
          <w:ilvl w:val="0"/>
          <w:numId w:val="6"/>
        </w:numPr>
        <w:rPr>
          <w:rFonts w:ascii="Arial" w:hAnsi="Arial" w:cs="Arial"/>
          <w:bCs/>
          <w:color w:val="000000" w:themeColor="text1"/>
        </w:rPr>
      </w:pPr>
      <w:r w:rsidRPr="00993C14">
        <w:rPr>
          <w:rFonts w:ascii="Arial" w:hAnsi="Arial" w:cs="Arial"/>
          <w:bCs/>
          <w:color w:val="000000" w:themeColor="text1"/>
        </w:rPr>
        <w:t xml:space="preserve">A medio plazo: </w:t>
      </w:r>
    </w:p>
    <w:p w14:paraId="0DAD8D38" w14:textId="77777777" w:rsidR="0021443D" w:rsidRPr="00993C14" w:rsidRDefault="0021443D" w:rsidP="0021443D">
      <w:pPr>
        <w:pStyle w:val="ac"/>
        <w:numPr>
          <w:ilvl w:val="0"/>
          <w:numId w:val="8"/>
        </w:numPr>
        <w:rPr>
          <w:rFonts w:ascii="Arial" w:hAnsi="Arial" w:cs="Arial"/>
          <w:bCs/>
          <w:color w:val="000000" w:themeColor="text1"/>
        </w:rPr>
      </w:pPr>
      <w:r w:rsidRPr="00993C14">
        <w:rPr>
          <w:rFonts w:ascii="Arial" w:hAnsi="Arial" w:cs="Arial"/>
          <w:bCs/>
          <w:color w:val="000000" w:themeColor="text1"/>
        </w:rPr>
        <w:t>Conseguir que varios usuarios pueden comentar su experiencia, y valorar la aplicación en la tienda de aplicaciones (</w:t>
      </w:r>
      <w:proofErr w:type="spellStart"/>
      <w:r w:rsidRPr="00993C14">
        <w:rPr>
          <w:rFonts w:ascii="Arial" w:hAnsi="Arial" w:cs="Arial"/>
          <w:bCs/>
          <w:color w:val="000000" w:themeColor="text1"/>
        </w:rPr>
        <w:t>GooglePlay</w:t>
      </w:r>
      <w:proofErr w:type="spellEnd"/>
      <w:r w:rsidRPr="00993C14">
        <w:rPr>
          <w:rFonts w:ascii="Arial" w:hAnsi="Arial" w:cs="Arial"/>
          <w:bCs/>
          <w:color w:val="000000" w:themeColor="text1"/>
        </w:rPr>
        <w:t xml:space="preserve">, </w:t>
      </w:r>
      <w:proofErr w:type="spellStart"/>
      <w:r w:rsidRPr="00993C14">
        <w:rPr>
          <w:rFonts w:ascii="Arial" w:hAnsi="Arial" w:cs="Arial"/>
          <w:bCs/>
          <w:color w:val="000000" w:themeColor="text1"/>
        </w:rPr>
        <w:t>AppStore</w:t>
      </w:r>
      <w:proofErr w:type="spellEnd"/>
      <w:r w:rsidRPr="00993C14">
        <w:rPr>
          <w:rFonts w:ascii="Arial" w:hAnsi="Arial" w:cs="Arial"/>
          <w:bCs/>
          <w:color w:val="000000" w:themeColor="text1"/>
        </w:rPr>
        <w:t xml:space="preserve">, </w:t>
      </w:r>
      <w:proofErr w:type="spellStart"/>
      <w:r w:rsidRPr="00993C14">
        <w:rPr>
          <w:rFonts w:ascii="Arial" w:hAnsi="Arial" w:cs="Arial"/>
          <w:bCs/>
          <w:color w:val="000000" w:themeColor="text1"/>
        </w:rPr>
        <w:t>etc</w:t>
      </w:r>
      <w:proofErr w:type="spellEnd"/>
      <w:proofErr w:type="gramStart"/>
      <w:r w:rsidRPr="00993C14">
        <w:rPr>
          <w:rFonts w:ascii="Arial" w:hAnsi="Arial" w:cs="Arial"/>
          <w:bCs/>
          <w:color w:val="000000" w:themeColor="text1"/>
        </w:rPr>
        <w:t>) .</w:t>
      </w:r>
      <w:proofErr w:type="gramEnd"/>
    </w:p>
    <w:p w14:paraId="560F4DE5" w14:textId="77777777" w:rsidR="0021443D" w:rsidRPr="00993C14" w:rsidRDefault="0021443D" w:rsidP="0021443D">
      <w:pPr>
        <w:pStyle w:val="ac"/>
        <w:numPr>
          <w:ilvl w:val="0"/>
          <w:numId w:val="8"/>
        </w:numPr>
        <w:rPr>
          <w:rFonts w:ascii="Arial" w:hAnsi="Arial" w:cs="Arial"/>
          <w:bCs/>
          <w:color w:val="000000" w:themeColor="text1"/>
        </w:rPr>
      </w:pPr>
      <w:r w:rsidRPr="00993C14">
        <w:rPr>
          <w:rFonts w:ascii="Arial" w:hAnsi="Arial" w:cs="Arial"/>
          <w:bCs/>
          <w:color w:val="000000" w:themeColor="text1"/>
        </w:rPr>
        <w:t>Conseguir trabajar con entidades públicas y sacar un beneficio común.</w:t>
      </w:r>
    </w:p>
    <w:p w14:paraId="242C3F02" w14:textId="77777777" w:rsidR="0021443D" w:rsidRPr="00993C14" w:rsidRDefault="0021443D" w:rsidP="0021443D">
      <w:pPr>
        <w:pStyle w:val="ac"/>
        <w:numPr>
          <w:ilvl w:val="0"/>
          <w:numId w:val="8"/>
        </w:numPr>
        <w:rPr>
          <w:rFonts w:ascii="Arial" w:hAnsi="Arial" w:cs="Arial"/>
          <w:bCs/>
          <w:color w:val="000000" w:themeColor="text1"/>
        </w:rPr>
      </w:pPr>
      <w:r w:rsidRPr="00993C14">
        <w:rPr>
          <w:rFonts w:ascii="Arial" w:hAnsi="Arial" w:cs="Arial"/>
          <w:bCs/>
          <w:color w:val="000000" w:themeColor="text1"/>
        </w:rPr>
        <w:t>Tener una cartera cerrada de clientes satisfechos.</w:t>
      </w:r>
    </w:p>
    <w:p w14:paraId="5079EA05" w14:textId="77777777" w:rsidR="0021443D" w:rsidRPr="00993C14" w:rsidRDefault="0021443D" w:rsidP="0021443D">
      <w:pPr>
        <w:pStyle w:val="ac"/>
        <w:numPr>
          <w:ilvl w:val="0"/>
          <w:numId w:val="6"/>
        </w:numPr>
        <w:rPr>
          <w:rFonts w:ascii="Arial" w:hAnsi="Arial" w:cs="Arial"/>
          <w:bCs/>
          <w:color w:val="000000" w:themeColor="text1"/>
        </w:rPr>
      </w:pPr>
      <w:r w:rsidRPr="00993C14">
        <w:rPr>
          <w:rFonts w:ascii="Arial" w:hAnsi="Arial" w:cs="Arial"/>
          <w:bCs/>
          <w:color w:val="000000" w:themeColor="text1"/>
        </w:rPr>
        <w:t xml:space="preserve">A largo plazo: </w:t>
      </w:r>
    </w:p>
    <w:p w14:paraId="7013A7CB" w14:textId="77777777" w:rsidR="0021443D" w:rsidRPr="00993C14" w:rsidRDefault="0021443D" w:rsidP="0021443D">
      <w:pPr>
        <w:pStyle w:val="ac"/>
        <w:numPr>
          <w:ilvl w:val="0"/>
          <w:numId w:val="9"/>
        </w:numPr>
        <w:rPr>
          <w:rFonts w:ascii="Arial" w:hAnsi="Arial" w:cs="Arial"/>
          <w:b/>
          <w:color w:val="000000" w:themeColor="text1"/>
        </w:rPr>
      </w:pPr>
      <w:r w:rsidRPr="00993C14">
        <w:rPr>
          <w:rFonts w:ascii="Arial" w:hAnsi="Arial" w:cs="Arial"/>
          <w:bCs/>
          <w:color w:val="000000" w:themeColor="text1"/>
        </w:rPr>
        <w:t>Actualizar y ampliar la aplicación, dar a conocer el proyecto a nivel de toda España. Y conseguir muchos más clientes</w:t>
      </w:r>
      <w:r w:rsidRPr="00993C14">
        <w:rPr>
          <w:rFonts w:ascii="Arial" w:hAnsi="Arial" w:cs="Arial"/>
          <w:b/>
          <w:color w:val="000000" w:themeColor="text1"/>
        </w:rPr>
        <w:t>.</w:t>
      </w:r>
    </w:p>
    <w:p w14:paraId="3D18F8C1" w14:textId="77777777" w:rsidR="0021443D" w:rsidRPr="00993C14" w:rsidRDefault="0021443D" w:rsidP="0021443D">
      <w:pPr>
        <w:pStyle w:val="ac"/>
        <w:numPr>
          <w:ilvl w:val="0"/>
          <w:numId w:val="9"/>
        </w:numPr>
        <w:rPr>
          <w:rFonts w:ascii="Arial" w:hAnsi="Arial" w:cs="Arial"/>
          <w:bCs/>
          <w:color w:val="000000" w:themeColor="text1"/>
        </w:rPr>
      </w:pPr>
      <w:r w:rsidRPr="00993C14">
        <w:rPr>
          <w:rFonts w:ascii="Arial" w:hAnsi="Arial" w:cs="Arial"/>
          <w:bCs/>
          <w:color w:val="000000" w:themeColor="text1"/>
        </w:rPr>
        <w:t>Tener una aplicación cerrada con la entidad pública para generar familias a los perros que están en la perrera.</w:t>
      </w:r>
    </w:p>
    <w:p w14:paraId="020BCE12" w14:textId="77777777" w:rsidR="0021443D" w:rsidRPr="00993C14" w:rsidRDefault="0021443D" w:rsidP="0021443D">
      <w:pPr>
        <w:pStyle w:val="ac"/>
        <w:numPr>
          <w:ilvl w:val="0"/>
          <w:numId w:val="9"/>
        </w:numPr>
        <w:rPr>
          <w:rFonts w:ascii="Arial" w:hAnsi="Arial" w:cs="Arial"/>
          <w:bCs/>
          <w:color w:val="000000" w:themeColor="text1"/>
        </w:rPr>
      </w:pPr>
      <w:r w:rsidRPr="00993C14">
        <w:rPr>
          <w:rFonts w:ascii="Arial" w:hAnsi="Arial" w:cs="Arial"/>
          <w:bCs/>
          <w:color w:val="000000" w:themeColor="text1"/>
        </w:rPr>
        <w:t>Incrementar aparte del servicio de mascotas otras ofertas de favores que puedan ayudarse mutuamente.</w:t>
      </w:r>
    </w:p>
    <w:p w14:paraId="19ED46BB" w14:textId="77777777" w:rsidR="0021443D" w:rsidRPr="00993C14" w:rsidRDefault="0021443D" w:rsidP="0021443D">
      <w:pPr>
        <w:pStyle w:val="ac"/>
        <w:ind w:left="1353"/>
        <w:rPr>
          <w:rFonts w:ascii="Arial" w:hAnsi="Arial" w:cs="Arial"/>
          <w:bCs/>
          <w:color w:val="0070C0"/>
        </w:rPr>
      </w:pPr>
    </w:p>
    <w:p w14:paraId="3EBF44A2" w14:textId="77777777" w:rsidR="0021443D" w:rsidRPr="00993C14" w:rsidRDefault="0021443D" w:rsidP="0021443D">
      <w:pPr>
        <w:pStyle w:val="ac"/>
        <w:ind w:left="1353"/>
        <w:rPr>
          <w:rFonts w:ascii="Arial" w:hAnsi="Arial" w:cs="Arial"/>
          <w:bCs/>
          <w:color w:val="0070C0"/>
        </w:rPr>
      </w:pPr>
    </w:p>
    <w:p w14:paraId="4AB8DD62" w14:textId="77777777" w:rsidR="0021443D" w:rsidRPr="00993C14" w:rsidRDefault="0021443D" w:rsidP="0021443D">
      <w:pPr>
        <w:pStyle w:val="ac"/>
        <w:ind w:left="1353"/>
        <w:rPr>
          <w:rFonts w:ascii="Arial" w:hAnsi="Arial" w:cs="Arial"/>
          <w:bCs/>
          <w:color w:val="0070C0"/>
        </w:rPr>
      </w:pPr>
    </w:p>
    <w:p w14:paraId="3111CCF9" w14:textId="77777777" w:rsidR="0021443D" w:rsidRPr="00993C14" w:rsidRDefault="0021443D" w:rsidP="0021443D">
      <w:pPr>
        <w:pStyle w:val="ac"/>
        <w:ind w:left="1353"/>
        <w:rPr>
          <w:rFonts w:ascii="Arial" w:hAnsi="Arial" w:cs="Arial"/>
          <w:bCs/>
          <w:color w:val="0070C0"/>
        </w:rPr>
      </w:pPr>
    </w:p>
    <w:p w14:paraId="12F1342B" w14:textId="77777777" w:rsidR="0021443D" w:rsidRPr="00993C14" w:rsidRDefault="0021443D" w:rsidP="0021443D">
      <w:pPr>
        <w:pStyle w:val="ac"/>
        <w:ind w:left="1353"/>
        <w:rPr>
          <w:rFonts w:ascii="Arial" w:hAnsi="Arial" w:cs="Arial"/>
          <w:bCs/>
          <w:color w:val="0070C0"/>
        </w:rPr>
      </w:pPr>
    </w:p>
    <w:p w14:paraId="4A6B0294" w14:textId="77777777" w:rsidR="0021443D" w:rsidRPr="00993C14" w:rsidRDefault="0021443D" w:rsidP="0021443D">
      <w:pPr>
        <w:pStyle w:val="ac"/>
        <w:ind w:left="1353"/>
        <w:rPr>
          <w:rFonts w:ascii="Arial" w:hAnsi="Arial" w:cs="Arial"/>
          <w:bCs/>
          <w:color w:val="0070C0"/>
        </w:rPr>
      </w:pPr>
    </w:p>
    <w:p w14:paraId="064EC102" w14:textId="77777777" w:rsidR="0021443D" w:rsidRPr="00993C14" w:rsidRDefault="0021443D" w:rsidP="0021443D">
      <w:pPr>
        <w:pStyle w:val="ac"/>
        <w:ind w:left="1353"/>
        <w:rPr>
          <w:rFonts w:ascii="Arial" w:hAnsi="Arial" w:cs="Arial"/>
          <w:bCs/>
          <w:color w:val="0070C0"/>
        </w:rPr>
      </w:pPr>
    </w:p>
    <w:p w14:paraId="164F2A05" w14:textId="77777777" w:rsidR="0021443D" w:rsidRPr="00993C14" w:rsidRDefault="0021443D" w:rsidP="0021443D">
      <w:pPr>
        <w:pStyle w:val="ac"/>
        <w:ind w:left="1353"/>
        <w:rPr>
          <w:rFonts w:ascii="Arial" w:hAnsi="Arial" w:cs="Arial"/>
          <w:bCs/>
          <w:color w:val="0070C0"/>
        </w:rPr>
      </w:pPr>
    </w:p>
    <w:p w14:paraId="760BAF72" w14:textId="77777777" w:rsidR="0021443D" w:rsidRPr="00993C14" w:rsidRDefault="0021443D" w:rsidP="0021443D">
      <w:pPr>
        <w:pStyle w:val="ac"/>
        <w:ind w:left="1353"/>
        <w:rPr>
          <w:rFonts w:ascii="Arial" w:hAnsi="Arial" w:cs="Arial"/>
          <w:bCs/>
          <w:color w:val="0070C0"/>
        </w:rPr>
      </w:pPr>
    </w:p>
    <w:p w14:paraId="39569A02" w14:textId="77777777" w:rsidR="0021443D" w:rsidRPr="00993C14" w:rsidRDefault="0021443D" w:rsidP="0021443D">
      <w:pPr>
        <w:pStyle w:val="ac"/>
        <w:ind w:left="1353"/>
        <w:rPr>
          <w:rFonts w:ascii="Arial" w:hAnsi="Arial" w:cs="Arial"/>
          <w:bCs/>
          <w:color w:val="0070C0"/>
        </w:rPr>
      </w:pPr>
    </w:p>
    <w:p w14:paraId="4A5F004A" w14:textId="77777777" w:rsidR="0021443D" w:rsidRPr="00993C14" w:rsidRDefault="0021443D" w:rsidP="0021443D">
      <w:pPr>
        <w:pStyle w:val="ac"/>
        <w:ind w:left="1353"/>
        <w:rPr>
          <w:rFonts w:ascii="Arial" w:hAnsi="Arial" w:cs="Arial"/>
          <w:bCs/>
          <w:color w:val="0070C0"/>
        </w:rPr>
      </w:pPr>
    </w:p>
    <w:p w14:paraId="399AEE40" w14:textId="77777777" w:rsidR="0021443D" w:rsidRPr="00993C14" w:rsidRDefault="0021443D" w:rsidP="0021443D">
      <w:pPr>
        <w:pStyle w:val="ac"/>
        <w:ind w:left="1353"/>
        <w:rPr>
          <w:rFonts w:ascii="Arial" w:hAnsi="Arial" w:cs="Arial"/>
          <w:bCs/>
          <w:color w:val="0070C0"/>
        </w:rPr>
      </w:pPr>
    </w:p>
    <w:p w14:paraId="07B2DF26" w14:textId="77777777" w:rsidR="0021443D" w:rsidRPr="00993C14" w:rsidRDefault="0021443D" w:rsidP="0021443D">
      <w:pPr>
        <w:pStyle w:val="ac"/>
        <w:ind w:left="1353"/>
        <w:rPr>
          <w:rFonts w:ascii="Arial" w:hAnsi="Arial" w:cs="Arial"/>
          <w:bCs/>
          <w:color w:val="0070C0"/>
        </w:rPr>
      </w:pPr>
    </w:p>
    <w:p w14:paraId="74277CBC" w14:textId="77777777" w:rsidR="0021443D" w:rsidRPr="00993C14" w:rsidRDefault="0021443D" w:rsidP="0021443D">
      <w:pPr>
        <w:pStyle w:val="ac"/>
        <w:ind w:left="1353"/>
        <w:rPr>
          <w:rFonts w:ascii="Arial" w:hAnsi="Arial" w:cs="Arial"/>
          <w:bCs/>
          <w:color w:val="0070C0"/>
        </w:rPr>
      </w:pPr>
    </w:p>
    <w:p w14:paraId="29E92086" w14:textId="77777777" w:rsidR="0021443D" w:rsidRPr="00993C14" w:rsidRDefault="0021443D" w:rsidP="0021443D">
      <w:pPr>
        <w:pStyle w:val="ac"/>
        <w:ind w:left="1353"/>
        <w:rPr>
          <w:rFonts w:ascii="Arial" w:hAnsi="Arial" w:cs="Arial"/>
          <w:bCs/>
          <w:color w:val="0070C0"/>
        </w:rPr>
      </w:pPr>
    </w:p>
    <w:p w14:paraId="6F9181A1" w14:textId="77777777" w:rsidR="0021443D" w:rsidRPr="00993C14" w:rsidRDefault="0021443D" w:rsidP="0021443D">
      <w:pPr>
        <w:pStyle w:val="ac"/>
        <w:ind w:left="1353"/>
        <w:rPr>
          <w:rFonts w:ascii="Arial" w:hAnsi="Arial" w:cs="Arial"/>
          <w:bCs/>
          <w:color w:val="0070C0"/>
        </w:rPr>
      </w:pPr>
    </w:p>
    <w:p w14:paraId="3C26EC3C" w14:textId="77777777" w:rsidR="0021443D" w:rsidRPr="00993C14" w:rsidRDefault="0021443D" w:rsidP="0021443D">
      <w:pPr>
        <w:pStyle w:val="ac"/>
        <w:ind w:left="1353"/>
        <w:rPr>
          <w:rFonts w:ascii="Arial" w:hAnsi="Arial" w:cs="Arial"/>
          <w:bCs/>
          <w:color w:val="0070C0"/>
        </w:rPr>
      </w:pPr>
    </w:p>
    <w:p w14:paraId="3C417F42" w14:textId="77777777" w:rsidR="0021443D" w:rsidRPr="00993C14" w:rsidRDefault="0021443D" w:rsidP="0021443D">
      <w:pPr>
        <w:pStyle w:val="ac"/>
        <w:ind w:left="1353"/>
        <w:rPr>
          <w:rFonts w:ascii="Arial" w:hAnsi="Arial" w:cs="Arial"/>
          <w:bCs/>
          <w:color w:val="0070C0"/>
        </w:rPr>
      </w:pPr>
    </w:p>
    <w:p w14:paraId="37BBC910" w14:textId="77777777" w:rsidR="0021443D" w:rsidRPr="00993C14" w:rsidRDefault="0021443D" w:rsidP="0021443D">
      <w:pPr>
        <w:pStyle w:val="ac"/>
        <w:ind w:left="1353"/>
        <w:rPr>
          <w:rFonts w:ascii="Arial" w:hAnsi="Arial" w:cs="Arial"/>
          <w:bCs/>
          <w:color w:val="0070C0"/>
        </w:rPr>
      </w:pPr>
    </w:p>
    <w:p w14:paraId="3A1D4C98" w14:textId="77777777" w:rsidR="0021443D" w:rsidRPr="00993C14" w:rsidRDefault="0021443D" w:rsidP="0021443D">
      <w:pPr>
        <w:pStyle w:val="ac"/>
        <w:ind w:left="1353"/>
        <w:rPr>
          <w:rFonts w:ascii="Arial" w:hAnsi="Arial" w:cs="Arial"/>
          <w:bCs/>
          <w:color w:val="0070C0"/>
        </w:rPr>
      </w:pPr>
    </w:p>
    <w:p w14:paraId="11103EA2" w14:textId="77777777" w:rsidR="0021443D" w:rsidRPr="00993C14" w:rsidRDefault="0021443D" w:rsidP="0021443D">
      <w:pPr>
        <w:pStyle w:val="ac"/>
        <w:ind w:left="1353"/>
        <w:rPr>
          <w:rFonts w:ascii="Arial" w:hAnsi="Arial" w:cs="Arial"/>
          <w:bCs/>
          <w:color w:val="0070C0"/>
        </w:rPr>
      </w:pPr>
    </w:p>
    <w:p w14:paraId="373F9768" w14:textId="77777777" w:rsidR="0021443D" w:rsidRPr="00993C14" w:rsidRDefault="0021443D" w:rsidP="0021443D">
      <w:pPr>
        <w:pStyle w:val="ac"/>
        <w:ind w:left="1353"/>
        <w:rPr>
          <w:rFonts w:ascii="Arial" w:hAnsi="Arial" w:cs="Arial"/>
          <w:bCs/>
          <w:color w:val="0070C0"/>
        </w:rPr>
      </w:pPr>
    </w:p>
    <w:p w14:paraId="27D1B927" w14:textId="77777777" w:rsidR="0021443D" w:rsidRPr="00993C14" w:rsidRDefault="0021443D" w:rsidP="0021443D">
      <w:pPr>
        <w:rPr>
          <w:rFonts w:ascii="Arial" w:hAnsi="Arial" w:cs="Arial"/>
          <w:bCs/>
          <w:color w:val="0070C0"/>
          <w:lang w:val="es-ES"/>
        </w:rPr>
      </w:pPr>
    </w:p>
    <w:p w14:paraId="33B8DBB2" w14:textId="77777777" w:rsidR="0021443D" w:rsidRPr="00993C14" w:rsidRDefault="0021443D" w:rsidP="0021443D">
      <w:pPr>
        <w:pStyle w:val="ac"/>
        <w:ind w:left="1353"/>
        <w:rPr>
          <w:rFonts w:ascii="Arial" w:hAnsi="Arial" w:cs="Arial"/>
          <w:bCs/>
          <w:color w:val="0070C0"/>
        </w:rPr>
      </w:pPr>
    </w:p>
    <w:p w14:paraId="55D0FCED" w14:textId="77777777" w:rsidR="0021443D" w:rsidRPr="009810DB" w:rsidRDefault="0021443D" w:rsidP="009810DB">
      <w:pPr>
        <w:pStyle w:val="2"/>
        <w:rPr>
          <w:b/>
          <w:bCs/>
          <w:color w:val="993300"/>
          <w:lang w:val="es-ES"/>
        </w:rPr>
      </w:pPr>
      <w:bookmarkStart w:id="9" w:name="_Toc165822127"/>
      <w:r w:rsidRPr="009810DB">
        <w:rPr>
          <w:b/>
          <w:bCs/>
          <w:color w:val="993300"/>
          <w:lang w:val="es-ES"/>
        </w:rPr>
        <w:lastRenderedPageBreak/>
        <w:t>2.8 Estrategias competitivas.</w:t>
      </w:r>
      <w:bookmarkEnd w:id="9"/>
      <w:r w:rsidRPr="009810DB">
        <w:rPr>
          <w:b/>
          <w:bCs/>
          <w:color w:val="993300"/>
          <w:lang w:val="es-ES"/>
        </w:rPr>
        <w:fldChar w:fldCharType="begin"/>
      </w:r>
      <w:r w:rsidRPr="009810DB">
        <w:rPr>
          <w:b/>
          <w:bCs/>
          <w:color w:val="993300"/>
          <w:lang w:val="es-ES"/>
        </w:rPr>
        <w:instrText xml:space="preserve"> XE "2.8 Estrategias competitivas." </w:instrText>
      </w:r>
      <w:r w:rsidRPr="009810DB">
        <w:rPr>
          <w:b/>
          <w:bCs/>
          <w:color w:val="993300"/>
          <w:lang w:val="es-ES"/>
        </w:rPr>
        <w:fldChar w:fldCharType="end"/>
      </w:r>
      <w:r w:rsidRPr="009810DB">
        <w:rPr>
          <w:b/>
          <w:bCs/>
          <w:color w:val="993300"/>
          <w:lang w:val="es-ES"/>
        </w:rPr>
        <w:tab/>
      </w:r>
    </w:p>
    <w:p w14:paraId="4D83F1F4" w14:textId="77777777" w:rsidR="0021443D" w:rsidRPr="00993C14" w:rsidRDefault="0021443D" w:rsidP="0021443D">
      <w:pPr>
        <w:jc w:val="both"/>
        <w:rPr>
          <w:rFonts w:ascii="Arial" w:hAnsi="Arial" w:cs="Arial"/>
          <w:b/>
          <w:color w:val="0070C0"/>
          <w:lang w:val="es-ES"/>
        </w:rPr>
      </w:pPr>
    </w:p>
    <w:tbl>
      <w:tblPr>
        <w:tblStyle w:val="ae"/>
        <w:tblW w:w="0" w:type="auto"/>
        <w:tblInd w:w="720" w:type="dxa"/>
        <w:tblLook w:val="04A0" w:firstRow="1" w:lastRow="0" w:firstColumn="1" w:lastColumn="0" w:noHBand="0" w:noVBand="1"/>
      </w:tblPr>
      <w:tblGrid>
        <w:gridCol w:w="4070"/>
        <w:gridCol w:w="3930"/>
      </w:tblGrid>
      <w:tr w:rsidR="0021443D" w:rsidRPr="00691F13" w14:paraId="7770533B" w14:textId="77777777" w:rsidTr="001C2108">
        <w:trPr>
          <w:trHeight w:val="1465"/>
        </w:trPr>
        <w:tc>
          <w:tcPr>
            <w:tcW w:w="4070" w:type="dxa"/>
            <w:shd w:val="clear" w:color="auto" w:fill="ACB9CA" w:themeFill="text2" w:themeFillTint="66"/>
          </w:tcPr>
          <w:p w14:paraId="59E60005" w14:textId="77777777" w:rsidR="0021443D" w:rsidRPr="00993C14" w:rsidRDefault="0021443D" w:rsidP="001C2108">
            <w:pPr>
              <w:pStyle w:val="ac"/>
              <w:ind w:left="0"/>
              <w:jc w:val="center"/>
              <w:rPr>
                <w:rFonts w:ascii="Arial" w:hAnsi="Arial" w:cs="Arial"/>
                <w:b/>
                <w:color w:val="000000" w:themeColor="text1"/>
                <w:sz w:val="22"/>
                <w:szCs w:val="22"/>
              </w:rPr>
            </w:pPr>
          </w:p>
          <w:p w14:paraId="679BAC9C" w14:textId="77777777" w:rsidR="0021443D" w:rsidRPr="00993C14" w:rsidRDefault="0021443D" w:rsidP="001C2108">
            <w:pPr>
              <w:pStyle w:val="ac"/>
              <w:ind w:left="0"/>
              <w:rPr>
                <w:rFonts w:ascii="Arial" w:hAnsi="Arial" w:cs="Arial"/>
                <w:b/>
                <w:color w:val="000000" w:themeColor="text1"/>
                <w:sz w:val="22"/>
                <w:szCs w:val="22"/>
              </w:rPr>
            </w:pPr>
          </w:p>
          <w:p w14:paraId="5A39D2FB" w14:textId="77777777" w:rsidR="0021443D" w:rsidRPr="00993C14" w:rsidRDefault="0021443D" w:rsidP="001C2108">
            <w:pPr>
              <w:pStyle w:val="ac"/>
              <w:ind w:left="0"/>
              <w:jc w:val="center"/>
              <w:rPr>
                <w:rFonts w:ascii="Arial" w:hAnsi="Arial" w:cs="Arial"/>
                <w:b/>
                <w:color w:val="000000" w:themeColor="text1"/>
                <w:sz w:val="22"/>
                <w:szCs w:val="22"/>
              </w:rPr>
            </w:pPr>
            <w:r w:rsidRPr="00993C14">
              <w:rPr>
                <w:rFonts w:ascii="Arial" w:hAnsi="Arial" w:cs="Arial"/>
                <w:b/>
                <w:color w:val="000000" w:themeColor="text1"/>
                <w:sz w:val="22"/>
                <w:szCs w:val="22"/>
              </w:rPr>
              <w:t>Mantener Fortalezas</w:t>
            </w:r>
          </w:p>
          <w:p w14:paraId="775FE01D" w14:textId="77777777" w:rsidR="0021443D" w:rsidRPr="00993C14" w:rsidRDefault="0021443D" w:rsidP="001C2108">
            <w:pPr>
              <w:pStyle w:val="ac"/>
              <w:ind w:left="0"/>
              <w:jc w:val="center"/>
              <w:rPr>
                <w:rFonts w:ascii="Arial" w:hAnsi="Arial" w:cs="Arial"/>
                <w:b/>
                <w:color w:val="000000" w:themeColor="text1"/>
                <w:sz w:val="22"/>
                <w:szCs w:val="22"/>
              </w:rPr>
            </w:pPr>
          </w:p>
          <w:p w14:paraId="3425BF2F" w14:textId="77777777" w:rsidR="0021443D" w:rsidRPr="00993C14" w:rsidRDefault="0021443D" w:rsidP="001C2108">
            <w:pPr>
              <w:pStyle w:val="ac"/>
              <w:ind w:left="0"/>
              <w:jc w:val="center"/>
              <w:rPr>
                <w:rFonts w:ascii="Arial" w:hAnsi="Arial" w:cs="Arial"/>
                <w:b/>
                <w:color w:val="000000" w:themeColor="text1"/>
                <w:sz w:val="22"/>
                <w:szCs w:val="22"/>
              </w:rPr>
            </w:pPr>
            <w:r w:rsidRPr="00993C14">
              <w:rPr>
                <w:rFonts w:ascii="Arial" w:hAnsi="Arial" w:cs="Arial"/>
                <w:b/>
                <w:color w:val="000000" w:themeColor="text1"/>
                <w:sz w:val="22"/>
                <w:szCs w:val="22"/>
              </w:rPr>
              <w:t>Explotar las oportunidades</w:t>
            </w:r>
          </w:p>
          <w:p w14:paraId="27243149" w14:textId="77777777" w:rsidR="0021443D" w:rsidRPr="00993C14" w:rsidRDefault="0021443D" w:rsidP="001C2108">
            <w:pPr>
              <w:pStyle w:val="ac"/>
              <w:ind w:left="0"/>
              <w:jc w:val="center"/>
              <w:rPr>
                <w:rFonts w:ascii="Arial" w:hAnsi="Arial" w:cs="Arial"/>
                <w:b/>
                <w:color w:val="000000" w:themeColor="text1"/>
                <w:sz w:val="22"/>
                <w:szCs w:val="22"/>
              </w:rPr>
            </w:pPr>
          </w:p>
        </w:tc>
        <w:tc>
          <w:tcPr>
            <w:tcW w:w="3930" w:type="dxa"/>
          </w:tcPr>
          <w:p w14:paraId="328394BD" w14:textId="77777777" w:rsidR="0021443D" w:rsidRPr="00993C14" w:rsidRDefault="0021443D" w:rsidP="001C2108">
            <w:pPr>
              <w:pStyle w:val="ac"/>
              <w:ind w:left="0"/>
              <w:jc w:val="both"/>
              <w:rPr>
                <w:rFonts w:ascii="Arial" w:hAnsi="Arial" w:cs="Arial"/>
                <w:color w:val="0070C0"/>
                <w:sz w:val="22"/>
                <w:szCs w:val="22"/>
              </w:rPr>
            </w:pPr>
          </w:p>
          <w:p w14:paraId="7CEDDA9E" w14:textId="77777777" w:rsidR="0021443D" w:rsidRPr="00993C14" w:rsidRDefault="0021443D" w:rsidP="001C2108">
            <w:pPr>
              <w:pStyle w:val="ac"/>
              <w:numPr>
                <w:ilvl w:val="0"/>
                <w:numId w:val="3"/>
              </w:numPr>
              <w:spacing w:after="0" w:line="240" w:lineRule="auto"/>
              <w:rPr>
                <w:rFonts w:ascii="Arial" w:hAnsi="Arial" w:cs="Arial"/>
                <w:color w:val="000000" w:themeColor="text1"/>
                <w:sz w:val="22"/>
                <w:szCs w:val="22"/>
              </w:rPr>
            </w:pPr>
            <w:r w:rsidRPr="00993C14">
              <w:rPr>
                <w:rFonts w:ascii="Arial" w:hAnsi="Arial" w:cs="Arial"/>
                <w:color w:val="000000" w:themeColor="text1"/>
                <w:sz w:val="22"/>
                <w:szCs w:val="22"/>
              </w:rPr>
              <w:t>Generar publicidad online.</w:t>
            </w:r>
          </w:p>
          <w:p w14:paraId="4BE8D5EF" w14:textId="77777777" w:rsidR="0021443D" w:rsidRPr="00993C14" w:rsidRDefault="0021443D" w:rsidP="001C2108">
            <w:pPr>
              <w:pStyle w:val="ac"/>
              <w:numPr>
                <w:ilvl w:val="0"/>
                <w:numId w:val="3"/>
              </w:numPr>
              <w:spacing w:after="0" w:line="240" w:lineRule="auto"/>
              <w:rPr>
                <w:rFonts w:ascii="Arial" w:hAnsi="Arial" w:cs="Arial"/>
                <w:color w:val="000000" w:themeColor="text1"/>
                <w:sz w:val="22"/>
                <w:szCs w:val="22"/>
              </w:rPr>
            </w:pPr>
            <w:r w:rsidRPr="00993C14">
              <w:rPr>
                <w:rFonts w:ascii="Arial" w:hAnsi="Arial" w:cs="Arial"/>
                <w:color w:val="000000" w:themeColor="text1"/>
                <w:sz w:val="22"/>
                <w:szCs w:val="22"/>
              </w:rPr>
              <w:t>Encuestas de valoración y mejoras para la aplicación y servicios.</w:t>
            </w:r>
          </w:p>
          <w:p w14:paraId="3E641973" w14:textId="77777777" w:rsidR="0021443D" w:rsidRPr="00993C14" w:rsidRDefault="0021443D" w:rsidP="001C2108">
            <w:pPr>
              <w:pStyle w:val="ac"/>
              <w:numPr>
                <w:ilvl w:val="0"/>
                <w:numId w:val="3"/>
              </w:numPr>
              <w:spacing w:after="0" w:line="240" w:lineRule="auto"/>
              <w:rPr>
                <w:rFonts w:ascii="Arial" w:hAnsi="Arial" w:cs="Arial"/>
                <w:color w:val="000000" w:themeColor="text1"/>
                <w:sz w:val="22"/>
                <w:szCs w:val="22"/>
                <w:u w:val="single"/>
              </w:rPr>
            </w:pPr>
            <w:r w:rsidRPr="00993C14">
              <w:rPr>
                <w:rFonts w:ascii="Arial" w:hAnsi="Arial" w:cs="Arial"/>
                <w:color w:val="000000" w:themeColor="text1"/>
                <w:sz w:val="22"/>
                <w:szCs w:val="22"/>
              </w:rPr>
              <w:t>Acuerdos con tiendas y peluquerías de animales.</w:t>
            </w:r>
          </w:p>
          <w:p w14:paraId="213132A3" w14:textId="77777777" w:rsidR="0021443D" w:rsidRPr="00993C14" w:rsidRDefault="0021443D" w:rsidP="001C2108">
            <w:pPr>
              <w:pStyle w:val="ac"/>
              <w:ind w:left="0"/>
              <w:jc w:val="both"/>
              <w:rPr>
                <w:rFonts w:ascii="Arial" w:hAnsi="Arial" w:cs="Arial"/>
                <w:color w:val="0070C0"/>
                <w:sz w:val="22"/>
                <w:szCs w:val="22"/>
              </w:rPr>
            </w:pPr>
          </w:p>
        </w:tc>
      </w:tr>
      <w:tr w:rsidR="0021443D" w:rsidRPr="00691F13" w14:paraId="5130E128" w14:textId="77777777" w:rsidTr="001C2108">
        <w:trPr>
          <w:trHeight w:val="1465"/>
        </w:trPr>
        <w:tc>
          <w:tcPr>
            <w:tcW w:w="4070" w:type="dxa"/>
            <w:shd w:val="clear" w:color="auto" w:fill="FF0000"/>
          </w:tcPr>
          <w:p w14:paraId="2B35EB3B" w14:textId="77777777" w:rsidR="0021443D" w:rsidRPr="00993C14" w:rsidRDefault="0021443D" w:rsidP="001C2108">
            <w:pPr>
              <w:pStyle w:val="ac"/>
              <w:ind w:left="0"/>
              <w:jc w:val="center"/>
              <w:rPr>
                <w:rFonts w:ascii="Arial" w:hAnsi="Arial" w:cs="Arial"/>
                <w:b/>
                <w:color w:val="000000" w:themeColor="text1"/>
                <w:sz w:val="22"/>
                <w:szCs w:val="22"/>
              </w:rPr>
            </w:pPr>
          </w:p>
          <w:p w14:paraId="4E8E0662" w14:textId="77777777" w:rsidR="0021443D" w:rsidRPr="00993C14" w:rsidRDefault="0021443D" w:rsidP="001C2108">
            <w:pPr>
              <w:pStyle w:val="ac"/>
              <w:ind w:left="0"/>
              <w:jc w:val="center"/>
              <w:rPr>
                <w:rFonts w:ascii="Arial" w:hAnsi="Arial" w:cs="Arial"/>
                <w:b/>
                <w:color w:val="000000" w:themeColor="text1"/>
                <w:sz w:val="22"/>
                <w:szCs w:val="22"/>
              </w:rPr>
            </w:pPr>
          </w:p>
          <w:p w14:paraId="3997B02C" w14:textId="77777777" w:rsidR="0021443D" w:rsidRPr="00993C14" w:rsidRDefault="0021443D" w:rsidP="001C2108">
            <w:pPr>
              <w:pStyle w:val="ac"/>
              <w:ind w:left="0"/>
              <w:jc w:val="center"/>
              <w:rPr>
                <w:rFonts w:ascii="Arial" w:hAnsi="Arial" w:cs="Arial"/>
                <w:b/>
                <w:color w:val="000000" w:themeColor="text1"/>
                <w:sz w:val="22"/>
                <w:szCs w:val="22"/>
              </w:rPr>
            </w:pPr>
          </w:p>
          <w:p w14:paraId="0B4E6845" w14:textId="77777777" w:rsidR="0021443D" w:rsidRPr="00993C14" w:rsidRDefault="0021443D" w:rsidP="001C2108">
            <w:pPr>
              <w:pStyle w:val="ac"/>
              <w:ind w:left="0"/>
              <w:jc w:val="center"/>
              <w:rPr>
                <w:rFonts w:ascii="Arial" w:hAnsi="Arial" w:cs="Arial"/>
                <w:b/>
                <w:color w:val="000000" w:themeColor="text1"/>
                <w:sz w:val="22"/>
                <w:szCs w:val="22"/>
              </w:rPr>
            </w:pPr>
          </w:p>
          <w:p w14:paraId="5A02E233" w14:textId="77777777" w:rsidR="0021443D" w:rsidRPr="00993C14" w:rsidRDefault="0021443D" w:rsidP="001C2108">
            <w:pPr>
              <w:pStyle w:val="ac"/>
              <w:ind w:left="0"/>
              <w:jc w:val="center"/>
              <w:rPr>
                <w:rFonts w:ascii="Arial" w:hAnsi="Arial" w:cs="Arial"/>
                <w:b/>
                <w:color w:val="000000" w:themeColor="text1"/>
                <w:sz w:val="22"/>
                <w:szCs w:val="22"/>
              </w:rPr>
            </w:pPr>
          </w:p>
          <w:p w14:paraId="3BACB524" w14:textId="77777777" w:rsidR="0021443D" w:rsidRPr="00993C14" w:rsidRDefault="0021443D" w:rsidP="001C2108">
            <w:pPr>
              <w:pStyle w:val="ac"/>
              <w:ind w:left="0"/>
              <w:jc w:val="center"/>
              <w:rPr>
                <w:rFonts w:ascii="Arial" w:hAnsi="Arial" w:cs="Arial"/>
                <w:b/>
                <w:color w:val="FFFFFF" w:themeColor="background1"/>
                <w:sz w:val="22"/>
                <w:szCs w:val="22"/>
              </w:rPr>
            </w:pPr>
            <w:r w:rsidRPr="00993C14">
              <w:rPr>
                <w:rFonts w:ascii="Arial" w:hAnsi="Arial" w:cs="Arial"/>
                <w:b/>
                <w:color w:val="FFFFFF" w:themeColor="background1"/>
                <w:sz w:val="22"/>
                <w:szCs w:val="22"/>
              </w:rPr>
              <w:t>Corregir las debilidades</w:t>
            </w:r>
          </w:p>
          <w:p w14:paraId="6BADEE28" w14:textId="77777777" w:rsidR="0021443D" w:rsidRPr="00993C14" w:rsidRDefault="0021443D" w:rsidP="001C2108">
            <w:pPr>
              <w:pStyle w:val="ac"/>
              <w:ind w:left="0"/>
              <w:jc w:val="center"/>
              <w:rPr>
                <w:rFonts w:ascii="Arial" w:hAnsi="Arial" w:cs="Arial"/>
                <w:b/>
                <w:color w:val="FFFFFF" w:themeColor="background1"/>
                <w:sz w:val="22"/>
                <w:szCs w:val="22"/>
              </w:rPr>
            </w:pPr>
          </w:p>
          <w:p w14:paraId="0A966AB2" w14:textId="77777777" w:rsidR="0021443D" w:rsidRPr="00993C14" w:rsidRDefault="0021443D" w:rsidP="001C2108">
            <w:pPr>
              <w:pStyle w:val="ac"/>
              <w:ind w:left="0"/>
              <w:jc w:val="center"/>
              <w:rPr>
                <w:rFonts w:ascii="Arial" w:hAnsi="Arial" w:cs="Arial"/>
                <w:b/>
                <w:color w:val="FFFFFF" w:themeColor="background1"/>
                <w:sz w:val="22"/>
                <w:szCs w:val="22"/>
              </w:rPr>
            </w:pPr>
            <w:r w:rsidRPr="00993C14">
              <w:rPr>
                <w:rFonts w:ascii="Arial" w:hAnsi="Arial" w:cs="Arial"/>
                <w:b/>
                <w:color w:val="FFFFFF" w:themeColor="background1"/>
                <w:sz w:val="22"/>
                <w:szCs w:val="22"/>
              </w:rPr>
              <w:t>Afrontar las amenazas</w:t>
            </w:r>
          </w:p>
          <w:p w14:paraId="4787F360" w14:textId="77777777" w:rsidR="0021443D" w:rsidRPr="00993C14" w:rsidRDefault="0021443D" w:rsidP="001C2108">
            <w:pPr>
              <w:pStyle w:val="ac"/>
              <w:ind w:left="0"/>
              <w:jc w:val="center"/>
              <w:rPr>
                <w:rFonts w:ascii="Arial" w:hAnsi="Arial" w:cs="Arial"/>
                <w:b/>
                <w:color w:val="000000" w:themeColor="text1"/>
                <w:sz w:val="22"/>
                <w:szCs w:val="22"/>
              </w:rPr>
            </w:pPr>
          </w:p>
        </w:tc>
        <w:tc>
          <w:tcPr>
            <w:tcW w:w="3930" w:type="dxa"/>
          </w:tcPr>
          <w:p w14:paraId="45907301" w14:textId="77777777" w:rsidR="0021443D" w:rsidRPr="00993C14" w:rsidRDefault="0021443D" w:rsidP="001C2108">
            <w:pPr>
              <w:pStyle w:val="ac"/>
              <w:ind w:left="0"/>
              <w:jc w:val="both"/>
              <w:rPr>
                <w:rFonts w:ascii="Arial" w:hAnsi="Arial" w:cs="Arial"/>
                <w:color w:val="0070C0"/>
                <w:sz w:val="22"/>
                <w:szCs w:val="22"/>
              </w:rPr>
            </w:pPr>
          </w:p>
          <w:p w14:paraId="5198D1FE" w14:textId="77777777" w:rsidR="0021443D" w:rsidRPr="00993C14" w:rsidRDefault="0021443D" w:rsidP="001C2108">
            <w:pPr>
              <w:pStyle w:val="ac"/>
              <w:numPr>
                <w:ilvl w:val="0"/>
                <w:numId w:val="3"/>
              </w:numPr>
              <w:spacing w:after="0" w:line="240" w:lineRule="auto"/>
              <w:rPr>
                <w:rFonts w:ascii="Arial" w:hAnsi="Arial" w:cs="Arial"/>
                <w:bCs/>
                <w:color w:val="000000" w:themeColor="text1"/>
                <w:sz w:val="22"/>
                <w:szCs w:val="22"/>
              </w:rPr>
            </w:pPr>
            <w:r w:rsidRPr="00993C14">
              <w:rPr>
                <w:rFonts w:ascii="Arial" w:hAnsi="Arial" w:cs="Arial"/>
                <w:bCs/>
                <w:color w:val="000000" w:themeColor="text1"/>
                <w:sz w:val="22"/>
                <w:szCs w:val="22"/>
              </w:rPr>
              <w:t>Generar una cartera de voluntarios para cuidar a las mascotas. (Debilidades apartado 3)</w:t>
            </w:r>
          </w:p>
          <w:p w14:paraId="6EBCD4F0" w14:textId="77777777" w:rsidR="0021443D" w:rsidRPr="00993C14" w:rsidRDefault="0021443D" w:rsidP="001C2108">
            <w:pPr>
              <w:pStyle w:val="ac"/>
              <w:numPr>
                <w:ilvl w:val="0"/>
                <w:numId w:val="3"/>
              </w:numPr>
              <w:spacing w:after="0" w:line="240" w:lineRule="auto"/>
              <w:rPr>
                <w:rFonts w:ascii="Arial" w:hAnsi="Arial" w:cs="Arial"/>
                <w:bCs/>
                <w:color w:val="000000" w:themeColor="text1"/>
                <w:sz w:val="22"/>
                <w:szCs w:val="22"/>
              </w:rPr>
            </w:pPr>
            <w:r w:rsidRPr="00993C14">
              <w:rPr>
                <w:rFonts w:ascii="Arial" w:hAnsi="Arial" w:cs="Arial"/>
                <w:bCs/>
                <w:color w:val="000000" w:themeColor="text1"/>
                <w:sz w:val="22"/>
                <w:szCs w:val="22"/>
              </w:rPr>
              <w:t>Innovar la aplicación regularmente para satisfacer las necesidades de los clientes. (Amenaza 1)</w:t>
            </w:r>
          </w:p>
          <w:p w14:paraId="5D41E8F5" w14:textId="77777777" w:rsidR="0021443D" w:rsidRPr="00993C14" w:rsidRDefault="0021443D" w:rsidP="001C2108">
            <w:pPr>
              <w:pStyle w:val="ac"/>
              <w:numPr>
                <w:ilvl w:val="0"/>
                <w:numId w:val="3"/>
              </w:numPr>
              <w:spacing w:after="0" w:line="240" w:lineRule="auto"/>
              <w:rPr>
                <w:rFonts w:ascii="Arial" w:hAnsi="Arial" w:cs="Arial"/>
                <w:bCs/>
                <w:color w:val="000000" w:themeColor="text1"/>
                <w:sz w:val="22"/>
                <w:szCs w:val="22"/>
              </w:rPr>
            </w:pPr>
            <w:r w:rsidRPr="00993C14">
              <w:rPr>
                <w:rFonts w:ascii="Arial" w:hAnsi="Arial" w:cs="Arial"/>
                <w:bCs/>
                <w:color w:val="000000" w:themeColor="text1"/>
                <w:sz w:val="22"/>
                <w:szCs w:val="22"/>
              </w:rPr>
              <w:t>Generando publicidad se irá aumentando la demanda y poco a poco aumentará el crecimiento del uso de la aplicación.</w:t>
            </w:r>
          </w:p>
          <w:p w14:paraId="4492DCE4" w14:textId="77777777" w:rsidR="0021443D" w:rsidRPr="00993C14" w:rsidRDefault="0021443D" w:rsidP="001C2108">
            <w:pPr>
              <w:pStyle w:val="ac"/>
              <w:ind w:left="0"/>
              <w:jc w:val="both"/>
              <w:rPr>
                <w:rFonts w:ascii="Arial" w:hAnsi="Arial" w:cs="Arial"/>
                <w:color w:val="0070C0"/>
                <w:sz w:val="22"/>
                <w:szCs w:val="22"/>
              </w:rPr>
            </w:pPr>
          </w:p>
        </w:tc>
      </w:tr>
    </w:tbl>
    <w:p w14:paraId="5B3A9C90" w14:textId="77777777" w:rsidR="0021443D" w:rsidRPr="00993C14" w:rsidRDefault="0021443D" w:rsidP="0021443D">
      <w:pPr>
        <w:pStyle w:val="ac"/>
        <w:jc w:val="both"/>
        <w:rPr>
          <w:rFonts w:ascii="Arial" w:hAnsi="Arial" w:cs="Arial"/>
          <w:b/>
          <w:color w:val="0070C0"/>
        </w:rPr>
      </w:pPr>
    </w:p>
    <w:p w14:paraId="0FFF792A" w14:textId="77777777" w:rsidR="005D5D88" w:rsidRDefault="005D5D88" w:rsidP="005D5D88">
      <w:pPr>
        <w:pStyle w:val="2"/>
        <w:rPr>
          <w:b/>
          <w:bCs/>
          <w:color w:val="993300"/>
          <w:lang w:val="es-ES"/>
        </w:rPr>
      </w:pPr>
    </w:p>
    <w:p w14:paraId="39433BB7" w14:textId="77777777" w:rsidR="005D5D88" w:rsidRDefault="005D5D88" w:rsidP="005D5D88">
      <w:pPr>
        <w:pStyle w:val="2"/>
        <w:rPr>
          <w:b/>
          <w:bCs/>
          <w:color w:val="993300"/>
          <w:lang w:val="es-ES"/>
        </w:rPr>
      </w:pPr>
    </w:p>
    <w:p w14:paraId="274386FB" w14:textId="77777777" w:rsidR="005D5D88" w:rsidRDefault="005D5D88" w:rsidP="005D5D88">
      <w:pPr>
        <w:pStyle w:val="2"/>
        <w:rPr>
          <w:b/>
          <w:bCs/>
          <w:color w:val="993300"/>
          <w:lang w:val="es-ES"/>
        </w:rPr>
      </w:pPr>
    </w:p>
    <w:p w14:paraId="1EE2ECAD" w14:textId="7373AB0B" w:rsidR="005D5D88" w:rsidRDefault="005D5D88" w:rsidP="005D5D88">
      <w:pPr>
        <w:pStyle w:val="2"/>
        <w:rPr>
          <w:b/>
          <w:bCs/>
          <w:color w:val="993300"/>
          <w:lang w:val="es-ES"/>
        </w:rPr>
      </w:pPr>
    </w:p>
    <w:p w14:paraId="3775AD86" w14:textId="388EB024" w:rsidR="00A55D9F" w:rsidRDefault="00A55D9F" w:rsidP="00A55D9F">
      <w:pPr>
        <w:rPr>
          <w:lang w:val="es-ES"/>
        </w:rPr>
      </w:pPr>
    </w:p>
    <w:p w14:paraId="55083356" w14:textId="56453A27" w:rsidR="00A55D9F" w:rsidRDefault="00A55D9F" w:rsidP="00A55D9F">
      <w:pPr>
        <w:rPr>
          <w:lang w:val="es-ES"/>
        </w:rPr>
      </w:pPr>
    </w:p>
    <w:p w14:paraId="38D4CC53" w14:textId="3F336626" w:rsidR="00A55D9F" w:rsidRDefault="00A55D9F" w:rsidP="00A55D9F">
      <w:pPr>
        <w:rPr>
          <w:lang w:val="es-ES"/>
        </w:rPr>
      </w:pPr>
    </w:p>
    <w:p w14:paraId="31E2844A" w14:textId="0AACDA0A" w:rsidR="00A55D9F" w:rsidRDefault="00A55D9F" w:rsidP="00A55D9F">
      <w:pPr>
        <w:rPr>
          <w:lang w:val="es-ES"/>
        </w:rPr>
      </w:pPr>
    </w:p>
    <w:p w14:paraId="24355D3E" w14:textId="0DFD2FDC" w:rsidR="00A55D9F" w:rsidRDefault="00A55D9F" w:rsidP="00A55D9F">
      <w:pPr>
        <w:rPr>
          <w:lang w:val="es-ES"/>
        </w:rPr>
      </w:pPr>
    </w:p>
    <w:p w14:paraId="4521C8E3" w14:textId="10637FFC" w:rsidR="00A55D9F" w:rsidRDefault="00A55D9F" w:rsidP="00A55D9F">
      <w:pPr>
        <w:rPr>
          <w:lang w:val="es-ES"/>
        </w:rPr>
      </w:pPr>
    </w:p>
    <w:p w14:paraId="543191A1" w14:textId="0508D703" w:rsidR="00A55D9F" w:rsidRDefault="00A55D9F" w:rsidP="00A55D9F">
      <w:pPr>
        <w:rPr>
          <w:lang w:val="es-ES"/>
        </w:rPr>
      </w:pPr>
    </w:p>
    <w:p w14:paraId="3F2D3E45" w14:textId="32AE0283" w:rsidR="00A55D9F" w:rsidRDefault="00A55D9F" w:rsidP="00A55D9F">
      <w:pPr>
        <w:rPr>
          <w:lang w:val="es-ES"/>
        </w:rPr>
      </w:pPr>
    </w:p>
    <w:p w14:paraId="58A328D7" w14:textId="77777777" w:rsidR="00A55D9F" w:rsidRPr="00A55D9F" w:rsidRDefault="00A55D9F" w:rsidP="00A55D9F">
      <w:pPr>
        <w:rPr>
          <w:lang w:val="es-ES"/>
        </w:rPr>
      </w:pPr>
    </w:p>
    <w:p w14:paraId="729522C4" w14:textId="649E1044" w:rsidR="0021443D" w:rsidRPr="005D5D88" w:rsidRDefault="0021443D" w:rsidP="005D5D88">
      <w:pPr>
        <w:pStyle w:val="2"/>
        <w:rPr>
          <w:rFonts w:ascii="Arial" w:eastAsiaTheme="minorHAnsi" w:hAnsi="Arial" w:cs="Arial"/>
          <w:b/>
          <w:color w:val="auto"/>
          <w:sz w:val="22"/>
          <w:szCs w:val="22"/>
          <w:lang w:val="es-ES"/>
        </w:rPr>
      </w:pPr>
      <w:bookmarkStart w:id="10" w:name="_Toc165822128"/>
      <w:r w:rsidRPr="005D5D88">
        <w:rPr>
          <w:b/>
          <w:bCs/>
          <w:color w:val="993300"/>
          <w:lang w:val="es-ES"/>
        </w:rPr>
        <w:lastRenderedPageBreak/>
        <w:t>2.9 Plan de acción</w:t>
      </w:r>
      <w:bookmarkEnd w:id="10"/>
      <w:r w:rsidRPr="005D5D88">
        <w:rPr>
          <w:rFonts w:ascii="Arial" w:eastAsiaTheme="minorHAnsi" w:hAnsi="Arial" w:cs="Arial"/>
          <w:b/>
          <w:color w:val="auto"/>
          <w:sz w:val="22"/>
          <w:szCs w:val="22"/>
          <w:lang w:val="es-ES"/>
        </w:rPr>
        <w:fldChar w:fldCharType="begin"/>
      </w:r>
      <w:r w:rsidRPr="005D5D88">
        <w:rPr>
          <w:rFonts w:ascii="Arial" w:eastAsiaTheme="minorHAnsi" w:hAnsi="Arial" w:cs="Arial"/>
          <w:b/>
          <w:color w:val="auto"/>
          <w:sz w:val="22"/>
          <w:szCs w:val="22"/>
          <w:lang w:val="es-ES"/>
        </w:rPr>
        <w:instrText xml:space="preserve"> XE "2.9. Plan de acción" </w:instrText>
      </w:r>
      <w:r w:rsidRPr="005D5D88">
        <w:rPr>
          <w:rFonts w:ascii="Arial" w:eastAsiaTheme="minorHAnsi" w:hAnsi="Arial" w:cs="Arial"/>
          <w:b/>
          <w:color w:val="auto"/>
          <w:sz w:val="22"/>
          <w:szCs w:val="22"/>
          <w:lang w:val="es-ES"/>
        </w:rPr>
        <w:fldChar w:fldCharType="end"/>
      </w:r>
    </w:p>
    <w:p w14:paraId="5E63ACF7" w14:textId="77777777" w:rsidR="0021443D" w:rsidRPr="005D5D88" w:rsidRDefault="0021443D" w:rsidP="005D5D88">
      <w:pPr>
        <w:pStyle w:val="2"/>
        <w:rPr>
          <w:b/>
          <w:bCs/>
          <w:color w:val="993300"/>
          <w:lang w:val="es-ES"/>
        </w:rPr>
      </w:pPr>
      <w:bookmarkStart w:id="11" w:name="_Toc165822129"/>
      <w:r w:rsidRPr="005D5D88">
        <w:rPr>
          <w:b/>
          <w:bCs/>
          <w:color w:val="993300"/>
          <w:lang w:val="es-ES"/>
        </w:rPr>
        <w:t>2.9.1 Productos y/o servicios</w:t>
      </w:r>
      <w:bookmarkEnd w:id="11"/>
      <w:r w:rsidRPr="005D5D88">
        <w:rPr>
          <w:b/>
          <w:bCs/>
          <w:color w:val="993300"/>
          <w:lang w:val="es-ES"/>
        </w:rPr>
        <w:fldChar w:fldCharType="begin"/>
      </w:r>
      <w:r w:rsidRPr="005D5D88">
        <w:rPr>
          <w:b/>
          <w:bCs/>
          <w:color w:val="993300"/>
          <w:lang w:val="es-ES"/>
        </w:rPr>
        <w:instrText xml:space="preserve"> XE "2.9.1 Productos y/o servicios" </w:instrText>
      </w:r>
      <w:r w:rsidRPr="005D5D88">
        <w:rPr>
          <w:b/>
          <w:bCs/>
          <w:color w:val="993300"/>
          <w:lang w:val="es-ES"/>
        </w:rPr>
        <w:fldChar w:fldCharType="end"/>
      </w:r>
    </w:p>
    <w:p w14:paraId="30EF71FF" w14:textId="77777777" w:rsidR="0021443D" w:rsidRPr="00993C14" w:rsidRDefault="0021443D" w:rsidP="0021443D">
      <w:pPr>
        <w:rPr>
          <w:rFonts w:ascii="Arial" w:hAnsi="Arial" w:cs="Arial"/>
          <w:color w:val="000000" w:themeColor="text1"/>
          <w:lang w:val="es-ES"/>
        </w:rPr>
      </w:pPr>
      <w:r w:rsidRPr="00993C14">
        <w:rPr>
          <w:rFonts w:ascii="Arial" w:hAnsi="Arial" w:cs="Arial"/>
          <w:color w:val="000000" w:themeColor="text1"/>
          <w:lang w:val="es-ES"/>
        </w:rPr>
        <w:t>Una App para buscar personas que cuiden de las mascotas de las personas que no pueden hacerlo durante un determinado tiempo.</w:t>
      </w:r>
    </w:p>
    <w:p w14:paraId="6CF51D8C" w14:textId="77777777" w:rsidR="0021443D" w:rsidRPr="005D5D88" w:rsidRDefault="0021443D" w:rsidP="005D5D88">
      <w:pPr>
        <w:pStyle w:val="2"/>
        <w:rPr>
          <w:b/>
          <w:bCs/>
          <w:color w:val="993300"/>
          <w:lang w:val="es-ES"/>
        </w:rPr>
      </w:pPr>
      <w:bookmarkStart w:id="12" w:name="_Toc165822130"/>
      <w:r w:rsidRPr="005D5D88">
        <w:rPr>
          <w:b/>
          <w:bCs/>
          <w:color w:val="993300"/>
          <w:lang w:val="es-ES"/>
        </w:rPr>
        <w:t>2.9.2 Precio</w:t>
      </w:r>
      <w:bookmarkEnd w:id="12"/>
      <w:r w:rsidRPr="005D5D88">
        <w:rPr>
          <w:b/>
          <w:bCs/>
          <w:color w:val="993300"/>
          <w:lang w:val="es-ES"/>
        </w:rPr>
        <w:fldChar w:fldCharType="begin"/>
      </w:r>
      <w:r w:rsidRPr="005D5D88">
        <w:rPr>
          <w:b/>
          <w:bCs/>
          <w:color w:val="993300"/>
          <w:lang w:val="es-ES"/>
        </w:rPr>
        <w:instrText xml:space="preserve"> XE "2.9.2 Precio" </w:instrText>
      </w:r>
      <w:r w:rsidRPr="005D5D88">
        <w:rPr>
          <w:b/>
          <w:bCs/>
          <w:color w:val="993300"/>
          <w:lang w:val="es-ES"/>
        </w:rPr>
        <w:fldChar w:fldCharType="end"/>
      </w:r>
    </w:p>
    <w:p w14:paraId="7A0029E1" w14:textId="2C89C5CC" w:rsidR="0021443D" w:rsidRPr="00993C14" w:rsidRDefault="0021443D" w:rsidP="0021443D">
      <w:pPr>
        <w:rPr>
          <w:rFonts w:ascii="Arial" w:hAnsi="Arial" w:cs="Arial"/>
          <w:color w:val="000000" w:themeColor="text1"/>
          <w:lang w:val="es-ES"/>
        </w:rPr>
      </w:pPr>
      <w:r w:rsidRPr="00993C14">
        <w:rPr>
          <w:rFonts w:ascii="Arial" w:hAnsi="Arial" w:cs="Arial"/>
          <w:color w:val="000000" w:themeColor="text1"/>
          <w:lang w:val="es-ES"/>
        </w:rPr>
        <w:t xml:space="preserve">Los servicios por los cuidados de las mascotas se pueden pagar con créditos virtuales o </w:t>
      </w:r>
      <w:r w:rsidR="005D5D88">
        <w:rPr>
          <w:rFonts w:ascii="Arial" w:hAnsi="Arial" w:cs="Arial"/>
          <w:color w:val="000000" w:themeColor="text1"/>
          <w:lang w:val="es-ES"/>
        </w:rPr>
        <w:t>“</w:t>
      </w:r>
      <w:r w:rsidRPr="00993C14">
        <w:rPr>
          <w:rFonts w:ascii="Arial" w:hAnsi="Arial" w:cs="Arial"/>
          <w:color w:val="000000" w:themeColor="text1"/>
          <w:lang w:val="es-ES"/>
        </w:rPr>
        <w:t>devolviendo el favor del cuidado de mascota</w:t>
      </w:r>
      <w:r w:rsidR="005D5D88">
        <w:rPr>
          <w:rFonts w:ascii="Arial" w:hAnsi="Arial" w:cs="Arial"/>
          <w:color w:val="000000" w:themeColor="text1"/>
          <w:lang w:val="es-ES"/>
        </w:rPr>
        <w:t>”</w:t>
      </w:r>
      <w:r w:rsidRPr="00993C14">
        <w:rPr>
          <w:rFonts w:ascii="Arial" w:hAnsi="Arial" w:cs="Arial"/>
          <w:color w:val="000000" w:themeColor="text1"/>
          <w:lang w:val="es-ES"/>
        </w:rPr>
        <w:t>.</w:t>
      </w:r>
    </w:p>
    <w:p w14:paraId="73539E5D" w14:textId="77777777" w:rsidR="0021443D" w:rsidRPr="005D5D88" w:rsidRDefault="0021443D" w:rsidP="005D5D88">
      <w:pPr>
        <w:pStyle w:val="2"/>
        <w:rPr>
          <w:b/>
          <w:bCs/>
          <w:color w:val="993300"/>
          <w:lang w:val="es-ES"/>
        </w:rPr>
      </w:pPr>
      <w:bookmarkStart w:id="13" w:name="_Toc165822131"/>
      <w:r w:rsidRPr="005D5D88">
        <w:rPr>
          <w:b/>
          <w:bCs/>
          <w:color w:val="993300"/>
          <w:lang w:val="es-ES"/>
        </w:rPr>
        <w:t>2.9.3 Promoción y distribución</w:t>
      </w:r>
      <w:bookmarkEnd w:id="13"/>
      <w:r w:rsidRPr="005D5D88">
        <w:rPr>
          <w:b/>
          <w:bCs/>
          <w:color w:val="993300"/>
          <w:lang w:val="es-ES"/>
        </w:rPr>
        <w:fldChar w:fldCharType="begin"/>
      </w:r>
      <w:r w:rsidRPr="005D5D88">
        <w:rPr>
          <w:b/>
          <w:bCs/>
          <w:color w:val="993300"/>
          <w:lang w:val="es-ES"/>
        </w:rPr>
        <w:instrText xml:space="preserve"> XE "2.9.3 Promoción y distribución" </w:instrText>
      </w:r>
      <w:r w:rsidRPr="005D5D88">
        <w:rPr>
          <w:b/>
          <w:bCs/>
          <w:color w:val="993300"/>
          <w:lang w:val="es-ES"/>
        </w:rPr>
        <w:fldChar w:fldCharType="end"/>
      </w:r>
    </w:p>
    <w:p w14:paraId="69EF38EA" w14:textId="77777777" w:rsidR="0021443D" w:rsidRPr="00993C14" w:rsidRDefault="0021443D" w:rsidP="0021443D">
      <w:pPr>
        <w:rPr>
          <w:rFonts w:ascii="Arial" w:hAnsi="Arial" w:cs="Arial"/>
          <w:b/>
          <w:color w:val="000000" w:themeColor="text1"/>
          <w:lang w:val="es-ES"/>
        </w:rPr>
      </w:pPr>
      <w:r w:rsidRPr="00993C14">
        <w:rPr>
          <w:rFonts w:ascii="Arial" w:hAnsi="Arial" w:cs="Arial"/>
          <w:color w:val="000000" w:themeColor="text1"/>
          <w:lang w:val="es-ES"/>
        </w:rPr>
        <w:t>Vamos a utilizar las redes sociales, e-mail, asociaciones de animales, blogs, tiendas, peluquerías de animales, ferias de animales o mascotas, publicación de publicidad en revistas, folletos y prensa.</w:t>
      </w:r>
    </w:p>
    <w:p w14:paraId="19674ED7" w14:textId="77777777" w:rsidR="0021443D" w:rsidRPr="00993C14" w:rsidRDefault="0021443D" w:rsidP="0021443D">
      <w:pPr>
        <w:rPr>
          <w:rFonts w:ascii="Arial" w:hAnsi="Arial" w:cs="Arial"/>
          <w:color w:val="000000" w:themeColor="text1"/>
          <w:lang w:val="es-ES"/>
        </w:rPr>
      </w:pPr>
      <w:r w:rsidRPr="00993C14">
        <w:rPr>
          <w:rFonts w:ascii="Arial" w:hAnsi="Arial" w:cs="Arial"/>
          <w:color w:val="000000" w:themeColor="text1"/>
          <w:lang w:val="es-ES"/>
        </w:rPr>
        <w:t>Ferias de mascotas:</w:t>
      </w:r>
    </w:p>
    <w:p w14:paraId="2B483BD0" w14:textId="77777777" w:rsidR="0021443D" w:rsidRPr="00993C14" w:rsidRDefault="0021443D" w:rsidP="0021443D">
      <w:pPr>
        <w:pStyle w:val="ac"/>
        <w:numPr>
          <w:ilvl w:val="0"/>
          <w:numId w:val="3"/>
        </w:numPr>
        <w:rPr>
          <w:rFonts w:ascii="Arial" w:hAnsi="Arial" w:cs="Arial"/>
          <w:color w:val="000000" w:themeColor="text1"/>
        </w:rPr>
      </w:pPr>
      <w:r w:rsidRPr="00993C14">
        <w:rPr>
          <w:rFonts w:ascii="Arial" w:hAnsi="Arial" w:cs="Arial"/>
          <w:color w:val="000000" w:themeColor="text1"/>
        </w:rPr>
        <w:t>Mercado Nacional de Ganados de Torrelavega: Feria de Adoptación responsable.</w:t>
      </w:r>
    </w:p>
    <w:p w14:paraId="0D2B6CC3" w14:textId="77777777" w:rsidR="0021443D" w:rsidRPr="00993C14" w:rsidRDefault="0021443D" w:rsidP="0021443D">
      <w:pPr>
        <w:pStyle w:val="ac"/>
        <w:numPr>
          <w:ilvl w:val="0"/>
          <w:numId w:val="3"/>
        </w:numPr>
        <w:rPr>
          <w:rFonts w:ascii="Arial" w:hAnsi="Arial" w:cs="Arial"/>
          <w:color w:val="000000" w:themeColor="text1"/>
        </w:rPr>
      </w:pPr>
      <w:r w:rsidRPr="00993C14">
        <w:rPr>
          <w:rFonts w:ascii="Arial" w:hAnsi="Arial" w:cs="Arial"/>
          <w:color w:val="000000" w:themeColor="text1"/>
        </w:rPr>
        <w:t>Sociedad Canina Montañesa.</w:t>
      </w:r>
    </w:p>
    <w:p w14:paraId="55F83248" w14:textId="77777777" w:rsidR="0021443D" w:rsidRPr="00993C14" w:rsidRDefault="0021443D" w:rsidP="0021443D">
      <w:pPr>
        <w:pStyle w:val="ac"/>
        <w:rPr>
          <w:rFonts w:ascii="Arial" w:hAnsi="Arial" w:cs="Arial"/>
          <w:color w:val="000000" w:themeColor="text1"/>
        </w:rPr>
      </w:pPr>
    </w:p>
    <w:p w14:paraId="2DADCBE6" w14:textId="77777777" w:rsidR="0021443D" w:rsidRPr="00993C14" w:rsidRDefault="0021443D" w:rsidP="0021443D">
      <w:pPr>
        <w:jc w:val="center"/>
        <w:rPr>
          <w:rFonts w:ascii="Arial" w:hAnsi="Arial" w:cs="Arial"/>
          <w:color w:val="000000" w:themeColor="text1"/>
          <w:lang w:val="es-ES"/>
        </w:rPr>
      </w:pPr>
      <w:r w:rsidRPr="00993C14">
        <w:rPr>
          <w:rFonts w:ascii="Arial" w:hAnsi="Arial" w:cs="Arial"/>
          <w:noProof/>
          <w:color w:val="000000" w:themeColor="text1"/>
          <w:lang w:val="es-ES"/>
        </w:rPr>
        <w:drawing>
          <wp:inline distT="0" distB="0" distL="0" distR="0" wp14:anchorId="67D46A03" wp14:editId="036B9E2C">
            <wp:extent cx="2044756" cy="510914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44756" cy="5109149"/>
                    </a:xfrm>
                    <a:prstGeom prst="rect">
                      <a:avLst/>
                    </a:prstGeom>
                    <a:noFill/>
                    <a:ln>
                      <a:noFill/>
                    </a:ln>
                  </pic:spPr>
                </pic:pic>
              </a:graphicData>
            </a:graphic>
          </wp:inline>
        </w:drawing>
      </w:r>
    </w:p>
    <w:p w14:paraId="6455B3FA" w14:textId="77777777" w:rsidR="0021443D" w:rsidRPr="00993C14" w:rsidRDefault="0021443D" w:rsidP="0021443D">
      <w:pPr>
        <w:rPr>
          <w:rFonts w:ascii="Arial" w:hAnsi="Arial" w:cs="Arial"/>
          <w:b/>
          <w:lang w:val="es-ES"/>
        </w:rPr>
      </w:pPr>
    </w:p>
    <w:p w14:paraId="46E6666C" w14:textId="77777777" w:rsidR="0021443D" w:rsidRPr="005D5D88" w:rsidRDefault="0021443D" w:rsidP="005D5D88">
      <w:pPr>
        <w:pStyle w:val="2"/>
        <w:rPr>
          <w:b/>
          <w:bCs/>
          <w:lang w:val="es-ES"/>
        </w:rPr>
      </w:pPr>
      <w:bookmarkStart w:id="14" w:name="_Toc165822132"/>
      <w:r w:rsidRPr="005D5D88">
        <w:rPr>
          <w:b/>
          <w:bCs/>
          <w:color w:val="993300"/>
          <w:lang w:val="es-ES"/>
        </w:rPr>
        <w:lastRenderedPageBreak/>
        <w:t>2.9.4 Comunicación</w:t>
      </w:r>
      <w:bookmarkEnd w:id="14"/>
      <w:r w:rsidRPr="005D5D88">
        <w:rPr>
          <w:b/>
          <w:bCs/>
          <w:lang w:val="es-ES"/>
        </w:rPr>
        <w:fldChar w:fldCharType="begin"/>
      </w:r>
      <w:r w:rsidRPr="005D5D88">
        <w:rPr>
          <w:b/>
          <w:bCs/>
          <w:lang w:val="es-ES"/>
        </w:rPr>
        <w:instrText xml:space="preserve"> XE "2.9.4 Comunicación" </w:instrText>
      </w:r>
      <w:r w:rsidRPr="005D5D88">
        <w:rPr>
          <w:b/>
          <w:bCs/>
          <w:lang w:val="es-ES"/>
        </w:rPr>
        <w:fldChar w:fldCharType="end"/>
      </w:r>
    </w:p>
    <w:p w14:paraId="0FF40698" w14:textId="030C5C87" w:rsidR="0021443D" w:rsidRPr="00993C14" w:rsidRDefault="0021443D" w:rsidP="0021443D">
      <w:pPr>
        <w:rPr>
          <w:rFonts w:ascii="Arial" w:hAnsi="Arial" w:cs="Arial"/>
          <w:lang w:val="es-ES"/>
        </w:rPr>
      </w:pPr>
      <w:r w:rsidRPr="00993C14">
        <w:rPr>
          <w:rFonts w:ascii="Arial" w:hAnsi="Arial" w:cs="Arial"/>
          <w:lang w:val="es-ES"/>
        </w:rPr>
        <w:t xml:space="preserve">A través de </w:t>
      </w:r>
      <w:r w:rsidR="005D5D88">
        <w:rPr>
          <w:rFonts w:ascii="Arial" w:hAnsi="Arial" w:cs="Arial"/>
          <w:lang w:val="es-ES"/>
        </w:rPr>
        <w:t xml:space="preserve">las </w:t>
      </w:r>
      <w:r w:rsidRPr="00993C14">
        <w:rPr>
          <w:rFonts w:ascii="Arial" w:hAnsi="Arial" w:cs="Arial"/>
          <w:lang w:val="es-ES"/>
        </w:rPr>
        <w:t>redes sociales</w:t>
      </w:r>
      <w:r w:rsidR="005D5D88">
        <w:rPr>
          <w:rFonts w:ascii="Arial" w:hAnsi="Arial" w:cs="Arial"/>
          <w:lang w:val="es-ES"/>
        </w:rPr>
        <w:t xml:space="preserve"> y correo electrónico</w:t>
      </w:r>
      <w:r w:rsidRPr="00993C14">
        <w:rPr>
          <w:rFonts w:ascii="Arial" w:hAnsi="Arial" w:cs="Arial"/>
          <w:lang w:val="es-ES"/>
        </w:rPr>
        <w:t>. Aunque promocionaremos nuestra aplicación en tiendas, peluquerías y ferias de animales.</w:t>
      </w:r>
    </w:p>
    <w:p w14:paraId="6C16B90B" w14:textId="238FECAE" w:rsidR="0021443D" w:rsidRPr="0015168C" w:rsidRDefault="0021443D" w:rsidP="0021443D">
      <w:pPr>
        <w:rPr>
          <w:rFonts w:ascii="Arial" w:hAnsi="Arial" w:cs="Arial"/>
          <w:lang w:val="es-ES"/>
        </w:rPr>
      </w:pPr>
      <w:r w:rsidRPr="00993C14">
        <w:rPr>
          <w:rFonts w:ascii="Arial" w:hAnsi="Arial" w:cs="Arial"/>
          <w:lang w:val="es-ES"/>
        </w:rPr>
        <w:t xml:space="preserve">Página Web: </w:t>
      </w:r>
      <w:r w:rsidR="005D5D88" w:rsidRPr="009B6406">
        <w:rPr>
          <w:rFonts w:ascii="Roboto" w:hAnsi="Roboto"/>
          <w:color w:val="0070C0"/>
          <w:sz w:val="23"/>
          <w:szCs w:val="23"/>
          <w:u w:val="single"/>
          <w:shd w:val="clear" w:color="auto" w:fill="FFFFFF"/>
          <w:lang w:val="es-ES"/>
        </w:rPr>
        <w:t>vgolovatyit01@educantabria.es</w:t>
      </w:r>
    </w:p>
    <w:p w14:paraId="3EC5D50E" w14:textId="77777777" w:rsidR="0021443D" w:rsidRPr="0015168C" w:rsidRDefault="0021443D" w:rsidP="0015168C">
      <w:pPr>
        <w:pStyle w:val="2"/>
        <w:rPr>
          <w:b/>
          <w:bCs/>
          <w:color w:val="993300"/>
          <w:lang w:val="es-ES"/>
        </w:rPr>
      </w:pPr>
      <w:bookmarkStart w:id="15" w:name="_Toc165822133"/>
      <w:r w:rsidRPr="0015168C">
        <w:rPr>
          <w:b/>
          <w:bCs/>
          <w:color w:val="993300"/>
          <w:lang w:val="es-ES"/>
        </w:rPr>
        <w:t>2.9.5 Atención al cliente / usuario</w:t>
      </w:r>
      <w:bookmarkEnd w:id="15"/>
      <w:r w:rsidRPr="0015168C">
        <w:rPr>
          <w:b/>
          <w:bCs/>
          <w:color w:val="993300"/>
          <w:lang w:val="es-ES"/>
        </w:rPr>
        <w:fldChar w:fldCharType="begin"/>
      </w:r>
      <w:r w:rsidRPr="0015168C">
        <w:rPr>
          <w:b/>
          <w:bCs/>
          <w:color w:val="993300"/>
          <w:lang w:val="es-ES"/>
        </w:rPr>
        <w:instrText xml:space="preserve"> XE "2.9.5 Atención al cliente / usuario" </w:instrText>
      </w:r>
      <w:r w:rsidRPr="0015168C">
        <w:rPr>
          <w:b/>
          <w:bCs/>
          <w:color w:val="993300"/>
          <w:lang w:val="es-ES"/>
        </w:rPr>
        <w:fldChar w:fldCharType="end"/>
      </w:r>
      <w:r w:rsidRPr="0015168C">
        <w:rPr>
          <w:b/>
          <w:bCs/>
          <w:color w:val="993300"/>
          <w:lang w:val="es-ES"/>
        </w:rPr>
        <w:t xml:space="preserve"> </w:t>
      </w:r>
    </w:p>
    <w:p w14:paraId="468B4FE1" w14:textId="77777777" w:rsidR="0021443D" w:rsidRPr="00993C14" w:rsidRDefault="0021443D" w:rsidP="0021443D">
      <w:pPr>
        <w:rPr>
          <w:rFonts w:ascii="Arial" w:hAnsi="Arial" w:cs="Arial"/>
          <w:lang w:val="es-ES"/>
        </w:rPr>
      </w:pPr>
      <w:r w:rsidRPr="00993C14">
        <w:rPr>
          <w:rFonts w:ascii="Arial" w:hAnsi="Arial" w:cs="Arial"/>
          <w:lang w:val="es-ES"/>
        </w:rPr>
        <w:t>Garantizar una experiencia de usuario satisfactoria. Mejoraremos y actualizaremos nuestra aplicación constantemente. Y habilitaremos canales de retroalimentación.</w:t>
      </w:r>
    </w:p>
    <w:p w14:paraId="698443C0" w14:textId="77777777" w:rsidR="0021443D" w:rsidRPr="00993C14" w:rsidRDefault="0021443D" w:rsidP="0021443D">
      <w:pPr>
        <w:rPr>
          <w:rFonts w:ascii="Arial" w:hAnsi="Arial" w:cs="Arial"/>
          <w:lang w:val="es-ES"/>
        </w:rPr>
      </w:pPr>
    </w:p>
    <w:p w14:paraId="26B51C48" w14:textId="0D82E07C" w:rsidR="0021443D" w:rsidRPr="00993C14" w:rsidRDefault="0021443D" w:rsidP="0021443D">
      <w:pPr>
        <w:rPr>
          <w:rFonts w:ascii="Arial" w:hAnsi="Arial" w:cs="Arial"/>
          <w:lang w:val="es-ES"/>
        </w:rPr>
      </w:pPr>
      <w:r w:rsidRPr="00993C14">
        <w:rPr>
          <w:rFonts w:ascii="Arial" w:hAnsi="Arial" w:cs="Arial"/>
          <w:lang w:val="es-ES"/>
        </w:rPr>
        <w:t xml:space="preserve">Encuesta de satisfacción: </w:t>
      </w:r>
      <w:hyperlink r:id="rId36" w:history="1">
        <w:r w:rsidRPr="00993C14">
          <w:rPr>
            <w:rStyle w:val="aa"/>
            <w:rFonts w:ascii="Arial" w:hAnsi="Arial" w:cs="Arial"/>
            <w:lang w:val="es-ES"/>
          </w:rPr>
          <w:t>https://form.jotform.com/230394113777357</w:t>
        </w:r>
      </w:hyperlink>
    </w:p>
    <w:p w14:paraId="0D0AC044" w14:textId="77777777" w:rsidR="0021443D" w:rsidRPr="00993C14" w:rsidRDefault="0021443D" w:rsidP="0021443D">
      <w:pPr>
        <w:rPr>
          <w:rFonts w:ascii="Arial" w:hAnsi="Arial" w:cs="Arial"/>
          <w:lang w:val="es-ES"/>
        </w:rPr>
      </w:pPr>
      <w:r w:rsidRPr="00993C14">
        <w:rPr>
          <w:rFonts w:ascii="Arial" w:hAnsi="Arial" w:cs="Arial"/>
          <w:noProof/>
          <w:lang w:val="es-ES" w:eastAsia="es-ES"/>
        </w:rPr>
        <w:drawing>
          <wp:inline distT="0" distB="0" distL="0" distR="0" wp14:anchorId="49C1ACA0" wp14:editId="050F8830">
            <wp:extent cx="4269851" cy="5334952"/>
            <wp:effectExtent l="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280015" cy="5347652"/>
                    </a:xfrm>
                    <a:prstGeom prst="rect">
                      <a:avLst/>
                    </a:prstGeom>
                    <a:noFill/>
                    <a:ln w="9525">
                      <a:noFill/>
                      <a:miter lim="800000"/>
                      <a:headEnd/>
                      <a:tailEnd/>
                    </a:ln>
                  </pic:spPr>
                </pic:pic>
              </a:graphicData>
            </a:graphic>
          </wp:inline>
        </w:drawing>
      </w:r>
    </w:p>
    <w:p w14:paraId="707E9677" w14:textId="77777777" w:rsidR="0021443D" w:rsidRPr="00993C14" w:rsidRDefault="0021443D" w:rsidP="0021443D">
      <w:pPr>
        <w:rPr>
          <w:rFonts w:ascii="Arial" w:hAnsi="Arial" w:cs="Arial"/>
          <w:b/>
          <w:lang w:val="es-ES"/>
        </w:rPr>
      </w:pPr>
    </w:p>
    <w:p w14:paraId="435F420D" w14:textId="523AC0DC" w:rsidR="0021443D" w:rsidRDefault="0021443D" w:rsidP="0021443D">
      <w:pPr>
        <w:rPr>
          <w:rFonts w:ascii="Arial" w:hAnsi="Arial" w:cs="Arial"/>
          <w:b/>
          <w:lang w:val="es-ES"/>
        </w:rPr>
      </w:pPr>
    </w:p>
    <w:p w14:paraId="33058E77" w14:textId="77777777" w:rsidR="0015168C" w:rsidRPr="00993C14" w:rsidRDefault="0015168C" w:rsidP="0021443D">
      <w:pPr>
        <w:rPr>
          <w:rFonts w:ascii="Arial" w:hAnsi="Arial" w:cs="Arial"/>
          <w:b/>
          <w:lang w:val="es-ES"/>
        </w:rPr>
      </w:pPr>
    </w:p>
    <w:p w14:paraId="3875B913" w14:textId="77777777" w:rsidR="0021443D" w:rsidRPr="00993C14" w:rsidRDefault="0021443D" w:rsidP="0021443D">
      <w:pPr>
        <w:rPr>
          <w:rFonts w:ascii="Arial" w:hAnsi="Arial" w:cs="Arial"/>
          <w:b/>
          <w:lang w:val="es-ES"/>
        </w:rPr>
      </w:pPr>
    </w:p>
    <w:p w14:paraId="1749EB44" w14:textId="2CFFFCBB" w:rsidR="0021443D" w:rsidRPr="0015168C" w:rsidRDefault="0021443D" w:rsidP="0015168C">
      <w:pPr>
        <w:pStyle w:val="1"/>
        <w:rPr>
          <w:b/>
          <w:bCs/>
          <w:color w:val="993300"/>
          <w:lang w:val="es-ES"/>
        </w:rPr>
      </w:pPr>
      <w:bookmarkStart w:id="16" w:name="_Toc165822134"/>
      <w:r w:rsidRPr="0015168C">
        <w:rPr>
          <w:b/>
          <w:bCs/>
          <w:color w:val="993300"/>
          <w:lang w:val="es-ES"/>
        </w:rPr>
        <w:lastRenderedPageBreak/>
        <w:t>3</w:t>
      </w:r>
      <w:r w:rsidR="0015168C">
        <w:rPr>
          <w:b/>
          <w:bCs/>
          <w:color w:val="993300"/>
          <w:lang w:val="es-ES"/>
        </w:rPr>
        <w:t>.</w:t>
      </w:r>
      <w:r w:rsidRPr="0015168C">
        <w:rPr>
          <w:b/>
          <w:bCs/>
          <w:color w:val="993300"/>
          <w:lang w:val="es-ES"/>
        </w:rPr>
        <w:t>Plan técnico - Productivo.</w:t>
      </w:r>
      <w:bookmarkEnd w:id="16"/>
      <w:r w:rsidRPr="0015168C">
        <w:rPr>
          <w:b/>
          <w:bCs/>
          <w:color w:val="993300"/>
          <w:lang w:val="es-ES"/>
        </w:rPr>
        <w:fldChar w:fldCharType="begin"/>
      </w:r>
      <w:r w:rsidRPr="0015168C">
        <w:rPr>
          <w:b/>
          <w:bCs/>
          <w:color w:val="993300"/>
          <w:lang w:val="es-ES"/>
        </w:rPr>
        <w:instrText xml:space="preserve"> XE "3 Plan técnico - Productivo." </w:instrText>
      </w:r>
      <w:r w:rsidRPr="0015168C">
        <w:rPr>
          <w:b/>
          <w:bCs/>
          <w:color w:val="993300"/>
          <w:lang w:val="es-ES"/>
        </w:rPr>
        <w:fldChar w:fldCharType="end"/>
      </w:r>
      <w:r w:rsidRPr="0015168C">
        <w:rPr>
          <w:b/>
          <w:bCs/>
          <w:color w:val="993300"/>
          <w:lang w:val="es-ES"/>
        </w:rPr>
        <w:t xml:space="preserve">               </w:t>
      </w:r>
    </w:p>
    <w:p w14:paraId="09D34F9F" w14:textId="77777777" w:rsidR="0021443D" w:rsidRPr="0015168C" w:rsidRDefault="0021443D" w:rsidP="0015168C">
      <w:pPr>
        <w:pStyle w:val="2"/>
        <w:rPr>
          <w:b/>
          <w:bCs/>
          <w:color w:val="993300"/>
          <w:lang w:val="es-ES"/>
        </w:rPr>
      </w:pPr>
      <w:bookmarkStart w:id="17" w:name="_Toc165822135"/>
      <w:r w:rsidRPr="0015168C">
        <w:rPr>
          <w:b/>
          <w:bCs/>
          <w:color w:val="993300"/>
          <w:lang w:val="es-ES"/>
        </w:rPr>
        <w:t>3.1 Objetivos generales de negocio.</w:t>
      </w:r>
      <w:bookmarkEnd w:id="17"/>
      <w:r w:rsidRPr="0015168C">
        <w:rPr>
          <w:b/>
          <w:bCs/>
          <w:color w:val="993300"/>
          <w:lang w:val="es-ES"/>
        </w:rPr>
        <w:fldChar w:fldCharType="begin"/>
      </w:r>
      <w:r w:rsidRPr="0015168C">
        <w:rPr>
          <w:b/>
          <w:bCs/>
          <w:color w:val="993300"/>
          <w:lang w:val="es-ES"/>
        </w:rPr>
        <w:instrText xml:space="preserve"> XE "3.1 Objetivos generales de negocio." </w:instrText>
      </w:r>
      <w:r w:rsidRPr="0015168C">
        <w:rPr>
          <w:b/>
          <w:bCs/>
          <w:color w:val="993300"/>
          <w:lang w:val="es-ES"/>
        </w:rPr>
        <w:fldChar w:fldCharType="end"/>
      </w:r>
    </w:p>
    <w:p w14:paraId="0AA237EB" w14:textId="77777777" w:rsidR="0021443D" w:rsidRPr="00993C14" w:rsidRDefault="0021443D" w:rsidP="0021443D">
      <w:pPr>
        <w:rPr>
          <w:rFonts w:ascii="Arial" w:hAnsi="Arial" w:cs="Arial"/>
          <w:lang w:val="es-ES"/>
        </w:rPr>
      </w:pPr>
      <w:r w:rsidRPr="00993C14">
        <w:rPr>
          <w:rFonts w:ascii="Arial" w:hAnsi="Arial" w:cs="Arial"/>
          <w:lang w:val="es-ES"/>
        </w:rPr>
        <w:t>A corto plazo, conseguir usuarios / clientes por todo Cantabria. Y a largo plazo, expandir nuestros servicios a otras comunidades autónomas de España.</w:t>
      </w:r>
    </w:p>
    <w:p w14:paraId="0C47EBD8" w14:textId="77777777" w:rsidR="0021443D" w:rsidRPr="0015168C" w:rsidRDefault="0021443D" w:rsidP="0015168C">
      <w:pPr>
        <w:pStyle w:val="2"/>
        <w:rPr>
          <w:b/>
          <w:bCs/>
          <w:color w:val="993300"/>
          <w:lang w:val="es-ES"/>
        </w:rPr>
      </w:pPr>
      <w:bookmarkStart w:id="18" w:name="_Toc165822136"/>
      <w:r w:rsidRPr="0015168C">
        <w:rPr>
          <w:b/>
          <w:bCs/>
          <w:color w:val="993300"/>
          <w:lang w:val="es-ES"/>
        </w:rPr>
        <w:t>3.2 Productos o servicios.</w:t>
      </w:r>
      <w:bookmarkEnd w:id="18"/>
      <w:r w:rsidRPr="0015168C">
        <w:rPr>
          <w:b/>
          <w:bCs/>
          <w:color w:val="993300"/>
          <w:lang w:val="es-ES"/>
        </w:rPr>
        <w:fldChar w:fldCharType="begin"/>
      </w:r>
      <w:r w:rsidRPr="0015168C">
        <w:rPr>
          <w:b/>
          <w:bCs/>
          <w:color w:val="993300"/>
          <w:lang w:val="es-ES"/>
        </w:rPr>
        <w:instrText xml:space="preserve"> XE "3.2 Productos o servicios." </w:instrText>
      </w:r>
      <w:r w:rsidRPr="0015168C">
        <w:rPr>
          <w:b/>
          <w:bCs/>
          <w:color w:val="993300"/>
          <w:lang w:val="es-ES"/>
        </w:rPr>
        <w:fldChar w:fldCharType="end"/>
      </w:r>
    </w:p>
    <w:p w14:paraId="3E2F7D29" w14:textId="22EA0FC6" w:rsidR="0021443D" w:rsidRPr="00993C14" w:rsidRDefault="0021443D" w:rsidP="0021443D">
      <w:pPr>
        <w:rPr>
          <w:rFonts w:ascii="Arial" w:hAnsi="Arial" w:cs="Arial"/>
          <w:color w:val="000000" w:themeColor="text1"/>
          <w:lang w:val="es-ES"/>
        </w:rPr>
      </w:pPr>
      <w:r w:rsidRPr="00993C14">
        <w:rPr>
          <w:rFonts w:ascii="Arial" w:hAnsi="Arial" w:cs="Arial"/>
          <w:color w:val="000000" w:themeColor="text1"/>
          <w:lang w:val="es-ES"/>
        </w:rPr>
        <w:t xml:space="preserve">Una App para buscar personas que cuiden de las mascotas de las personas que no pueden hacerlo durante un determinado tiempo. A cambio de </w:t>
      </w:r>
      <w:r w:rsidR="0015168C" w:rsidRPr="00993C14">
        <w:rPr>
          <w:rFonts w:ascii="Arial" w:hAnsi="Arial" w:cs="Arial"/>
          <w:color w:val="000000" w:themeColor="text1"/>
          <w:lang w:val="es-ES"/>
        </w:rPr>
        <w:t>créditos</w:t>
      </w:r>
      <w:r w:rsidRPr="00993C14">
        <w:rPr>
          <w:rFonts w:ascii="Arial" w:hAnsi="Arial" w:cs="Arial"/>
          <w:color w:val="000000" w:themeColor="text1"/>
          <w:lang w:val="es-ES"/>
        </w:rPr>
        <w:t xml:space="preserve"> virtuales o </w:t>
      </w:r>
      <w:r w:rsidR="0015168C">
        <w:rPr>
          <w:rFonts w:ascii="Arial" w:hAnsi="Arial" w:cs="Arial"/>
          <w:color w:val="000000" w:themeColor="text1"/>
          <w:lang w:val="es-ES"/>
        </w:rPr>
        <w:t>“</w:t>
      </w:r>
      <w:r w:rsidRPr="00993C14">
        <w:rPr>
          <w:rFonts w:ascii="Arial" w:hAnsi="Arial" w:cs="Arial"/>
          <w:color w:val="000000" w:themeColor="text1"/>
          <w:lang w:val="es-ES"/>
        </w:rPr>
        <w:t>devolviendo el favor del cuidado de la mascota</w:t>
      </w:r>
      <w:r w:rsidR="0015168C">
        <w:rPr>
          <w:rFonts w:ascii="Arial" w:hAnsi="Arial" w:cs="Arial"/>
          <w:color w:val="000000" w:themeColor="text1"/>
          <w:lang w:val="es-ES"/>
        </w:rPr>
        <w:t>”</w:t>
      </w:r>
      <w:r w:rsidRPr="00993C14">
        <w:rPr>
          <w:rFonts w:ascii="Arial" w:hAnsi="Arial" w:cs="Arial"/>
          <w:color w:val="000000" w:themeColor="text1"/>
          <w:lang w:val="es-ES"/>
        </w:rPr>
        <w:t>.</w:t>
      </w:r>
    </w:p>
    <w:p w14:paraId="3EE15082" w14:textId="77777777" w:rsidR="0021443D" w:rsidRPr="0015168C" w:rsidRDefault="0021443D" w:rsidP="0015168C">
      <w:pPr>
        <w:pStyle w:val="2"/>
        <w:rPr>
          <w:b/>
          <w:bCs/>
          <w:color w:val="993300"/>
          <w:lang w:val="es-ES"/>
        </w:rPr>
      </w:pPr>
      <w:bookmarkStart w:id="19" w:name="_Toc165822137"/>
      <w:r w:rsidRPr="0015168C">
        <w:rPr>
          <w:b/>
          <w:bCs/>
          <w:color w:val="993300"/>
          <w:lang w:val="es-ES"/>
        </w:rPr>
        <w:t>3.3 Proceso de servicio / proceso de producción.</w:t>
      </w:r>
      <w:bookmarkEnd w:id="19"/>
      <w:r w:rsidRPr="0015168C">
        <w:rPr>
          <w:b/>
          <w:bCs/>
          <w:color w:val="993300"/>
          <w:lang w:val="es-ES"/>
        </w:rPr>
        <w:fldChar w:fldCharType="begin"/>
      </w:r>
      <w:r w:rsidRPr="0015168C">
        <w:rPr>
          <w:b/>
          <w:bCs/>
          <w:color w:val="993300"/>
          <w:lang w:val="es-ES"/>
        </w:rPr>
        <w:instrText xml:space="preserve"> XE "3.3 Proceso de servicio / proceso de producción." </w:instrText>
      </w:r>
      <w:r w:rsidRPr="0015168C">
        <w:rPr>
          <w:b/>
          <w:bCs/>
          <w:color w:val="993300"/>
          <w:lang w:val="es-ES"/>
        </w:rPr>
        <w:fldChar w:fldCharType="end"/>
      </w:r>
    </w:p>
    <w:p w14:paraId="64DA510F" w14:textId="77777777" w:rsidR="0021443D" w:rsidRPr="00993C14" w:rsidRDefault="0021443D" w:rsidP="0021443D">
      <w:pPr>
        <w:jc w:val="center"/>
        <w:rPr>
          <w:rFonts w:ascii="Arial" w:hAnsi="Arial" w:cs="Arial"/>
          <w:b/>
          <w:lang w:val="es-ES"/>
        </w:rPr>
      </w:pPr>
      <w:r w:rsidRPr="00993C14">
        <w:rPr>
          <w:rFonts w:ascii="Arial" w:hAnsi="Arial" w:cs="Arial"/>
          <w:b/>
          <w:noProof/>
          <w:lang w:val="es-ES"/>
        </w:rPr>
        <w:drawing>
          <wp:inline distT="0" distB="0" distL="0" distR="0" wp14:anchorId="2AF8A57C" wp14:editId="1FF15F4A">
            <wp:extent cx="4219575" cy="60293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9575" cy="6029325"/>
                    </a:xfrm>
                    <a:prstGeom prst="rect">
                      <a:avLst/>
                    </a:prstGeom>
                    <a:noFill/>
                    <a:ln>
                      <a:noFill/>
                    </a:ln>
                  </pic:spPr>
                </pic:pic>
              </a:graphicData>
            </a:graphic>
          </wp:inline>
        </w:drawing>
      </w:r>
    </w:p>
    <w:p w14:paraId="26649161" w14:textId="77777777" w:rsidR="0021443D" w:rsidRPr="00993C14" w:rsidRDefault="0021443D" w:rsidP="0021443D">
      <w:pPr>
        <w:rPr>
          <w:rFonts w:ascii="Arial" w:hAnsi="Arial" w:cs="Arial"/>
          <w:b/>
          <w:lang w:val="es-ES"/>
        </w:rPr>
      </w:pPr>
    </w:p>
    <w:p w14:paraId="7B2A0369" w14:textId="77777777" w:rsidR="0021443D" w:rsidRPr="00993C14" w:rsidRDefault="0021443D" w:rsidP="0021443D">
      <w:pPr>
        <w:rPr>
          <w:rFonts w:ascii="Arial" w:hAnsi="Arial" w:cs="Arial"/>
          <w:b/>
          <w:lang w:val="es-ES"/>
        </w:rPr>
      </w:pPr>
    </w:p>
    <w:p w14:paraId="15D1D6CC" w14:textId="77777777" w:rsidR="0021443D" w:rsidRPr="00993C14" w:rsidRDefault="0021443D" w:rsidP="0021443D">
      <w:pPr>
        <w:rPr>
          <w:rFonts w:ascii="Arial" w:hAnsi="Arial" w:cs="Arial"/>
          <w:b/>
          <w:lang w:val="es-ES"/>
        </w:rPr>
      </w:pPr>
    </w:p>
    <w:p w14:paraId="2E2A0922" w14:textId="77777777" w:rsidR="0021443D" w:rsidRPr="0015168C" w:rsidRDefault="0021443D" w:rsidP="0015168C">
      <w:pPr>
        <w:pStyle w:val="2"/>
        <w:rPr>
          <w:b/>
          <w:bCs/>
          <w:color w:val="993300"/>
          <w:lang w:val="es-ES"/>
        </w:rPr>
      </w:pPr>
      <w:bookmarkStart w:id="20" w:name="_Toc165822138"/>
      <w:r w:rsidRPr="0015168C">
        <w:rPr>
          <w:b/>
          <w:bCs/>
          <w:color w:val="993300"/>
          <w:lang w:val="es-ES"/>
        </w:rPr>
        <w:lastRenderedPageBreak/>
        <w:t>3.4 Programa de producción / prestación de servicio.</w:t>
      </w:r>
      <w:bookmarkEnd w:id="20"/>
      <w:r w:rsidRPr="0015168C">
        <w:rPr>
          <w:b/>
          <w:bCs/>
          <w:color w:val="993300"/>
          <w:lang w:val="es-ES"/>
        </w:rPr>
        <w:fldChar w:fldCharType="begin"/>
      </w:r>
      <w:r w:rsidRPr="0015168C">
        <w:rPr>
          <w:b/>
          <w:bCs/>
          <w:color w:val="993300"/>
          <w:lang w:val="es-ES"/>
        </w:rPr>
        <w:instrText xml:space="preserve"> XE "3.4 Programa de producción / prestación de servicio." </w:instrText>
      </w:r>
      <w:r w:rsidRPr="0015168C">
        <w:rPr>
          <w:b/>
          <w:bCs/>
          <w:color w:val="993300"/>
          <w:lang w:val="es-ES"/>
        </w:rPr>
        <w:fldChar w:fldCharType="end"/>
      </w:r>
    </w:p>
    <w:p w14:paraId="1DAD1999" w14:textId="77777777" w:rsidR="0021443D" w:rsidRPr="0015168C" w:rsidRDefault="0021443D" w:rsidP="0015168C">
      <w:pPr>
        <w:pStyle w:val="2"/>
        <w:rPr>
          <w:b/>
          <w:bCs/>
          <w:color w:val="993300"/>
          <w:lang w:val="es-ES"/>
        </w:rPr>
      </w:pPr>
      <w:bookmarkStart w:id="21" w:name="_Toc165822139"/>
      <w:r w:rsidRPr="0015168C">
        <w:rPr>
          <w:b/>
          <w:bCs/>
          <w:color w:val="993300"/>
          <w:lang w:val="es-ES"/>
        </w:rPr>
        <w:t>3.4.1 Recursos.</w:t>
      </w:r>
      <w:bookmarkEnd w:id="21"/>
      <w:r w:rsidRPr="0015168C">
        <w:rPr>
          <w:b/>
          <w:bCs/>
          <w:color w:val="993300"/>
          <w:lang w:val="es-ES"/>
        </w:rPr>
        <w:fldChar w:fldCharType="begin"/>
      </w:r>
      <w:r w:rsidRPr="0015168C">
        <w:rPr>
          <w:b/>
          <w:bCs/>
          <w:color w:val="993300"/>
          <w:lang w:val="es-ES"/>
        </w:rPr>
        <w:instrText xml:space="preserve"> XE "3.4.1 Recursos." </w:instrText>
      </w:r>
      <w:r w:rsidRPr="0015168C">
        <w:rPr>
          <w:b/>
          <w:bCs/>
          <w:color w:val="993300"/>
          <w:lang w:val="es-ES"/>
        </w:rPr>
        <w:fldChar w:fldCharType="end"/>
      </w:r>
    </w:p>
    <w:p w14:paraId="14BBB78F" w14:textId="77777777" w:rsidR="0021443D" w:rsidRPr="00993C14" w:rsidRDefault="0021443D" w:rsidP="0021443D">
      <w:pPr>
        <w:rPr>
          <w:rFonts w:ascii="Arial" w:hAnsi="Arial" w:cs="Arial"/>
          <w:lang w:val="es-ES"/>
        </w:rPr>
      </w:pPr>
      <w:r w:rsidRPr="00993C14">
        <w:rPr>
          <w:rFonts w:ascii="Arial" w:hAnsi="Arial" w:cs="Arial"/>
          <w:lang w:val="es-ES"/>
        </w:rPr>
        <w:t xml:space="preserve">Equipos: 1 ordenador, 1 </w:t>
      </w:r>
      <w:proofErr w:type="spellStart"/>
      <w:r w:rsidRPr="00993C14">
        <w:rPr>
          <w:rFonts w:ascii="Arial" w:hAnsi="Arial" w:cs="Arial"/>
          <w:lang w:val="es-ES"/>
        </w:rPr>
        <w:t>tablet</w:t>
      </w:r>
      <w:proofErr w:type="spellEnd"/>
      <w:r w:rsidRPr="00993C14">
        <w:rPr>
          <w:rFonts w:ascii="Arial" w:hAnsi="Arial" w:cs="Arial"/>
          <w:lang w:val="es-ES"/>
        </w:rPr>
        <w:t xml:space="preserve"> y 1 teléfono móvil.</w:t>
      </w:r>
    </w:p>
    <w:p w14:paraId="007DAC8A" w14:textId="77777777" w:rsidR="0021443D" w:rsidRPr="00993C14" w:rsidRDefault="0021443D" w:rsidP="0021443D">
      <w:pPr>
        <w:rPr>
          <w:rFonts w:ascii="Arial" w:hAnsi="Arial" w:cs="Arial"/>
          <w:lang w:val="es-ES"/>
        </w:rPr>
      </w:pPr>
      <w:r w:rsidRPr="00993C14">
        <w:rPr>
          <w:rFonts w:ascii="Arial" w:hAnsi="Arial" w:cs="Arial"/>
          <w:lang w:val="es-ES"/>
        </w:rPr>
        <w:t xml:space="preserve">Programas utilizados: Android Studio, MySQL, IntelliJ IDEA, </w:t>
      </w:r>
      <w:proofErr w:type="spellStart"/>
      <w:r w:rsidRPr="00993C14">
        <w:rPr>
          <w:rFonts w:ascii="Arial" w:hAnsi="Arial" w:cs="Arial"/>
          <w:lang w:val="es-ES"/>
        </w:rPr>
        <w:t>VisualStudio</w:t>
      </w:r>
      <w:proofErr w:type="spellEnd"/>
      <w:r w:rsidRPr="00993C14">
        <w:rPr>
          <w:rFonts w:ascii="Arial" w:hAnsi="Arial" w:cs="Arial"/>
          <w:lang w:val="es-ES"/>
        </w:rPr>
        <w:t>.</w:t>
      </w:r>
    </w:p>
    <w:p w14:paraId="7050D776" w14:textId="77777777" w:rsidR="0021443D" w:rsidRPr="0015168C" w:rsidRDefault="0021443D" w:rsidP="0015168C">
      <w:pPr>
        <w:pStyle w:val="2"/>
        <w:rPr>
          <w:b/>
          <w:bCs/>
          <w:color w:val="993300"/>
          <w:lang w:val="es-ES"/>
        </w:rPr>
      </w:pPr>
      <w:bookmarkStart w:id="22" w:name="_Toc165822140"/>
      <w:r w:rsidRPr="0015168C">
        <w:rPr>
          <w:b/>
          <w:bCs/>
          <w:color w:val="993300"/>
          <w:lang w:val="es-ES"/>
        </w:rPr>
        <w:t>3.4.2 Proveedores.</w:t>
      </w:r>
      <w:bookmarkEnd w:id="22"/>
      <w:r w:rsidRPr="0015168C">
        <w:rPr>
          <w:b/>
          <w:bCs/>
          <w:color w:val="993300"/>
          <w:lang w:val="es-ES"/>
        </w:rPr>
        <w:fldChar w:fldCharType="begin"/>
      </w:r>
      <w:r w:rsidRPr="0015168C">
        <w:rPr>
          <w:b/>
          <w:bCs/>
          <w:color w:val="993300"/>
          <w:lang w:val="es-ES"/>
        </w:rPr>
        <w:instrText xml:space="preserve"> XE "3.4.2 Proveedores." </w:instrText>
      </w:r>
      <w:r w:rsidRPr="0015168C">
        <w:rPr>
          <w:b/>
          <w:bCs/>
          <w:color w:val="993300"/>
          <w:lang w:val="es-ES"/>
        </w:rPr>
        <w:fldChar w:fldCharType="end"/>
      </w:r>
    </w:p>
    <w:p w14:paraId="6866C5F3" w14:textId="77777777" w:rsidR="0021443D" w:rsidRPr="00993C14" w:rsidRDefault="0021443D" w:rsidP="0021443D">
      <w:pPr>
        <w:rPr>
          <w:rFonts w:ascii="Arial" w:hAnsi="Arial" w:cs="Arial"/>
          <w:lang w:val="es-ES"/>
        </w:rPr>
      </w:pPr>
      <w:r w:rsidRPr="00993C14">
        <w:rPr>
          <w:rFonts w:ascii="Arial" w:hAnsi="Arial" w:cs="Arial"/>
          <w:lang w:val="es-ES"/>
        </w:rPr>
        <w:t>Proveedor de Internet y red móvil, Telefónica Movistar (60€ mes).</w:t>
      </w:r>
    </w:p>
    <w:p w14:paraId="49C4D8DD" w14:textId="77777777" w:rsidR="0021443D" w:rsidRPr="0015168C" w:rsidRDefault="0021443D" w:rsidP="0015168C">
      <w:pPr>
        <w:pStyle w:val="2"/>
        <w:rPr>
          <w:b/>
          <w:bCs/>
          <w:color w:val="993300"/>
          <w:lang w:val="es-ES"/>
        </w:rPr>
      </w:pPr>
      <w:bookmarkStart w:id="23" w:name="_Toc165822141"/>
      <w:r w:rsidRPr="0015168C">
        <w:rPr>
          <w:b/>
          <w:bCs/>
          <w:color w:val="993300"/>
          <w:lang w:val="es-ES"/>
        </w:rPr>
        <w:t>3.5 Otros procesos de le empresa.</w:t>
      </w:r>
      <w:bookmarkEnd w:id="23"/>
      <w:r w:rsidRPr="0015168C">
        <w:rPr>
          <w:b/>
          <w:bCs/>
          <w:color w:val="993300"/>
          <w:lang w:val="es-ES"/>
        </w:rPr>
        <w:fldChar w:fldCharType="begin"/>
      </w:r>
      <w:r w:rsidRPr="0015168C">
        <w:rPr>
          <w:b/>
          <w:bCs/>
          <w:color w:val="993300"/>
          <w:lang w:val="es-ES"/>
        </w:rPr>
        <w:instrText xml:space="preserve"> XE "3.5 Otros procesos de le empresa." </w:instrText>
      </w:r>
      <w:r w:rsidRPr="0015168C">
        <w:rPr>
          <w:b/>
          <w:bCs/>
          <w:color w:val="993300"/>
          <w:lang w:val="es-ES"/>
        </w:rPr>
        <w:fldChar w:fldCharType="end"/>
      </w:r>
    </w:p>
    <w:p w14:paraId="1FC06B1B" w14:textId="77777777" w:rsidR="0021443D" w:rsidRPr="0015168C" w:rsidRDefault="0021443D" w:rsidP="0015168C">
      <w:pPr>
        <w:pStyle w:val="2"/>
        <w:rPr>
          <w:b/>
          <w:bCs/>
          <w:color w:val="993300"/>
          <w:lang w:val="es-ES"/>
        </w:rPr>
      </w:pPr>
      <w:bookmarkStart w:id="24" w:name="_Toc165822142"/>
      <w:r w:rsidRPr="0015168C">
        <w:rPr>
          <w:b/>
          <w:bCs/>
          <w:color w:val="993300"/>
          <w:lang w:val="es-ES"/>
        </w:rPr>
        <w:t>3.5.1 Subcontratas de tares o servicios.</w:t>
      </w:r>
      <w:bookmarkEnd w:id="24"/>
      <w:r w:rsidRPr="0015168C">
        <w:rPr>
          <w:b/>
          <w:bCs/>
          <w:color w:val="993300"/>
          <w:lang w:val="es-ES"/>
        </w:rPr>
        <w:fldChar w:fldCharType="begin"/>
      </w:r>
      <w:r w:rsidRPr="0015168C">
        <w:rPr>
          <w:b/>
          <w:bCs/>
          <w:color w:val="993300"/>
          <w:lang w:val="es-ES"/>
        </w:rPr>
        <w:instrText xml:space="preserve"> XE "3.5.1 Subcontratas de tares o servicios." </w:instrText>
      </w:r>
      <w:r w:rsidRPr="0015168C">
        <w:rPr>
          <w:b/>
          <w:bCs/>
          <w:color w:val="993300"/>
          <w:lang w:val="es-ES"/>
        </w:rPr>
        <w:fldChar w:fldCharType="end"/>
      </w:r>
    </w:p>
    <w:p w14:paraId="33D9B5F6" w14:textId="77777777" w:rsidR="0021443D" w:rsidRPr="00993C14" w:rsidRDefault="0021443D" w:rsidP="0021443D">
      <w:pPr>
        <w:rPr>
          <w:rFonts w:ascii="Arial" w:hAnsi="Arial" w:cs="Arial"/>
          <w:lang w:val="es-ES"/>
        </w:rPr>
      </w:pPr>
      <w:r w:rsidRPr="00993C14">
        <w:rPr>
          <w:rFonts w:ascii="Arial" w:hAnsi="Arial" w:cs="Arial"/>
          <w:lang w:val="es-ES"/>
        </w:rPr>
        <w:t xml:space="preserve">Hosting: </w:t>
      </w:r>
      <w:hyperlink r:id="rId39" w:history="1">
        <w:r w:rsidRPr="00993C14">
          <w:rPr>
            <w:rStyle w:val="aa"/>
            <w:rFonts w:ascii="Arial" w:hAnsi="Arial" w:cs="Arial"/>
            <w:lang w:val="es-ES"/>
          </w:rPr>
          <w:t>hostinger.es</w:t>
        </w:r>
      </w:hyperlink>
      <w:r w:rsidRPr="00993C14">
        <w:rPr>
          <w:rFonts w:ascii="Arial" w:hAnsi="Arial" w:cs="Arial"/>
          <w:lang w:val="es-ES"/>
        </w:rPr>
        <w:t xml:space="preserve"> (3,99€ mes)</w:t>
      </w:r>
    </w:p>
    <w:p w14:paraId="42267F53" w14:textId="77777777" w:rsidR="0021443D" w:rsidRPr="00993C14" w:rsidRDefault="0021443D" w:rsidP="0021443D">
      <w:pPr>
        <w:rPr>
          <w:rFonts w:ascii="Arial" w:hAnsi="Arial" w:cs="Arial"/>
          <w:lang w:val="es-ES"/>
        </w:rPr>
      </w:pPr>
      <w:r w:rsidRPr="00993C14">
        <w:rPr>
          <w:rFonts w:ascii="Arial" w:hAnsi="Arial" w:cs="Arial"/>
          <w:lang w:val="es-ES"/>
        </w:rPr>
        <w:t xml:space="preserve">Dominio: </w:t>
      </w:r>
      <w:hyperlink r:id="rId40" w:history="1">
        <w:r w:rsidRPr="00993C14">
          <w:rPr>
            <w:rStyle w:val="aa"/>
            <w:rFonts w:ascii="Arial" w:hAnsi="Arial" w:cs="Arial"/>
            <w:lang w:val="es-ES"/>
          </w:rPr>
          <w:t>dominios.es</w:t>
        </w:r>
      </w:hyperlink>
      <w:r w:rsidRPr="00993C14">
        <w:rPr>
          <w:rFonts w:ascii="Arial" w:hAnsi="Arial" w:cs="Arial"/>
          <w:lang w:val="es-ES"/>
        </w:rPr>
        <w:t xml:space="preserve"> (27,59€ año)</w:t>
      </w:r>
    </w:p>
    <w:p w14:paraId="59EF6EA3" w14:textId="77777777" w:rsidR="0021443D" w:rsidRPr="00993C14" w:rsidRDefault="0021443D" w:rsidP="0021443D">
      <w:pPr>
        <w:rPr>
          <w:rFonts w:ascii="Arial" w:hAnsi="Arial" w:cs="Arial"/>
          <w:lang w:val="es-ES"/>
        </w:rPr>
      </w:pPr>
      <w:r w:rsidRPr="00993C14">
        <w:rPr>
          <w:rFonts w:ascii="Arial" w:hAnsi="Arial" w:cs="Arial"/>
          <w:lang w:val="es-ES"/>
        </w:rPr>
        <w:t xml:space="preserve">Asesoría contable y fiscal: </w:t>
      </w:r>
      <w:hyperlink r:id="rId41" w:history="1">
        <w:r w:rsidRPr="00993C14">
          <w:rPr>
            <w:rStyle w:val="aa"/>
            <w:rFonts w:ascii="Arial" w:hAnsi="Arial" w:cs="Arial"/>
            <w:lang w:val="es-ES"/>
          </w:rPr>
          <w:t>infoautónomos.com</w:t>
        </w:r>
      </w:hyperlink>
      <w:r w:rsidRPr="00993C14">
        <w:rPr>
          <w:rFonts w:ascii="Arial" w:hAnsi="Arial" w:cs="Arial"/>
          <w:lang w:val="es-ES"/>
        </w:rPr>
        <w:t xml:space="preserve"> (29,99€ mes)</w:t>
      </w:r>
    </w:p>
    <w:p w14:paraId="51745B19" w14:textId="77777777" w:rsidR="0021443D" w:rsidRPr="0015168C" w:rsidRDefault="0021443D" w:rsidP="0015168C">
      <w:pPr>
        <w:pStyle w:val="2"/>
        <w:rPr>
          <w:b/>
          <w:bCs/>
          <w:color w:val="993300"/>
          <w:lang w:val="es-ES"/>
        </w:rPr>
      </w:pPr>
      <w:bookmarkStart w:id="25" w:name="_Toc165822143"/>
      <w:r w:rsidRPr="0015168C">
        <w:rPr>
          <w:b/>
          <w:bCs/>
          <w:color w:val="993300"/>
          <w:lang w:val="es-ES"/>
        </w:rPr>
        <w:t>3.5.2 Atención al cliente.</w:t>
      </w:r>
      <w:bookmarkEnd w:id="25"/>
      <w:r w:rsidRPr="0015168C">
        <w:rPr>
          <w:b/>
          <w:bCs/>
          <w:color w:val="993300"/>
          <w:lang w:val="es-ES"/>
        </w:rPr>
        <w:fldChar w:fldCharType="begin"/>
      </w:r>
      <w:r w:rsidRPr="0015168C">
        <w:rPr>
          <w:b/>
          <w:bCs/>
          <w:color w:val="993300"/>
          <w:lang w:val="es-ES"/>
        </w:rPr>
        <w:instrText xml:space="preserve"> XE "3.5.2 Atención al cliente." </w:instrText>
      </w:r>
      <w:r w:rsidRPr="0015168C">
        <w:rPr>
          <w:b/>
          <w:bCs/>
          <w:color w:val="993300"/>
          <w:lang w:val="es-ES"/>
        </w:rPr>
        <w:fldChar w:fldCharType="end"/>
      </w:r>
    </w:p>
    <w:p w14:paraId="77D7BFE5" w14:textId="77777777" w:rsidR="0021443D" w:rsidRPr="00993C14" w:rsidRDefault="0021443D" w:rsidP="0021443D">
      <w:pPr>
        <w:rPr>
          <w:rFonts w:ascii="Arial" w:hAnsi="Arial" w:cs="Arial"/>
          <w:lang w:val="es-ES"/>
        </w:rPr>
      </w:pPr>
      <w:r w:rsidRPr="00993C14">
        <w:rPr>
          <w:rFonts w:ascii="Arial" w:hAnsi="Arial" w:cs="Arial"/>
          <w:lang w:val="es-ES"/>
        </w:rPr>
        <w:t>La aplicación tendrá un apartado “Soporte” al cual podremos mandar un correo electrónico explicando los problemas surgidos.</w:t>
      </w:r>
    </w:p>
    <w:p w14:paraId="2AE9B106" w14:textId="77777777" w:rsidR="0021443D" w:rsidRPr="00993C14" w:rsidRDefault="0021443D" w:rsidP="0021443D">
      <w:pPr>
        <w:rPr>
          <w:rFonts w:ascii="Arial" w:hAnsi="Arial" w:cs="Arial"/>
          <w:lang w:val="es-ES"/>
        </w:rPr>
      </w:pPr>
      <w:r w:rsidRPr="00993C14">
        <w:rPr>
          <w:rFonts w:ascii="Arial" w:hAnsi="Arial" w:cs="Arial"/>
          <w:noProof/>
          <w:lang w:val="es-ES"/>
        </w:rPr>
        <w:drawing>
          <wp:inline distT="0" distB="0" distL="0" distR="0" wp14:anchorId="09E15A2D" wp14:editId="254D1DFB">
            <wp:extent cx="4359241" cy="5446643"/>
            <wp:effectExtent l="0" t="0" r="3810" b="190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382922" cy="5476231"/>
                    </a:xfrm>
                    <a:prstGeom prst="rect">
                      <a:avLst/>
                    </a:prstGeom>
                    <a:noFill/>
                    <a:ln w="9525">
                      <a:noFill/>
                      <a:miter lim="800000"/>
                      <a:headEnd/>
                      <a:tailEnd/>
                    </a:ln>
                  </pic:spPr>
                </pic:pic>
              </a:graphicData>
            </a:graphic>
          </wp:inline>
        </w:drawing>
      </w:r>
    </w:p>
    <w:p w14:paraId="6238FE55" w14:textId="237A0E16" w:rsidR="0021443D" w:rsidRPr="0015168C" w:rsidRDefault="0021443D" w:rsidP="0015168C">
      <w:pPr>
        <w:pStyle w:val="1"/>
        <w:rPr>
          <w:b/>
          <w:bCs/>
          <w:color w:val="993300"/>
          <w:lang w:val="es-ES"/>
        </w:rPr>
      </w:pPr>
      <w:bookmarkStart w:id="26" w:name="_Toc165822144"/>
      <w:r w:rsidRPr="0015168C">
        <w:rPr>
          <w:b/>
          <w:bCs/>
          <w:color w:val="993300"/>
          <w:lang w:val="es-ES"/>
        </w:rPr>
        <w:lastRenderedPageBreak/>
        <w:t>4</w:t>
      </w:r>
      <w:r w:rsidR="0015168C">
        <w:rPr>
          <w:b/>
          <w:bCs/>
          <w:color w:val="993300"/>
          <w:lang w:val="es-ES"/>
        </w:rPr>
        <w:t>.</w:t>
      </w:r>
      <w:r w:rsidRPr="0015168C">
        <w:rPr>
          <w:b/>
          <w:bCs/>
          <w:color w:val="993300"/>
          <w:lang w:val="es-ES"/>
        </w:rPr>
        <w:t>Plan de recursos humanos.</w:t>
      </w:r>
      <w:bookmarkEnd w:id="26"/>
      <w:r w:rsidRPr="0015168C">
        <w:rPr>
          <w:b/>
          <w:bCs/>
          <w:color w:val="993300"/>
          <w:lang w:val="es-ES"/>
        </w:rPr>
        <w:fldChar w:fldCharType="begin"/>
      </w:r>
      <w:r w:rsidRPr="0015168C">
        <w:rPr>
          <w:b/>
          <w:bCs/>
          <w:color w:val="993300"/>
          <w:lang w:val="es-ES"/>
        </w:rPr>
        <w:instrText xml:space="preserve"> XE "4 Plan de recursos humanos." </w:instrText>
      </w:r>
      <w:r w:rsidRPr="0015168C">
        <w:rPr>
          <w:b/>
          <w:bCs/>
          <w:color w:val="993300"/>
          <w:lang w:val="es-ES"/>
        </w:rPr>
        <w:fldChar w:fldCharType="end"/>
      </w:r>
    </w:p>
    <w:p w14:paraId="3F81E3D6" w14:textId="77777777" w:rsidR="0021443D" w:rsidRPr="0015168C" w:rsidRDefault="0021443D" w:rsidP="0015168C">
      <w:pPr>
        <w:pStyle w:val="2"/>
        <w:rPr>
          <w:b/>
          <w:bCs/>
          <w:color w:val="993300"/>
          <w:lang w:val="es-ES"/>
        </w:rPr>
      </w:pPr>
      <w:bookmarkStart w:id="27" w:name="_Toc165822145"/>
      <w:r w:rsidRPr="0015168C">
        <w:rPr>
          <w:b/>
          <w:bCs/>
          <w:color w:val="993300"/>
          <w:lang w:val="es-ES"/>
        </w:rPr>
        <w:t>4.1 Perfiles Profesionales.</w:t>
      </w:r>
      <w:bookmarkEnd w:id="27"/>
      <w:r w:rsidRPr="0015168C">
        <w:rPr>
          <w:b/>
          <w:bCs/>
          <w:color w:val="993300"/>
          <w:lang w:val="es-ES"/>
        </w:rPr>
        <w:fldChar w:fldCharType="begin"/>
      </w:r>
      <w:r w:rsidRPr="0015168C">
        <w:rPr>
          <w:b/>
          <w:bCs/>
          <w:color w:val="993300"/>
          <w:lang w:val="es-ES"/>
        </w:rPr>
        <w:instrText xml:space="preserve"> XE "4.1 Perfiles Profesionales." </w:instrText>
      </w:r>
      <w:r w:rsidRPr="0015168C">
        <w:rPr>
          <w:b/>
          <w:bCs/>
          <w:color w:val="993300"/>
          <w:lang w:val="es-ES"/>
        </w:rPr>
        <w:fldChar w:fldCharType="end"/>
      </w:r>
    </w:p>
    <w:p w14:paraId="750E643A" w14:textId="77777777" w:rsidR="0021443D" w:rsidRPr="00993C14" w:rsidRDefault="0021443D" w:rsidP="0021443D">
      <w:pPr>
        <w:pStyle w:val="ac"/>
        <w:numPr>
          <w:ilvl w:val="0"/>
          <w:numId w:val="10"/>
        </w:numPr>
        <w:rPr>
          <w:rFonts w:ascii="Arial" w:hAnsi="Arial" w:cs="Arial"/>
        </w:rPr>
      </w:pPr>
      <w:r w:rsidRPr="00993C14">
        <w:rPr>
          <w:rFonts w:ascii="Arial" w:hAnsi="Arial" w:cs="Arial"/>
        </w:rPr>
        <w:t>Dirección: Gestión, desarrollo, soporte técnico.</w:t>
      </w:r>
    </w:p>
    <w:p w14:paraId="4427FCF5" w14:textId="77777777" w:rsidR="0021443D" w:rsidRPr="00993C14" w:rsidRDefault="0021443D" w:rsidP="0021443D">
      <w:pPr>
        <w:pStyle w:val="ac"/>
        <w:numPr>
          <w:ilvl w:val="0"/>
          <w:numId w:val="10"/>
        </w:numPr>
        <w:rPr>
          <w:rFonts w:ascii="Arial" w:hAnsi="Arial" w:cs="Arial"/>
        </w:rPr>
      </w:pPr>
      <w:r w:rsidRPr="00993C14">
        <w:rPr>
          <w:rFonts w:ascii="Arial" w:hAnsi="Arial" w:cs="Arial"/>
        </w:rPr>
        <w:t>Usuario: Atención para los usuarios.</w:t>
      </w:r>
    </w:p>
    <w:p w14:paraId="4D200E75" w14:textId="77777777" w:rsidR="0021443D" w:rsidRPr="00993C14" w:rsidRDefault="0021443D" w:rsidP="0021443D">
      <w:pPr>
        <w:pStyle w:val="ac"/>
        <w:numPr>
          <w:ilvl w:val="0"/>
          <w:numId w:val="10"/>
        </w:numPr>
        <w:rPr>
          <w:rFonts w:ascii="Arial" w:hAnsi="Arial" w:cs="Arial"/>
        </w:rPr>
      </w:pPr>
      <w:r w:rsidRPr="00993C14">
        <w:rPr>
          <w:rFonts w:ascii="Arial" w:hAnsi="Arial" w:cs="Arial"/>
        </w:rPr>
        <w:t>Comercial: publicidad y promoción en tiendas y ferias de animales.</w:t>
      </w:r>
    </w:p>
    <w:p w14:paraId="61D774F8" w14:textId="77777777" w:rsidR="0021443D" w:rsidRPr="00993C14" w:rsidRDefault="0021443D" w:rsidP="0021443D">
      <w:pPr>
        <w:pStyle w:val="ac"/>
        <w:numPr>
          <w:ilvl w:val="0"/>
          <w:numId w:val="10"/>
        </w:numPr>
        <w:rPr>
          <w:rFonts w:ascii="Arial" w:hAnsi="Arial" w:cs="Arial"/>
        </w:rPr>
      </w:pPr>
      <w:r w:rsidRPr="00993C14">
        <w:rPr>
          <w:rFonts w:ascii="Arial" w:hAnsi="Arial" w:cs="Arial"/>
        </w:rPr>
        <w:t>RRHH</w:t>
      </w:r>
    </w:p>
    <w:p w14:paraId="21AF3F76" w14:textId="77777777" w:rsidR="0021443D" w:rsidRPr="00993C14" w:rsidRDefault="0021443D" w:rsidP="0021443D">
      <w:pPr>
        <w:rPr>
          <w:rFonts w:ascii="Arial" w:hAnsi="Arial" w:cs="Arial"/>
          <w:b/>
          <w:bCs/>
          <w:lang w:val="es-ES"/>
        </w:rPr>
      </w:pPr>
      <w:r w:rsidRPr="00993C14">
        <w:rPr>
          <w:rFonts w:ascii="Arial" w:hAnsi="Arial" w:cs="Arial"/>
          <w:b/>
          <w:bCs/>
          <w:lang w:val="es-ES"/>
        </w:rPr>
        <w:t>4.2 Organigrama</w:t>
      </w:r>
      <w:r w:rsidRPr="00993C14">
        <w:rPr>
          <w:rFonts w:ascii="Arial" w:hAnsi="Arial" w:cs="Arial"/>
          <w:b/>
          <w:bCs/>
          <w:lang w:val="es-ES"/>
        </w:rPr>
        <w:fldChar w:fldCharType="begin"/>
      </w:r>
      <w:r w:rsidRPr="00993C14">
        <w:rPr>
          <w:lang w:val="es-ES"/>
        </w:rPr>
        <w:instrText xml:space="preserve"> XE "</w:instrText>
      </w:r>
      <w:r w:rsidRPr="00993C14">
        <w:rPr>
          <w:rFonts w:ascii="Arial" w:hAnsi="Arial" w:cs="Arial"/>
          <w:b/>
          <w:bCs/>
          <w:lang w:val="es-ES"/>
        </w:rPr>
        <w:instrText>4.2 Organigrama</w:instrText>
      </w:r>
      <w:r w:rsidRPr="00993C14">
        <w:rPr>
          <w:lang w:val="es-ES"/>
        </w:rPr>
        <w:instrText xml:space="preserve">" </w:instrText>
      </w:r>
      <w:r w:rsidRPr="00993C14">
        <w:rPr>
          <w:rFonts w:ascii="Arial" w:hAnsi="Arial" w:cs="Arial"/>
          <w:b/>
          <w:bCs/>
          <w:lang w:val="es-ES"/>
        </w:rPr>
        <w:fldChar w:fldCharType="end"/>
      </w:r>
    </w:p>
    <w:p w14:paraId="5B2264E3" w14:textId="77777777" w:rsidR="0021443D" w:rsidRPr="00993C14" w:rsidRDefault="0021443D" w:rsidP="0021443D">
      <w:pPr>
        <w:ind w:left="360"/>
        <w:rPr>
          <w:rFonts w:ascii="Arial" w:hAnsi="Arial" w:cs="Arial"/>
          <w:lang w:val="es-ES"/>
        </w:rPr>
      </w:pPr>
      <w:r w:rsidRPr="00993C14">
        <w:rPr>
          <w:rFonts w:ascii="Arial" w:hAnsi="Arial" w:cs="Arial"/>
          <w:noProof/>
          <w:lang w:val="es-ES" w:eastAsia="es-ES"/>
        </w:rPr>
        <w:drawing>
          <wp:inline distT="0" distB="0" distL="0" distR="0" wp14:anchorId="1A83F16A" wp14:editId="52D13112">
            <wp:extent cx="4524292" cy="3214460"/>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543318" cy="3227978"/>
                    </a:xfrm>
                    <a:prstGeom prst="rect">
                      <a:avLst/>
                    </a:prstGeom>
                  </pic:spPr>
                </pic:pic>
              </a:graphicData>
            </a:graphic>
          </wp:inline>
        </w:drawing>
      </w:r>
    </w:p>
    <w:p w14:paraId="51853C32" w14:textId="77777777" w:rsidR="0021443D" w:rsidRPr="00993C14" w:rsidRDefault="0021443D" w:rsidP="0021443D">
      <w:pPr>
        <w:rPr>
          <w:rFonts w:ascii="Arial" w:hAnsi="Arial" w:cs="Arial"/>
          <w:lang w:val="es-ES"/>
        </w:rPr>
      </w:pPr>
    </w:p>
    <w:p w14:paraId="7F631AEF" w14:textId="77777777" w:rsidR="0021443D" w:rsidRPr="0015168C" w:rsidRDefault="0021443D" w:rsidP="0015168C">
      <w:pPr>
        <w:pStyle w:val="2"/>
        <w:rPr>
          <w:b/>
          <w:bCs/>
          <w:color w:val="993300"/>
          <w:lang w:val="es-ES"/>
        </w:rPr>
      </w:pPr>
      <w:bookmarkStart w:id="28" w:name="_Toc165822146"/>
      <w:r w:rsidRPr="0015168C">
        <w:rPr>
          <w:b/>
          <w:bCs/>
          <w:color w:val="993300"/>
          <w:lang w:val="es-ES"/>
        </w:rPr>
        <w:t>4.3 Estructura y plan de contratación</w:t>
      </w:r>
      <w:bookmarkEnd w:id="28"/>
      <w:r w:rsidRPr="0015168C">
        <w:rPr>
          <w:b/>
          <w:bCs/>
          <w:color w:val="993300"/>
          <w:lang w:val="es-ES"/>
        </w:rPr>
        <w:fldChar w:fldCharType="begin"/>
      </w:r>
      <w:r w:rsidRPr="0015168C">
        <w:rPr>
          <w:b/>
          <w:bCs/>
          <w:color w:val="993300"/>
          <w:lang w:val="es-ES"/>
        </w:rPr>
        <w:instrText xml:space="preserve"> XE "4.3 Estructura y plan de contratación" </w:instrText>
      </w:r>
      <w:r w:rsidRPr="0015168C">
        <w:rPr>
          <w:b/>
          <w:bCs/>
          <w:color w:val="993300"/>
          <w:lang w:val="es-ES"/>
        </w:rPr>
        <w:fldChar w:fldCharType="end"/>
      </w:r>
    </w:p>
    <w:p w14:paraId="180D3BB0" w14:textId="77777777" w:rsidR="0021443D" w:rsidRPr="00993C14" w:rsidRDefault="0021443D" w:rsidP="0021443D">
      <w:pPr>
        <w:rPr>
          <w:rFonts w:ascii="Arial" w:hAnsi="Arial" w:cs="Arial"/>
          <w:lang w:val="es-ES"/>
        </w:rPr>
      </w:pPr>
      <w:r w:rsidRPr="00993C14">
        <w:rPr>
          <w:rFonts w:ascii="Arial" w:hAnsi="Arial" w:cs="Arial"/>
          <w:lang w:val="es-ES"/>
        </w:rPr>
        <w:t xml:space="preserve">Hasta que la aplicación no crezca como hemos descrito en los puntos anteriores me encargo yo de gestionar la aplicación. Una vez que la aplicación tenga demanda, nos encargaremos en buscar personal con un perfil de desarrolladores y diseñadores gráficos. </w:t>
      </w:r>
    </w:p>
    <w:p w14:paraId="4EB781F7" w14:textId="77777777" w:rsidR="0021443D" w:rsidRPr="00993C14" w:rsidRDefault="0021443D" w:rsidP="0021443D">
      <w:pPr>
        <w:rPr>
          <w:rFonts w:ascii="Arial" w:hAnsi="Arial" w:cs="Arial"/>
          <w:lang w:val="es-ES"/>
        </w:rPr>
      </w:pPr>
      <w:r w:rsidRPr="00993C14">
        <w:rPr>
          <w:rFonts w:ascii="Arial" w:hAnsi="Arial" w:cs="Arial"/>
          <w:lang w:val="es-ES"/>
        </w:rPr>
        <w:t>A nuestros trabajadores, les daremos de alta a la seguridad social y les pagaremos según el convenio colectivo. (Alrededor de 1200).</w:t>
      </w:r>
    </w:p>
    <w:p w14:paraId="7101AEF4" w14:textId="77777777" w:rsidR="0021443D" w:rsidRPr="00993C14" w:rsidRDefault="0021443D" w:rsidP="0021443D">
      <w:pPr>
        <w:rPr>
          <w:rFonts w:ascii="Arial" w:hAnsi="Arial" w:cs="Arial"/>
          <w:lang w:val="es-ES"/>
        </w:rPr>
      </w:pPr>
      <w:r w:rsidRPr="00993C14">
        <w:rPr>
          <w:rFonts w:ascii="Arial" w:hAnsi="Arial" w:cs="Arial"/>
          <w:lang w:val="es-ES"/>
        </w:rPr>
        <w:t>Nos daremos de alta en autónomos, los primeros 12 meses nos harán un 80% de descuento por ser emprendedores, se pagará unos 60€. Luego 5 meses después la cuota pasara a un 50%. Por ultimo los siguientes 5 meses la cuota pasara a ser del 30%. Las tasas de pagos para autónomos varían, la más baja paga 230€ y la mayor 500€.</w:t>
      </w:r>
    </w:p>
    <w:p w14:paraId="68A1B8C1" w14:textId="77777777" w:rsidR="0021443D" w:rsidRPr="00993C14" w:rsidRDefault="0021443D" w:rsidP="0021443D">
      <w:pPr>
        <w:rPr>
          <w:rFonts w:ascii="Arial" w:hAnsi="Arial" w:cs="Arial"/>
          <w:lang w:val="es-ES"/>
        </w:rPr>
      </w:pPr>
    </w:p>
    <w:p w14:paraId="1F39B688" w14:textId="77777777" w:rsidR="0021443D" w:rsidRPr="00993C14" w:rsidRDefault="0021443D" w:rsidP="0021443D">
      <w:pPr>
        <w:rPr>
          <w:rFonts w:ascii="Arial" w:hAnsi="Arial" w:cs="Arial"/>
          <w:lang w:val="es-ES"/>
        </w:rPr>
      </w:pPr>
      <w:r w:rsidRPr="00993C14">
        <w:rPr>
          <w:rFonts w:ascii="Arial" w:hAnsi="Arial" w:cs="Arial"/>
          <w:lang w:val="es-ES"/>
        </w:rPr>
        <w:t xml:space="preserve">Una vez que la aplicación haya crecido, pasaremos a contratar trabajadores. El perfil que buscaríamos seria de un desarrollador y un diseñador, empezarían con un contrato en prácticas, pasado ese plazo se le haría un contrato de tres meses. Si la empresa ve que el trabajador es eficiente y </w:t>
      </w:r>
      <w:proofErr w:type="spellStart"/>
      <w:r w:rsidRPr="00993C14">
        <w:rPr>
          <w:rFonts w:ascii="Arial" w:hAnsi="Arial" w:cs="Arial"/>
          <w:lang w:val="es-ES"/>
        </w:rPr>
        <w:t>el</w:t>
      </w:r>
      <w:proofErr w:type="spellEnd"/>
      <w:r w:rsidRPr="00993C14">
        <w:rPr>
          <w:rFonts w:ascii="Arial" w:hAnsi="Arial" w:cs="Arial"/>
          <w:lang w:val="es-ES"/>
        </w:rPr>
        <w:t xml:space="preserve"> quiere seguir en la empresa buscaríamos otro tipo de contrato como por ejemplo uno indefinido.</w:t>
      </w:r>
    </w:p>
    <w:p w14:paraId="041C40E6" w14:textId="77777777" w:rsidR="0021443D" w:rsidRPr="00993C14" w:rsidRDefault="0021443D" w:rsidP="0021443D">
      <w:pPr>
        <w:rPr>
          <w:rFonts w:ascii="Arial" w:hAnsi="Arial" w:cs="Arial"/>
          <w:lang w:val="es-ES"/>
        </w:rPr>
      </w:pPr>
      <w:r w:rsidRPr="00993C14">
        <w:rPr>
          <w:rFonts w:ascii="Arial" w:hAnsi="Arial" w:cs="Arial"/>
          <w:lang w:val="es-ES"/>
        </w:rPr>
        <w:t>Todos estos contratos estarían registrados en la seguridad social y sueldo siempre a convenio colectivo.</w:t>
      </w:r>
    </w:p>
    <w:p w14:paraId="4AF26197" w14:textId="77777777" w:rsidR="0021443D" w:rsidRPr="0015168C" w:rsidRDefault="0021443D" w:rsidP="0015168C">
      <w:pPr>
        <w:pStyle w:val="2"/>
        <w:rPr>
          <w:b/>
          <w:bCs/>
          <w:color w:val="993300"/>
          <w:lang w:val="es-ES"/>
        </w:rPr>
      </w:pPr>
      <w:bookmarkStart w:id="29" w:name="_Toc165822147"/>
      <w:r w:rsidRPr="0015168C">
        <w:rPr>
          <w:b/>
          <w:bCs/>
          <w:color w:val="993300"/>
          <w:lang w:val="es-ES"/>
        </w:rPr>
        <w:lastRenderedPageBreak/>
        <w:t>4.4 Política Salarial: Salarios y Seguridad Social</w:t>
      </w:r>
      <w:bookmarkEnd w:id="29"/>
      <w:r w:rsidRPr="0015168C">
        <w:rPr>
          <w:b/>
          <w:bCs/>
          <w:color w:val="993300"/>
          <w:lang w:val="es-ES"/>
        </w:rPr>
        <w:fldChar w:fldCharType="begin"/>
      </w:r>
      <w:r w:rsidRPr="0015168C">
        <w:rPr>
          <w:b/>
          <w:bCs/>
          <w:color w:val="993300"/>
          <w:lang w:val="es-ES"/>
        </w:rPr>
        <w:instrText xml:space="preserve"> XE "4.4 Política Salarial\: Salarios y Seguridad Social" </w:instrText>
      </w:r>
      <w:r w:rsidRPr="0015168C">
        <w:rPr>
          <w:b/>
          <w:bCs/>
          <w:color w:val="993300"/>
          <w:lang w:val="es-ES"/>
        </w:rPr>
        <w:fldChar w:fldCharType="end"/>
      </w:r>
      <w:r w:rsidRPr="0015168C">
        <w:rPr>
          <w:b/>
          <w:bCs/>
          <w:color w:val="993300"/>
          <w:lang w:val="es-ES"/>
        </w:rPr>
        <w:t xml:space="preserve"> </w:t>
      </w:r>
    </w:p>
    <w:p w14:paraId="4F96B3DF" w14:textId="77777777" w:rsidR="0021443D" w:rsidRPr="00993C14" w:rsidRDefault="0021443D" w:rsidP="0021443D">
      <w:pPr>
        <w:rPr>
          <w:rFonts w:ascii="Arial" w:hAnsi="Arial" w:cs="Arial"/>
          <w:bCs/>
          <w:lang w:val="es-ES"/>
        </w:rPr>
      </w:pPr>
      <w:r w:rsidRPr="00993C14">
        <w:rPr>
          <w:rFonts w:ascii="Arial" w:hAnsi="Arial" w:cs="Arial"/>
          <w:bCs/>
          <w:lang w:val="es-ES"/>
        </w:rPr>
        <w:t>(1 y 2 año, no habrá empleados, y el 3 año habrá un 1 empleado)</w:t>
      </w:r>
    </w:p>
    <w:tbl>
      <w:tblPr>
        <w:tblStyle w:val="3-1"/>
        <w:tblW w:w="0" w:type="auto"/>
        <w:tblLook w:val="04A0" w:firstRow="1" w:lastRow="0" w:firstColumn="1" w:lastColumn="0" w:noHBand="0" w:noVBand="1"/>
      </w:tblPr>
      <w:tblGrid>
        <w:gridCol w:w="2161"/>
        <w:gridCol w:w="2161"/>
        <w:gridCol w:w="2161"/>
        <w:gridCol w:w="2161"/>
      </w:tblGrid>
      <w:tr w:rsidR="0021443D" w:rsidRPr="00993C14" w14:paraId="5B676890" w14:textId="77777777" w:rsidTr="001C21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637F5FEE" w14:textId="77777777" w:rsidR="0021443D" w:rsidRPr="00993C14" w:rsidRDefault="0021443D" w:rsidP="001C2108">
            <w:pPr>
              <w:jc w:val="center"/>
              <w:rPr>
                <w:rFonts w:ascii="Arial" w:hAnsi="Arial" w:cs="Arial"/>
              </w:rPr>
            </w:pPr>
            <w:r w:rsidRPr="00993C14">
              <w:rPr>
                <w:rFonts w:ascii="Arial" w:hAnsi="Arial" w:cs="Arial"/>
              </w:rPr>
              <w:t>PERSONAL</w:t>
            </w:r>
          </w:p>
        </w:tc>
        <w:tc>
          <w:tcPr>
            <w:tcW w:w="2161" w:type="dxa"/>
          </w:tcPr>
          <w:p w14:paraId="28901936"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93C14">
              <w:rPr>
                <w:rFonts w:ascii="Arial" w:hAnsi="Arial" w:cs="Arial"/>
              </w:rPr>
              <w:t>AÑO 1</w:t>
            </w:r>
          </w:p>
        </w:tc>
        <w:tc>
          <w:tcPr>
            <w:tcW w:w="2161" w:type="dxa"/>
          </w:tcPr>
          <w:p w14:paraId="3B23E7BC"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93C14">
              <w:rPr>
                <w:rFonts w:ascii="Arial" w:hAnsi="Arial" w:cs="Arial"/>
              </w:rPr>
              <w:t>AÑO 2</w:t>
            </w:r>
          </w:p>
        </w:tc>
        <w:tc>
          <w:tcPr>
            <w:tcW w:w="2161" w:type="dxa"/>
          </w:tcPr>
          <w:p w14:paraId="6B7DFD32"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93C14">
              <w:rPr>
                <w:rFonts w:ascii="Arial" w:hAnsi="Arial" w:cs="Arial"/>
              </w:rPr>
              <w:t>AÑO 3</w:t>
            </w:r>
          </w:p>
        </w:tc>
      </w:tr>
      <w:tr w:rsidR="0021443D" w:rsidRPr="00993C14" w14:paraId="18E8B4E7" w14:textId="77777777" w:rsidTr="001C2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292350D4" w14:textId="77777777" w:rsidR="0021443D" w:rsidRPr="00993C14" w:rsidRDefault="0021443D" w:rsidP="001C2108">
            <w:pPr>
              <w:jc w:val="center"/>
              <w:rPr>
                <w:rFonts w:ascii="Arial" w:hAnsi="Arial" w:cs="Arial"/>
              </w:rPr>
            </w:pPr>
            <w:r w:rsidRPr="00993C14">
              <w:rPr>
                <w:rFonts w:ascii="Arial" w:hAnsi="Arial" w:cs="Arial"/>
              </w:rPr>
              <w:t>Sueldos y Salarios</w:t>
            </w:r>
          </w:p>
        </w:tc>
        <w:tc>
          <w:tcPr>
            <w:tcW w:w="2161" w:type="dxa"/>
          </w:tcPr>
          <w:p w14:paraId="4AE099CD"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3C14">
              <w:rPr>
                <w:rFonts w:ascii="Arial" w:hAnsi="Arial" w:cs="Arial"/>
              </w:rPr>
              <w:t>0 €</w:t>
            </w:r>
          </w:p>
        </w:tc>
        <w:tc>
          <w:tcPr>
            <w:tcW w:w="2161" w:type="dxa"/>
          </w:tcPr>
          <w:p w14:paraId="25791D93"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3C14">
              <w:rPr>
                <w:rFonts w:ascii="Arial" w:hAnsi="Arial" w:cs="Arial"/>
              </w:rPr>
              <w:t>0 €</w:t>
            </w:r>
          </w:p>
        </w:tc>
        <w:tc>
          <w:tcPr>
            <w:tcW w:w="2161" w:type="dxa"/>
          </w:tcPr>
          <w:p w14:paraId="32704A8C"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3C14">
              <w:rPr>
                <w:rFonts w:ascii="Arial" w:hAnsi="Arial" w:cs="Arial"/>
              </w:rPr>
              <w:t>0 €</w:t>
            </w:r>
          </w:p>
        </w:tc>
      </w:tr>
      <w:tr w:rsidR="0021443D" w:rsidRPr="00993C14" w14:paraId="2A0C46F7" w14:textId="77777777" w:rsidTr="001C2108">
        <w:tc>
          <w:tcPr>
            <w:cnfStyle w:val="001000000000" w:firstRow="0" w:lastRow="0" w:firstColumn="1" w:lastColumn="0" w:oddVBand="0" w:evenVBand="0" w:oddHBand="0" w:evenHBand="0" w:firstRowFirstColumn="0" w:firstRowLastColumn="0" w:lastRowFirstColumn="0" w:lastRowLastColumn="0"/>
            <w:tcW w:w="2161" w:type="dxa"/>
          </w:tcPr>
          <w:p w14:paraId="3270C5CE" w14:textId="77777777" w:rsidR="0021443D" w:rsidRPr="00993C14" w:rsidRDefault="0021443D" w:rsidP="001C2108">
            <w:pPr>
              <w:jc w:val="center"/>
              <w:rPr>
                <w:rFonts w:ascii="Arial" w:hAnsi="Arial" w:cs="Arial"/>
              </w:rPr>
            </w:pPr>
            <w:r w:rsidRPr="00993C14">
              <w:rPr>
                <w:rFonts w:ascii="Arial" w:hAnsi="Arial" w:cs="Arial"/>
              </w:rPr>
              <w:t>Seguridad Social</w:t>
            </w:r>
          </w:p>
        </w:tc>
        <w:tc>
          <w:tcPr>
            <w:tcW w:w="2161" w:type="dxa"/>
          </w:tcPr>
          <w:p w14:paraId="2B61390B"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93C14">
              <w:rPr>
                <w:rFonts w:ascii="Arial" w:hAnsi="Arial" w:cs="Arial"/>
              </w:rPr>
              <w:t>960 €</w:t>
            </w:r>
          </w:p>
        </w:tc>
        <w:tc>
          <w:tcPr>
            <w:tcW w:w="2161" w:type="dxa"/>
          </w:tcPr>
          <w:p w14:paraId="4BD6203B"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93C14">
              <w:rPr>
                <w:rFonts w:ascii="Arial" w:hAnsi="Arial" w:cs="Arial"/>
              </w:rPr>
              <w:t>6.000 €</w:t>
            </w:r>
          </w:p>
        </w:tc>
        <w:tc>
          <w:tcPr>
            <w:tcW w:w="2161" w:type="dxa"/>
          </w:tcPr>
          <w:p w14:paraId="709F4AFA"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93C14">
              <w:rPr>
                <w:rFonts w:ascii="Arial" w:hAnsi="Arial" w:cs="Arial"/>
              </w:rPr>
              <w:t>6.000 €</w:t>
            </w:r>
          </w:p>
        </w:tc>
      </w:tr>
      <w:tr w:rsidR="0021443D" w:rsidRPr="00993C14" w14:paraId="493B79D8" w14:textId="77777777" w:rsidTr="001C2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340B4C2C" w14:textId="77777777" w:rsidR="0021443D" w:rsidRPr="00993C14" w:rsidRDefault="0021443D" w:rsidP="001C2108">
            <w:pPr>
              <w:jc w:val="center"/>
              <w:rPr>
                <w:rFonts w:ascii="Arial" w:hAnsi="Arial" w:cs="Arial"/>
              </w:rPr>
            </w:pPr>
            <w:proofErr w:type="gramStart"/>
            <w:r w:rsidRPr="00993C14">
              <w:rPr>
                <w:rFonts w:ascii="Arial" w:hAnsi="Arial" w:cs="Arial"/>
              </w:rPr>
              <w:t>Total</w:t>
            </w:r>
            <w:proofErr w:type="gramEnd"/>
            <w:r w:rsidRPr="00993C14">
              <w:rPr>
                <w:rFonts w:ascii="Arial" w:hAnsi="Arial" w:cs="Arial"/>
              </w:rPr>
              <w:t xml:space="preserve"> Gastos</w:t>
            </w:r>
          </w:p>
        </w:tc>
        <w:tc>
          <w:tcPr>
            <w:tcW w:w="2161" w:type="dxa"/>
          </w:tcPr>
          <w:p w14:paraId="3075F0AD"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3C14">
              <w:rPr>
                <w:rFonts w:ascii="Arial" w:hAnsi="Arial" w:cs="Arial"/>
              </w:rPr>
              <w:t>960 €</w:t>
            </w:r>
          </w:p>
        </w:tc>
        <w:tc>
          <w:tcPr>
            <w:tcW w:w="2161" w:type="dxa"/>
          </w:tcPr>
          <w:p w14:paraId="379EFBA2"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3C14">
              <w:rPr>
                <w:rFonts w:ascii="Arial" w:hAnsi="Arial" w:cs="Arial"/>
              </w:rPr>
              <w:t>6.000 €</w:t>
            </w:r>
          </w:p>
        </w:tc>
        <w:tc>
          <w:tcPr>
            <w:tcW w:w="2161" w:type="dxa"/>
          </w:tcPr>
          <w:p w14:paraId="69284712"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3C14">
              <w:rPr>
                <w:rFonts w:ascii="Arial" w:hAnsi="Arial" w:cs="Arial"/>
              </w:rPr>
              <w:t>6.000 €</w:t>
            </w:r>
          </w:p>
        </w:tc>
      </w:tr>
    </w:tbl>
    <w:p w14:paraId="09BE3A6D" w14:textId="77777777" w:rsidR="0021443D" w:rsidRPr="00993C14" w:rsidRDefault="0021443D" w:rsidP="0021443D">
      <w:pPr>
        <w:rPr>
          <w:rFonts w:ascii="Arial" w:hAnsi="Arial" w:cs="Arial"/>
          <w:lang w:val="es-ES"/>
        </w:rPr>
      </w:pPr>
    </w:p>
    <w:p w14:paraId="61D40ABD" w14:textId="77777777" w:rsidR="0021443D" w:rsidRPr="0015168C" w:rsidRDefault="0021443D" w:rsidP="0015168C">
      <w:pPr>
        <w:pStyle w:val="1"/>
        <w:rPr>
          <w:b/>
          <w:bCs/>
          <w:lang w:val="es-ES"/>
        </w:rPr>
      </w:pPr>
      <w:bookmarkStart w:id="30" w:name="_Toc165822148"/>
      <w:r w:rsidRPr="0015168C">
        <w:rPr>
          <w:b/>
          <w:bCs/>
          <w:color w:val="993300"/>
          <w:lang w:val="es-ES"/>
        </w:rPr>
        <w:t>5 PLAN DE INVERSIONES</w:t>
      </w:r>
      <w:bookmarkEnd w:id="30"/>
      <w:r w:rsidRPr="0015168C">
        <w:rPr>
          <w:b/>
          <w:bCs/>
          <w:lang w:val="es-ES"/>
        </w:rPr>
        <w:fldChar w:fldCharType="begin"/>
      </w:r>
      <w:r w:rsidRPr="0015168C">
        <w:rPr>
          <w:b/>
          <w:bCs/>
          <w:lang w:val="es-ES"/>
        </w:rPr>
        <w:instrText xml:space="preserve"> XE "5 PLAN DE INVERSIONES" </w:instrText>
      </w:r>
      <w:r w:rsidRPr="0015168C">
        <w:rPr>
          <w:b/>
          <w:bCs/>
          <w:lang w:val="es-ES"/>
        </w:rPr>
        <w:fldChar w:fldCharType="end"/>
      </w:r>
    </w:p>
    <w:p w14:paraId="1EACD5C5" w14:textId="77777777" w:rsidR="0021443D" w:rsidRPr="0015168C" w:rsidRDefault="0021443D" w:rsidP="0015168C">
      <w:pPr>
        <w:pStyle w:val="2"/>
        <w:rPr>
          <w:b/>
          <w:bCs/>
          <w:lang w:val="es-ES"/>
        </w:rPr>
      </w:pPr>
      <w:bookmarkStart w:id="31" w:name="_Toc165822149"/>
      <w:r w:rsidRPr="0015168C">
        <w:rPr>
          <w:b/>
          <w:bCs/>
          <w:color w:val="993300"/>
          <w:lang w:val="es-ES"/>
        </w:rPr>
        <w:t>5.1 Localización</w:t>
      </w:r>
      <w:bookmarkEnd w:id="31"/>
      <w:r w:rsidRPr="0015168C">
        <w:rPr>
          <w:b/>
          <w:bCs/>
          <w:lang w:val="es-ES"/>
        </w:rPr>
        <w:fldChar w:fldCharType="begin"/>
      </w:r>
      <w:r w:rsidRPr="0015168C">
        <w:rPr>
          <w:b/>
          <w:bCs/>
          <w:lang w:val="es-ES"/>
        </w:rPr>
        <w:instrText xml:space="preserve"> XE "5.1 Localización" </w:instrText>
      </w:r>
      <w:r w:rsidRPr="0015168C">
        <w:rPr>
          <w:b/>
          <w:bCs/>
          <w:lang w:val="es-ES"/>
        </w:rPr>
        <w:fldChar w:fldCharType="end"/>
      </w:r>
    </w:p>
    <w:p w14:paraId="6791A9A0" w14:textId="77777777" w:rsidR="0021443D" w:rsidRPr="00993C14" w:rsidRDefault="0021443D" w:rsidP="0021443D">
      <w:pPr>
        <w:rPr>
          <w:rFonts w:ascii="Arial" w:hAnsi="Arial" w:cs="Arial"/>
          <w:b/>
          <w:lang w:val="es-ES"/>
        </w:rPr>
      </w:pPr>
      <w:r w:rsidRPr="00993C14">
        <w:rPr>
          <w:rFonts w:ascii="Arial" w:hAnsi="Arial" w:cs="Arial"/>
          <w:b/>
          <w:noProof/>
          <w:lang w:val="es-ES" w:eastAsia="es-ES"/>
        </w:rPr>
        <w:drawing>
          <wp:inline distT="0" distB="0" distL="0" distR="0" wp14:anchorId="3E5456E8" wp14:editId="4496D42E">
            <wp:extent cx="5400040" cy="3406354"/>
            <wp:effectExtent l="19050" t="0" r="0"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400040" cy="3406354"/>
                    </a:xfrm>
                    <a:prstGeom prst="rect">
                      <a:avLst/>
                    </a:prstGeom>
                    <a:noFill/>
                    <a:ln w="9525">
                      <a:noFill/>
                      <a:miter lim="800000"/>
                      <a:headEnd/>
                      <a:tailEnd/>
                    </a:ln>
                  </pic:spPr>
                </pic:pic>
              </a:graphicData>
            </a:graphic>
          </wp:inline>
        </w:drawing>
      </w:r>
    </w:p>
    <w:p w14:paraId="5A254EC4" w14:textId="570225AB" w:rsidR="0021443D" w:rsidRDefault="0021443D" w:rsidP="0021443D">
      <w:pPr>
        <w:rPr>
          <w:rFonts w:ascii="Arial" w:hAnsi="Arial" w:cs="Arial"/>
          <w:b/>
          <w:lang w:val="es-ES"/>
        </w:rPr>
      </w:pPr>
    </w:p>
    <w:p w14:paraId="086BEA37" w14:textId="2F04F255" w:rsidR="00691EC3" w:rsidRDefault="00691EC3" w:rsidP="0021443D">
      <w:pPr>
        <w:rPr>
          <w:rFonts w:ascii="Arial" w:hAnsi="Arial" w:cs="Arial"/>
          <w:b/>
          <w:lang w:val="es-ES"/>
        </w:rPr>
      </w:pPr>
    </w:p>
    <w:p w14:paraId="6BD1831D" w14:textId="5F9FE060" w:rsidR="00691EC3" w:rsidRDefault="00691EC3" w:rsidP="0021443D">
      <w:pPr>
        <w:rPr>
          <w:rFonts w:ascii="Arial" w:hAnsi="Arial" w:cs="Arial"/>
          <w:b/>
          <w:lang w:val="es-ES"/>
        </w:rPr>
      </w:pPr>
    </w:p>
    <w:p w14:paraId="136FB1FF" w14:textId="3F0C456D" w:rsidR="00691EC3" w:rsidRDefault="00691EC3" w:rsidP="0021443D">
      <w:pPr>
        <w:rPr>
          <w:rFonts w:ascii="Arial" w:hAnsi="Arial" w:cs="Arial"/>
          <w:b/>
          <w:lang w:val="es-ES"/>
        </w:rPr>
      </w:pPr>
    </w:p>
    <w:p w14:paraId="54D02C81" w14:textId="51483CC2" w:rsidR="00691EC3" w:rsidRDefault="00691EC3" w:rsidP="0021443D">
      <w:pPr>
        <w:rPr>
          <w:rFonts w:ascii="Arial" w:hAnsi="Arial" w:cs="Arial"/>
          <w:b/>
          <w:lang w:val="es-ES"/>
        </w:rPr>
      </w:pPr>
    </w:p>
    <w:p w14:paraId="5B4FCDE5" w14:textId="1F9AA7DB" w:rsidR="00691EC3" w:rsidRDefault="00691EC3" w:rsidP="0021443D">
      <w:pPr>
        <w:rPr>
          <w:rFonts w:ascii="Arial" w:hAnsi="Arial" w:cs="Arial"/>
          <w:b/>
          <w:lang w:val="es-ES"/>
        </w:rPr>
      </w:pPr>
    </w:p>
    <w:p w14:paraId="0B2631FC" w14:textId="53585794" w:rsidR="00691EC3" w:rsidRDefault="00691EC3" w:rsidP="0021443D">
      <w:pPr>
        <w:rPr>
          <w:rFonts w:ascii="Arial" w:hAnsi="Arial" w:cs="Arial"/>
          <w:b/>
          <w:lang w:val="es-ES"/>
        </w:rPr>
      </w:pPr>
    </w:p>
    <w:p w14:paraId="7F24AA18" w14:textId="3C9E590C" w:rsidR="00691EC3" w:rsidRDefault="00691EC3" w:rsidP="0021443D">
      <w:pPr>
        <w:rPr>
          <w:rFonts w:ascii="Arial" w:hAnsi="Arial" w:cs="Arial"/>
          <w:b/>
          <w:lang w:val="es-ES"/>
        </w:rPr>
      </w:pPr>
    </w:p>
    <w:p w14:paraId="7A689790" w14:textId="198B6B3F" w:rsidR="00691EC3" w:rsidRDefault="00691EC3" w:rsidP="0021443D">
      <w:pPr>
        <w:rPr>
          <w:rFonts w:ascii="Arial" w:hAnsi="Arial" w:cs="Arial"/>
          <w:b/>
          <w:lang w:val="es-ES"/>
        </w:rPr>
      </w:pPr>
    </w:p>
    <w:p w14:paraId="149E1426" w14:textId="77777777" w:rsidR="00691EC3" w:rsidRPr="00993C14" w:rsidRDefault="00691EC3" w:rsidP="0021443D">
      <w:pPr>
        <w:rPr>
          <w:rFonts w:ascii="Arial" w:hAnsi="Arial" w:cs="Arial"/>
          <w:b/>
          <w:lang w:val="es-ES"/>
        </w:rPr>
      </w:pPr>
    </w:p>
    <w:p w14:paraId="644BA7C4" w14:textId="77777777" w:rsidR="0021443D" w:rsidRPr="00691EC3" w:rsidRDefault="0021443D" w:rsidP="00691EC3">
      <w:pPr>
        <w:pStyle w:val="2"/>
        <w:rPr>
          <w:b/>
          <w:bCs/>
          <w:color w:val="993300"/>
          <w:lang w:val="es-ES"/>
        </w:rPr>
      </w:pPr>
      <w:bookmarkStart w:id="32" w:name="_Toc165822150"/>
      <w:r w:rsidRPr="00691EC3">
        <w:rPr>
          <w:b/>
          <w:bCs/>
          <w:color w:val="993300"/>
          <w:lang w:val="es-ES"/>
        </w:rPr>
        <w:lastRenderedPageBreak/>
        <w:t>5.2 Inmovilizado intangible</w:t>
      </w:r>
      <w:bookmarkEnd w:id="32"/>
      <w:r w:rsidRPr="00691EC3">
        <w:rPr>
          <w:b/>
          <w:bCs/>
          <w:color w:val="993300"/>
          <w:lang w:val="es-ES"/>
        </w:rPr>
        <w:fldChar w:fldCharType="begin"/>
      </w:r>
      <w:r w:rsidRPr="00691EC3">
        <w:rPr>
          <w:b/>
          <w:bCs/>
          <w:color w:val="993300"/>
          <w:lang w:val="es-ES"/>
        </w:rPr>
        <w:instrText xml:space="preserve"> XE "5.2 Inmovilizado intangible" </w:instrText>
      </w:r>
      <w:r w:rsidRPr="00691EC3">
        <w:rPr>
          <w:b/>
          <w:bCs/>
          <w:color w:val="993300"/>
          <w:lang w:val="es-ES"/>
        </w:rPr>
        <w:fldChar w:fldCharType="end"/>
      </w:r>
    </w:p>
    <w:p w14:paraId="456FFFFE" w14:textId="77777777" w:rsidR="0021443D" w:rsidRPr="00691EC3" w:rsidRDefault="0021443D" w:rsidP="00691EC3">
      <w:pPr>
        <w:pStyle w:val="2"/>
        <w:rPr>
          <w:b/>
          <w:bCs/>
          <w:color w:val="993300"/>
          <w:lang w:val="es-ES"/>
        </w:rPr>
      </w:pPr>
      <w:bookmarkStart w:id="33" w:name="_Toc165822151"/>
      <w:r w:rsidRPr="00691EC3">
        <w:rPr>
          <w:b/>
          <w:bCs/>
          <w:color w:val="993300"/>
          <w:lang w:val="es-ES"/>
        </w:rPr>
        <w:t>5.2.1 Propiedad Intelectual / Industrial</w:t>
      </w:r>
      <w:bookmarkEnd w:id="33"/>
      <w:r w:rsidRPr="00691EC3">
        <w:rPr>
          <w:b/>
          <w:bCs/>
          <w:color w:val="993300"/>
          <w:lang w:val="es-ES"/>
        </w:rPr>
        <w:fldChar w:fldCharType="begin"/>
      </w:r>
      <w:r w:rsidRPr="00691EC3">
        <w:rPr>
          <w:b/>
          <w:bCs/>
          <w:color w:val="993300"/>
          <w:lang w:val="es-ES"/>
        </w:rPr>
        <w:instrText xml:space="preserve"> XE "5.2.1 Propiedad Intelectual / Industrial" </w:instrText>
      </w:r>
      <w:r w:rsidRPr="00691EC3">
        <w:rPr>
          <w:b/>
          <w:bCs/>
          <w:color w:val="993300"/>
          <w:lang w:val="es-ES"/>
        </w:rPr>
        <w:fldChar w:fldCharType="end"/>
      </w:r>
    </w:p>
    <w:p w14:paraId="74BC7B6D" w14:textId="77777777" w:rsidR="0021443D" w:rsidRPr="00993C14" w:rsidRDefault="0021443D" w:rsidP="0021443D">
      <w:pPr>
        <w:rPr>
          <w:rFonts w:ascii="Arial" w:hAnsi="Arial" w:cs="Arial"/>
          <w:lang w:val="es-ES"/>
        </w:rPr>
      </w:pPr>
      <w:r w:rsidRPr="00993C14">
        <w:rPr>
          <w:rFonts w:ascii="Arial" w:hAnsi="Arial" w:cs="Arial"/>
          <w:lang w:val="es-ES"/>
        </w:rPr>
        <w:t>Registro de marca 127,88 €</w:t>
      </w:r>
    </w:p>
    <w:p w14:paraId="02D75DD9" w14:textId="0F77BB7E" w:rsidR="0021443D" w:rsidRPr="00993C14" w:rsidRDefault="0021443D" w:rsidP="0021443D">
      <w:pPr>
        <w:rPr>
          <w:rFonts w:ascii="Arial" w:hAnsi="Arial" w:cs="Arial"/>
          <w:lang w:val="es-ES"/>
        </w:rPr>
      </w:pPr>
      <w:r w:rsidRPr="00993C14">
        <w:rPr>
          <w:rFonts w:ascii="Arial" w:hAnsi="Arial" w:cs="Arial"/>
          <w:lang w:val="es-ES"/>
        </w:rPr>
        <w:t>Certificado que soy el creador de la marca 15,11 €</w:t>
      </w:r>
    </w:p>
    <w:p w14:paraId="1B37F52C" w14:textId="77777777" w:rsidR="0021443D" w:rsidRPr="00691EC3" w:rsidRDefault="0021443D" w:rsidP="00691EC3">
      <w:pPr>
        <w:pStyle w:val="2"/>
        <w:rPr>
          <w:b/>
          <w:bCs/>
          <w:color w:val="993300"/>
          <w:lang w:val="es-ES"/>
        </w:rPr>
      </w:pPr>
      <w:bookmarkStart w:id="34" w:name="_Toc165822152"/>
      <w:r w:rsidRPr="00691EC3">
        <w:rPr>
          <w:b/>
          <w:bCs/>
          <w:color w:val="993300"/>
          <w:lang w:val="es-ES"/>
        </w:rPr>
        <w:t>5.2.2 Aplicaciones informáticas</w:t>
      </w:r>
      <w:bookmarkEnd w:id="34"/>
      <w:r w:rsidRPr="00691EC3">
        <w:rPr>
          <w:b/>
          <w:bCs/>
          <w:color w:val="993300"/>
          <w:lang w:val="es-ES"/>
        </w:rPr>
        <w:fldChar w:fldCharType="begin"/>
      </w:r>
      <w:r w:rsidRPr="00691EC3">
        <w:rPr>
          <w:b/>
          <w:bCs/>
          <w:color w:val="993300"/>
          <w:lang w:val="es-ES"/>
        </w:rPr>
        <w:instrText xml:space="preserve"> XE "5.2.2 Aplicaciones informáticas" </w:instrText>
      </w:r>
      <w:r w:rsidRPr="00691EC3">
        <w:rPr>
          <w:b/>
          <w:bCs/>
          <w:color w:val="993300"/>
          <w:lang w:val="es-ES"/>
        </w:rPr>
        <w:fldChar w:fldCharType="end"/>
      </w:r>
    </w:p>
    <w:p w14:paraId="4CC55A53" w14:textId="77777777" w:rsidR="0021443D" w:rsidRPr="00993C14" w:rsidRDefault="0021443D" w:rsidP="0021443D">
      <w:pPr>
        <w:rPr>
          <w:rFonts w:ascii="Arial" w:hAnsi="Arial" w:cs="Arial"/>
          <w:lang w:val="es-ES"/>
        </w:rPr>
      </w:pPr>
      <w:r w:rsidRPr="00993C14">
        <w:rPr>
          <w:rFonts w:ascii="Arial" w:hAnsi="Arial" w:cs="Arial"/>
          <w:lang w:val="es-ES"/>
        </w:rPr>
        <w:t>Visual Studio Professional (45€ mes), Android Studio (0€).</w:t>
      </w:r>
    </w:p>
    <w:p w14:paraId="4A26FB9E" w14:textId="77777777" w:rsidR="0021443D" w:rsidRPr="00993C14" w:rsidRDefault="0021443D" w:rsidP="0021443D">
      <w:pPr>
        <w:rPr>
          <w:rFonts w:ascii="Arial" w:hAnsi="Arial" w:cs="Arial"/>
          <w:lang w:val="es-ES"/>
        </w:rPr>
      </w:pPr>
      <w:r w:rsidRPr="00993C14">
        <w:rPr>
          <w:rFonts w:ascii="Arial" w:hAnsi="Arial" w:cs="Arial"/>
          <w:lang w:val="es-ES"/>
        </w:rPr>
        <w:t xml:space="preserve">Utilizaremos la API de Google </w:t>
      </w:r>
      <w:proofErr w:type="spellStart"/>
      <w:r w:rsidRPr="00993C14">
        <w:rPr>
          <w:rFonts w:ascii="Arial" w:hAnsi="Arial" w:cs="Arial"/>
          <w:lang w:val="es-ES"/>
        </w:rPr>
        <w:t>Maps</w:t>
      </w:r>
      <w:proofErr w:type="spellEnd"/>
      <w:r w:rsidRPr="00993C14">
        <w:rPr>
          <w:rFonts w:ascii="Arial" w:hAnsi="Arial" w:cs="Arial"/>
          <w:lang w:val="es-ES"/>
        </w:rPr>
        <w:t xml:space="preserve"> </w:t>
      </w:r>
      <w:proofErr w:type="spellStart"/>
      <w:r w:rsidRPr="00993C14">
        <w:rPr>
          <w:rFonts w:ascii="Arial" w:hAnsi="Arial" w:cs="Arial"/>
          <w:lang w:val="es-ES"/>
        </w:rPr>
        <w:t>Platform</w:t>
      </w:r>
      <w:proofErr w:type="spellEnd"/>
      <w:r w:rsidRPr="00993C14">
        <w:rPr>
          <w:rFonts w:ascii="Arial" w:hAnsi="Arial" w:cs="Arial"/>
          <w:lang w:val="es-ES"/>
        </w:rPr>
        <w:t xml:space="preserve"> (0€ hasta 28.500 cargas al mes, si se supera el límite, se paga 1$ por cada utilización extra).</w:t>
      </w:r>
    </w:p>
    <w:tbl>
      <w:tblPr>
        <w:tblStyle w:val="3-4"/>
        <w:tblW w:w="0" w:type="auto"/>
        <w:tblLook w:val="04A0" w:firstRow="1" w:lastRow="0" w:firstColumn="1" w:lastColumn="0" w:noHBand="0" w:noVBand="1"/>
      </w:tblPr>
      <w:tblGrid>
        <w:gridCol w:w="2161"/>
        <w:gridCol w:w="2161"/>
        <w:gridCol w:w="2161"/>
        <w:gridCol w:w="2161"/>
      </w:tblGrid>
      <w:tr w:rsidR="0021443D" w:rsidRPr="00993C14" w14:paraId="562C6D8D" w14:textId="77777777" w:rsidTr="001C21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548FB197" w14:textId="77777777" w:rsidR="0021443D" w:rsidRPr="00993C14" w:rsidRDefault="0021443D" w:rsidP="001C2108">
            <w:pPr>
              <w:jc w:val="center"/>
              <w:rPr>
                <w:rFonts w:ascii="Arial" w:hAnsi="Arial" w:cs="Arial"/>
              </w:rPr>
            </w:pPr>
          </w:p>
          <w:p w14:paraId="279CDBDA" w14:textId="77777777" w:rsidR="0021443D" w:rsidRPr="00993C14" w:rsidRDefault="0021443D" w:rsidP="001C2108">
            <w:pPr>
              <w:jc w:val="center"/>
              <w:rPr>
                <w:rFonts w:ascii="Arial" w:hAnsi="Arial" w:cs="Arial"/>
                <w:b w:val="0"/>
                <w:bCs w:val="0"/>
              </w:rPr>
            </w:pPr>
            <w:r w:rsidRPr="00993C14">
              <w:rPr>
                <w:rFonts w:ascii="Arial" w:hAnsi="Arial" w:cs="Arial"/>
              </w:rPr>
              <w:t>INVERSIONES</w:t>
            </w:r>
          </w:p>
          <w:p w14:paraId="47AB068C" w14:textId="77777777" w:rsidR="0021443D" w:rsidRPr="00993C14" w:rsidRDefault="0021443D" w:rsidP="001C2108">
            <w:pPr>
              <w:jc w:val="center"/>
              <w:rPr>
                <w:rFonts w:ascii="Arial" w:hAnsi="Arial" w:cs="Arial"/>
                <w:b w:val="0"/>
                <w:bCs w:val="0"/>
              </w:rPr>
            </w:pPr>
            <w:r w:rsidRPr="00993C14">
              <w:rPr>
                <w:rFonts w:ascii="Arial" w:hAnsi="Arial" w:cs="Arial"/>
              </w:rPr>
              <w:t>APLICACIONES INFORMÁTICAS</w:t>
            </w:r>
          </w:p>
          <w:p w14:paraId="07270639" w14:textId="77777777" w:rsidR="0021443D" w:rsidRPr="00993C14" w:rsidRDefault="0021443D" w:rsidP="001C2108">
            <w:pPr>
              <w:jc w:val="center"/>
              <w:rPr>
                <w:rFonts w:ascii="Arial" w:hAnsi="Arial" w:cs="Arial"/>
              </w:rPr>
            </w:pPr>
          </w:p>
        </w:tc>
        <w:tc>
          <w:tcPr>
            <w:tcW w:w="2161" w:type="dxa"/>
          </w:tcPr>
          <w:p w14:paraId="7F26789E"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p w14:paraId="01EE4348"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p w14:paraId="2C97DAA1"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93C14">
              <w:rPr>
                <w:rFonts w:ascii="Arial" w:hAnsi="Arial" w:cs="Arial"/>
              </w:rPr>
              <w:t>AÑO 1</w:t>
            </w:r>
          </w:p>
        </w:tc>
        <w:tc>
          <w:tcPr>
            <w:tcW w:w="2161" w:type="dxa"/>
          </w:tcPr>
          <w:p w14:paraId="58AB122E"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p w14:paraId="35E54853"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p w14:paraId="38147B49"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93C14">
              <w:rPr>
                <w:rFonts w:ascii="Arial" w:hAnsi="Arial" w:cs="Arial"/>
              </w:rPr>
              <w:t>AÑO 2</w:t>
            </w:r>
          </w:p>
        </w:tc>
        <w:tc>
          <w:tcPr>
            <w:tcW w:w="2161" w:type="dxa"/>
          </w:tcPr>
          <w:p w14:paraId="04CA5EEA"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p w14:paraId="62A7DDBE"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p w14:paraId="5CF2BEB4"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93C14">
              <w:rPr>
                <w:rFonts w:ascii="Arial" w:hAnsi="Arial" w:cs="Arial"/>
              </w:rPr>
              <w:t>AÑO 3</w:t>
            </w:r>
          </w:p>
          <w:p w14:paraId="678AE2D2"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21443D" w:rsidRPr="00993C14" w14:paraId="0464A1F6" w14:textId="77777777" w:rsidTr="001C2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01739D35" w14:textId="77777777" w:rsidR="0021443D" w:rsidRPr="00993C14" w:rsidRDefault="0021443D" w:rsidP="001C2108">
            <w:pPr>
              <w:jc w:val="center"/>
              <w:rPr>
                <w:rFonts w:ascii="Arial" w:hAnsi="Arial" w:cs="Arial"/>
              </w:rPr>
            </w:pPr>
          </w:p>
          <w:p w14:paraId="4B62ABB5" w14:textId="77777777" w:rsidR="0021443D" w:rsidRPr="00993C14" w:rsidRDefault="0021443D" w:rsidP="001C2108">
            <w:pPr>
              <w:jc w:val="center"/>
              <w:rPr>
                <w:rFonts w:ascii="Arial" w:hAnsi="Arial" w:cs="Arial"/>
              </w:rPr>
            </w:pPr>
            <w:r w:rsidRPr="00993C14">
              <w:rPr>
                <w:rFonts w:ascii="Arial" w:hAnsi="Arial" w:cs="Arial"/>
              </w:rPr>
              <w:t>Visual Studio</w:t>
            </w:r>
          </w:p>
          <w:p w14:paraId="2362141A" w14:textId="77777777" w:rsidR="0021443D" w:rsidRPr="00993C14" w:rsidRDefault="0021443D" w:rsidP="001C2108">
            <w:pPr>
              <w:jc w:val="center"/>
              <w:rPr>
                <w:rFonts w:ascii="Arial" w:hAnsi="Arial" w:cs="Arial"/>
              </w:rPr>
            </w:pPr>
          </w:p>
        </w:tc>
        <w:tc>
          <w:tcPr>
            <w:tcW w:w="2161" w:type="dxa"/>
          </w:tcPr>
          <w:p w14:paraId="04A9E41E" w14:textId="77777777" w:rsidR="0021443D" w:rsidRPr="00993C14" w:rsidRDefault="0021443D" w:rsidP="001C2108">
            <w:pP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04A10EFF"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540 €</w:t>
            </w:r>
          </w:p>
          <w:p w14:paraId="31C8F3AD"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2161" w:type="dxa"/>
          </w:tcPr>
          <w:p w14:paraId="0538FFAE"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76B562CA"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540 €</w:t>
            </w:r>
          </w:p>
          <w:p w14:paraId="279BE282"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2161" w:type="dxa"/>
          </w:tcPr>
          <w:p w14:paraId="224D6A46"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0EF2B921"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540 €</w:t>
            </w:r>
          </w:p>
          <w:p w14:paraId="10B4D539"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r>
      <w:tr w:rsidR="0021443D" w:rsidRPr="00993C14" w14:paraId="7C5CA068" w14:textId="77777777" w:rsidTr="001C2108">
        <w:tc>
          <w:tcPr>
            <w:cnfStyle w:val="001000000000" w:firstRow="0" w:lastRow="0" w:firstColumn="1" w:lastColumn="0" w:oddVBand="0" w:evenVBand="0" w:oddHBand="0" w:evenHBand="0" w:firstRowFirstColumn="0" w:firstRowLastColumn="0" w:lastRowFirstColumn="0" w:lastRowLastColumn="0"/>
            <w:tcW w:w="2161" w:type="dxa"/>
          </w:tcPr>
          <w:p w14:paraId="23A5FAF7" w14:textId="77777777" w:rsidR="0021443D" w:rsidRPr="00993C14" w:rsidRDefault="0021443D" w:rsidP="001C2108">
            <w:pPr>
              <w:jc w:val="center"/>
              <w:rPr>
                <w:rFonts w:ascii="Arial" w:hAnsi="Arial" w:cs="Arial"/>
              </w:rPr>
            </w:pPr>
          </w:p>
          <w:p w14:paraId="319989BB" w14:textId="77777777" w:rsidR="0021443D" w:rsidRPr="00993C14" w:rsidRDefault="0021443D" w:rsidP="001C2108">
            <w:pPr>
              <w:jc w:val="center"/>
              <w:rPr>
                <w:rFonts w:ascii="Arial" w:hAnsi="Arial" w:cs="Arial"/>
              </w:rPr>
            </w:pPr>
            <w:r w:rsidRPr="00993C14">
              <w:rPr>
                <w:rFonts w:ascii="Arial" w:hAnsi="Arial" w:cs="Arial"/>
              </w:rPr>
              <w:t>Android Studio</w:t>
            </w:r>
          </w:p>
          <w:p w14:paraId="6A45A705" w14:textId="77777777" w:rsidR="0021443D" w:rsidRPr="00993C14" w:rsidRDefault="0021443D" w:rsidP="001C2108">
            <w:pPr>
              <w:jc w:val="center"/>
              <w:rPr>
                <w:rFonts w:ascii="Arial" w:hAnsi="Arial" w:cs="Arial"/>
              </w:rPr>
            </w:pPr>
          </w:p>
        </w:tc>
        <w:tc>
          <w:tcPr>
            <w:tcW w:w="2161" w:type="dxa"/>
          </w:tcPr>
          <w:p w14:paraId="0D254DBA" w14:textId="77777777" w:rsidR="0021443D" w:rsidRPr="00993C14" w:rsidRDefault="0021443D" w:rsidP="001C2108">
            <w:pPr>
              <w:cnfStyle w:val="000000000000" w:firstRow="0" w:lastRow="0" w:firstColumn="0" w:lastColumn="0" w:oddVBand="0" w:evenVBand="0" w:oddHBand="0" w:evenHBand="0" w:firstRowFirstColumn="0" w:firstRowLastColumn="0" w:lastRowFirstColumn="0" w:lastRowLastColumn="0"/>
              <w:rPr>
                <w:rFonts w:ascii="Arial" w:hAnsi="Arial" w:cs="Arial"/>
                <w:b/>
              </w:rPr>
            </w:pPr>
          </w:p>
          <w:p w14:paraId="6B23830D"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993C14">
              <w:rPr>
                <w:rFonts w:ascii="Arial" w:hAnsi="Arial" w:cs="Arial"/>
                <w:b/>
              </w:rPr>
              <w:t>0,00 €</w:t>
            </w:r>
          </w:p>
          <w:p w14:paraId="4C67898D" w14:textId="77777777" w:rsidR="0021443D" w:rsidRPr="00993C14" w:rsidRDefault="0021443D" w:rsidP="001C2108">
            <w:pPr>
              <w:cnfStyle w:val="000000000000" w:firstRow="0" w:lastRow="0" w:firstColumn="0" w:lastColumn="0" w:oddVBand="0" w:evenVBand="0" w:oddHBand="0" w:evenHBand="0" w:firstRowFirstColumn="0" w:firstRowLastColumn="0" w:lastRowFirstColumn="0" w:lastRowLastColumn="0"/>
              <w:rPr>
                <w:rFonts w:ascii="Arial" w:hAnsi="Arial" w:cs="Arial"/>
                <w:b/>
              </w:rPr>
            </w:pPr>
          </w:p>
        </w:tc>
        <w:tc>
          <w:tcPr>
            <w:tcW w:w="2161" w:type="dxa"/>
          </w:tcPr>
          <w:p w14:paraId="3B14BB91"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p w14:paraId="256C7F3F"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993C14">
              <w:rPr>
                <w:rFonts w:ascii="Arial" w:hAnsi="Arial" w:cs="Arial"/>
                <w:b/>
              </w:rPr>
              <w:t>0,00 €</w:t>
            </w:r>
          </w:p>
          <w:p w14:paraId="4E5A57FF"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tc>
        <w:tc>
          <w:tcPr>
            <w:tcW w:w="2161" w:type="dxa"/>
          </w:tcPr>
          <w:p w14:paraId="7AEEAFBE"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p w14:paraId="31D9119F"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993C14">
              <w:rPr>
                <w:rFonts w:ascii="Arial" w:hAnsi="Arial" w:cs="Arial"/>
                <w:b/>
              </w:rPr>
              <w:t>0,00 €</w:t>
            </w:r>
          </w:p>
          <w:p w14:paraId="6F85D581"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tc>
      </w:tr>
      <w:tr w:rsidR="0021443D" w:rsidRPr="00993C14" w14:paraId="0EC0F484" w14:textId="77777777" w:rsidTr="001C2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0882C160" w14:textId="77777777" w:rsidR="0021443D" w:rsidRPr="00993C14" w:rsidRDefault="0021443D" w:rsidP="001C2108">
            <w:pPr>
              <w:jc w:val="center"/>
              <w:rPr>
                <w:rFonts w:ascii="Arial" w:hAnsi="Arial" w:cs="Arial"/>
              </w:rPr>
            </w:pPr>
          </w:p>
          <w:p w14:paraId="1B4142A4" w14:textId="77777777" w:rsidR="0021443D" w:rsidRPr="00993C14" w:rsidRDefault="0021443D" w:rsidP="001C2108">
            <w:pPr>
              <w:jc w:val="center"/>
              <w:rPr>
                <w:rFonts w:ascii="Arial" w:hAnsi="Arial" w:cs="Arial"/>
              </w:rPr>
            </w:pPr>
            <w:r w:rsidRPr="00993C14">
              <w:rPr>
                <w:rFonts w:ascii="Arial" w:hAnsi="Arial" w:cs="Arial"/>
              </w:rPr>
              <w:t xml:space="preserve">API Google </w:t>
            </w:r>
            <w:proofErr w:type="spellStart"/>
            <w:r w:rsidRPr="00993C14">
              <w:rPr>
                <w:rFonts w:ascii="Arial" w:hAnsi="Arial" w:cs="Arial"/>
              </w:rPr>
              <w:t>Maps</w:t>
            </w:r>
            <w:proofErr w:type="spellEnd"/>
          </w:p>
          <w:p w14:paraId="31A63AFC" w14:textId="77777777" w:rsidR="0021443D" w:rsidRPr="00993C14" w:rsidRDefault="0021443D" w:rsidP="001C2108">
            <w:pPr>
              <w:jc w:val="center"/>
              <w:rPr>
                <w:rFonts w:ascii="Arial" w:hAnsi="Arial" w:cs="Arial"/>
              </w:rPr>
            </w:pPr>
          </w:p>
        </w:tc>
        <w:tc>
          <w:tcPr>
            <w:tcW w:w="2161" w:type="dxa"/>
          </w:tcPr>
          <w:p w14:paraId="5131B23C"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7A8F75B8"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0,00 €</w:t>
            </w:r>
          </w:p>
          <w:p w14:paraId="6CA41072"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2161" w:type="dxa"/>
          </w:tcPr>
          <w:p w14:paraId="6D17E850"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49382B7D"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0,00 €</w:t>
            </w:r>
          </w:p>
          <w:p w14:paraId="0AE93FF1"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2161" w:type="dxa"/>
          </w:tcPr>
          <w:p w14:paraId="3146B8C0"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012A5A12"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0,00 €</w:t>
            </w:r>
          </w:p>
          <w:p w14:paraId="50CE207B"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r>
      <w:tr w:rsidR="0021443D" w:rsidRPr="00993C14" w14:paraId="63593463" w14:textId="77777777" w:rsidTr="001C2108">
        <w:tc>
          <w:tcPr>
            <w:cnfStyle w:val="001000000000" w:firstRow="0" w:lastRow="0" w:firstColumn="1" w:lastColumn="0" w:oddVBand="0" w:evenVBand="0" w:oddHBand="0" w:evenHBand="0" w:firstRowFirstColumn="0" w:firstRowLastColumn="0" w:lastRowFirstColumn="0" w:lastRowLastColumn="0"/>
            <w:tcW w:w="2161" w:type="dxa"/>
          </w:tcPr>
          <w:p w14:paraId="1B712520" w14:textId="77777777" w:rsidR="0021443D" w:rsidRPr="00993C14" w:rsidRDefault="0021443D" w:rsidP="001C2108">
            <w:pPr>
              <w:jc w:val="center"/>
              <w:rPr>
                <w:rFonts w:ascii="Arial" w:hAnsi="Arial" w:cs="Arial"/>
              </w:rPr>
            </w:pPr>
          </w:p>
          <w:p w14:paraId="5EAA06CD" w14:textId="77777777" w:rsidR="0021443D" w:rsidRPr="00993C14" w:rsidRDefault="0021443D" w:rsidP="001C2108">
            <w:pPr>
              <w:jc w:val="center"/>
              <w:rPr>
                <w:rFonts w:ascii="Arial" w:hAnsi="Arial" w:cs="Arial"/>
              </w:rPr>
            </w:pPr>
            <w:proofErr w:type="gramStart"/>
            <w:r w:rsidRPr="00993C14">
              <w:rPr>
                <w:rFonts w:ascii="Arial" w:hAnsi="Arial" w:cs="Arial"/>
              </w:rPr>
              <w:t>Total</w:t>
            </w:r>
            <w:proofErr w:type="gramEnd"/>
            <w:r w:rsidRPr="00993C14">
              <w:rPr>
                <w:rFonts w:ascii="Arial" w:hAnsi="Arial" w:cs="Arial"/>
              </w:rPr>
              <w:t xml:space="preserve"> Inversión </w:t>
            </w:r>
          </w:p>
          <w:p w14:paraId="3BD3DFEF" w14:textId="77777777" w:rsidR="0021443D" w:rsidRPr="00993C14" w:rsidRDefault="0021443D" w:rsidP="001C2108">
            <w:pPr>
              <w:jc w:val="center"/>
              <w:rPr>
                <w:rFonts w:ascii="Arial" w:hAnsi="Arial" w:cs="Arial"/>
              </w:rPr>
            </w:pPr>
            <w:r w:rsidRPr="00993C14">
              <w:rPr>
                <w:rFonts w:ascii="Arial" w:hAnsi="Arial" w:cs="Arial"/>
              </w:rPr>
              <w:t>(sin I.V.A.)</w:t>
            </w:r>
          </w:p>
          <w:p w14:paraId="4A429829" w14:textId="77777777" w:rsidR="0021443D" w:rsidRPr="00993C14" w:rsidRDefault="0021443D" w:rsidP="001C2108">
            <w:pPr>
              <w:jc w:val="center"/>
              <w:rPr>
                <w:rFonts w:ascii="Arial" w:hAnsi="Arial" w:cs="Arial"/>
              </w:rPr>
            </w:pPr>
          </w:p>
        </w:tc>
        <w:tc>
          <w:tcPr>
            <w:tcW w:w="2161" w:type="dxa"/>
          </w:tcPr>
          <w:p w14:paraId="77D4298B"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p w14:paraId="214AB2BB"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993C14">
              <w:rPr>
                <w:rFonts w:ascii="Arial" w:hAnsi="Arial" w:cs="Arial"/>
                <w:b/>
              </w:rPr>
              <w:t>540 €</w:t>
            </w:r>
          </w:p>
          <w:p w14:paraId="49B785E0"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tc>
        <w:tc>
          <w:tcPr>
            <w:tcW w:w="2161" w:type="dxa"/>
          </w:tcPr>
          <w:p w14:paraId="2097C954"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p w14:paraId="7A136504"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993C14">
              <w:rPr>
                <w:rFonts w:ascii="Arial" w:hAnsi="Arial" w:cs="Arial"/>
                <w:b/>
              </w:rPr>
              <w:t>540 €</w:t>
            </w:r>
          </w:p>
          <w:p w14:paraId="551751EC"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tc>
        <w:tc>
          <w:tcPr>
            <w:tcW w:w="2161" w:type="dxa"/>
          </w:tcPr>
          <w:p w14:paraId="7AAEB428"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p w14:paraId="1B42522D"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993C14">
              <w:rPr>
                <w:rFonts w:ascii="Arial" w:hAnsi="Arial" w:cs="Arial"/>
                <w:b/>
              </w:rPr>
              <w:t>540 €</w:t>
            </w:r>
          </w:p>
          <w:p w14:paraId="5A5754B3"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tc>
      </w:tr>
    </w:tbl>
    <w:p w14:paraId="703BA03D" w14:textId="77777777" w:rsidR="0021443D" w:rsidRPr="00993C14" w:rsidRDefault="0021443D" w:rsidP="0021443D">
      <w:pPr>
        <w:rPr>
          <w:rFonts w:ascii="Arial" w:hAnsi="Arial" w:cs="Arial"/>
          <w:lang w:val="es-ES"/>
        </w:rPr>
      </w:pPr>
    </w:p>
    <w:p w14:paraId="3A7F420A" w14:textId="49E3422A" w:rsidR="0021443D" w:rsidRPr="00691EC3" w:rsidRDefault="0021443D" w:rsidP="00691EC3">
      <w:pPr>
        <w:pStyle w:val="2"/>
        <w:rPr>
          <w:b/>
          <w:bCs/>
          <w:color w:val="993300"/>
          <w:lang w:val="es-ES"/>
        </w:rPr>
      </w:pPr>
      <w:bookmarkStart w:id="35" w:name="_Toc165822153"/>
      <w:r w:rsidRPr="00691EC3">
        <w:rPr>
          <w:b/>
          <w:bCs/>
          <w:color w:val="993300"/>
          <w:lang w:val="es-ES"/>
        </w:rPr>
        <w:t>5.3 Inmovilizado material</w:t>
      </w:r>
      <w:bookmarkEnd w:id="35"/>
      <w:r w:rsidRPr="00691EC3">
        <w:rPr>
          <w:b/>
          <w:bCs/>
          <w:color w:val="993300"/>
          <w:lang w:val="es-ES"/>
        </w:rPr>
        <w:fldChar w:fldCharType="begin"/>
      </w:r>
      <w:r w:rsidRPr="00691EC3">
        <w:rPr>
          <w:b/>
          <w:bCs/>
          <w:color w:val="993300"/>
          <w:lang w:val="es-ES"/>
        </w:rPr>
        <w:instrText xml:space="preserve"> XE "5.3 Inmovilizado material" </w:instrText>
      </w:r>
      <w:r w:rsidRPr="00691EC3">
        <w:rPr>
          <w:b/>
          <w:bCs/>
          <w:color w:val="993300"/>
          <w:lang w:val="es-ES"/>
        </w:rPr>
        <w:fldChar w:fldCharType="end"/>
      </w:r>
    </w:p>
    <w:p w14:paraId="3F155977" w14:textId="77777777" w:rsidR="0021443D" w:rsidRPr="00691EC3" w:rsidRDefault="0021443D" w:rsidP="00691EC3">
      <w:pPr>
        <w:pStyle w:val="2"/>
        <w:rPr>
          <w:b/>
          <w:bCs/>
          <w:lang w:val="es-ES"/>
        </w:rPr>
      </w:pPr>
      <w:bookmarkStart w:id="36" w:name="_Toc165822154"/>
      <w:r w:rsidRPr="00691EC3">
        <w:rPr>
          <w:b/>
          <w:bCs/>
          <w:color w:val="993300"/>
          <w:lang w:val="es-ES"/>
        </w:rPr>
        <w:t>5.3.1 Mobiliario</w:t>
      </w:r>
      <w:bookmarkEnd w:id="36"/>
      <w:r w:rsidRPr="00691EC3">
        <w:rPr>
          <w:b/>
          <w:bCs/>
          <w:lang w:val="es-ES"/>
        </w:rPr>
        <w:fldChar w:fldCharType="begin"/>
      </w:r>
      <w:r w:rsidRPr="00691EC3">
        <w:rPr>
          <w:b/>
          <w:bCs/>
          <w:lang w:val="es-ES"/>
        </w:rPr>
        <w:instrText xml:space="preserve"> XE "5.3.1 Mobiliario" </w:instrText>
      </w:r>
      <w:r w:rsidRPr="00691EC3">
        <w:rPr>
          <w:b/>
          <w:bCs/>
          <w:lang w:val="es-ES"/>
        </w:rPr>
        <w:fldChar w:fldCharType="end"/>
      </w:r>
    </w:p>
    <w:p w14:paraId="31161049" w14:textId="77777777" w:rsidR="0021443D" w:rsidRPr="00993C14" w:rsidRDefault="0021443D" w:rsidP="0021443D">
      <w:pPr>
        <w:rPr>
          <w:rFonts w:ascii="Arial" w:hAnsi="Arial" w:cs="Arial"/>
          <w:b/>
          <w:lang w:val="es-ES"/>
        </w:rPr>
      </w:pPr>
      <w:r w:rsidRPr="00993C14">
        <w:rPr>
          <w:rFonts w:ascii="Arial" w:hAnsi="Arial" w:cs="Arial"/>
          <w:bCs/>
          <w:lang w:val="es-ES"/>
        </w:rPr>
        <w:t>Silla</w:t>
      </w:r>
      <w:r w:rsidRPr="00993C14">
        <w:rPr>
          <w:rFonts w:ascii="Arial" w:hAnsi="Arial" w:cs="Arial"/>
          <w:b/>
          <w:bCs/>
          <w:lang w:val="es-ES"/>
        </w:rPr>
        <w:t xml:space="preserve"> </w:t>
      </w:r>
      <w:proofErr w:type="spellStart"/>
      <w:r w:rsidRPr="00993C14">
        <w:rPr>
          <w:rFonts w:ascii="Arial" w:hAnsi="Arial" w:cs="Arial"/>
          <w:b/>
          <w:bCs/>
          <w:lang w:val="es-ES"/>
        </w:rPr>
        <w:t>Newskill</w:t>
      </w:r>
      <w:proofErr w:type="spellEnd"/>
      <w:r w:rsidRPr="00993C14">
        <w:rPr>
          <w:rFonts w:ascii="Arial" w:hAnsi="Arial" w:cs="Arial"/>
          <w:b/>
          <w:bCs/>
          <w:lang w:val="es-ES"/>
        </w:rPr>
        <w:t xml:space="preserve"> </w:t>
      </w:r>
      <w:proofErr w:type="spellStart"/>
      <w:r w:rsidRPr="00993C14">
        <w:rPr>
          <w:rFonts w:ascii="Arial" w:hAnsi="Arial" w:cs="Arial"/>
          <w:b/>
          <w:bCs/>
          <w:lang w:val="es-ES"/>
        </w:rPr>
        <w:t>Kitsune</w:t>
      </w:r>
      <w:proofErr w:type="spellEnd"/>
      <w:r w:rsidRPr="00993C14">
        <w:rPr>
          <w:rFonts w:ascii="Arial" w:hAnsi="Arial" w:cs="Arial"/>
          <w:b/>
          <w:bCs/>
          <w:lang w:val="es-ES"/>
        </w:rPr>
        <w:t xml:space="preserve"> </w:t>
      </w:r>
      <w:proofErr w:type="spellStart"/>
      <w:r w:rsidRPr="00993C14">
        <w:rPr>
          <w:rFonts w:ascii="Arial" w:hAnsi="Arial" w:cs="Arial"/>
          <w:b/>
          <w:bCs/>
          <w:lang w:val="es-ES"/>
        </w:rPr>
        <w:t>Zephyr</w:t>
      </w:r>
      <w:proofErr w:type="spellEnd"/>
      <w:r w:rsidRPr="00993C14">
        <w:rPr>
          <w:rFonts w:ascii="Arial" w:hAnsi="Arial" w:cs="Arial"/>
          <w:b/>
          <w:bCs/>
          <w:lang w:val="es-ES"/>
        </w:rPr>
        <w:t xml:space="preserve"> </w:t>
      </w:r>
      <w:r w:rsidRPr="00993C14">
        <w:rPr>
          <w:rFonts w:ascii="Arial" w:hAnsi="Arial" w:cs="Arial"/>
          <w:bCs/>
          <w:lang w:val="es-ES"/>
        </w:rPr>
        <w:t>(179,95€).</w:t>
      </w:r>
    </w:p>
    <w:p w14:paraId="367B8322" w14:textId="77777777" w:rsidR="0021443D" w:rsidRPr="00993C14" w:rsidRDefault="0021443D" w:rsidP="0021443D">
      <w:pPr>
        <w:rPr>
          <w:rFonts w:ascii="Arial" w:hAnsi="Arial" w:cs="Arial"/>
          <w:b/>
          <w:lang w:val="es-ES"/>
        </w:rPr>
      </w:pPr>
    </w:p>
    <w:p w14:paraId="3B62752F" w14:textId="77777777" w:rsidR="0021443D" w:rsidRPr="00993C14" w:rsidRDefault="0021443D" w:rsidP="0021443D">
      <w:pPr>
        <w:rPr>
          <w:rFonts w:ascii="Arial" w:hAnsi="Arial" w:cs="Arial"/>
          <w:b/>
          <w:lang w:val="es-ES"/>
        </w:rPr>
      </w:pPr>
      <w:r w:rsidRPr="00993C14">
        <w:rPr>
          <w:rFonts w:ascii="Arial" w:hAnsi="Arial" w:cs="Arial"/>
          <w:b/>
          <w:noProof/>
          <w:lang w:val="es-ES" w:eastAsia="es-ES"/>
        </w:rPr>
        <w:drawing>
          <wp:inline distT="0" distB="0" distL="0" distR="0" wp14:anchorId="6956B0A4" wp14:editId="5C2D2C12">
            <wp:extent cx="1371600" cy="2227434"/>
            <wp:effectExtent l="0" t="0" r="0" b="1905"/>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1377550" cy="2237096"/>
                    </a:xfrm>
                    <a:prstGeom prst="rect">
                      <a:avLst/>
                    </a:prstGeom>
                    <a:noFill/>
                    <a:ln w="9525">
                      <a:noFill/>
                      <a:miter lim="800000"/>
                      <a:headEnd/>
                      <a:tailEnd/>
                    </a:ln>
                  </pic:spPr>
                </pic:pic>
              </a:graphicData>
            </a:graphic>
          </wp:inline>
        </w:drawing>
      </w:r>
    </w:p>
    <w:p w14:paraId="4B367101" w14:textId="77777777" w:rsidR="0021443D" w:rsidRPr="00993C14" w:rsidRDefault="0021443D" w:rsidP="0021443D">
      <w:pPr>
        <w:rPr>
          <w:rFonts w:ascii="Arial" w:hAnsi="Arial" w:cs="Arial"/>
          <w:b/>
          <w:lang w:val="es-ES"/>
        </w:rPr>
      </w:pPr>
    </w:p>
    <w:p w14:paraId="69138B6B" w14:textId="77777777" w:rsidR="0021443D" w:rsidRPr="00993C14" w:rsidRDefault="0021443D" w:rsidP="0021443D">
      <w:pPr>
        <w:rPr>
          <w:rFonts w:ascii="Arial" w:hAnsi="Arial" w:cs="Arial"/>
          <w:b/>
          <w:lang w:val="es-ES"/>
        </w:rPr>
      </w:pPr>
    </w:p>
    <w:p w14:paraId="2DD8672F" w14:textId="77777777" w:rsidR="0021443D" w:rsidRPr="00691EC3" w:rsidRDefault="0021443D" w:rsidP="00691EC3">
      <w:pPr>
        <w:pStyle w:val="2"/>
        <w:rPr>
          <w:b/>
          <w:bCs/>
          <w:color w:val="993300"/>
          <w:lang w:val="es-ES"/>
        </w:rPr>
      </w:pPr>
      <w:bookmarkStart w:id="37" w:name="_Toc165822155"/>
      <w:r w:rsidRPr="00691EC3">
        <w:rPr>
          <w:b/>
          <w:bCs/>
          <w:color w:val="993300"/>
          <w:lang w:val="es-ES"/>
        </w:rPr>
        <w:lastRenderedPageBreak/>
        <w:t>5.3.2 Equipos proceso de la información</w:t>
      </w:r>
      <w:bookmarkEnd w:id="37"/>
      <w:r w:rsidRPr="00691EC3">
        <w:rPr>
          <w:b/>
          <w:bCs/>
          <w:color w:val="993300"/>
          <w:lang w:val="es-ES"/>
        </w:rPr>
        <w:fldChar w:fldCharType="begin"/>
      </w:r>
      <w:r w:rsidRPr="00691EC3">
        <w:rPr>
          <w:b/>
          <w:bCs/>
          <w:color w:val="993300"/>
          <w:lang w:val="es-ES"/>
        </w:rPr>
        <w:instrText xml:space="preserve"> XE "5.3.2 Equipos proceso de la información" </w:instrText>
      </w:r>
      <w:r w:rsidRPr="00691EC3">
        <w:rPr>
          <w:b/>
          <w:bCs/>
          <w:color w:val="993300"/>
          <w:lang w:val="es-ES"/>
        </w:rPr>
        <w:fldChar w:fldCharType="end"/>
      </w:r>
    </w:p>
    <w:p w14:paraId="61FB4259" w14:textId="77777777" w:rsidR="0021443D" w:rsidRPr="009B6406" w:rsidRDefault="0021443D" w:rsidP="0021443D">
      <w:pPr>
        <w:rPr>
          <w:rFonts w:ascii="Arial" w:hAnsi="Arial" w:cs="Arial"/>
          <w:b/>
          <w:bCs/>
          <w:lang w:val="en-US"/>
        </w:rPr>
      </w:pPr>
      <w:r w:rsidRPr="009B6406">
        <w:rPr>
          <w:rFonts w:ascii="Arial" w:hAnsi="Arial" w:cs="Arial"/>
          <w:lang w:val="en-US"/>
        </w:rPr>
        <w:t xml:space="preserve">Monitor </w:t>
      </w:r>
      <w:r w:rsidRPr="009B6406">
        <w:rPr>
          <w:rFonts w:ascii="Arial" w:hAnsi="Arial" w:cs="Arial"/>
          <w:b/>
          <w:bCs/>
          <w:lang w:val="en-US"/>
        </w:rPr>
        <w:t xml:space="preserve">MSI </w:t>
      </w:r>
      <w:proofErr w:type="spellStart"/>
      <w:r w:rsidRPr="009B6406">
        <w:rPr>
          <w:rFonts w:ascii="Arial" w:hAnsi="Arial" w:cs="Arial"/>
          <w:b/>
          <w:bCs/>
          <w:lang w:val="en-US"/>
        </w:rPr>
        <w:t>Optix</w:t>
      </w:r>
      <w:proofErr w:type="spellEnd"/>
      <w:r w:rsidRPr="009B6406">
        <w:rPr>
          <w:rFonts w:ascii="Arial" w:hAnsi="Arial" w:cs="Arial"/>
          <w:b/>
          <w:bCs/>
          <w:lang w:val="en-US"/>
        </w:rPr>
        <w:t xml:space="preserve"> MPG341QR 34" LED WQHD 144Hz G-SYNC </w:t>
      </w:r>
      <w:r w:rsidRPr="009B6406">
        <w:rPr>
          <w:rFonts w:ascii="Arial" w:hAnsi="Arial" w:cs="Arial"/>
          <w:bCs/>
          <w:lang w:val="en-US"/>
        </w:rPr>
        <w:t>(679,98€).</w:t>
      </w:r>
    </w:p>
    <w:p w14:paraId="7F2D4D16" w14:textId="77777777" w:rsidR="0021443D" w:rsidRPr="00993C14" w:rsidRDefault="0021443D" w:rsidP="0021443D">
      <w:pPr>
        <w:rPr>
          <w:rFonts w:ascii="Arial" w:hAnsi="Arial" w:cs="Arial"/>
          <w:lang w:val="es-ES"/>
        </w:rPr>
      </w:pPr>
      <w:r w:rsidRPr="00993C14">
        <w:rPr>
          <w:rFonts w:ascii="Arial" w:hAnsi="Arial" w:cs="Arial"/>
          <w:noProof/>
          <w:lang w:val="es-ES" w:eastAsia="es-ES"/>
        </w:rPr>
        <w:drawing>
          <wp:inline distT="0" distB="0" distL="0" distR="0" wp14:anchorId="0D0B8AB7" wp14:editId="0ED54FE5">
            <wp:extent cx="4219575" cy="2838450"/>
            <wp:effectExtent l="19050" t="0" r="9525"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4219575" cy="2838450"/>
                    </a:xfrm>
                    <a:prstGeom prst="rect">
                      <a:avLst/>
                    </a:prstGeom>
                    <a:noFill/>
                    <a:ln w="9525">
                      <a:noFill/>
                      <a:miter lim="800000"/>
                      <a:headEnd/>
                      <a:tailEnd/>
                    </a:ln>
                  </pic:spPr>
                </pic:pic>
              </a:graphicData>
            </a:graphic>
          </wp:inline>
        </w:drawing>
      </w:r>
    </w:p>
    <w:p w14:paraId="07F32F65" w14:textId="77777777" w:rsidR="0021443D" w:rsidRPr="00993C14" w:rsidRDefault="0021443D" w:rsidP="0021443D">
      <w:pPr>
        <w:rPr>
          <w:rFonts w:ascii="Arial" w:hAnsi="Arial" w:cs="Arial"/>
          <w:b/>
          <w:lang w:val="es-ES"/>
        </w:rPr>
      </w:pPr>
    </w:p>
    <w:p w14:paraId="176DE679" w14:textId="77777777" w:rsidR="0021443D" w:rsidRPr="00993C14" w:rsidRDefault="0021443D" w:rsidP="0021443D">
      <w:pPr>
        <w:rPr>
          <w:rFonts w:ascii="Arial" w:hAnsi="Arial" w:cs="Arial"/>
          <w:b/>
          <w:lang w:val="es-ES"/>
        </w:rPr>
      </w:pPr>
    </w:p>
    <w:p w14:paraId="6E2F6CF2" w14:textId="77777777" w:rsidR="0021443D" w:rsidRPr="00691EC3" w:rsidRDefault="0021443D" w:rsidP="00691EC3">
      <w:pPr>
        <w:pStyle w:val="2"/>
        <w:rPr>
          <w:b/>
          <w:bCs/>
          <w:color w:val="993300"/>
          <w:lang w:val="es-ES"/>
        </w:rPr>
      </w:pPr>
      <w:bookmarkStart w:id="38" w:name="_Toc165822156"/>
      <w:r w:rsidRPr="00691EC3">
        <w:rPr>
          <w:b/>
          <w:bCs/>
          <w:color w:val="993300"/>
          <w:lang w:val="es-ES"/>
        </w:rPr>
        <w:t>5.5 Presupuesto detallado</w:t>
      </w:r>
      <w:bookmarkEnd w:id="38"/>
    </w:p>
    <w:p w14:paraId="2C737A93" w14:textId="77777777" w:rsidR="0021443D" w:rsidRPr="00993C14" w:rsidRDefault="0021443D" w:rsidP="0021443D">
      <w:pPr>
        <w:rPr>
          <w:rFonts w:ascii="Arial" w:hAnsi="Arial" w:cs="Arial"/>
          <w:b/>
          <w:lang w:val="es-ES"/>
        </w:rPr>
      </w:pPr>
      <w:r w:rsidRPr="00993C14">
        <w:rPr>
          <w:rFonts w:ascii="Arial" w:hAnsi="Arial" w:cs="Arial"/>
          <w:b/>
          <w:lang w:val="es-ES"/>
        </w:rPr>
        <w:fldChar w:fldCharType="begin"/>
      </w:r>
      <w:r w:rsidRPr="00993C14">
        <w:rPr>
          <w:lang w:val="es-ES"/>
        </w:rPr>
        <w:instrText xml:space="preserve"> XE "</w:instrText>
      </w:r>
      <w:r w:rsidRPr="00993C14">
        <w:rPr>
          <w:rFonts w:ascii="Arial" w:hAnsi="Arial" w:cs="Arial"/>
          <w:b/>
          <w:lang w:val="es-ES"/>
        </w:rPr>
        <w:instrText>5.5 Presupuesto detallado</w:instrText>
      </w:r>
      <w:r w:rsidRPr="00993C14">
        <w:rPr>
          <w:lang w:val="es-ES"/>
        </w:rPr>
        <w:instrText xml:space="preserve">" </w:instrText>
      </w:r>
      <w:r w:rsidRPr="00993C14">
        <w:rPr>
          <w:rFonts w:ascii="Arial" w:hAnsi="Arial" w:cs="Arial"/>
          <w:b/>
          <w:lang w:val="es-ES"/>
        </w:rPr>
        <w:fldChar w:fldCharType="end"/>
      </w:r>
    </w:p>
    <w:tbl>
      <w:tblPr>
        <w:tblStyle w:val="3-4"/>
        <w:tblW w:w="0" w:type="auto"/>
        <w:tblLook w:val="04A0" w:firstRow="1" w:lastRow="0" w:firstColumn="1" w:lastColumn="0" w:noHBand="0" w:noVBand="1"/>
      </w:tblPr>
      <w:tblGrid>
        <w:gridCol w:w="2161"/>
        <w:gridCol w:w="2161"/>
        <w:gridCol w:w="2161"/>
        <w:gridCol w:w="2161"/>
      </w:tblGrid>
      <w:tr w:rsidR="0021443D" w:rsidRPr="00993C14" w14:paraId="1E3FE8FA" w14:textId="77777777" w:rsidTr="001C21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65321A37" w14:textId="77777777" w:rsidR="0021443D" w:rsidRPr="00993C14" w:rsidRDefault="0021443D" w:rsidP="001C2108">
            <w:pPr>
              <w:jc w:val="center"/>
              <w:rPr>
                <w:rFonts w:ascii="Arial" w:hAnsi="Arial" w:cs="Arial"/>
              </w:rPr>
            </w:pPr>
          </w:p>
          <w:p w14:paraId="4E248E64" w14:textId="77777777" w:rsidR="0021443D" w:rsidRPr="00993C14" w:rsidRDefault="0021443D" w:rsidP="001C2108">
            <w:pPr>
              <w:jc w:val="center"/>
              <w:rPr>
                <w:rFonts w:ascii="Arial" w:hAnsi="Arial" w:cs="Arial"/>
              </w:rPr>
            </w:pPr>
            <w:r w:rsidRPr="00993C14">
              <w:rPr>
                <w:rFonts w:ascii="Arial" w:hAnsi="Arial" w:cs="Arial"/>
              </w:rPr>
              <w:t>INVERSIONES</w:t>
            </w:r>
          </w:p>
        </w:tc>
        <w:tc>
          <w:tcPr>
            <w:tcW w:w="2161" w:type="dxa"/>
          </w:tcPr>
          <w:p w14:paraId="6B776712"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p w14:paraId="5EBA0816"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93C14">
              <w:rPr>
                <w:rFonts w:ascii="Arial" w:hAnsi="Arial" w:cs="Arial"/>
              </w:rPr>
              <w:t>AÑO 1</w:t>
            </w:r>
          </w:p>
        </w:tc>
        <w:tc>
          <w:tcPr>
            <w:tcW w:w="2161" w:type="dxa"/>
          </w:tcPr>
          <w:p w14:paraId="21D51939"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p w14:paraId="07356266"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93C14">
              <w:rPr>
                <w:rFonts w:ascii="Arial" w:hAnsi="Arial" w:cs="Arial"/>
              </w:rPr>
              <w:t>AÑO 2</w:t>
            </w:r>
          </w:p>
        </w:tc>
        <w:tc>
          <w:tcPr>
            <w:tcW w:w="2161" w:type="dxa"/>
          </w:tcPr>
          <w:p w14:paraId="260C897F"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p w14:paraId="4A038795"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93C14">
              <w:rPr>
                <w:rFonts w:ascii="Arial" w:hAnsi="Arial" w:cs="Arial"/>
              </w:rPr>
              <w:t>AÑO 3</w:t>
            </w:r>
          </w:p>
          <w:p w14:paraId="04752CAF"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21443D" w:rsidRPr="00993C14" w14:paraId="1D7EF199" w14:textId="77777777" w:rsidTr="001C2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14D98987" w14:textId="77777777" w:rsidR="0021443D" w:rsidRPr="00993C14" w:rsidRDefault="0021443D" w:rsidP="001C2108">
            <w:pPr>
              <w:jc w:val="center"/>
              <w:rPr>
                <w:rFonts w:ascii="Arial" w:hAnsi="Arial" w:cs="Arial"/>
              </w:rPr>
            </w:pPr>
          </w:p>
          <w:p w14:paraId="787DB730" w14:textId="77777777" w:rsidR="0021443D" w:rsidRPr="00993C14" w:rsidRDefault="0021443D" w:rsidP="001C2108">
            <w:pPr>
              <w:jc w:val="center"/>
              <w:rPr>
                <w:rFonts w:ascii="Arial" w:hAnsi="Arial" w:cs="Arial"/>
              </w:rPr>
            </w:pPr>
            <w:r w:rsidRPr="00993C14">
              <w:rPr>
                <w:rFonts w:ascii="Arial" w:hAnsi="Arial" w:cs="Arial"/>
              </w:rPr>
              <w:t xml:space="preserve">Total, </w:t>
            </w:r>
            <w:proofErr w:type="spellStart"/>
            <w:r w:rsidRPr="00993C14">
              <w:rPr>
                <w:rFonts w:ascii="Arial" w:hAnsi="Arial" w:cs="Arial"/>
              </w:rPr>
              <w:t>Inmov</w:t>
            </w:r>
            <w:proofErr w:type="spellEnd"/>
            <w:r w:rsidRPr="00993C14">
              <w:rPr>
                <w:rFonts w:ascii="Arial" w:hAnsi="Arial" w:cs="Arial"/>
              </w:rPr>
              <w:t>. Intangible</w:t>
            </w:r>
          </w:p>
          <w:p w14:paraId="09E9A0A8" w14:textId="77777777" w:rsidR="0021443D" w:rsidRPr="00993C14" w:rsidRDefault="0021443D" w:rsidP="001C2108">
            <w:pPr>
              <w:jc w:val="center"/>
              <w:rPr>
                <w:rFonts w:ascii="Arial" w:hAnsi="Arial" w:cs="Arial"/>
              </w:rPr>
            </w:pPr>
          </w:p>
        </w:tc>
        <w:tc>
          <w:tcPr>
            <w:tcW w:w="2161" w:type="dxa"/>
          </w:tcPr>
          <w:p w14:paraId="62C4F604" w14:textId="77777777" w:rsidR="0021443D" w:rsidRPr="00993C14" w:rsidRDefault="0021443D" w:rsidP="001C2108">
            <w:pP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391EDF01"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682,99 €</w:t>
            </w:r>
          </w:p>
          <w:p w14:paraId="705E0440"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2161" w:type="dxa"/>
          </w:tcPr>
          <w:p w14:paraId="61D5F1C0"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67A83F2B"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540 €</w:t>
            </w:r>
          </w:p>
          <w:p w14:paraId="3C8C4E74"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2161" w:type="dxa"/>
          </w:tcPr>
          <w:p w14:paraId="6DAA9F50"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45AEC4D6"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540 €</w:t>
            </w:r>
          </w:p>
          <w:p w14:paraId="5CC21A7C"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r>
      <w:tr w:rsidR="0021443D" w:rsidRPr="00993C14" w14:paraId="34AD4067" w14:textId="77777777" w:rsidTr="001C2108">
        <w:tc>
          <w:tcPr>
            <w:cnfStyle w:val="001000000000" w:firstRow="0" w:lastRow="0" w:firstColumn="1" w:lastColumn="0" w:oddVBand="0" w:evenVBand="0" w:oddHBand="0" w:evenHBand="0" w:firstRowFirstColumn="0" w:firstRowLastColumn="0" w:lastRowFirstColumn="0" w:lastRowLastColumn="0"/>
            <w:tcW w:w="2161" w:type="dxa"/>
          </w:tcPr>
          <w:p w14:paraId="2A07394C" w14:textId="77777777" w:rsidR="0021443D" w:rsidRPr="00993C14" w:rsidRDefault="0021443D" w:rsidP="001C2108">
            <w:pPr>
              <w:jc w:val="center"/>
              <w:rPr>
                <w:rFonts w:ascii="Arial" w:hAnsi="Arial" w:cs="Arial"/>
              </w:rPr>
            </w:pPr>
          </w:p>
          <w:p w14:paraId="722DF3B8" w14:textId="77777777" w:rsidR="0021443D" w:rsidRPr="00993C14" w:rsidRDefault="0021443D" w:rsidP="001C2108">
            <w:pPr>
              <w:jc w:val="center"/>
              <w:rPr>
                <w:rFonts w:ascii="Arial" w:hAnsi="Arial" w:cs="Arial"/>
              </w:rPr>
            </w:pPr>
            <w:r w:rsidRPr="00993C14">
              <w:rPr>
                <w:rFonts w:ascii="Arial" w:hAnsi="Arial" w:cs="Arial"/>
              </w:rPr>
              <w:t xml:space="preserve">Total, </w:t>
            </w:r>
            <w:proofErr w:type="spellStart"/>
            <w:r w:rsidRPr="00993C14">
              <w:rPr>
                <w:rFonts w:ascii="Arial" w:hAnsi="Arial" w:cs="Arial"/>
              </w:rPr>
              <w:t>Inmov</w:t>
            </w:r>
            <w:proofErr w:type="spellEnd"/>
            <w:r w:rsidRPr="00993C14">
              <w:rPr>
                <w:rFonts w:ascii="Arial" w:hAnsi="Arial" w:cs="Arial"/>
              </w:rPr>
              <w:t>. Material</w:t>
            </w:r>
          </w:p>
          <w:p w14:paraId="67EBD540" w14:textId="77777777" w:rsidR="0021443D" w:rsidRPr="00993C14" w:rsidRDefault="0021443D" w:rsidP="001C2108">
            <w:pPr>
              <w:jc w:val="center"/>
              <w:rPr>
                <w:rFonts w:ascii="Arial" w:hAnsi="Arial" w:cs="Arial"/>
              </w:rPr>
            </w:pPr>
          </w:p>
        </w:tc>
        <w:tc>
          <w:tcPr>
            <w:tcW w:w="2161" w:type="dxa"/>
          </w:tcPr>
          <w:p w14:paraId="5D60D862" w14:textId="77777777" w:rsidR="0021443D" w:rsidRPr="00993C14" w:rsidRDefault="0021443D" w:rsidP="001C2108">
            <w:pPr>
              <w:cnfStyle w:val="000000000000" w:firstRow="0" w:lastRow="0" w:firstColumn="0" w:lastColumn="0" w:oddVBand="0" w:evenVBand="0" w:oddHBand="0" w:evenHBand="0" w:firstRowFirstColumn="0" w:firstRowLastColumn="0" w:lastRowFirstColumn="0" w:lastRowLastColumn="0"/>
              <w:rPr>
                <w:rFonts w:ascii="Arial" w:hAnsi="Arial" w:cs="Arial"/>
                <w:b/>
              </w:rPr>
            </w:pPr>
          </w:p>
          <w:p w14:paraId="675A0329"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993C14">
              <w:rPr>
                <w:rFonts w:ascii="Arial" w:hAnsi="Arial" w:cs="Arial"/>
                <w:b/>
              </w:rPr>
              <w:t>859,93 €</w:t>
            </w:r>
          </w:p>
          <w:p w14:paraId="03383AC1" w14:textId="77777777" w:rsidR="0021443D" w:rsidRPr="00993C14" w:rsidRDefault="0021443D" w:rsidP="001C2108">
            <w:pPr>
              <w:cnfStyle w:val="000000000000" w:firstRow="0" w:lastRow="0" w:firstColumn="0" w:lastColumn="0" w:oddVBand="0" w:evenVBand="0" w:oddHBand="0" w:evenHBand="0" w:firstRowFirstColumn="0" w:firstRowLastColumn="0" w:lastRowFirstColumn="0" w:lastRowLastColumn="0"/>
              <w:rPr>
                <w:rFonts w:ascii="Arial" w:hAnsi="Arial" w:cs="Arial"/>
                <w:b/>
              </w:rPr>
            </w:pPr>
          </w:p>
        </w:tc>
        <w:tc>
          <w:tcPr>
            <w:tcW w:w="2161" w:type="dxa"/>
          </w:tcPr>
          <w:p w14:paraId="1F329F16"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p w14:paraId="740DBF78"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993C14">
              <w:rPr>
                <w:rFonts w:ascii="Arial" w:hAnsi="Arial" w:cs="Arial"/>
                <w:b/>
              </w:rPr>
              <w:t>0,00 €</w:t>
            </w:r>
          </w:p>
          <w:p w14:paraId="4E776371"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tc>
        <w:tc>
          <w:tcPr>
            <w:tcW w:w="2161" w:type="dxa"/>
          </w:tcPr>
          <w:p w14:paraId="552EC1D6"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p w14:paraId="7DCF1C22"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993C14">
              <w:rPr>
                <w:rFonts w:ascii="Arial" w:hAnsi="Arial" w:cs="Arial"/>
                <w:b/>
              </w:rPr>
              <w:t>0,00 €</w:t>
            </w:r>
          </w:p>
          <w:p w14:paraId="0D774C0D"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tc>
      </w:tr>
      <w:tr w:rsidR="0021443D" w:rsidRPr="00993C14" w14:paraId="57393B03" w14:textId="77777777" w:rsidTr="001C2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758C734D" w14:textId="77777777" w:rsidR="0021443D" w:rsidRPr="00993C14" w:rsidRDefault="0021443D" w:rsidP="001C2108">
            <w:pPr>
              <w:jc w:val="center"/>
              <w:rPr>
                <w:rFonts w:ascii="Arial" w:hAnsi="Arial" w:cs="Arial"/>
              </w:rPr>
            </w:pPr>
          </w:p>
          <w:p w14:paraId="2830408B" w14:textId="77777777" w:rsidR="0021443D" w:rsidRPr="00993C14" w:rsidRDefault="0021443D" w:rsidP="001C2108">
            <w:pPr>
              <w:jc w:val="center"/>
              <w:rPr>
                <w:rFonts w:ascii="Arial" w:hAnsi="Arial" w:cs="Arial"/>
              </w:rPr>
            </w:pPr>
            <w:r w:rsidRPr="00993C14">
              <w:rPr>
                <w:rFonts w:ascii="Arial" w:hAnsi="Arial" w:cs="Arial"/>
              </w:rPr>
              <w:t xml:space="preserve">Total, </w:t>
            </w:r>
            <w:proofErr w:type="spellStart"/>
            <w:r w:rsidRPr="00993C14">
              <w:rPr>
                <w:rFonts w:ascii="Arial" w:hAnsi="Arial" w:cs="Arial"/>
              </w:rPr>
              <w:t>Inmov</w:t>
            </w:r>
            <w:proofErr w:type="spellEnd"/>
            <w:r w:rsidRPr="00993C14">
              <w:rPr>
                <w:rFonts w:ascii="Arial" w:hAnsi="Arial" w:cs="Arial"/>
              </w:rPr>
              <w:t>. Financiero</w:t>
            </w:r>
          </w:p>
          <w:p w14:paraId="5E28D9CE" w14:textId="77777777" w:rsidR="0021443D" w:rsidRPr="00993C14" w:rsidRDefault="0021443D" w:rsidP="001C2108">
            <w:pPr>
              <w:jc w:val="center"/>
              <w:rPr>
                <w:rFonts w:ascii="Arial" w:hAnsi="Arial" w:cs="Arial"/>
              </w:rPr>
            </w:pPr>
          </w:p>
        </w:tc>
        <w:tc>
          <w:tcPr>
            <w:tcW w:w="2161" w:type="dxa"/>
          </w:tcPr>
          <w:p w14:paraId="60388E59"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74B9D65A"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0,00 €</w:t>
            </w:r>
          </w:p>
          <w:p w14:paraId="18613BB9"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2161" w:type="dxa"/>
          </w:tcPr>
          <w:p w14:paraId="653CF9F4"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6F4DE5FF"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0,00 €</w:t>
            </w:r>
          </w:p>
          <w:p w14:paraId="1A7D581B"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2161" w:type="dxa"/>
          </w:tcPr>
          <w:p w14:paraId="55A9D002"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6E9DD283"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0,00 €</w:t>
            </w:r>
          </w:p>
          <w:p w14:paraId="37A1DA1C"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r>
      <w:tr w:rsidR="0021443D" w:rsidRPr="00993C14" w14:paraId="5755DFB0" w14:textId="77777777" w:rsidTr="001C2108">
        <w:tc>
          <w:tcPr>
            <w:cnfStyle w:val="001000000000" w:firstRow="0" w:lastRow="0" w:firstColumn="1" w:lastColumn="0" w:oddVBand="0" w:evenVBand="0" w:oddHBand="0" w:evenHBand="0" w:firstRowFirstColumn="0" w:firstRowLastColumn="0" w:lastRowFirstColumn="0" w:lastRowLastColumn="0"/>
            <w:tcW w:w="2161" w:type="dxa"/>
          </w:tcPr>
          <w:p w14:paraId="4999CFEF" w14:textId="77777777" w:rsidR="0021443D" w:rsidRPr="00993C14" w:rsidRDefault="0021443D" w:rsidP="001C2108">
            <w:pPr>
              <w:jc w:val="center"/>
              <w:rPr>
                <w:rFonts w:ascii="Arial" w:hAnsi="Arial" w:cs="Arial"/>
              </w:rPr>
            </w:pPr>
          </w:p>
          <w:p w14:paraId="2CCAE89B" w14:textId="77777777" w:rsidR="0021443D" w:rsidRPr="00993C14" w:rsidRDefault="0021443D" w:rsidP="001C2108">
            <w:pPr>
              <w:jc w:val="center"/>
              <w:rPr>
                <w:rFonts w:ascii="Arial" w:hAnsi="Arial" w:cs="Arial"/>
              </w:rPr>
            </w:pPr>
            <w:r w:rsidRPr="00993C14">
              <w:rPr>
                <w:rFonts w:ascii="Arial" w:hAnsi="Arial" w:cs="Arial"/>
              </w:rPr>
              <w:t xml:space="preserve">Total, Inversión </w:t>
            </w:r>
          </w:p>
          <w:p w14:paraId="7F4A418B" w14:textId="77777777" w:rsidR="0021443D" w:rsidRPr="00993C14" w:rsidRDefault="0021443D" w:rsidP="001C2108">
            <w:pPr>
              <w:jc w:val="center"/>
              <w:rPr>
                <w:rFonts w:ascii="Arial" w:hAnsi="Arial" w:cs="Arial"/>
              </w:rPr>
            </w:pPr>
            <w:r w:rsidRPr="00993C14">
              <w:rPr>
                <w:rFonts w:ascii="Arial" w:hAnsi="Arial" w:cs="Arial"/>
              </w:rPr>
              <w:t>(sin I.V.A.)</w:t>
            </w:r>
          </w:p>
          <w:p w14:paraId="5EC17D63" w14:textId="77777777" w:rsidR="0021443D" w:rsidRPr="00993C14" w:rsidRDefault="0021443D" w:rsidP="001C2108">
            <w:pPr>
              <w:jc w:val="center"/>
              <w:rPr>
                <w:rFonts w:ascii="Arial" w:hAnsi="Arial" w:cs="Arial"/>
              </w:rPr>
            </w:pPr>
          </w:p>
        </w:tc>
        <w:tc>
          <w:tcPr>
            <w:tcW w:w="2161" w:type="dxa"/>
          </w:tcPr>
          <w:p w14:paraId="3FF41D99"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p w14:paraId="1320603C"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993C14">
              <w:rPr>
                <w:rFonts w:ascii="Arial" w:hAnsi="Arial" w:cs="Arial"/>
                <w:b/>
              </w:rPr>
              <w:t>1.542,92 €</w:t>
            </w:r>
          </w:p>
          <w:p w14:paraId="5C18959E"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tc>
        <w:tc>
          <w:tcPr>
            <w:tcW w:w="2161" w:type="dxa"/>
          </w:tcPr>
          <w:p w14:paraId="3630B49A"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p w14:paraId="058D487F"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993C14">
              <w:rPr>
                <w:rFonts w:ascii="Arial" w:hAnsi="Arial" w:cs="Arial"/>
                <w:b/>
              </w:rPr>
              <w:t>540 €</w:t>
            </w:r>
          </w:p>
          <w:p w14:paraId="1822EDBB"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tc>
        <w:tc>
          <w:tcPr>
            <w:tcW w:w="2161" w:type="dxa"/>
          </w:tcPr>
          <w:p w14:paraId="0F06DE40"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p w14:paraId="15890363"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993C14">
              <w:rPr>
                <w:rFonts w:ascii="Arial" w:hAnsi="Arial" w:cs="Arial"/>
                <w:b/>
              </w:rPr>
              <w:t>540 €</w:t>
            </w:r>
          </w:p>
          <w:p w14:paraId="4453A10A"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tc>
      </w:tr>
    </w:tbl>
    <w:p w14:paraId="147341BA" w14:textId="77777777" w:rsidR="0021443D" w:rsidRPr="00993C14" w:rsidRDefault="0021443D" w:rsidP="0021443D">
      <w:pPr>
        <w:rPr>
          <w:rFonts w:ascii="Arial" w:hAnsi="Arial" w:cs="Arial"/>
          <w:b/>
          <w:lang w:val="es-ES"/>
        </w:rPr>
      </w:pPr>
    </w:p>
    <w:p w14:paraId="24AD276E" w14:textId="4C0089E0" w:rsidR="0021443D" w:rsidRDefault="0021443D" w:rsidP="0021443D">
      <w:pPr>
        <w:rPr>
          <w:rFonts w:ascii="Arial" w:hAnsi="Arial" w:cs="Arial"/>
          <w:b/>
          <w:lang w:val="es-ES"/>
        </w:rPr>
      </w:pPr>
    </w:p>
    <w:p w14:paraId="4BB64053" w14:textId="77777777" w:rsidR="00691EC3" w:rsidRPr="00993C14" w:rsidRDefault="00691EC3" w:rsidP="0021443D">
      <w:pPr>
        <w:rPr>
          <w:rFonts w:ascii="Arial" w:hAnsi="Arial" w:cs="Arial"/>
          <w:b/>
          <w:lang w:val="es-ES"/>
        </w:rPr>
      </w:pPr>
    </w:p>
    <w:p w14:paraId="21CE7CE8" w14:textId="77777777" w:rsidR="0021443D" w:rsidRPr="00993C14" w:rsidRDefault="0021443D" w:rsidP="0021443D">
      <w:pPr>
        <w:rPr>
          <w:rFonts w:ascii="Arial" w:hAnsi="Arial" w:cs="Arial"/>
          <w:b/>
          <w:lang w:val="es-ES"/>
        </w:rPr>
      </w:pPr>
    </w:p>
    <w:p w14:paraId="09B48485" w14:textId="77777777" w:rsidR="0021443D" w:rsidRPr="00993C14" w:rsidRDefault="0021443D" w:rsidP="0021443D">
      <w:pPr>
        <w:rPr>
          <w:rFonts w:ascii="Arial" w:hAnsi="Arial" w:cs="Arial"/>
          <w:b/>
          <w:lang w:val="es-ES"/>
        </w:rPr>
      </w:pPr>
    </w:p>
    <w:p w14:paraId="6D4C9D0F" w14:textId="77777777" w:rsidR="0021443D" w:rsidRPr="00691EC3" w:rsidRDefault="0021443D" w:rsidP="00691EC3">
      <w:pPr>
        <w:pStyle w:val="1"/>
        <w:rPr>
          <w:b/>
          <w:bCs/>
          <w:color w:val="993300"/>
          <w:lang w:val="es-ES"/>
        </w:rPr>
      </w:pPr>
      <w:bookmarkStart w:id="39" w:name="_Toc165822157"/>
      <w:r w:rsidRPr="00691EC3">
        <w:rPr>
          <w:b/>
          <w:bCs/>
          <w:color w:val="993300"/>
          <w:lang w:val="es-ES"/>
        </w:rPr>
        <w:lastRenderedPageBreak/>
        <w:t>6 PLAN ECONÓMICO-FINANCIERO</w:t>
      </w:r>
      <w:bookmarkEnd w:id="39"/>
      <w:r w:rsidRPr="00691EC3">
        <w:rPr>
          <w:b/>
          <w:bCs/>
          <w:color w:val="993300"/>
          <w:lang w:val="es-ES"/>
        </w:rPr>
        <w:fldChar w:fldCharType="begin"/>
      </w:r>
      <w:r w:rsidRPr="00691EC3">
        <w:rPr>
          <w:b/>
          <w:bCs/>
          <w:color w:val="993300"/>
          <w:lang w:val="es-ES"/>
        </w:rPr>
        <w:instrText xml:space="preserve"> XE "6 PLAN ECONÓMICO-FINANCIERO" </w:instrText>
      </w:r>
      <w:r w:rsidRPr="00691EC3">
        <w:rPr>
          <w:b/>
          <w:bCs/>
          <w:color w:val="993300"/>
          <w:lang w:val="es-ES"/>
        </w:rPr>
        <w:fldChar w:fldCharType="end"/>
      </w:r>
    </w:p>
    <w:p w14:paraId="2F3231E0" w14:textId="77777777" w:rsidR="0021443D" w:rsidRPr="00691EC3" w:rsidRDefault="0021443D" w:rsidP="00691EC3">
      <w:pPr>
        <w:pStyle w:val="2"/>
        <w:rPr>
          <w:b/>
          <w:bCs/>
          <w:color w:val="993300"/>
          <w:lang w:val="es-ES"/>
        </w:rPr>
      </w:pPr>
      <w:bookmarkStart w:id="40" w:name="_Toc165822158"/>
      <w:r w:rsidRPr="00691EC3">
        <w:rPr>
          <w:b/>
          <w:bCs/>
          <w:color w:val="993300"/>
          <w:lang w:val="es-ES"/>
        </w:rPr>
        <w:t>6.1 Plan económico</w:t>
      </w:r>
      <w:bookmarkEnd w:id="40"/>
      <w:r w:rsidRPr="00691EC3">
        <w:rPr>
          <w:b/>
          <w:bCs/>
          <w:color w:val="993300"/>
          <w:lang w:val="es-ES"/>
        </w:rPr>
        <w:fldChar w:fldCharType="begin"/>
      </w:r>
      <w:r w:rsidRPr="00691EC3">
        <w:rPr>
          <w:b/>
          <w:bCs/>
          <w:color w:val="993300"/>
          <w:lang w:val="es-ES"/>
        </w:rPr>
        <w:instrText xml:space="preserve"> XE "6.1 Plan económico" </w:instrText>
      </w:r>
      <w:r w:rsidRPr="00691EC3">
        <w:rPr>
          <w:b/>
          <w:bCs/>
          <w:color w:val="993300"/>
          <w:lang w:val="es-ES"/>
        </w:rPr>
        <w:fldChar w:fldCharType="end"/>
      </w:r>
    </w:p>
    <w:p w14:paraId="33B027BB" w14:textId="77777777" w:rsidR="0021443D" w:rsidRPr="00691EC3" w:rsidRDefault="0021443D" w:rsidP="00691EC3">
      <w:pPr>
        <w:pStyle w:val="2"/>
        <w:rPr>
          <w:b/>
          <w:bCs/>
          <w:color w:val="993300"/>
          <w:lang w:val="es-ES"/>
        </w:rPr>
      </w:pPr>
      <w:bookmarkStart w:id="41" w:name="_Toc165822159"/>
      <w:r w:rsidRPr="00691EC3">
        <w:rPr>
          <w:b/>
          <w:bCs/>
          <w:color w:val="993300"/>
          <w:lang w:val="es-ES"/>
        </w:rPr>
        <w:t>6.1.1 Ingresos</w:t>
      </w:r>
      <w:bookmarkEnd w:id="41"/>
      <w:r w:rsidRPr="00691EC3">
        <w:rPr>
          <w:b/>
          <w:bCs/>
          <w:color w:val="993300"/>
          <w:lang w:val="es-ES"/>
        </w:rPr>
        <w:fldChar w:fldCharType="begin"/>
      </w:r>
      <w:r w:rsidRPr="00691EC3">
        <w:rPr>
          <w:b/>
          <w:bCs/>
          <w:color w:val="993300"/>
          <w:lang w:val="es-ES"/>
        </w:rPr>
        <w:instrText xml:space="preserve"> XE "6.1.1 Ingresos" </w:instrText>
      </w:r>
      <w:r w:rsidRPr="00691EC3">
        <w:rPr>
          <w:b/>
          <w:bCs/>
          <w:color w:val="993300"/>
          <w:lang w:val="es-ES"/>
        </w:rPr>
        <w:fldChar w:fldCharType="end"/>
      </w:r>
    </w:p>
    <w:p w14:paraId="07F1041C" w14:textId="77777777" w:rsidR="0021443D" w:rsidRPr="00993C14" w:rsidRDefault="0021443D" w:rsidP="0021443D">
      <w:pPr>
        <w:rPr>
          <w:rFonts w:ascii="Arial" w:hAnsi="Arial" w:cs="Arial"/>
          <w:color w:val="000000" w:themeColor="text1"/>
          <w:lang w:val="es-ES"/>
        </w:rPr>
      </w:pPr>
      <w:r w:rsidRPr="00993C14">
        <w:rPr>
          <w:rFonts w:ascii="Arial" w:hAnsi="Arial" w:cs="Arial"/>
          <w:color w:val="000000" w:themeColor="text1"/>
          <w:lang w:val="es-ES"/>
        </w:rPr>
        <w:t xml:space="preserve">AFP ofrece ayuda y soporte a las organizaciones que trabajan por el bienestar de los animales en situación de calle a nivel mundial. Todas las donaciones realizadas a AFP están completamente disponibles para financiar proyectos, ejecutados por las organizaciones afiliadas a AFP. </w:t>
      </w:r>
    </w:p>
    <w:p w14:paraId="44374B1D" w14:textId="77777777" w:rsidR="0021443D" w:rsidRPr="00993C14" w:rsidRDefault="000078FC" w:rsidP="0021443D">
      <w:pPr>
        <w:rPr>
          <w:rFonts w:ascii="Arial" w:hAnsi="Arial" w:cs="Arial"/>
          <w:lang w:val="es-ES"/>
        </w:rPr>
      </w:pPr>
      <w:hyperlink r:id="rId46" w:history="1">
        <w:r w:rsidR="0021443D" w:rsidRPr="00993C14">
          <w:rPr>
            <w:rStyle w:val="aa"/>
            <w:rFonts w:ascii="Arial" w:hAnsi="Arial" w:cs="Arial"/>
            <w:b/>
            <w:lang w:val="es-ES"/>
          </w:rPr>
          <w:t>https://www.stray-afp.org/es/acerca-de-nosotros-2/</w:t>
        </w:r>
      </w:hyperlink>
    </w:p>
    <w:p w14:paraId="18496012" w14:textId="77777777" w:rsidR="0021443D" w:rsidRPr="00993C14" w:rsidRDefault="000078FC" w:rsidP="0021443D">
      <w:pPr>
        <w:rPr>
          <w:rFonts w:ascii="Arial" w:hAnsi="Arial" w:cs="Arial"/>
          <w:color w:val="000000" w:themeColor="text1"/>
          <w:lang w:val="es-ES"/>
        </w:rPr>
      </w:pPr>
      <w:hyperlink r:id="rId47" w:history="1">
        <w:r w:rsidR="0021443D" w:rsidRPr="00993C14">
          <w:rPr>
            <w:rStyle w:val="aa"/>
            <w:rFonts w:ascii="Arial" w:hAnsi="Arial" w:cs="Arial"/>
            <w:lang w:val="es-ES"/>
          </w:rPr>
          <w:t>https://racic.cantabria.es/racic/</w:t>
        </w:r>
      </w:hyperlink>
    </w:p>
    <w:tbl>
      <w:tblPr>
        <w:tblStyle w:val="3-1"/>
        <w:tblW w:w="0" w:type="auto"/>
        <w:tblLook w:val="04A0" w:firstRow="1" w:lastRow="0" w:firstColumn="1" w:lastColumn="0" w:noHBand="0" w:noVBand="1"/>
      </w:tblPr>
      <w:tblGrid>
        <w:gridCol w:w="2161"/>
        <w:gridCol w:w="2161"/>
        <w:gridCol w:w="2161"/>
        <w:gridCol w:w="2161"/>
      </w:tblGrid>
      <w:tr w:rsidR="0021443D" w:rsidRPr="00993C14" w14:paraId="273E35F0" w14:textId="77777777" w:rsidTr="001C21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51F73F6C" w14:textId="77777777" w:rsidR="0021443D" w:rsidRPr="00993C14" w:rsidRDefault="0021443D" w:rsidP="001C2108">
            <w:pPr>
              <w:rPr>
                <w:rFonts w:ascii="Arial" w:hAnsi="Arial" w:cs="Arial"/>
              </w:rPr>
            </w:pPr>
          </w:p>
          <w:p w14:paraId="1548E482" w14:textId="77777777" w:rsidR="0021443D" w:rsidRPr="00993C14" w:rsidRDefault="0021443D" w:rsidP="001C2108">
            <w:pPr>
              <w:rPr>
                <w:rFonts w:ascii="Arial" w:hAnsi="Arial" w:cs="Arial"/>
              </w:rPr>
            </w:pPr>
          </w:p>
          <w:p w14:paraId="287313A3" w14:textId="77777777" w:rsidR="0021443D" w:rsidRPr="00993C14" w:rsidRDefault="0021443D" w:rsidP="001C2108">
            <w:pPr>
              <w:rPr>
                <w:rFonts w:ascii="Arial" w:hAnsi="Arial" w:cs="Arial"/>
              </w:rPr>
            </w:pPr>
          </w:p>
        </w:tc>
        <w:tc>
          <w:tcPr>
            <w:tcW w:w="2161" w:type="dxa"/>
          </w:tcPr>
          <w:p w14:paraId="61C527D5"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p w14:paraId="63960B7D"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93C14">
              <w:rPr>
                <w:rFonts w:ascii="Arial" w:hAnsi="Arial" w:cs="Arial"/>
              </w:rPr>
              <w:t>Mascotas (Perros y Gatos) Cantabria</w:t>
            </w:r>
          </w:p>
          <w:p w14:paraId="0E43B6F2"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2161" w:type="dxa"/>
          </w:tcPr>
          <w:p w14:paraId="56CE110B" w14:textId="77777777" w:rsidR="0021443D" w:rsidRPr="00993C14" w:rsidRDefault="0021443D" w:rsidP="001C2108">
            <w:pPr>
              <w:cnfStyle w:val="100000000000" w:firstRow="1" w:lastRow="0" w:firstColumn="0" w:lastColumn="0" w:oddVBand="0" w:evenVBand="0" w:oddHBand="0" w:evenHBand="0" w:firstRowFirstColumn="0" w:firstRowLastColumn="0" w:lastRowFirstColumn="0" w:lastRowLastColumn="0"/>
              <w:rPr>
                <w:rFonts w:ascii="Arial" w:hAnsi="Arial" w:cs="Arial"/>
              </w:rPr>
            </w:pPr>
          </w:p>
          <w:p w14:paraId="3A70B680"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93C14">
              <w:rPr>
                <w:rFonts w:ascii="Arial" w:hAnsi="Arial" w:cs="Arial"/>
              </w:rPr>
              <w:t>Porcentaje de usuarios</w:t>
            </w:r>
          </w:p>
        </w:tc>
        <w:tc>
          <w:tcPr>
            <w:tcW w:w="2161" w:type="dxa"/>
          </w:tcPr>
          <w:p w14:paraId="11162EBC" w14:textId="77777777" w:rsidR="0021443D" w:rsidRPr="00993C14" w:rsidRDefault="0021443D" w:rsidP="001C2108">
            <w:pPr>
              <w:cnfStyle w:val="100000000000" w:firstRow="1" w:lastRow="0" w:firstColumn="0" w:lastColumn="0" w:oddVBand="0" w:evenVBand="0" w:oddHBand="0" w:evenHBand="0" w:firstRowFirstColumn="0" w:firstRowLastColumn="0" w:lastRowFirstColumn="0" w:lastRowLastColumn="0"/>
              <w:rPr>
                <w:rFonts w:ascii="Arial" w:hAnsi="Arial" w:cs="Arial"/>
              </w:rPr>
            </w:pPr>
          </w:p>
          <w:p w14:paraId="1B0B9ACC"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93C14">
              <w:rPr>
                <w:rFonts w:ascii="Arial" w:hAnsi="Arial" w:cs="Arial"/>
              </w:rPr>
              <w:t>Servicio de Usuarios</w:t>
            </w:r>
          </w:p>
        </w:tc>
      </w:tr>
      <w:tr w:rsidR="0021443D" w:rsidRPr="00993C14" w14:paraId="2C50A748" w14:textId="77777777" w:rsidTr="001C2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18A80A03" w14:textId="77777777" w:rsidR="0021443D" w:rsidRPr="00993C14" w:rsidRDefault="0021443D" w:rsidP="001C2108">
            <w:pPr>
              <w:jc w:val="center"/>
              <w:rPr>
                <w:rFonts w:ascii="Arial" w:hAnsi="Arial" w:cs="Arial"/>
              </w:rPr>
            </w:pPr>
          </w:p>
          <w:p w14:paraId="0194D60F" w14:textId="77777777" w:rsidR="0021443D" w:rsidRPr="00993C14" w:rsidRDefault="0021443D" w:rsidP="001C2108">
            <w:pPr>
              <w:jc w:val="center"/>
              <w:rPr>
                <w:rFonts w:ascii="Arial" w:hAnsi="Arial" w:cs="Arial"/>
              </w:rPr>
            </w:pPr>
            <w:r w:rsidRPr="00993C14">
              <w:rPr>
                <w:rFonts w:ascii="Arial" w:hAnsi="Arial" w:cs="Arial"/>
              </w:rPr>
              <w:t>1º Año</w:t>
            </w:r>
          </w:p>
          <w:p w14:paraId="45E49D12" w14:textId="77777777" w:rsidR="0021443D" w:rsidRPr="00993C14" w:rsidRDefault="0021443D" w:rsidP="001C2108">
            <w:pPr>
              <w:jc w:val="center"/>
              <w:rPr>
                <w:rFonts w:ascii="Arial" w:hAnsi="Arial" w:cs="Arial"/>
              </w:rPr>
            </w:pPr>
          </w:p>
        </w:tc>
        <w:tc>
          <w:tcPr>
            <w:tcW w:w="2161" w:type="dxa"/>
          </w:tcPr>
          <w:p w14:paraId="6E6A880A"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07F1DE66"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25.621</w:t>
            </w:r>
          </w:p>
        </w:tc>
        <w:tc>
          <w:tcPr>
            <w:tcW w:w="2161" w:type="dxa"/>
          </w:tcPr>
          <w:p w14:paraId="64ED9EC8"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0AF1538C"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10 %</w:t>
            </w:r>
          </w:p>
        </w:tc>
        <w:tc>
          <w:tcPr>
            <w:tcW w:w="2161" w:type="dxa"/>
          </w:tcPr>
          <w:p w14:paraId="671EE31F"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26FBFE1F"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2.532</w:t>
            </w:r>
          </w:p>
        </w:tc>
      </w:tr>
      <w:tr w:rsidR="0021443D" w:rsidRPr="00993C14" w14:paraId="607A4FED" w14:textId="77777777" w:rsidTr="001C2108">
        <w:tc>
          <w:tcPr>
            <w:cnfStyle w:val="001000000000" w:firstRow="0" w:lastRow="0" w:firstColumn="1" w:lastColumn="0" w:oddVBand="0" w:evenVBand="0" w:oddHBand="0" w:evenHBand="0" w:firstRowFirstColumn="0" w:firstRowLastColumn="0" w:lastRowFirstColumn="0" w:lastRowLastColumn="0"/>
            <w:tcW w:w="2161" w:type="dxa"/>
          </w:tcPr>
          <w:p w14:paraId="2D2E3B97" w14:textId="77777777" w:rsidR="0021443D" w:rsidRPr="00993C14" w:rsidRDefault="0021443D" w:rsidP="001C2108">
            <w:pPr>
              <w:jc w:val="center"/>
              <w:rPr>
                <w:rFonts w:ascii="Arial" w:hAnsi="Arial" w:cs="Arial"/>
              </w:rPr>
            </w:pPr>
          </w:p>
          <w:p w14:paraId="61B0DFCD" w14:textId="77777777" w:rsidR="0021443D" w:rsidRPr="00993C14" w:rsidRDefault="0021443D" w:rsidP="001C2108">
            <w:pPr>
              <w:jc w:val="center"/>
              <w:rPr>
                <w:rFonts w:ascii="Arial" w:hAnsi="Arial" w:cs="Arial"/>
              </w:rPr>
            </w:pPr>
            <w:r w:rsidRPr="00993C14">
              <w:rPr>
                <w:rFonts w:ascii="Arial" w:hAnsi="Arial" w:cs="Arial"/>
              </w:rPr>
              <w:t>2º Año</w:t>
            </w:r>
          </w:p>
          <w:p w14:paraId="5986B468" w14:textId="77777777" w:rsidR="0021443D" w:rsidRPr="00993C14" w:rsidRDefault="0021443D" w:rsidP="001C2108">
            <w:pPr>
              <w:jc w:val="center"/>
              <w:rPr>
                <w:rFonts w:ascii="Arial" w:hAnsi="Arial" w:cs="Arial"/>
              </w:rPr>
            </w:pPr>
          </w:p>
        </w:tc>
        <w:tc>
          <w:tcPr>
            <w:tcW w:w="2161" w:type="dxa"/>
          </w:tcPr>
          <w:p w14:paraId="1FC3DA11"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p w14:paraId="37918150"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993C14">
              <w:rPr>
                <w:rFonts w:ascii="Arial" w:hAnsi="Arial" w:cs="Arial"/>
                <w:b/>
              </w:rPr>
              <w:t>25.621</w:t>
            </w:r>
          </w:p>
        </w:tc>
        <w:tc>
          <w:tcPr>
            <w:tcW w:w="2161" w:type="dxa"/>
          </w:tcPr>
          <w:p w14:paraId="641AAA4F"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p w14:paraId="6E048724"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993C14">
              <w:rPr>
                <w:rFonts w:ascii="Arial" w:hAnsi="Arial" w:cs="Arial"/>
                <w:b/>
              </w:rPr>
              <w:t>20 %</w:t>
            </w:r>
          </w:p>
        </w:tc>
        <w:tc>
          <w:tcPr>
            <w:tcW w:w="2161" w:type="dxa"/>
          </w:tcPr>
          <w:p w14:paraId="3EC1663E"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p w14:paraId="1C7C1D3C"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993C14">
              <w:rPr>
                <w:rFonts w:ascii="Arial" w:hAnsi="Arial" w:cs="Arial"/>
                <w:b/>
              </w:rPr>
              <w:t>5.124</w:t>
            </w:r>
          </w:p>
        </w:tc>
      </w:tr>
      <w:tr w:rsidR="0021443D" w:rsidRPr="00993C14" w14:paraId="589D1E65" w14:textId="77777777" w:rsidTr="001C2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4F591BBA" w14:textId="77777777" w:rsidR="0021443D" w:rsidRPr="00993C14" w:rsidRDefault="0021443D" w:rsidP="001C2108">
            <w:pPr>
              <w:jc w:val="center"/>
              <w:rPr>
                <w:rFonts w:ascii="Arial" w:hAnsi="Arial" w:cs="Arial"/>
              </w:rPr>
            </w:pPr>
          </w:p>
          <w:p w14:paraId="2889863D" w14:textId="77777777" w:rsidR="0021443D" w:rsidRPr="00993C14" w:rsidRDefault="0021443D" w:rsidP="001C2108">
            <w:pPr>
              <w:jc w:val="center"/>
              <w:rPr>
                <w:rFonts w:ascii="Arial" w:hAnsi="Arial" w:cs="Arial"/>
              </w:rPr>
            </w:pPr>
            <w:r w:rsidRPr="00993C14">
              <w:rPr>
                <w:rFonts w:ascii="Arial" w:hAnsi="Arial" w:cs="Arial"/>
              </w:rPr>
              <w:t>3º Año</w:t>
            </w:r>
          </w:p>
          <w:p w14:paraId="3EEF9991" w14:textId="77777777" w:rsidR="0021443D" w:rsidRPr="00993C14" w:rsidRDefault="0021443D" w:rsidP="001C2108">
            <w:pPr>
              <w:jc w:val="center"/>
              <w:rPr>
                <w:rFonts w:ascii="Arial" w:hAnsi="Arial" w:cs="Arial"/>
              </w:rPr>
            </w:pPr>
          </w:p>
        </w:tc>
        <w:tc>
          <w:tcPr>
            <w:tcW w:w="2161" w:type="dxa"/>
          </w:tcPr>
          <w:p w14:paraId="08E32D7D"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0E54D7C6"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25.621</w:t>
            </w:r>
          </w:p>
        </w:tc>
        <w:tc>
          <w:tcPr>
            <w:tcW w:w="2161" w:type="dxa"/>
          </w:tcPr>
          <w:p w14:paraId="67E685B8"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11A4C5EE"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30 %</w:t>
            </w:r>
          </w:p>
        </w:tc>
        <w:tc>
          <w:tcPr>
            <w:tcW w:w="2161" w:type="dxa"/>
          </w:tcPr>
          <w:p w14:paraId="7949E604"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230A2E40"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7.686</w:t>
            </w:r>
          </w:p>
        </w:tc>
      </w:tr>
    </w:tbl>
    <w:p w14:paraId="1EA3FE08" w14:textId="77777777" w:rsidR="0021443D" w:rsidRPr="00993C14" w:rsidRDefault="0021443D" w:rsidP="0021443D">
      <w:pPr>
        <w:rPr>
          <w:rFonts w:ascii="Arial" w:hAnsi="Arial" w:cs="Arial"/>
          <w:b/>
          <w:lang w:val="es-ES"/>
        </w:rPr>
      </w:pPr>
    </w:p>
    <w:p w14:paraId="14553D9E" w14:textId="77777777" w:rsidR="0021443D" w:rsidRPr="00993C14" w:rsidRDefault="0021443D" w:rsidP="0021443D">
      <w:pPr>
        <w:rPr>
          <w:rFonts w:ascii="Arial" w:hAnsi="Arial" w:cs="Arial"/>
          <w:bCs/>
          <w:lang w:val="es-ES"/>
        </w:rPr>
      </w:pPr>
      <w:r w:rsidRPr="00993C14">
        <w:rPr>
          <w:rFonts w:ascii="Arial" w:hAnsi="Arial" w:cs="Arial"/>
          <w:bCs/>
          <w:lang w:val="es-ES"/>
        </w:rPr>
        <w:t>En 1 día entran en la App 2 veces x 7 días / semana = 14 semanas.</w:t>
      </w:r>
    </w:p>
    <w:p w14:paraId="25299F88" w14:textId="77777777" w:rsidR="0021443D" w:rsidRPr="00993C14" w:rsidRDefault="0021443D" w:rsidP="0021443D">
      <w:pPr>
        <w:rPr>
          <w:rFonts w:ascii="Arial" w:hAnsi="Arial" w:cs="Arial"/>
          <w:bCs/>
          <w:lang w:val="es-ES"/>
        </w:rPr>
      </w:pPr>
      <w:r w:rsidRPr="00993C14">
        <w:rPr>
          <w:rFonts w:ascii="Arial" w:hAnsi="Arial" w:cs="Arial"/>
          <w:bCs/>
          <w:lang w:val="es-ES"/>
        </w:rPr>
        <w:t>14 x 4 semanas = 56 veces al mes x 12 meses = 672 año.</w:t>
      </w:r>
    </w:p>
    <w:p w14:paraId="48D9E2AC" w14:textId="77777777" w:rsidR="0021443D" w:rsidRPr="00993C14" w:rsidRDefault="0021443D" w:rsidP="0021443D">
      <w:pPr>
        <w:rPr>
          <w:rFonts w:ascii="Arial" w:hAnsi="Arial" w:cs="Arial"/>
          <w:bCs/>
          <w:lang w:val="es-ES"/>
        </w:rPr>
      </w:pPr>
      <w:r w:rsidRPr="00993C14">
        <w:rPr>
          <w:rFonts w:ascii="Arial" w:hAnsi="Arial" w:cs="Arial"/>
          <w:bCs/>
          <w:lang w:val="es-ES"/>
        </w:rPr>
        <w:t>Ingresos de publicidad = 1.000 impresiones = 4 €.</w:t>
      </w:r>
    </w:p>
    <w:p w14:paraId="69D9B826" w14:textId="77777777" w:rsidR="0021443D" w:rsidRPr="00993C14" w:rsidRDefault="0021443D" w:rsidP="0021443D">
      <w:pPr>
        <w:rPr>
          <w:rFonts w:ascii="Arial" w:hAnsi="Arial" w:cs="Arial"/>
          <w:bCs/>
          <w:lang w:val="es-ES"/>
        </w:rPr>
      </w:pPr>
      <w:r w:rsidRPr="00993C14">
        <w:rPr>
          <w:rFonts w:ascii="Arial" w:hAnsi="Arial" w:cs="Arial"/>
          <w:bCs/>
          <w:lang w:val="es-ES"/>
        </w:rPr>
        <w:t>Visitas al año x Servicio de Usuarios = Beneficios</w:t>
      </w:r>
    </w:p>
    <w:tbl>
      <w:tblPr>
        <w:tblStyle w:val="3-4"/>
        <w:tblW w:w="0" w:type="auto"/>
        <w:tblLook w:val="04A0" w:firstRow="1" w:lastRow="0" w:firstColumn="1" w:lastColumn="0" w:noHBand="0" w:noVBand="1"/>
      </w:tblPr>
      <w:tblGrid>
        <w:gridCol w:w="2161"/>
        <w:gridCol w:w="2161"/>
        <w:gridCol w:w="2161"/>
        <w:gridCol w:w="2161"/>
      </w:tblGrid>
      <w:tr w:rsidR="0021443D" w:rsidRPr="00993C14" w14:paraId="73BE4425" w14:textId="77777777" w:rsidTr="001C21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607A7793" w14:textId="77777777" w:rsidR="0021443D" w:rsidRPr="00993C14" w:rsidRDefault="0021443D" w:rsidP="001C2108">
            <w:pPr>
              <w:rPr>
                <w:rFonts w:ascii="Arial" w:hAnsi="Arial" w:cs="Arial"/>
              </w:rPr>
            </w:pPr>
          </w:p>
          <w:p w14:paraId="554A2036" w14:textId="77777777" w:rsidR="0021443D" w:rsidRPr="00993C14" w:rsidRDefault="0021443D" w:rsidP="001C2108">
            <w:pPr>
              <w:rPr>
                <w:rFonts w:ascii="Arial" w:hAnsi="Arial" w:cs="Arial"/>
              </w:rPr>
            </w:pPr>
          </w:p>
          <w:p w14:paraId="17C2A158" w14:textId="77777777" w:rsidR="0021443D" w:rsidRPr="00993C14" w:rsidRDefault="0021443D" w:rsidP="001C2108">
            <w:pPr>
              <w:rPr>
                <w:rFonts w:ascii="Arial" w:hAnsi="Arial" w:cs="Arial"/>
              </w:rPr>
            </w:pPr>
          </w:p>
        </w:tc>
        <w:tc>
          <w:tcPr>
            <w:tcW w:w="2161" w:type="dxa"/>
          </w:tcPr>
          <w:p w14:paraId="20B46BC3"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p w14:paraId="4496D38F"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93C14">
              <w:rPr>
                <w:rFonts w:ascii="Arial" w:hAnsi="Arial" w:cs="Arial"/>
              </w:rPr>
              <w:t>Visitas al año</w:t>
            </w:r>
          </w:p>
        </w:tc>
        <w:tc>
          <w:tcPr>
            <w:tcW w:w="2161" w:type="dxa"/>
          </w:tcPr>
          <w:p w14:paraId="693EE5DF" w14:textId="77777777" w:rsidR="0021443D" w:rsidRPr="00993C14" w:rsidRDefault="0021443D" w:rsidP="001C2108">
            <w:pPr>
              <w:cnfStyle w:val="100000000000" w:firstRow="1" w:lastRow="0" w:firstColumn="0" w:lastColumn="0" w:oddVBand="0" w:evenVBand="0" w:oddHBand="0" w:evenHBand="0" w:firstRowFirstColumn="0" w:firstRowLastColumn="0" w:lastRowFirstColumn="0" w:lastRowLastColumn="0"/>
              <w:rPr>
                <w:rFonts w:ascii="Arial" w:hAnsi="Arial" w:cs="Arial"/>
              </w:rPr>
            </w:pPr>
          </w:p>
          <w:p w14:paraId="2D057C72"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93C14">
              <w:rPr>
                <w:rFonts w:ascii="Arial" w:hAnsi="Arial" w:cs="Arial"/>
              </w:rPr>
              <w:t>Servicio de Usuarios</w:t>
            </w:r>
          </w:p>
          <w:p w14:paraId="4683F27D"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2161" w:type="dxa"/>
          </w:tcPr>
          <w:p w14:paraId="4EFA6D6A"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p w14:paraId="78446AB3" w14:textId="77777777" w:rsidR="0021443D" w:rsidRPr="00993C14" w:rsidRDefault="0021443D" w:rsidP="001C210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93C14">
              <w:rPr>
                <w:rFonts w:ascii="Arial" w:hAnsi="Arial" w:cs="Arial"/>
              </w:rPr>
              <w:t>Beneficios</w:t>
            </w:r>
          </w:p>
        </w:tc>
      </w:tr>
      <w:tr w:rsidR="0021443D" w:rsidRPr="00993C14" w14:paraId="1B20ADE9" w14:textId="77777777" w:rsidTr="001C2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654927AA" w14:textId="77777777" w:rsidR="0021443D" w:rsidRPr="00993C14" w:rsidRDefault="0021443D" w:rsidP="001C2108">
            <w:pPr>
              <w:jc w:val="center"/>
              <w:rPr>
                <w:rFonts w:ascii="Arial" w:hAnsi="Arial" w:cs="Arial"/>
              </w:rPr>
            </w:pPr>
          </w:p>
          <w:p w14:paraId="42839813" w14:textId="77777777" w:rsidR="0021443D" w:rsidRPr="00993C14" w:rsidRDefault="0021443D" w:rsidP="001C2108">
            <w:pPr>
              <w:jc w:val="center"/>
              <w:rPr>
                <w:rFonts w:ascii="Arial" w:hAnsi="Arial" w:cs="Arial"/>
              </w:rPr>
            </w:pPr>
            <w:r w:rsidRPr="00993C14">
              <w:rPr>
                <w:rFonts w:ascii="Arial" w:hAnsi="Arial" w:cs="Arial"/>
              </w:rPr>
              <w:t>1º Año</w:t>
            </w:r>
          </w:p>
          <w:p w14:paraId="4D6DD948" w14:textId="77777777" w:rsidR="0021443D" w:rsidRPr="00993C14" w:rsidRDefault="0021443D" w:rsidP="001C2108">
            <w:pPr>
              <w:jc w:val="center"/>
              <w:rPr>
                <w:rFonts w:ascii="Arial" w:hAnsi="Arial" w:cs="Arial"/>
              </w:rPr>
            </w:pPr>
          </w:p>
        </w:tc>
        <w:tc>
          <w:tcPr>
            <w:tcW w:w="2161" w:type="dxa"/>
          </w:tcPr>
          <w:p w14:paraId="0A358AD5"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431BC187"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672</w:t>
            </w:r>
          </w:p>
        </w:tc>
        <w:tc>
          <w:tcPr>
            <w:tcW w:w="2161" w:type="dxa"/>
          </w:tcPr>
          <w:p w14:paraId="1ADC4212"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0EDF60D8"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2.532</w:t>
            </w:r>
          </w:p>
        </w:tc>
        <w:tc>
          <w:tcPr>
            <w:tcW w:w="2161" w:type="dxa"/>
          </w:tcPr>
          <w:p w14:paraId="2A92E9B4"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611C70CF"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6.886 €</w:t>
            </w:r>
          </w:p>
        </w:tc>
      </w:tr>
      <w:tr w:rsidR="0021443D" w:rsidRPr="00993C14" w14:paraId="57BDF560" w14:textId="77777777" w:rsidTr="001C2108">
        <w:tc>
          <w:tcPr>
            <w:cnfStyle w:val="001000000000" w:firstRow="0" w:lastRow="0" w:firstColumn="1" w:lastColumn="0" w:oddVBand="0" w:evenVBand="0" w:oddHBand="0" w:evenHBand="0" w:firstRowFirstColumn="0" w:firstRowLastColumn="0" w:lastRowFirstColumn="0" w:lastRowLastColumn="0"/>
            <w:tcW w:w="2161" w:type="dxa"/>
          </w:tcPr>
          <w:p w14:paraId="4FBC8F06" w14:textId="77777777" w:rsidR="0021443D" w:rsidRPr="00993C14" w:rsidRDefault="0021443D" w:rsidP="001C2108">
            <w:pPr>
              <w:jc w:val="center"/>
              <w:rPr>
                <w:rFonts w:ascii="Arial" w:hAnsi="Arial" w:cs="Arial"/>
              </w:rPr>
            </w:pPr>
          </w:p>
          <w:p w14:paraId="0FC7A8AF" w14:textId="77777777" w:rsidR="0021443D" w:rsidRPr="00993C14" w:rsidRDefault="0021443D" w:rsidP="001C2108">
            <w:pPr>
              <w:jc w:val="center"/>
              <w:rPr>
                <w:rFonts w:ascii="Arial" w:hAnsi="Arial" w:cs="Arial"/>
              </w:rPr>
            </w:pPr>
            <w:r w:rsidRPr="00993C14">
              <w:rPr>
                <w:rFonts w:ascii="Arial" w:hAnsi="Arial" w:cs="Arial"/>
              </w:rPr>
              <w:t>2º Año</w:t>
            </w:r>
          </w:p>
          <w:p w14:paraId="799EEA55" w14:textId="77777777" w:rsidR="0021443D" w:rsidRPr="00993C14" w:rsidRDefault="0021443D" w:rsidP="001C2108">
            <w:pPr>
              <w:jc w:val="center"/>
              <w:rPr>
                <w:rFonts w:ascii="Arial" w:hAnsi="Arial" w:cs="Arial"/>
              </w:rPr>
            </w:pPr>
          </w:p>
        </w:tc>
        <w:tc>
          <w:tcPr>
            <w:tcW w:w="2161" w:type="dxa"/>
          </w:tcPr>
          <w:p w14:paraId="6090B7E3"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p w14:paraId="2AEB66CB"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993C14">
              <w:rPr>
                <w:rFonts w:ascii="Arial" w:hAnsi="Arial" w:cs="Arial"/>
                <w:b/>
              </w:rPr>
              <w:t>672</w:t>
            </w:r>
          </w:p>
        </w:tc>
        <w:tc>
          <w:tcPr>
            <w:tcW w:w="2161" w:type="dxa"/>
          </w:tcPr>
          <w:p w14:paraId="23D33FBB"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p w14:paraId="7A40B56F"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993C14">
              <w:rPr>
                <w:rFonts w:ascii="Arial" w:hAnsi="Arial" w:cs="Arial"/>
                <w:b/>
              </w:rPr>
              <w:t>5.124</w:t>
            </w:r>
          </w:p>
        </w:tc>
        <w:tc>
          <w:tcPr>
            <w:tcW w:w="2161" w:type="dxa"/>
          </w:tcPr>
          <w:p w14:paraId="1F7D4EA0"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p w14:paraId="253E07CC" w14:textId="77777777" w:rsidR="0021443D" w:rsidRPr="00993C14" w:rsidRDefault="0021443D" w:rsidP="001C2108">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993C14">
              <w:rPr>
                <w:rFonts w:ascii="Arial" w:hAnsi="Arial" w:cs="Arial"/>
                <w:b/>
              </w:rPr>
              <w:t>13.773 €</w:t>
            </w:r>
          </w:p>
        </w:tc>
      </w:tr>
      <w:tr w:rsidR="0021443D" w:rsidRPr="00993C14" w14:paraId="441F9067" w14:textId="77777777" w:rsidTr="001C2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2D7B3CAB" w14:textId="77777777" w:rsidR="0021443D" w:rsidRPr="00993C14" w:rsidRDefault="0021443D" w:rsidP="001C2108">
            <w:pPr>
              <w:jc w:val="center"/>
              <w:rPr>
                <w:rFonts w:ascii="Arial" w:hAnsi="Arial" w:cs="Arial"/>
              </w:rPr>
            </w:pPr>
          </w:p>
          <w:p w14:paraId="6BD328F6" w14:textId="77777777" w:rsidR="0021443D" w:rsidRPr="00993C14" w:rsidRDefault="0021443D" w:rsidP="001C2108">
            <w:pPr>
              <w:jc w:val="center"/>
              <w:rPr>
                <w:rFonts w:ascii="Arial" w:hAnsi="Arial" w:cs="Arial"/>
              </w:rPr>
            </w:pPr>
            <w:r w:rsidRPr="00993C14">
              <w:rPr>
                <w:rFonts w:ascii="Arial" w:hAnsi="Arial" w:cs="Arial"/>
              </w:rPr>
              <w:t>3º Año</w:t>
            </w:r>
          </w:p>
          <w:p w14:paraId="1ED75217" w14:textId="77777777" w:rsidR="0021443D" w:rsidRPr="00993C14" w:rsidRDefault="0021443D" w:rsidP="001C2108">
            <w:pPr>
              <w:jc w:val="center"/>
              <w:rPr>
                <w:rFonts w:ascii="Arial" w:hAnsi="Arial" w:cs="Arial"/>
              </w:rPr>
            </w:pPr>
          </w:p>
        </w:tc>
        <w:tc>
          <w:tcPr>
            <w:tcW w:w="2161" w:type="dxa"/>
          </w:tcPr>
          <w:p w14:paraId="45750569"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355D6ACE"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672</w:t>
            </w:r>
          </w:p>
        </w:tc>
        <w:tc>
          <w:tcPr>
            <w:tcW w:w="2161" w:type="dxa"/>
          </w:tcPr>
          <w:p w14:paraId="5BD73C9F"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6B3D8D28"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7.686</w:t>
            </w:r>
          </w:p>
        </w:tc>
        <w:tc>
          <w:tcPr>
            <w:tcW w:w="2161" w:type="dxa"/>
          </w:tcPr>
          <w:p w14:paraId="335D18DD"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158FAE54" w14:textId="77777777" w:rsidR="0021443D" w:rsidRPr="00993C14" w:rsidRDefault="0021443D" w:rsidP="001C2108">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3C14">
              <w:rPr>
                <w:rFonts w:ascii="Arial" w:hAnsi="Arial" w:cs="Arial"/>
                <w:b/>
              </w:rPr>
              <w:t>20.659 €</w:t>
            </w:r>
          </w:p>
        </w:tc>
      </w:tr>
    </w:tbl>
    <w:p w14:paraId="09F388A0" w14:textId="77777777" w:rsidR="0021443D" w:rsidRPr="00993C14" w:rsidRDefault="0021443D" w:rsidP="0021443D">
      <w:pPr>
        <w:rPr>
          <w:rFonts w:ascii="Arial" w:hAnsi="Arial" w:cs="Arial"/>
          <w:b/>
          <w:lang w:val="es-ES"/>
        </w:rPr>
      </w:pPr>
    </w:p>
    <w:p w14:paraId="5ECD275B" w14:textId="77777777" w:rsidR="0021443D" w:rsidRPr="00993C14" w:rsidRDefault="0021443D" w:rsidP="0021443D">
      <w:pPr>
        <w:rPr>
          <w:rFonts w:ascii="Arial" w:hAnsi="Arial" w:cs="Arial"/>
          <w:b/>
          <w:lang w:val="es-ES"/>
        </w:rPr>
      </w:pPr>
      <w:r w:rsidRPr="00993C14">
        <w:rPr>
          <w:rFonts w:ascii="Arial" w:hAnsi="Arial" w:cs="Arial"/>
          <w:b/>
          <w:noProof/>
          <w:lang w:val="es-ES"/>
        </w:rPr>
        <w:lastRenderedPageBreak/>
        <w:drawing>
          <wp:inline distT="0" distB="0" distL="0" distR="0" wp14:anchorId="2866CD9F" wp14:editId="0AEB26E7">
            <wp:extent cx="5400040" cy="325691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256915"/>
                    </a:xfrm>
                    <a:prstGeom prst="rect">
                      <a:avLst/>
                    </a:prstGeom>
                  </pic:spPr>
                </pic:pic>
              </a:graphicData>
            </a:graphic>
          </wp:inline>
        </w:drawing>
      </w:r>
    </w:p>
    <w:p w14:paraId="7F6BC7F7" w14:textId="77777777" w:rsidR="0021443D" w:rsidRPr="00691EC3" w:rsidRDefault="0021443D" w:rsidP="00691EC3">
      <w:pPr>
        <w:pStyle w:val="2"/>
        <w:rPr>
          <w:b/>
          <w:bCs/>
          <w:color w:val="993300"/>
          <w:lang w:val="es-ES"/>
        </w:rPr>
      </w:pPr>
      <w:bookmarkStart w:id="42" w:name="_Toc165822160"/>
      <w:r w:rsidRPr="00691EC3">
        <w:rPr>
          <w:b/>
          <w:bCs/>
          <w:color w:val="993300"/>
          <w:lang w:val="es-ES"/>
        </w:rPr>
        <w:t>6.1.2 Gastos por Compras</w:t>
      </w:r>
      <w:bookmarkEnd w:id="42"/>
      <w:r w:rsidRPr="00691EC3">
        <w:rPr>
          <w:b/>
          <w:bCs/>
          <w:color w:val="993300"/>
          <w:lang w:val="es-ES"/>
        </w:rPr>
        <w:fldChar w:fldCharType="begin"/>
      </w:r>
      <w:r w:rsidRPr="00691EC3">
        <w:rPr>
          <w:b/>
          <w:bCs/>
          <w:color w:val="993300"/>
          <w:lang w:val="es-ES"/>
        </w:rPr>
        <w:instrText xml:space="preserve"> XE "6.1.2 Gastos por Compras" </w:instrText>
      </w:r>
      <w:r w:rsidRPr="00691EC3">
        <w:rPr>
          <w:b/>
          <w:bCs/>
          <w:color w:val="993300"/>
          <w:lang w:val="es-ES"/>
        </w:rPr>
        <w:fldChar w:fldCharType="end"/>
      </w:r>
    </w:p>
    <w:p w14:paraId="1CA1099F" w14:textId="745FE162" w:rsidR="0021443D" w:rsidRPr="0013414D" w:rsidRDefault="0021443D" w:rsidP="0013414D">
      <w:pPr>
        <w:rPr>
          <w:rFonts w:ascii="Arial" w:hAnsi="Arial" w:cs="Arial"/>
          <w:b/>
          <w:lang w:val="es-ES"/>
        </w:rPr>
      </w:pPr>
      <w:r w:rsidRPr="00993C14">
        <w:rPr>
          <w:rFonts w:ascii="Arial" w:hAnsi="Arial" w:cs="Arial"/>
          <w:b/>
          <w:noProof/>
          <w:lang w:val="es-ES"/>
        </w:rPr>
        <w:drawing>
          <wp:inline distT="0" distB="0" distL="0" distR="0" wp14:anchorId="7A403319" wp14:editId="0BF5355B">
            <wp:extent cx="5400040" cy="50495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5049520"/>
                    </a:xfrm>
                    <a:prstGeom prst="rect">
                      <a:avLst/>
                    </a:prstGeom>
                  </pic:spPr>
                </pic:pic>
              </a:graphicData>
            </a:graphic>
          </wp:inline>
        </w:drawing>
      </w:r>
    </w:p>
    <w:p w14:paraId="68FAD155" w14:textId="77777777" w:rsidR="0021443D" w:rsidRPr="00993C14" w:rsidRDefault="0021443D" w:rsidP="00691EC3">
      <w:pPr>
        <w:pStyle w:val="2"/>
        <w:rPr>
          <w:lang w:val="es-ES"/>
        </w:rPr>
      </w:pPr>
      <w:bookmarkStart w:id="43" w:name="_Toc165822161"/>
      <w:r w:rsidRPr="00691EC3">
        <w:rPr>
          <w:b/>
          <w:bCs/>
          <w:color w:val="993300"/>
          <w:lang w:val="es-ES"/>
        </w:rPr>
        <w:lastRenderedPageBreak/>
        <w:t>6.1.3 Servicios Exteriores</w:t>
      </w:r>
      <w:bookmarkEnd w:id="43"/>
      <w:r w:rsidRPr="00993C14">
        <w:rPr>
          <w:lang w:val="es-ES"/>
        </w:rPr>
        <w:fldChar w:fldCharType="begin"/>
      </w:r>
      <w:r w:rsidRPr="00993C14">
        <w:rPr>
          <w:lang w:val="es-ES"/>
        </w:rPr>
        <w:instrText xml:space="preserve"> XE "6.1.3 Servicios Exteriores" </w:instrText>
      </w:r>
      <w:r w:rsidRPr="00993C14">
        <w:rPr>
          <w:lang w:val="es-ES"/>
        </w:rPr>
        <w:fldChar w:fldCharType="end"/>
      </w:r>
    </w:p>
    <w:p w14:paraId="793D8909" w14:textId="77777777" w:rsidR="0021443D" w:rsidRPr="00993C14" w:rsidRDefault="0021443D" w:rsidP="0021443D">
      <w:pPr>
        <w:rPr>
          <w:rFonts w:ascii="Arial" w:hAnsi="Arial" w:cs="Arial"/>
          <w:b/>
          <w:lang w:val="es-ES"/>
        </w:rPr>
      </w:pPr>
      <w:r w:rsidRPr="00993C14">
        <w:rPr>
          <w:rFonts w:ascii="Arial" w:hAnsi="Arial" w:cs="Arial"/>
          <w:b/>
          <w:noProof/>
          <w:lang w:val="es-ES"/>
        </w:rPr>
        <w:drawing>
          <wp:inline distT="0" distB="0" distL="0" distR="0" wp14:anchorId="590C8D7E" wp14:editId="519D05C5">
            <wp:extent cx="5400040" cy="50495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5049520"/>
                    </a:xfrm>
                    <a:prstGeom prst="rect">
                      <a:avLst/>
                    </a:prstGeom>
                  </pic:spPr>
                </pic:pic>
              </a:graphicData>
            </a:graphic>
          </wp:inline>
        </w:drawing>
      </w:r>
    </w:p>
    <w:p w14:paraId="48BF1255" w14:textId="77777777" w:rsidR="0021443D" w:rsidRPr="00691EC3" w:rsidRDefault="0021443D" w:rsidP="00691EC3">
      <w:pPr>
        <w:pStyle w:val="2"/>
        <w:rPr>
          <w:b/>
          <w:bCs/>
          <w:color w:val="993300"/>
          <w:lang w:val="es-ES"/>
        </w:rPr>
      </w:pPr>
      <w:bookmarkStart w:id="44" w:name="_Toc165822162"/>
      <w:r w:rsidRPr="00691EC3">
        <w:rPr>
          <w:b/>
          <w:bCs/>
          <w:color w:val="993300"/>
          <w:lang w:val="es-ES"/>
        </w:rPr>
        <w:t>6.1.4 Gastos de Personal</w:t>
      </w:r>
      <w:bookmarkEnd w:id="44"/>
      <w:r w:rsidRPr="00691EC3">
        <w:rPr>
          <w:b/>
          <w:bCs/>
          <w:color w:val="993300"/>
          <w:lang w:val="es-ES"/>
        </w:rPr>
        <w:fldChar w:fldCharType="begin"/>
      </w:r>
      <w:r w:rsidRPr="00691EC3">
        <w:rPr>
          <w:b/>
          <w:bCs/>
          <w:color w:val="993300"/>
          <w:lang w:val="es-ES"/>
        </w:rPr>
        <w:instrText xml:space="preserve"> XE "6.1.4 Gastos de Personal" </w:instrText>
      </w:r>
      <w:r w:rsidRPr="00691EC3">
        <w:rPr>
          <w:b/>
          <w:bCs/>
          <w:color w:val="993300"/>
          <w:lang w:val="es-ES"/>
        </w:rPr>
        <w:fldChar w:fldCharType="end"/>
      </w:r>
    </w:p>
    <w:p w14:paraId="652F2EA7" w14:textId="77777777" w:rsidR="0021443D" w:rsidRPr="00993C14" w:rsidRDefault="0021443D" w:rsidP="0021443D">
      <w:pPr>
        <w:rPr>
          <w:rFonts w:ascii="Arial" w:hAnsi="Arial" w:cs="Arial"/>
          <w:b/>
          <w:lang w:val="es-ES"/>
        </w:rPr>
      </w:pPr>
      <w:r w:rsidRPr="00993C14">
        <w:rPr>
          <w:rFonts w:ascii="Arial" w:hAnsi="Arial" w:cs="Arial"/>
          <w:b/>
          <w:noProof/>
          <w:lang w:val="es-ES"/>
        </w:rPr>
        <w:drawing>
          <wp:inline distT="0" distB="0" distL="0" distR="0" wp14:anchorId="0FF33F18" wp14:editId="01C83E1C">
            <wp:extent cx="5400040" cy="15976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597660"/>
                    </a:xfrm>
                    <a:prstGeom prst="rect">
                      <a:avLst/>
                    </a:prstGeom>
                  </pic:spPr>
                </pic:pic>
              </a:graphicData>
            </a:graphic>
          </wp:inline>
        </w:drawing>
      </w:r>
    </w:p>
    <w:p w14:paraId="5E1DAC76" w14:textId="77777777" w:rsidR="0021443D" w:rsidRPr="00993C14" w:rsidRDefault="0021443D" w:rsidP="0021443D">
      <w:pPr>
        <w:rPr>
          <w:rFonts w:ascii="Arial" w:hAnsi="Arial" w:cs="Arial"/>
          <w:b/>
          <w:lang w:val="es-ES"/>
        </w:rPr>
      </w:pPr>
    </w:p>
    <w:p w14:paraId="336E0502" w14:textId="77777777" w:rsidR="0021443D" w:rsidRPr="00993C14" w:rsidRDefault="0021443D" w:rsidP="0021443D">
      <w:pPr>
        <w:rPr>
          <w:rFonts w:ascii="Arial" w:hAnsi="Arial" w:cs="Arial"/>
          <w:b/>
          <w:lang w:val="es-ES"/>
        </w:rPr>
      </w:pPr>
    </w:p>
    <w:p w14:paraId="1EC2E4E9" w14:textId="77777777" w:rsidR="0021443D" w:rsidRPr="00993C14" w:rsidRDefault="0021443D" w:rsidP="0021443D">
      <w:pPr>
        <w:rPr>
          <w:rFonts w:ascii="Arial" w:hAnsi="Arial" w:cs="Arial"/>
          <w:b/>
          <w:lang w:val="es-ES"/>
        </w:rPr>
      </w:pPr>
    </w:p>
    <w:p w14:paraId="35D4878D" w14:textId="77777777" w:rsidR="0021443D" w:rsidRPr="00993C14" w:rsidRDefault="0021443D" w:rsidP="0021443D">
      <w:pPr>
        <w:rPr>
          <w:rFonts w:ascii="Arial" w:hAnsi="Arial" w:cs="Arial"/>
          <w:b/>
          <w:lang w:val="es-ES"/>
        </w:rPr>
      </w:pPr>
    </w:p>
    <w:p w14:paraId="0F4A4833" w14:textId="77777777" w:rsidR="0021443D" w:rsidRPr="00993C14" w:rsidRDefault="0021443D" w:rsidP="0021443D">
      <w:pPr>
        <w:rPr>
          <w:rFonts w:ascii="Arial" w:hAnsi="Arial" w:cs="Arial"/>
          <w:b/>
          <w:lang w:val="es-ES"/>
        </w:rPr>
      </w:pPr>
    </w:p>
    <w:p w14:paraId="2FC08E8A" w14:textId="77777777" w:rsidR="0021443D" w:rsidRPr="00691EC3" w:rsidRDefault="0021443D" w:rsidP="00691EC3">
      <w:pPr>
        <w:pStyle w:val="2"/>
        <w:rPr>
          <w:b/>
          <w:bCs/>
          <w:color w:val="993300"/>
          <w:lang w:val="es-ES"/>
        </w:rPr>
      </w:pPr>
      <w:bookmarkStart w:id="45" w:name="_Toc165822163"/>
      <w:r w:rsidRPr="00691EC3">
        <w:rPr>
          <w:b/>
          <w:bCs/>
          <w:color w:val="993300"/>
          <w:lang w:val="es-ES"/>
        </w:rPr>
        <w:lastRenderedPageBreak/>
        <w:t>6.1.6 Cuenta de Explotación Previsional</w:t>
      </w:r>
      <w:bookmarkEnd w:id="45"/>
      <w:r w:rsidRPr="00691EC3">
        <w:rPr>
          <w:b/>
          <w:bCs/>
          <w:color w:val="993300"/>
          <w:lang w:val="es-ES"/>
        </w:rPr>
        <w:fldChar w:fldCharType="begin"/>
      </w:r>
      <w:r w:rsidRPr="00691EC3">
        <w:rPr>
          <w:b/>
          <w:bCs/>
          <w:color w:val="993300"/>
          <w:lang w:val="es-ES"/>
        </w:rPr>
        <w:instrText xml:space="preserve"> XE "6.1.6 Cuenta de Explotación Previsional" </w:instrText>
      </w:r>
      <w:r w:rsidRPr="00691EC3">
        <w:rPr>
          <w:b/>
          <w:bCs/>
          <w:color w:val="993300"/>
          <w:lang w:val="es-ES"/>
        </w:rPr>
        <w:fldChar w:fldCharType="end"/>
      </w:r>
    </w:p>
    <w:p w14:paraId="09291EF3" w14:textId="77777777" w:rsidR="0021443D" w:rsidRPr="00993C14" w:rsidRDefault="0021443D" w:rsidP="0021443D">
      <w:pPr>
        <w:rPr>
          <w:rFonts w:ascii="Arial" w:hAnsi="Arial" w:cs="Arial"/>
          <w:b/>
          <w:lang w:val="es-ES"/>
        </w:rPr>
      </w:pPr>
      <w:r w:rsidRPr="00993C14">
        <w:rPr>
          <w:rFonts w:ascii="Arial" w:hAnsi="Arial" w:cs="Arial"/>
          <w:b/>
          <w:noProof/>
          <w:lang w:val="es-ES"/>
        </w:rPr>
        <w:drawing>
          <wp:inline distT="0" distB="0" distL="0" distR="0" wp14:anchorId="7A036919" wp14:editId="6FE3D560">
            <wp:extent cx="5400040" cy="603059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6030595"/>
                    </a:xfrm>
                    <a:prstGeom prst="rect">
                      <a:avLst/>
                    </a:prstGeom>
                  </pic:spPr>
                </pic:pic>
              </a:graphicData>
            </a:graphic>
          </wp:inline>
        </w:drawing>
      </w:r>
    </w:p>
    <w:p w14:paraId="09950974" w14:textId="77777777" w:rsidR="0021443D" w:rsidRPr="00993C14" w:rsidRDefault="0021443D" w:rsidP="0021443D">
      <w:pPr>
        <w:rPr>
          <w:rFonts w:ascii="Arial" w:hAnsi="Arial" w:cs="Arial"/>
          <w:b/>
          <w:lang w:val="es-ES"/>
        </w:rPr>
      </w:pPr>
    </w:p>
    <w:p w14:paraId="35984AF5" w14:textId="77777777" w:rsidR="0021443D" w:rsidRPr="00993C14" w:rsidRDefault="0021443D" w:rsidP="0021443D">
      <w:pPr>
        <w:rPr>
          <w:rFonts w:ascii="Arial" w:hAnsi="Arial" w:cs="Arial"/>
          <w:b/>
          <w:lang w:val="es-ES"/>
        </w:rPr>
      </w:pPr>
    </w:p>
    <w:p w14:paraId="2E806C1A" w14:textId="77777777" w:rsidR="0021443D" w:rsidRPr="00993C14" w:rsidRDefault="0021443D" w:rsidP="0021443D">
      <w:pPr>
        <w:rPr>
          <w:rFonts w:ascii="Arial" w:hAnsi="Arial" w:cs="Arial"/>
          <w:b/>
          <w:lang w:val="es-ES"/>
        </w:rPr>
      </w:pPr>
    </w:p>
    <w:p w14:paraId="0FBFE5C8" w14:textId="77777777" w:rsidR="0021443D" w:rsidRPr="00993C14" w:rsidRDefault="0021443D" w:rsidP="0021443D">
      <w:pPr>
        <w:rPr>
          <w:rFonts w:ascii="Arial" w:hAnsi="Arial" w:cs="Arial"/>
          <w:b/>
          <w:lang w:val="es-ES"/>
        </w:rPr>
      </w:pPr>
    </w:p>
    <w:p w14:paraId="4FDEF64F" w14:textId="77777777" w:rsidR="0021443D" w:rsidRPr="00993C14" w:rsidRDefault="0021443D" w:rsidP="0021443D">
      <w:pPr>
        <w:rPr>
          <w:rFonts w:ascii="Arial" w:hAnsi="Arial" w:cs="Arial"/>
          <w:b/>
          <w:lang w:val="es-ES"/>
        </w:rPr>
      </w:pPr>
    </w:p>
    <w:p w14:paraId="379C0792" w14:textId="77777777" w:rsidR="0021443D" w:rsidRPr="00993C14" w:rsidRDefault="0021443D" w:rsidP="0021443D">
      <w:pPr>
        <w:rPr>
          <w:rFonts w:ascii="Arial" w:hAnsi="Arial" w:cs="Arial"/>
          <w:b/>
          <w:lang w:val="es-ES"/>
        </w:rPr>
      </w:pPr>
    </w:p>
    <w:p w14:paraId="77DB41D4" w14:textId="77777777" w:rsidR="0021443D" w:rsidRPr="00993C14" w:rsidRDefault="0021443D" w:rsidP="0021443D">
      <w:pPr>
        <w:rPr>
          <w:rFonts w:ascii="Arial" w:hAnsi="Arial" w:cs="Arial"/>
          <w:b/>
          <w:lang w:val="es-ES"/>
        </w:rPr>
      </w:pPr>
    </w:p>
    <w:p w14:paraId="31796165" w14:textId="77777777" w:rsidR="0021443D" w:rsidRPr="00993C14" w:rsidRDefault="0021443D" w:rsidP="0021443D">
      <w:pPr>
        <w:rPr>
          <w:rFonts w:ascii="Arial" w:hAnsi="Arial" w:cs="Arial"/>
          <w:b/>
          <w:lang w:val="es-ES"/>
        </w:rPr>
      </w:pPr>
    </w:p>
    <w:p w14:paraId="189A3171" w14:textId="77777777" w:rsidR="0021443D" w:rsidRPr="00993C14" w:rsidRDefault="0021443D" w:rsidP="0021443D">
      <w:pPr>
        <w:rPr>
          <w:rFonts w:ascii="Arial" w:hAnsi="Arial" w:cs="Arial"/>
          <w:b/>
          <w:lang w:val="es-ES"/>
        </w:rPr>
      </w:pPr>
    </w:p>
    <w:p w14:paraId="6E67760B" w14:textId="77777777" w:rsidR="0021443D" w:rsidRPr="00993C14" w:rsidRDefault="0021443D" w:rsidP="0021443D">
      <w:pPr>
        <w:rPr>
          <w:rFonts w:ascii="Arial" w:hAnsi="Arial" w:cs="Arial"/>
          <w:b/>
          <w:lang w:val="es-ES"/>
        </w:rPr>
      </w:pPr>
    </w:p>
    <w:p w14:paraId="12287477" w14:textId="77777777" w:rsidR="0021443D" w:rsidRPr="00691EC3" w:rsidRDefault="0021443D" w:rsidP="00691EC3">
      <w:pPr>
        <w:pStyle w:val="2"/>
        <w:rPr>
          <w:b/>
          <w:bCs/>
          <w:color w:val="993300"/>
          <w:lang w:val="es-ES"/>
        </w:rPr>
      </w:pPr>
      <w:bookmarkStart w:id="46" w:name="_Toc165822164"/>
      <w:r w:rsidRPr="00691EC3">
        <w:rPr>
          <w:b/>
          <w:bCs/>
          <w:color w:val="993300"/>
          <w:lang w:val="es-ES"/>
        </w:rPr>
        <w:lastRenderedPageBreak/>
        <w:t>6.2 Plan Financiero</w:t>
      </w:r>
      <w:bookmarkEnd w:id="46"/>
      <w:r w:rsidRPr="00691EC3">
        <w:rPr>
          <w:b/>
          <w:bCs/>
          <w:color w:val="993300"/>
          <w:lang w:val="es-ES"/>
        </w:rPr>
        <w:fldChar w:fldCharType="begin"/>
      </w:r>
      <w:r w:rsidRPr="00691EC3">
        <w:rPr>
          <w:b/>
          <w:bCs/>
          <w:color w:val="993300"/>
          <w:lang w:val="es-ES"/>
        </w:rPr>
        <w:instrText xml:space="preserve"> XE "6.2 Plan Financiero" </w:instrText>
      </w:r>
      <w:r w:rsidRPr="00691EC3">
        <w:rPr>
          <w:b/>
          <w:bCs/>
          <w:color w:val="993300"/>
          <w:lang w:val="es-ES"/>
        </w:rPr>
        <w:fldChar w:fldCharType="end"/>
      </w:r>
    </w:p>
    <w:p w14:paraId="3508C56F" w14:textId="77777777" w:rsidR="0021443D" w:rsidRPr="00691EC3" w:rsidRDefault="0021443D" w:rsidP="00691EC3">
      <w:pPr>
        <w:pStyle w:val="2"/>
        <w:rPr>
          <w:b/>
          <w:bCs/>
          <w:color w:val="993300"/>
          <w:lang w:val="es-ES"/>
        </w:rPr>
      </w:pPr>
      <w:bookmarkStart w:id="47" w:name="_Toc165822165"/>
      <w:r w:rsidRPr="00691EC3">
        <w:rPr>
          <w:b/>
          <w:bCs/>
          <w:color w:val="993300"/>
          <w:lang w:val="es-ES"/>
        </w:rPr>
        <w:t>6.2.1 Balance Previsional</w:t>
      </w:r>
      <w:bookmarkEnd w:id="47"/>
      <w:r w:rsidRPr="00691EC3">
        <w:rPr>
          <w:b/>
          <w:bCs/>
          <w:color w:val="993300"/>
          <w:lang w:val="es-ES"/>
        </w:rPr>
        <w:fldChar w:fldCharType="begin"/>
      </w:r>
      <w:r w:rsidRPr="00691EC3">
        <w:rPr>
          <w:b/>
          <w:bCs/>
          <w:color w:val="993300"/>
          <w:lang w:val="es-ES"/>
        </w:rPr>
        <w:instrText xml:space="preserve"> XE "6.2.1 Balance Previsional" </w:instrText>
      </w:r>
      <w:r w:rsidRPr="00691EC3">
        <w:rPr>
          <w:b/>
          <w:bCs/>
          <w:color w:val="993300"/>
          <w:lang w:val="es-ES"/>
        </w:rPr>
        <w:fldChar w:fldCharType="end"/>
      </w:r>
    </w:p>
    <w:p w14:paraId="2C8B02C0" w14:textId="77777777" w:rsidR="0021443D" w:rsidRPr="00993C14" w:rsidRDefault="0021443D" w:rsidP="0021443D">
      <w:pPr>
        <w:rPr>
          <w:rFonts w:ascii="Arial" w:hAnsi="Arial" w:cs="Arial"/>
          <w:b/>
          <w:lang w:val="es-ES"/>
        </w:rPr>
      </w:pPr>
      <w:r w:rsidRPr="00993C14">
        <w:rPr>
          <w:rFonts w:ascii="Arial" w:hAnsi="Arial" w:cs="Arial"/>
          <w:b/>
          <w:noProof/>
          <w:lang w:val="es-ES"/>
        </w:rPr>
        <w:drawing>
          <wp:inline distT="0" distB="0" distL="0" distR="0" wp14:anchorId="127DA702" wp14:editId="797CB730">
            <wp:extent cx="5191850" cy="4706007"/>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1850" cy="4706007"/>
                    </a:xfrm>
                    <a:prstGeom prst="rect">
                      <a:avLst/>
                    </a:prstGeom>
                  </pic:spPr>
                </pic:pic>
              </a:graphicData>
            </a:graphic>
          </wp:inline>
        </w:drawing>
      </w:r>
    </w:p>
    <w:p w14:paraId="6BF547E7" w14:textId="77777777" w:rsidR="0021443D" w:rsidRPr="00993C14" w:rsidRDefault="0021443D" w:rsidP="0021443D">
      <w:pPr>
        <w:rPr>
          <w:rFonts w:ascii="Arial" w:hAnsi="Arial" w:cs="Arial"/>
          <w:b/>
          <w:lang w:val="es-ES"/>
        </w:rPr>
      </w:pPr>
      <w:r w:rsidRPr="00993C14">
        <w:rPr>
          <w:rFonts w:ascii="Arial" w:hAnsi="Arial" w:cs="Arial"/>
          <w:b/>
          <w:noProof/>
          <w:lang w:val="es-ES"/>
        </w:rPr>
        <w:drawing>
          <wp:inline distT="0" distB="0" distL="0" distR="0" wp14:anchorId="408CA6DF" wp14:editId="6EEA8B5B">
            <wp:extent cx="5201376" cy="343900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1376" cy="3439005"/>
                    </a:xfrm>
                    <a:prstGeom prst="rect">
                      <a:avLst/>
                    </a:prstGeom>
                  </pic:spPr>
                </pic:pic>
              </a:graphicData>
            </a:graphic>
          </wp:inline>
        </w:drawing>
      </w:r>
    </w:p>
    <w:p w14:paraId="3BD4660C" w14:textId="77777777" w:rsidR="0021443D" w:rsidRPr="00993C14" w:rsidRDefault="0021443D" w:rsidP="0021443D">
      <w:pPr>
        <w:rPr>
          <w:rFonts w:ascii="Arial" w:hAnsi="Arial" w:cs="Arial"/>
          <w:lang w:val="es-ES"/>
        </w:rPr>
      </w:pPr>
    </w:p>
    <w:p w14:paraId="5E5BC162" w14:textId="77777777" w:rsidR="0021443D" w:rsidRPr="00691EC3" w:rsidRDefault="0021443D" w:rsidP="00691EC3">
      <w:pPr>
        <w:pStyle w:val="1"/>
        <w:rPr>
          <w:b/>
          <w:bCs/>
          <w:color w:val="993300"/>
          <w:lang w:val="es-ES"/>
        </w:rPr>
      </w:pPr>
      <w:bookmarkStart w:id="48" w:name="_Toc165822166"/>
      <w:r w:rsidRPr="00691EC3">
        <w:rPr>
          <w:b/>
          <w:bCs/>
          <w:color w:val="993300"/>
          <w:lang w:val="es-ES"/>
        </w:rPr>
        <w:lastRenderedPageBreak/>
        <w:t>7 NECESIDADES – FORMA JURÍDICA</w:t>
      </w:r>
      <w:bookmarkEnd w:id="48"/>
      <w:r w:rsidRPr="00691EC3">
        <w:rPr>
          <w:b/>
          <w:bCs/>
          <w:color w:val="993300"/>
          <w:lang w:val="es-ES"/>
        </w:rPr>
        <w:fldChar w:fldCharType="begin"/>
      </w:r>
      <w:r w:rsidRPr="00691EC3">
        <w:rPr>
          <w:b/>
          <w:bCs/>
          <w:color w:val="993300"/>
          <w:lang w:val="es-ES"/>
        </w:rPr>
        <w:instrText xml:space="preserve"> XE "7 NECESIDADES – FORMA JURÍDICA" </w:instrText>
      </w:r>
      <w:r w:rsidRPr="00691EC3">
        <w:rPr>
          <w:b/>
          <w:bCs/>
          <w:color w:val="993300"/>
          <w:lang w:val="es-ES"/>
        </w:rPr>
        <w:fldChar w:fldCharType="end"/>
      </w:r>
    </w:p>
    <w:p w14:paraId="0116C371" w14:textId="77777777" w:rsidR="0021443D" w:rsidRPr="00691EC3" w:rsidRDefault="0021443D" w:rsidP="00691EC3">
      <w:pPr>
        <w:pStyle w:val="2"/>
        <w:rPr>
          <w:b/>
          <w:bCs/>
          <w:lang w:val="es-ES"/>
        </w:rPr>
      </w:pPr>
      <w:bookmarkStart w:id="49" w:name="_Toc165822167"/>
      <w:r w:rsidRPr="00691EC3">
        <w:rPr>
          <w:b/>
          <w:bCs/>
          <w:color w:val="993300"/>
          <w:lang w:val="es-ES"/>
        </w:rPr>
        <w:t>7.1 Necesidades</w:t>
      </w:r>
      <w:bookmarkEnd w:id="49"/>
      <w:r w:rsidRPr="00691EC3">
        <w:rPr>
          <w:b/>
          <w:bCs/>
          <w:lang w:val="es-ES"/>
        </w:rPr>
        <w:fldChar w:fldCharType="begin"/>
      </w:r>
      <w:r w:rsidRPr="00691EC3">
        <w:rPr>
          <w:b/>
          <w:bCs/>
          <w:lang w:val="es-ES"/>
        </w:rPr>
        <w:instrText xml:space="preserve"> XE "7.1 Necesidades" </w:instrText>
      </w:r>
      <w:r w:rsidRPr="00691EC3">
        <w:rPr>
          <w:b/>
          <w:bCs/>
          <w:lang w:val="es-ES"/>
        </w:rPr>
        <w:fldChar w:fldCharType="end"/>
      </w:r>
    </w:p>
    <w:tbl>
      <w:tblPr>
        <w:tblStyle w:val="-52"/>
        <w:tblW w:w="0" w:type="auto"/>
        <w:tblLook w:val="04A0" w:firstRow="1" w:lastRow="0" w:firstColumn="1" w:lastColumn="0" w:noHBand="0" w:noVBand="1"/>
      </w:tblPr>
      <w:tblGrid>
        <w:gridCol w:w="2180"/>
        <w:gridCol w:w="2180"/>
        <w:gridCol w:w="2180"/>
        <w:gridCol w:w="2180"/>
      </w:tblGrid>
      <w:tr w:rsidR="0021443D" w:rsidRPr="00993C14" w14:paraId="0EDDB60F" w14:textId="77777777" w:rsidTr="001C21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Borders>
              <w:bottom w:val="single" w:sz="4" w:space="0" w:color="FFFFFF" w:themeColor="background1"/>
            </w:tcBorders>
          </w:tcPr>
          <w:p w14:paraId="61547CAC" w14:textId="77777777" w:rsidR="0021443D" w:rsidRPr="00993C14" w:rsidRDefault="0021443D" w:rsidP="001C2108">
            <w:pPr>
              <w:spacing w:after="160" w:line="259" w:lineRule="auto"/>
              <w:rPr>
                <w:rFonts w:ascii="Arial" w:hAnsi="Arial" w:cs="Arial"/>
                <w:lang w:val="es-ES"/>
              </w:rPr>
            </w:pPr>
          </w:p>
          <w:p w14:paraId="013FBC4A" w14:textId="77777777" w:rsidR="0021443D" w:rsidRPr="00993C14" w:rsidRDefault="0021443D" w:rsidP="001C2108">
            <w:pPr>
              <w:spacing w:after="160" w:line="259" w:lineRule="auto"/>
              <w:rPr>
                <w:rFonts w:ascii="Arial" w:hAnsi="Arial" w:cs="Arial"/>
                <w:lang w:val="es-ES"/>
              </w:rPr>
            </w:pPr>
            <w:r w:rsidRPr="00993C14">
              <w:rPr>
                <w:rFonts w:ascii="Arial" w:hAnsi="Arial" w:cs="Arial"/>
                <w:lang w:val="es-ES"/>
              </w:rPr>
              <w:t>NECESIDADES</w:t>
            </w:r>
          </w:p>
          <w:p w14:paraId="05270DBF" w14:textId="77777777" w:rsidR="0021443D" w:rsidRPr="00993C14" w:rsidRDefault="0021443D" w:rsidP="001C2108">
            <w:pPr>
              <w:spacing w:after="160" w:line="259" w:lineRule="auto"/>
              <w:rPr>
                <w:rFonts w:ascii="Arial" w:hAnsi="Arial" w:cs="Arial"/>
                <w:lang w:val="es-ES"/>
              </w:rPr>
            </w:pPr>
          </w:p>
        </w:tc>
        <w:tc>
          <w:tcPr>
            <w:tcW w:w="2180" w:type="dxa"/>
            <w:tcBorders>
              <w:bottom w:val="single" w:sz="4" w:space="0" w:color="FFFFFF" w:themeColor="background1"/>
            </w:tcBorders>
          </w:tcPr>
          <w:p w14:paraId="464707F8" w14:textId="77777777" w:rsidR="0021443D" w:rsidRPr="00993C14" w:rsidRDefault="0021443D" w:rsidP="001C2108">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lang w:val="es-ES"/>
              </w:rPr>
            </w:pPr>
          </w:p>
          <w:p w14:paraId="2E09812E" w14:textId="77777777" w:rsidR="0021443D" w:rsidRPr="00993C14" w:rsidRDefault="0021443D" w:rsidP="001C2108">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lang w:val="es-ES"/>
              </w:rPr>
            </w:pPr>
            <w:r w:rsidRPr="00993C14">
              <w:rPr>
                <w:rFonts w:ascii="Arial" w:hAnsi="Arial" w:cs="Arial"/>
                <w:lang w:val="es-ES"/>
              </w:rPr>
              <w:t>AÑO 1</w:t>
            </w:r>
          </w:p>
        </w:tc>
        <w:tc>
          <w:tcPr>
            <w:tcW w:w="2180" w:type="dxa"/>
            <w:tcBorders>
              <w:bottom w:val="single" w:sz="4" w:space="0" w:color="FFFFFF" w:themeColor="background1"/>
            </w:tcBorders>
          </w:tcPr>
          <w:p w14:paraId="3DAD9242" w14:textId="77777777" w:rsidR="0021443D" w:rsidRPr="00993C14" w:rsidRDefault="0021443D" w:rsidP="001C2108">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lang w:val="es-ES"/>
              </w:rPr>
            </w:pPr>
          </w:p>
          <w:p w14:paraId="46D0D1EE" w14:textId="77777777" w:rsidR="0021443D" w:rsidRPr="00993C14" w:rsidRDefault="0021443D" w:rsidP="001C2108">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lang w:val="es-ES"/>
              </w:rPr>
            </w:pPr>
            <w:r w:rsidRPr="00993C14">
              <w:rPr>
                <w:rFonts w:ascii="Arial" w:hAnsi="Arial" w:cs="Arial"/>
                <w:lang w:val="es-ES"/>
              </w:rPr>
              <w:t>AÑO 2</w:t>
            </w:r>
          </w:p>
        </w:tc>
        <w:tc>
          <w:tcPr>
            <w:tcW w:w="2180" w:type="dxa"/>
            <w:tcBorders>
              <w:bottom w:val="single" w:sz="4" w:space="0" w:color="FFFFFF" w:themeColor="background1"/>
            </w:tcBorders>
          </w:tcPr>
          <w:p w14:paraId="54127D23" w14:textId="77777777" w:rsidR="0021443D" w:rsidRPr="00993C14" w:rsidRDefault="0021443D" w:rsidP="001C2108">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lang w:val="es-ES"/>
              </w:rPr>
            </w:pPr>
          </w:p>
          <w:p w14:paraId="64579436" w14:textId="77777777" w:rsidR="0021443D" w:rsidRPr="00993C14" w:rsidRDefault="0021443D" w:rsidP="001C2108">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lang w:val="es-ES"/>
              </w:rPr>
            </w:pPr>
            <w:r w:rsidRPr="00993C14">
              <w:rPr>
                <w:rFonts w:ascii="Arial" w:hAnsi="Arial" w:cs="Arial"/>
                <w:lang w:val="es-ES"/>
              </w:rPr>
              <w:t>AÑO 3</w:t>
            </w:r>
          </w:p>
        </w:tc>
      </w:tr>
      <w:tr w:rsidR="0021443D" w:rsidRPr="00993C14" w14:paraId="4B49D1C8" w14:textId="77777777" w:rsidTr="001C2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FFFFFF" w:themeColor="background1"/>
              <w:bottom w:val="single" w:sz="4" w:space="0" w:color="FFFFFF" w:themeColor="background1"/>
              <w:right w:val="single" w:sz="4" w:space="0" w:color="FFFFFF" w:themeColor="background1"/>
            </w:tcBorders>
            <w:shd w:val="clear" w:color="auto" w:fill="FFC000" w:themeFill="accent4"/>
          </w:tcPr>
          <w:p w14:paraId="6A9E1A24" w14:textId="77777777" w:rsidR="0021443D" w:rsidRPr="00993C14" w:rsidRDefault="0021443D" w:rsidP="001C2108">
            <w:pPr>
              <w:spacing w:after="160" w:line="259" w:lineRule="auto"/>
              <w:rPr>
                <w:rFonts w:ascii="Arial" w:hAnsi="Arial" w:cs="Arial"/>
                <w:lang w:val="es-ES"/>
              </w:rPr>
            </w:pPr>
          </w:p>
          <w:p w14:paraId="4E5DB5DD" w14:textId="77777777" w:rsidR="0021443D" w:rsidRPr="00993C14" w:rsidRDefault="0021443D" w:rsidP="001C2108">
            <w:pPr>
              <w:spacing w:after="160" w:line="259" w:lineRule="auto"/>
              <w:rPr>
                <w:rFonts w:ascii="Arial" w:hAnsi="Arial" w:cs="Arial"/>
                <w:lang w:val="es-ES"/>
              </w:rPr>
            </w:pPr>
            <w:r w:rsidRPr="00993C14">
              <w:rPr>
                <w:rFonts w:ascii="Arial" w:hAnsi="Arial" w:cs="Arial"/>
                <w:lang w:val="es-ES"/>
              </w:rPr>
              <w:t>INMOVILIZADO MATERIAL</w:t>
            </w:r>
          </w:p>
          <w:p w14:paraId="7C16B081" w14:textId="77777777" w:rsidR="0021443D" w:rsidRPr="00993C14" w:rsidRDefault="0021443D" w:rsidP="001C2108">
            <w:pPr>
              <w:spacing w:after="160" w:line="259" w:lineRule="auto"/>
              <w:rPr>
                <w:rFonts w:ascii="Arial" w:hAnsi="Arial" w:cs="Arial"/>
                <w:lang w:val="es-ES"/>
              </w:rPr>
            </w:pP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7E412C"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p>
          <w:p w14:paraId="3F96F5A6"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993C14">
              <w:rPr>
                <w:rFonts w:ascii="Arial" w:hAnsi="Arial" w:cs="Arial"/>
                <w:b/>
                <w:lang w:val="es-ES"/>
              </w:rPr>
              <w:t>85,99 €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5AB1C8"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p>
          <w:p w14:paraId="3B62FC48"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993C14">
              <w:rPr>
                <w:rFonts w:ascii="Arial" w:hAnsi="Arial" w:cs="Arial"/>
                <w:b/>
                <w:lang w:val="es-ES"/>
              </w:rPr>
              <w:t>85,99 €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751997"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p>
          <w:p w14:paraId="2A63A1FB"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993C14">
              <w:rPr>
                <w:rFonts w:ascii="Arial" w:hAnsi="Arial" w:cs="Arial"/>
                <w:b/>
                <w:lang w:val="es-ES"/>
              </w:rPr>
              <w:t>85,99 €</w:t>
            </w:r>
          </w:p>
        </w:tc>
      </w:tr>
      <w:tr w:rsidR="0021443D" w:rsidRPr="00993C14" w14:paraId="11C69962" w14:textId="77777777" w:rsidTr="001C2108">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FFFFFF" w:themeColor="background1"/>
              <w:bottom w:val="single" w:sz="4" w:space="0" w:color="FFFFFF" w:themeColor="background1"/>
              <w:right w:val="single" w:sz="4" w:space="0" w:color="FFFFFF" w:themeColor="background1"/>
            </w:tcBorders>
            <w:shd w:val="clear" w:color="auto" w:fill="FFC000" w:themeFill="accent4"/>
          </w:tcPr>
          <w:p w14:paraId="6A01B6F4" w14:textId="77777777" w:rsidR="0021443D" w:rsidRPr="00993C14" w:rsidRDefault="0021443D" w:rsidP="001C2108">
            <w:pPr>
              <w:spacing w:after="160" w:line="259" w:lineRule="auto"/>
              <w:rPr>
                <w:rFonts w:ascii="Arial" w:hAnsi="Arial" w:cs="Arial"/>
                <w:lang w:val="es-ES"/>
              </w:rPr>
            </w:pPr>
          </w:p>
          <w:p w14:paraId="5ED48B8D" w14:textId="77777777" w:rsidR="0021443D" w:rsidRPr="00993C14" w:rsidRDefault="0021443D" w:rsidP="001C2108">
            <w:pPr>
              <w:spacing w:after="160" w:line="259" w:lineRule="auto"/>
              <w:rPr>
                <w:rFonts w:ascii="Arial" w:hAnsi="Arial" w:cs="Arial"/>
                <w:lang w:val="es-ES"/>
              </w:rPr>
            </w:pPr>
            <w:r w:rsidRPr="00993C14">
              <w:rPr>
                <w:rFonts w:ascii="Arial" w:hAnsi="Arial" w:cs="Arial"/>
                <w:lang w:val="es-ES"/>
              </w:rPr>
              <w:t>INMOVILIZADO INTANGIBLE</w:t>
            </w:r>
          </w:p>
          <w:p w14:paraId="1AFA830E" w14:textId="77777777" w:rsidR="0021443D" w:rsidRPr="00993C14" w:rsidRDefault="0021443D" w:rsidP="001C2108">
            <w:pPr>
              <w:spacing w:after="160" w:line="259" w:lineRule="auto"/>
              <w:rPr>
                <w:rFonts w:ascii="Arial" w:hAnsi="Arial" w:cs="Arial"/>
                <w:lang w:val="es-ES"/>
              </w:rPr>
            </w:pP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8279F8" w14:textId="77777777" w:rsidR="0021443D" w:rsidRPr="00993C14" w:rsidRDefault="0021443D" w:rsidP="001C2108">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p>
          <w:p w14:paraId="038DD652" w14:textId="77777777" w:rsidR="0021443D" w:rsidRPr="00993C14" w:rsidRDefault="0021443D" w:rsidP="001C2108">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r w:rsidRPr="00993C14">
              <w:rPr>
                <w:rFonts w:ascii="Arial" w:hAnsi="Arial" w:cs="Arial"/>
                <w:b/>
                <w:lang w:val="es-ES"/>
              </w:rPr>
              <w:t>177,58 €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63B63E" w14:textId="77777777" w:rsidR="0021443D" w:rsidRPr="00993C14" w:rsidRDefault="0021443D" w:rsidP="001C2108">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p>
          <w:p w14:paraId="53535A0A" w14:textId="77777777" w:rsidR="0021443D" w:rsidRPr="00993C14" w:rsidRDefault="0021443D" w:rsidP="001C2108">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r w:rsidRPr="00993C14">
              <w:rPr>
                <w:rFonts w:ascii="Arial" w:hAnsi="Arial" w:cs="Arial"/>
                <w:b/>
                <w:lang w:val="es-ES"/>
              </w:rPr>
              <w:t>317,98 €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B212AA" w14:textId="77777777" w:rsidR="0021443D" w:rsidRPr="00993C14" w:rsidRDefault="0021443D" w:rsidP="001C2108">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p>
          <w:p w14:paraId="2D82E637" w14:textId="77777777" w:rsidR="0021443D" w:rsidRPr="00993C14" w:rsidRDefault="0021443D" w:rsidP="001C2108">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r w:rsidRPr="00993C14">
              <w:rPr>
                <w:rFonts w:ascii="Arial" w:hAnsi="Arial" w:cs="Arial"/>
                <w:b/>
                <w:lang w:val="es-ES"/>
              </w:rPr>
              <w:t>458,38 €</w:t>
            </w:r>
          </w:p>
        </w:tc>
      </w:tr>
      <w:tr w:rsidR="0021443D" w:rsidRPr="00993C14" w14:paraId="3A77A0AD" w14:textId="77777777" w:rsidTr="001C2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FFFFFF" w:themeColor="background1"/>
              <w:bottom w:val="single" w:sz="4" w:space="0" w:color="FFFFFF" w:themeColor="background1"/>
              <w:right w:val="single" w:sz="4" w:space="0" w:color="FFFFFF" w:themeColor="background1"/>
            </w:tcBorders>
            <w:shd w:val="clear" w:color="auto" w:fill="FFC000" w:themeFill="accent4"/>
          </w:tcPr>
          <w:p w14:paraId="0AF7106F" w14:textId="77777777" w:rsidR="0021443D" w:rsidRPr="00993C14" w:rsidRDefault="0021443D" w:rsidP="001C2108">
            <w:pPr>
              <w:spacing w:after="160" w:line="259" w:lineRule="auto"/>
              <w:rPr>
                <w:rFonts w:ascii="Arial" w:hAnsi="Arial" w:cs="Arial"/>
                <w:lang w:val="es-ES"/>
              </w:rPr>
            </w:pPr>
          </w:p>
          <w:p w14:paraId="433E1EE8" w14:textId="77777777" w:rsidR="0021443D" w:rsidRPr="00993C14" w:rsidRDefault="0021443D" w:rsidP="001C2108">
            <w:pPr>
              <w:spacing w:after="160" w:line="259" w:lineRule="auto"/>
              <w:rPr>
                <w:rFonts w:ascii="Arial" w:hAnsi="Arial" w:cs="Arial"/>
                <w:lang w:val="es-ES"/>
              </w:rPr>
            </w:pPr>
            <w:r w:rsidRPr="00993C14">
              <w:rPr>
                <w:rFonts w:ascii="Arial" w:hAnsi="Arial" w:cs="Arial"/>
                <w:lang w:val="es-ES"/>
              </w:rPr>
              <w:t>TOTAL, COMPRAS</w:t>
            </w:r>
          </w:p>
          <w:p w14:paraId="4134870B" w14:textId="77777777" w:rsidR="0021443D" w:rsidRPr="00993C14" w:rsidRDefault="0021443D" w:rsidP="001C2108">
            <w:pPr>
              <w:spacing w:after="160" w:line="259" w:lineRule="auto"/>
              <w:rPr>
                <w:rFonts w:ascii="Arial" w:hAnsi="Arial" w:cs="Arial"/>
                <w:lang w:val="es-ES"/>
              </w:rPr>
            </w:pP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2D85E5"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p>
          <w:p w14:paraId="48764DF3"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993C14">
              <w:rPr>
                <w:rFonts w:ascii="Arial" w:hAnsi="Arial" w:cs="Arial"/>
                <w:b/>
                <w:lang w:val="es-ES"/>
              </w:rPr>
              <w:t>1 542,92 €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99401C"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p>
          <w:p w14:paraId="7B3D7465"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993C14">
              <w:rPr>
                <w:rFonts w:ascii="Arial" w:hAnsi="Arial" w:cs="Arial"/>
                <w:b/>
                <w:lang w:val="es-ES"/>
              </w:rPr>
              <w:t>0,00 €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A73B34"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p>
          <w:p w14:paraId="4D97251D"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993C14">
              <w:rPr>
                <w:rFonts w:ascii="Arial" w:hAnsi="Arial" w:cs="Arial"/>
                <w:b/>
                <w:lang w:val="es-ES"/>
              </w:rPr>
              <w:t>0,00 €</w:t>
            </w:r>
          </w:p>
        </w:tc>
      </w:tr>
      <w:tr w:rsidR="0021443D" w:rsidRPr="00993C14" w14:paraId="0590E8FF" w14:textId="77777777" w:rsidTr="001C2108">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FFFFFF" w:themeColor="background1"/>
              <w:bottom w:val="single" w:sz="4" w:space="0" w:color="FFFFFF" w:themeColor="background1"/>
              <w:right w:val="single" w:sz="4" w:space="0" w:color="FFFFFF" w:themeColor="background1"/>
            </w:tcBorders>
            <w:shd w:val="clear" w:color="auto" w:fill="FFC000" w:themeFill="accent4"/>
          </w:tcPr>
          <w:p w14:paraId="1A5BF035" w14:textId="77777777" w:rsidR="0021443D" w:rsidRPr="00993C14" w:rsidRDefault="0021443D" w:rsidP="001C2108">
            <w:pPr>
              <w:spacing w:after="160" w:line="259" w:lineRule="auto"/>
              <w:rPr>
                <w:rFonts w:ascii="Arial" w:hAnsi="Arial" w:cs="Arial"/>
                <w:lang w:val="es-ES"/>
              </w:rPr>
            </w:pPr>
          </w:p>
          <w:p w14:paraId="541ACF2F" w14:textId="77777777" w:rsidR="0021443D" w:rsidRPr="00993C14" w:rsidRDefault="0021443D" w:rsidP="001C2108">
            <w:pPr>
              <w:spacing w:after="160" w:line="259" w:lineRule="auto"/>
              <w:rPr>
                <w:rFonts w:ascii="Arial" w:hAnsi="Arial" w:cs="Arial"/>
                <w:lang w:val="es-ES"/>
              </w:rPr>
            </w:pPr>
            <w:r w:rsidRPr="00993C14">
              <w:rPr>
                <w:rFonts w:ascii="Arial" w:hAnsi="Arial" w:cs="Arial"/>
                <w:lang w:val="es-ES"/>
              </w:rPr>
              <w:t>TOTAL, SERVICIOS EXTERIORES</w:t>
            </w:r>
          </w:p>
          <w:p w14:paraId="238B252D" w14:textId="77777777" w:rsidR="0021443D" w:rsidRPr="00993C14" w:rsidRDefault="0021443D" w:rsidP="001C2108">
            <w:pPr>
              <w:spacing w:after="160" w:line="259" w:lineRule="auto"/>
              <w:rPr>
                <w:rFonts w:ascii="Arial" w:hAnsi="Arial" w:cs="Arial"/>
                <w:lang w:val="es-ES"/>
              </w:rPr>
            </w:pP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1E06CA" w14:textId="77777777" w:rsidR="0021443D" w:rsidRPr="00993C14" w:rsidRDefault="0021443D" w:rsidP="001C2108">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p>
          <w:p w14:paraId="16F74C40" w14:textId="77777777" w:rsidR="0021443D" w:rsidRPr="00993C14" w:rsidRDefault="0021443D" w:rsidP="001C2108">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r w:rsidRPr="00993C14">
              <w:rPr>
                <w:rFonts w:ascii="Arial" w:hAnsi="Arial" w:cs="Arial"/>
                <w:b/>
                <w:lang w:val="es-ES"/>
              </w:rPr>
              <w:t>200,00 €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34F710" w14:textId="77777777" w:rsidR="0021443D" w:rsidRPr="00993C14" w:rsidRDefault="0021443D" w:rsidP="001C2108">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p>
          <w:p w14:paraId="12F6E30D" w14:textId="77777777" w:rsidR="0021443D" w:rsidRPr="00993C14" w:rsidRDefault="0021443D" w:rsidP="001C2108">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r w:rsidRPr="00993C14">
              <w:rPr>
                <w:rFonts w:ascii="Arial" w:hAnsi="Arial" w:cs="Arial"/>
                <w:b/>
                <w:lang w:val="es-ES"/>
              </w:rPr>
              <w:t>200,00 €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713314" w14:textId="77777777" w:rsidR="0021443D" w:rsidRPr="00993C14" w:rsidRDefault="0021443D" w:rsidP="001C2108">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p>
          <w:p w14:paraId="25C15970" w14:textId="77777777" w:rsidR="0021443D" w:rsidRPr="00993C14" w:rsidRDefault="0021443D" w:rsidP="001C2108">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r w:rsidRPr="00993C14">
              <w:rPr>
                <w:rFonts w:ascii="Arial" w:hAnsi="Arial" w:cs="Arial"/>
                <w:b/>
                <w:lang w:val="es-ES"/>
              </w:rPr>
              <w:t>200,00 €</w:t>
            </w:r>
          </w:p>
        </w:tc>
      </w:tr>
      <w:tr w:rsidR="0021443D" w:rsidRPr="00993C14" w14:paraId="7A760352" w14:textId="77777777" w:rsidTr="001C2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FFFFFF" w:themeColor="background1"/>
              <w:bottom w:val="single" w:sz="4" w:space="0" w:color="FFFFFF" w:themeColor="background1"/>
              <w:right w:val="single" w:sz="4" w:space="0" w:color="FFFFFF" w:themeColor="background1"/>
            </w:tcBorders>
            <w:shd w:val="clear" w:color="auto" w:fill="FFC000" w:themeFill="accent4"/>
          </w:tcPr>
          <w:p w14:paraId="234720CE" w14:textId="77777777" w:rsidR="0021443D" w:rsidRPr="00993C14" w:rsidRDefault="0021443D" w:rsidP="001C2108">
            <w:pPr>
              <w:spacing w:after="160" w:line="259" w:lineRule="auto"/>
              <w:rPr>
                <w:rFonts w:ascii="Arial" w:hAnsi="Arial" w:cs="Arial"/>
                <w:lang w:val="es-ES"/>
              </w:rPr>
            </w:pPr>
          </w:p>
          <w:p w14:paraId="7AC25214" w14:textId="77777777" w:rsidR="0021443D" w:rsidRPr="00993C14" w:rsidRDefault="0021443D" w:rsidP="001C2108">
            <w:pPr>
              <w:spacing w:after="160" w:line="259" w:lineRule="auto"/>
              <w:rPr>
                <w:rFonts w:ascii="Arial" w:hAnsi="Arial" w:cs="Arial"/>
                <w:lang w:val="es-ES"/>
              </w:rPr>
            </w:pPr>
            <w:r w:rsidRPr="00993C14">
              <w:rPr>
                <w:rFonts w:ascii="Arial" w:hAnsi="Arial" w:cs="Arial"/>
                <w:lang w:val="es-ES"/>
              </w:rPr>
              <w:t>GASTOS DE PERSONAL</w:t>
            </w:r>
          </w:p>
          <w:p w14:paraId="0BD3C1E7" w14:textId="77777777" w:rsidR="0021443D" w:rsidRPr="00993C14" w:rsidRDefault="0021443D" w:rsidP="001C2108">
            <w:pPr>
              <w:spacing w:after="160" w:line="259" w:lineRule="auto"/>
              <w:rPr>
                <w:rFonts w:ascii="Arial" w:hAnsi="Arial" w:cs="Arial"/>
                <w:lang w:val="es-ES"/>
              </w:rPr>
            </w:pP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C27F7A"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p>
          <w:p w14:paraId="21A14CE1"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993C14">
              <w:rPr>
                <w:rFonts w:ascii="Arial" w:hAnsi="Arial" w:cs="Arial"/>
                <w:b/>
                <w:lang w:val="es-ES"/>
              </w:rPr>
              <w:t>960,00 €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0F1A3F"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p>
          <w:p w14:paraId="126EB9CF"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993C14">
              <w:rPr>
                <w:rFonts w:ascii="Arial" w:hAnsi="Arial" w:cs="Arial"/>
                <w:b/>
                <w:lang w:val="es-ES"/>
              </w:rPr>
              <w:t>960,00 €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DAE249"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p>
          <w:p w14:paraId="3427EB2E"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993C14">
              <w:rPr>
                <w:rFonts w:ascii="Arial" w:hAnsi="Arial" w:cs="Arial"/>
                <w:b/>
                <w:lang w:val="es-ES"/>
              </w:rPr>
              <w:t>960,00 €</w:t>
            </w:r>
          </w:p>
        </w:tc>
      </w:tr>
      <w:tr w:rsidR="0021443D" w:rsidRPr="00993C14" w14:paraId="03171BC8" w14:textId="77777777" w:rsidTr="001C2108">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FFFFFF" w:themeColor="background1"/>
              <w:bottom w:val="single" w:sz="4" w:space="0" w:color="FFFFFF" w:themeColor="background1"/>
              <w:right w:val="single" w:sz="4" w:space="0" w:color="FFFFFF" w:themeColor="background1"/>
            </w:tcBorders>
            <w:shd w:val="clear" w:color="auto" w:fill="FFC000" w:themeFill="accent4"/>
          </w:tcPr>
          <w:p w14:paraId="1C6A6929" w14:textId="77777777" w:rsidR="0021443D" w:rsidRPr="00993C14" w:rsidRDefault="0021443D" w:rsidP="001C2108">
            <w:pPr>
              <w:spacing w:after="160" w:line="259" w:lineRule="auto"/>
              <w:rPr>
                <w:rFonts w:ascii="Arial" w:hAnsi="Arial" w:cs="Arial"/>
                <w:lang w:val="es-ES"/>
              </w:rPr>
            </w:pPr>
          </w:p>
          <w:p w14:paraId="395113D9" w14:textId="77777777" w:rsidR="0021443D" w:rsidRPr="00993C14" w:rsidRDefault="0021443D" w:rsidP="001C2108">
            <w:pPr>
              <w:spacing w:after="160" w:line="259" w:lineRule="auto"/>
              <w:rPr>
                <w:rFonts w:ascii="Arial" w:hAnsi="Arial" w:cs="Arial"/>
                <w:lang w:val="es-ES"/>
              </w:rPr>
            </w:pPr>
          </w:p>
          <w:p w14:paraId="76735062" w14:textId="77777777" w:rsidR="0021443D" w:rsidRPr="00993C14" w:rsidRDefault="0021443D" w:rsidP="001C2108">
            <w:pPr>
              <w:spacing w:after="160" w:line="259" w:lineRule="auto"/>
              <w:rPr>
                <w:rFonts w:ascii="Arial" w:hAnsi="Arial" w:cs="Arial"/>
                <w:lang w:val="es-ES"/>
              </w:rPr>
            </w:pP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DFB6AA" w14:textId="77777777" w:rsidR="0021443D" w:rsidRPr="00993C14" w:rsidRDefault="0021443D" w:rsidP="001C2108">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6F635C" w14:textId="77777777" w:rsidR="0021443D" w:rsidRPr="00993C14" w:rsidRDefault="0021443D" w:rsidP="001C2108">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43A4D4" w14:textId="77777777" w:rsidR="0021443D" w:rsidRPr="00993C14" w:rsidRDefault="0021443D" w:rsidP="001C2108">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p>
        </w:tc>
      </w:tr>
      <w:tr w:rsidR="0021443D" w:rsidRPr="00993C14" w14:paraId="3A91F130" w14:textId="77777777" w:rsidTr="001C2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FFFFFF" w:themeColor="background1"/>
              <w:right w:val="single" w:sz="4" w:space="0" w:color="FFFFFF" w:themeColor="background1"/>
            </w:tcBorders>
            <w:shd w:val="clear" w:color="auto" w:fill="FFC000" w:themeFill="accent4"/>
          </w:tcPr>
          <w:p w14:paraId="28917511" w14:textId="77777777" w:rsidR="0021443D" w:rsidRPr="00993C14" w:rsidRDefault="0021443D" w:rsidP="001C2108">
            <w:pPr>
              <w:spacing w:after="160" w:line="259" w:lineRule="auto"/>
              <w:rPr>
                <w:rFonts w:ascii="Arial" w:hAnsi="Arial" w:cs="Arial"/>
                <w:lang w:val="es-ES"/>
              </w:rPr>
            </w:pPr>
          </w:p>
          <w:p w14:paraId="6F44C380" w14:textId="77777777" w:rsidR="0021443D" w:rsidRPr="00993C14" w:rsidRDefault="0021443D" w:rsidP="001C2108">
            <w:pPr>
              <w:spacing w:after="160" w:line="259" w:lineRule="auto"/>
              <w:rPr>
                <w:rFonts w:ascii="Arial" w:hAnsi="Arial" w:cs="Arial"/>
                <w:lang w:val="es-ES"/>
              </w:rPr>
            </w:pPr>
            <w:r w:rsidRPr="00993C14">
              <w:rPr>
                <w:rFonts w:ascii="Arial" w:hAnsi="Arial" w:cs="Arial"/>
                <w:lang w:val="es-ES"/>
              </w:rPr>
              <w:t>TOTAL</w:t>
            </w:r>
          </w:p>
          <w:p w14:paraId="3C0CEA6E" w14:textId="77777777" w:rsidR="0021443D" w:rsidRPr="00993C14" w:rsidRDefault="0021443D" w:rsidP="001C2108">
            <w:pPr>
              <w:spacing w:after="160" w:line="259" w:lineRule="auto"/>
              <w:rPr>
                <w:rFonts w:ascii="Arial" w:hAnsi="Arial" w:cs="Arial"/>
                <w:lang w:val="es-ES"/>
              </w:rPr>
            </w:pP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8A4B36"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p>
          <w:p w14:paraId="12743AE0"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993C14">
              <w:rPr>
                <w:rFonts w:ascii="Arial" w:hAnsi="Arial" w:cs="Arial"/>
                <w:b/>
                <w:lang w:val="es-ES"/>
              </w:rPr>
              <w:t>2 806,49 €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035834"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p>
          <w:p w14:paraId="6B5B7889"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993C14">
              <w:rPr>
                <w:rFonts w:ascii="Arial" w:hAnsi="Arial" w:cs="Arial"/>
                <w:b/>
                <w:lang w:val="es-ES"/>
              </w:rPr>
              <w:t>1 563,97 €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2C2212"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p>
          <w:p w14:paraId="4B23E195" w14:textId="77777777" w:rsidR="0021443D" w:rsidRPr="00993C14" w:rsidRDefault="0021443D" w:rsidP="001C210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993C14">
              <w:rPr>
                <w:rFonts w:ascii="Arial" w:hAnsi="Arial" w:cs="Arial"/>
                <w:b/>
                <w:lang w:val="es-ES"/>
              </w:rPr>
              <w:t>1 704,37 €</w:t>
            </w:r>
          </w:p>
        </w:tc>
      </w:tr>
    </w:tbl>
    <w:p w14:paraId="0BDE9309" w14:textId="77777777" w:rsidR="0021443D" w:rsidRPr="00993C14" w:rsidRDefault="0021443D" w:rsidP="0021443D">
      <w:pPr>
        <w:rPr>
          <w:rFonts w:ascii="Arial" w:hAnsi="Arial" w:cs="Arial"/>
          <w:b/>
          <w:lang w:val="es-ES"/>
        </w:rPr>
      </w:pPr>
    </w:p>
    <w:p w14:paraId="74BB7684" w14:textId="77777777" w:rsidR="0021443D" w:rsidRPr="00993C14" w:rsidRDefault="0021443D" w:rsidP="0021443D">
      <w:pPr>
        <w:rPr>
          <w:rFonts w:ascii="Arial" w:hAnsi="Arial" w:cs="Arial"/>
          <w:b/>
          <w:lang w:val="es-ES"/>
        </w:rPr>
      </w:pPr>
    </w:p>
    <w:p w14:paraId="6824BEDE" w14:textId="77777777" w:rsidR="0021443D" w:rsidRPr="00993C14" w:rsidRDefault="0021443D" w:rsidP="0021443D">
      <w:pPr>
        <w:rPr>
          <w:rFonts w:ascii="Arial" w:hAnsi="Arial" w:cs="Arial"/>
          <w:b/>
          <w:lang w:val="es-ES"/>
        </w:rPr>
      </w:pPr>
    </w:p>
    <w:p w14:paraId="64BB2DB4" w14:textId="77777777" w:rsidR="0021443D" w:rsidRPr="00CA0566" w:rsidRDefault="0021443D" w:rsidP="00CA0566">
      <w:pPr>
        <w:pStyle w:val="2"/>
        <w:rPr>
          <w:b/>
          <w:bCs/>
          <w:lang w:val="es-ES"/>
        </w:rPr>
      </w:pPr>
      <w:bookmarkStart w:id="50" w:name="_Toc165822168"/>
      <w:r w:rsidRPr="00CA0566">
        <w:rPr>
          <w:b/>
          <w:bCs/>
          <w:color w:val="993300"/>
          <w:lang w:val="es-ES"/>
        </w:rPr>
        <w:lastRenderedPageBreak/>
        <w:t>7.2 Financiación</w:t>
      </w:r>
      <w:bookmarkEnd w:id="50"/>
      <w:r w:rsidRPr="00CA0566">
        <w:rPr>
          <w:b/>
          <w:bCs/>
          <w:lang w:val="es-ES"/>
        </w:rPr>
        <w:fldChar w:fldCharType="begin"/>
      </w:r>
      <w:r w:rsidRPr="00CA0566">
        <w:rPr>
          <w:b/>
          <w:bCs/>
          <w:lang w:val="es-ES"/>
        </w:rPr>
        <w:instrText xml:space="preserve"> XE "7.2 Financiación" </w:instrText>
      </w:r>
      <w:r w:rsidRPr="00CA0566">
        <w:rPr>
          <w:b/>
          <w:bCs/>
          <w:lang w:val="es-ES"/>
        </w:rPr>
        <w:fldChar w:fldCharType="end"/>
      </w:r>
    </w:p>
    <w:p w14:paraId="7BD5312C" w14:textId="77777777" w:rsidR="0021443D" w:rsidRPr="00993C14" w:rsidRDefault="0021443D" w:rsidP="0021443D">
      <w:pPr>
        <w:rPr>
          <w:rFonts w:ascii="Arial" w:hAnsi="Arial" w:cs="Arial"/>
          <w:bCs/>
          <w:lang w:val="es-ES"/>
        </w:rPr>
      </w:pPr>
      <w:r w:rsidRPr="00993C14">
        <w:rPr>
          <w:rFonts w:ascii="Arial" w:hAnsi="Arial" w:cs="Arial"/>
          <w:bCs/>
          <w:lang w:val="es-ES"/>
        </w:rPr>
        <w:t>3000 + 500 + 400 = 3.900 €</w:t>
      </w:r>
    </w:p>
    <w:p w14:paraId="3CCC5C92" w14:textId="77777777" w:rsidR="0021443D" w:rsidRPr="00CA0566" w:rsidRDefault="0021443D" w:rsidP="00CA0566">
      <w:pPr>
        <w:pStyle w:val="2"/>
        <w:rPr>
          <w:b/>
          <w:bCs/>
          <w:color w:val="993300"/>
          <w:lang w:val="es-ES"/>
        </w:rPr>
      </w:pPr>
      <w:bookmarkStart w:id="51" w:name="_Toc165822169"/>
      <w:r w:rsidRPr="00CA0566">
        <w:rPr>
          <w:b/>
          <w:bCs/>
          <w:color w:val="993300"/>
          <w:lang w:val="es-ES"/>
        </w:rPr>
        <w:t>7.3 Forma Jurídica de la Empresa</w:t>
      </w:r>
      <w:bookmarkEnd w:id="51"/>
      <w:r w:rsidRPr="00CA0566">
        <w:rPr>
          <w:b/>
          <w:bCs/>
          <w:color w:val="993300"/>
          <w:lang w:val="es-ES"/>
        </w:rPr>
        <w:fldChar w:fldCharType="begin"/>
      </w:r>
      <w:r w:rsidRPr="00CA0566">
        <w:rPr>
          <w:b/>
          <w:bCs/>
          <w:color w:val="993300"/>
          <w:lang w:val="es-ES"/>
        </w:rPr>
        <w:instrText xml:space="preserve"> XE "7.3 Forma Jurídica de la Empresa" </w:instrText>
      </w:r>
      <w:r w:rsidRPr="00CA0566">
        <w:rPr>
          <w:b/>
          <w:bCs/>
          <w:color w:val="993300"/>
          <w:lang w:val="es-ES"/>
        </w:rPr>
        <w:fldChar w:fldCharType="end"/>
      </w:r>
    </w:p>
    <w:p w14:paraId="070822FC" w14:textId="77777777" w:rsidR="0021443D" w:rsidRPr="00993C14" w:rsidRDefault="0021443D" w:rsidP="0021443D">
      <w:pPr>
        <w:rPr>
          <w:rFonts w:ascii="Arial" w:hAnsi="Arial" w:cs="Arial"/>
          <w:bCs/>
          <w:lang w:val="es-ES"/>
        </w:rPr>
      </w:pPr>
      <w:r w:rsidRPr="00993C14">
        <w:rPr>
          <w:rFonts w:ascii="Arial" w:hAnsi="Arial" w:cs="Arial"/>
          <w:bCs/>
          <w:lang w:val="es-ES"/>
        </w:rPr>
        <w:t>Sociedad Limitada</w:t>
      </w:r>
    </w:p>
    <w:p w14:paraId="5E32DE22" w14:textId="77777777" w:rsidR="0021443D" w:rsidRPr="00993C14" w:rsidRDefault="0021443D" w:rsidP="0021443D">
      <w:pPr>
        <w:rPr>
          <w:rFonts w:ascii="Arial" w:hAnsi="Arial" w:cs="Arial"/>
          <w:bCs/>
          <w:lang w:val="es-ES"/>
        </w:rPr>
      </w:pPr>
      <w:r w:rsidRPr="00993C14">
        <w:rPr>
          <w:rFonts w:ascii="Arial" w:hAnsi="Arial" w:cs="Arial"/>
          <w:bCs/>
          <w:lang w:val="es-ES"/>
        </w:rPr>
        <w:t>Ley 18/2022, de 28 de septiembre, de creación y crecimiento de empresas.</w:t>
      </w:r>
    </w:p>
    <w:p w14:paraId="6080AE38" w14:textId="77777777" w:rsidR="0021443D" w:rsidRPr="00993C14" w:rsidRDefault="0021443D" w:rsidP="0021443D">
      <w:pPr>
        <w:rPr>
          <w:rFonts w:ascii="Arial" w:hAnsi="Arial" w:cs="Arial"/>
          <w:bCs/>
          <w:lang w:val="es-ES"/>
        </w:rPr>
      </w:pPr>
      <w:r w:rsidRPr="00993C14">
        <w:rPr>
          <w:rFonts w:ascii="Arial" w:hAnsi="Arial" w:cs="Arial"/>
          <w:bCs/>
          <w:lang w:val="es-ES"/>
        </w:rPr>
        <w:t xml:space="preserve">Establece en la SL una aportación de capital mínimo de 1 euro estableciendo una reserva legal, hasta llegar a un capital 3000 €. </w:t>
      </w:r>
    </w:p>
    <w:p w14:paraId="43A87B73" w14:textId="77777777" w:rsidR="0021443D" w:rsidRPr="00993C14" w:rsidRDefault="0021443D" w:rsidP="0021443D">
      <w:pPr>
        <w:rPr>
          <w:rFonts w:ascii="Arial" w:hAnsi="Arial" w:cs="Arial"/>
          <w:bCs/>
          <w:lang w:val="es-ES"/>
        </w:rPr>
      </w:pPr>
      <w:r w:rsidRPr="00993C14">
        <w:rPr>
          <w:rFonts w:ascii="Arial" w:hAnsi="Arial" w:cs="Arial"/>
          <w:bCs/>
          <w:lang w:val="es-ES"/>
        </w:rPr>
        <w:t>La SL tiene la ventaja de que el dinero, que se exige es mínimo desde 1 euro hasta 3000 €.</w:t>
      </w:r>
    </w:p>
    <w:p w14:paraId="3194D434" w14:textId="77777777" w:rsidR="0021443D" w:rsidRPr="00993C14" w:rsidRDefault="0021443D" w:rsidP="0021443D">
      <w:pPr>
        <w:rPr>
          <w:rFonts w:ascii="Arial" w:hAnsi="Arial" w:cs="Arial"/>
          <w:bCs/>
          <w:lang w:val="es-ES"/>
        </w:rPr>
      </w:pPr>
      <w:r w:rsidRPr="00993C14">
        <w:rPr>
          <w:rFonts w:ascii="Arial" w:hAnsi="Arial" w:cs="Arial"/>
          <w:bCs/>
          <w:lang w:val="es-ES"/>
        </w:rPr>
        <w:t xml:space="preserve">La Sociedad solo responde ante las deudas con el capital aportado, tiene una responsabilidad limitada, protege el patrimonio privado. </w:t>
      </w:r>
    </w:p>
    <w:p w14:paraId="359D982C" w14:textId="77777777" w:rsidR="0021443D" w:rsidRPr="00993C14" w:rsidRDefault="0021443D" w:rsidP="0021443D">
      <w:pPr>
        <w:rPr>
          <w:rFonts w:ascii="Arial" w:hAnsi="Arial" w:cs="Arial"/>
          <w:bCs/>
          <w:lang w:val="es-ES"/>
        </w:rPr>
      </w:pPr>
      <w:r w:rsidRPr="00993C14">
        <w:rPr>
          <w:rFonts w:ascii="Arial" w:hAnsi="Arial" w:cs="Arial"/>
          <w:bCs/>
          <w:lang w:val="es-ES"/>
        </w:rPr>
        <w:t xml:space="preserve">En el caso de haber más de un socio especificar el porcentaje de participación de cada socio.  </w:t>
      </w:r>
    </w:p>
    <w:p w14:paraId="79E39C2F" w14:textId="77777777" w:rsidR="0021443D" w:rsidRPr="00993C14" w:rsidRDefault="0021443D" w:rsidP="0021443D">
      <w:pPr>
        <w:rPr>
          <w:rFonts w:ascii="Arial" w:hAnsi="Arial" w:cs="Arial"/>
          <w:bCs/>
          <w:lang w:val="es-ES"/>
        </w:rPr>
      </w:pPr>
      <w:r w:rsidRPr="00993C14">
        <w:rPr>
          <w:rFonts w:ascii="Arial" w:hAnsi="Arial" w:cs="Arial"/>
          <w:bCs/>
          <w:lang w:val="es-ES"/>
        </w:rPr>
        <w:t>Ejemplo… si hay 3 socios…  que han aportado un capital 10.000 €</w:t>
      </w:r>
    </w:p>
    <w:p w14:paraId="2BEBACDD" w14:textId="77777777" w:rsidR="0021443D" w:rsidRPr="00993C14" w:rsidRDefault="0021443D" w:rsidP="0021443D">
      <w:pPr>
        <w:rPr>
          <w:rFonts w:ascii="Arial" w:hAnsi="Arial" w:cs="Arial"/>
          <w:bCs/>
          <w:lang w:val="es-ES"/>
        </w:rPr>
      </w:pPr>
      <w:r w:rsidRPr="00993C14">
        <w:rPr>
          <w:rFonts w:ascii="Arial" w:hAnsi="Arial" w:cs="Arial"/>
          <w:bCs/>
          <w:lang w:val="es-ES"/>
        </w:rPr>
        <w:t>El primero   aporta</w:t>
      </w:r>
      <w:r w:rsidRPr="00993C14">
        <w:rPr>
          <w:rFonts w:ascii="Arial" w:hAnsi="Arial" w:cs="Arial"/>
          <w:bCs/>
          <w:lang w:val="es-ES"/>
        </w:rPr>
        <w:tab/>
        <w:t xml:space="preserve"> 4.000 </w:t>
      </w:r>
    </w:p>
    <w:p w14:paraId="0B536272" w14:textId="77777777" w:rsidR="0021443D" w:rsidRPr="00993C14" w:rsidRDefault="0021443D" w:rsidP="0021443D">
      <w:pPr>
        <w:rPr>
          <w:rFonts w:ascii="Arial" w:hAnsi="Arial" w:cs="Arial"/>
          <w:bCs/>
          <w:lang w:val="es-ES"/>
        </w:rPr>
      </w:pPr>
      <w:r w:rsidRPr="00993C14">
        <w:rPr>
          <w:rFonts w:ascii="Arial" w:hAnsi="Arial" w:cs="Arial"/>
          <w:bCs/>
          <w:lang w:val="es-ES"/>
        </w:rPr>
        <w:t>El segundo aporta</w:t>
      </w:r>
      <w:r w:rsidRPr="00993C14">
        <w:rPr>
          <w:rFonts w:ascii="Arial" w:hAnsi="Arial" w:cs="Arial"/>
          <w:bCs/>
          <w:lang w:val="es-ES"/>
        </w:rPr>
        <w:tab/>
        <w:t xml:space="preserve"> 3000</w:t>
      </w:r>
    </w:p>
    <w:p w14:paraId="18F45FD2" w14:textId="12B15C99" w:rsidR="0021443D" w:rsidRPr="00993C14" w:rsidRDefault="0021443D" w:rsidP="0021443D">
      <w:pPr>
        <w:rPr>
          <w:rFonts w:ascii="Arial" w:hAnsi="Arial" w:cs="Arial"/>
          <w:bCs/>
          <w:lang w:val="es-ES"/>
        </w:rPr>
      </w:pPr>
      <w:r w:rsidRPr="00993C14">
        <w:rPr>
          <w:rFonts w:ascii="Arial" w:hAnsi="Arial" w:cs="Arial"/>
          <w:bCs/>
          <w:lang w:val="es-ES"/>
        </w:rPr>
        <w:t>El tercero    aporta</w:t>
      </w:r>
      <w:r w:rsidRPr="00993C14">
        <w:rPr>
          <w:rFonts w:ascii="Arial" w:hAnsi="Arial" w:cs="Arial"/>
          <w:bCs/>
          <w:lang w:val="es-ES"/>
        </w:rPr>
        <w:tab/>
        <w:t xml:space="preserve"> 3000 </w:t>
      </w:r>
    </w:p>
    <w:p w14:paraId="46BE2677" w14:textId="77777777" w:rsidR="00993C14" w:rsidRPr="00993C14" w:rsidRDefault="00993C14" w:rsidP="0021443D">
      <w:pPr>
        <w:rPr>
          <w:rFonts w:ascii="Arial" w:hAnsi="Arial" w:cs="Arial"/>
          <w:bCs/>
          <w:lang w:val="es-ES"/>
        </w:rPr>
      </w:pPr>
    </w:p>
    <w:p w14:paraId="720CBBCD" w14:textId="77777777" w:rsidR="0021443D" w:rsidRPr="00CA0566" w:rsidRDefault="0021443D" w:rsidP="00CA0566">
      <w:pPr>
        <w:pStyle w:val="2"/>
        <w:rPr>
          <w:b/>
          <w:bCs/>
          <w:color w:val="993300"/>
          <w:lang w:val="es-ES"/>
        </w:rPr>
      </w:pPr>
      <w:bookmarkStart w:id="52" w:name="_Toc165822170"/>
      <w:r w:rsidRPr="00CA0566">
        <w:rPr>
          <w:b/>
          <w:bCs/>
          <w:color w:val="993300"/>
          <w:lang w:val="es-ES"/>
        </w:rPr>
        <w:t>7.4 Conclusiones</w:t>
      </w:r>
      <w:bookmarkEnd w:id="52"/>
      <w:r w:rsidRPr="00CA0566">
        <w:rPr>
          <w:b/>
          <w:bCs/>
          <w:color w:val="993300"/>
          <w:lang w:val="es-ES"/>
        </w:rPr>
        <w:fldChar w:fldCharType="begin"/>
      </w:r>
      <w:r w:rsidRPr="00CA0566">
        <w:rPr>
          <w:b/>
          <w:bCs/>
          <w:color w:val="993300"/>
          <w:lang w:val="es-ES"/>
        </w:rPr>
        <w:instrText xml:space="preserve"> XE "7.4 Conclusiones" </w:instrText>
      </w:r>
      <w:r w:rsidRPr="00CA0566">
        <w:rPr>
          <w:b/>
          <w:bCs/>
          <w:color w:val="993300"/>
          <w:lang w:val="es-ES"/>
        </w:rPr>
        <w:fldChar w:fldCharType="end"/>
      </w:r>
    </w:p>
    <w:p w14:paraId="6D8D905F" w14:textId="77777777" w:rsidR="0021443D" w:rsidRPr="00993C14" w:rsidRDefault="0021443D" w:rsidP="0021443D">
      <w:pPr>
        <w:rPr>
          <w:rFonts w:ascii="Arial" w:hAnsi="Arial" w:cs="Arial"/>
          <w:lang w:val="es-ES"/>
        </w:rPr>
      </w:pPr>
      <w:r w:rsidRPr="00993C14">
        <w:rPr>
          <w:rFonts w:ascii="Arial" w:hAnsi="Arial" w:cs="Arial"/>
          <w:lang w:val="es-ES"/>
        </w:rPr>
        <w:t>Después de haber desarrollado una aplicación móvil para el cuidado de animales, se pueden sacar algunas conclusiones. En primer lugar, es importante destacar que el cuidado de los animales es una preocupación creciente en la sociedad actual, y que existen muchas personas que están dispuestas a utilizar herramientas tecnológicas para mejorar el bienestar de sus mascotas.</w:t>
      </w:r>
    </w:p>
    <w:p w14:paraId="6AE871BD" w14:textId="77777777" w:rsidR="0021443D" w:rsidRPr="00993C14" w:rsidRDefault="0021443D" w:rsidP="0021443D">
      <w:pPr>
        <w:rPr>
          <w:rFonts w:ascii="Arial" w:hAnsi="Arial" w:cs="Arial"/>
          <w:lang w:val="es-ES"/>
        </w:rPr>
      </w:pPr>
      <w:r w:rsidRPr="00993C14">
        <w:rPr>
          <w:rFonts w:ascii="Arial" w:hAnsi="Arial" w:cs="Arial"/>
          <w:lang w:val="es-ES"/>
        </w:rPr>
        <w:t>Por otro lado, el desarrollo de una aplicación móvil para el cuidado de animales puede ser una tarea compleja, ya que implica la integración de diferentes funcionalidades, como la gestión de citas, el seguimiento de la salud del animal, la compra de alimentos y productos para mascotas, etc.</w:t>
      </w:r>
    </w:p>
    <w:p w14:paraId="726048C8" w14:textId="77777777" w:rsidR="0021443D" w:rsidRPr="00993C14" w:rsidRDefault="0021443D" w:rsidP="0021443D">
      <w:pPr>
        <w:rPr>
          <w:rFonts w:ascii="Arial" w:hAnsi="Arial" w:cs="Arial"/>
          <w:lang w:val="es-ES"/>
        </w:rPr>
      </w:pPr>
      <w:r w:rsidRPr="00993C14">
        <w:rPr>
          <w:rFonts w:ascii="Arial" w:hAnsi="Arial" w:cs="Arial"/>
          <w:lang w:val="es-ES"/>
        </w:rPr>
        <w:t>Objetivos:</w:t>
      </w:r>
    </w:p>
    <w:p w14:paraId="72D51ADD" w14:textId="77777777" w:rsidR="0021443D" w:rsidRPr="00993C14" w:rsidRDefault="0021443D" w:rsidP="0021443D">
      <w:pPr>
        <w:rPr>
          <w:rFonts w:ascii="Arial" w:hAnsi="Arial" w:cs="Arial"/>
          <w:lang w:val="es-ES"/>
        </w:rPr>
      </w:pPr>
      <w:r w:rsidRPr="00993C14">
        <w:rPr>
          <w:rFonts w:ascii="Arial" w:hAnsi="Arial" w:cs="Arial"/>
          <w:lang w:val="es-ES"/>
        </w:rPr>
        <w:t>Los objetivos principales de una aplicación móvil para el cuidado de animales pueden ser:</w:t>
      </w:r>
    </w:p>
    <w:p w14:paraId="74747403" w14:textId="77777777" w:rsidR="0021443D" w:rsidRPr="00993C14" w:rsidRDefault="0021443D" w:rsidP="0021443D">
      <w:pPr>
        <w:numPr>
          <w:ilvl w:val="0"/>
          <w:numId w:val="11"/>
        </w:numPr>
        <w:rPr>
          <w:rFonts w:ascii="Arial" w:hAnsi="Arial" w:cs="Arial"/>
          <w:lang w:val="es-ES"/>
        </w:rPr>
      </w:pPr>
      <w:r w:rsidRPr="00993C14">
        <w:rPr>
          <w:rFonts w:ascii="Arial" w:hAnsi="Arial" w:cs="Arial"/>
          <w:lang w:val="es-ES"/>
        </w:rPr>
        <w:t>Mejorar la calidad de vida de las mascotas, ofreciendo herramientas para su cuidado y bienestar.</w:t>
      </w:r>
    </w:p>
    <w:p w14:paraId="32938E4D" w14:textId="77777777" w:rsidR="0021443D" w:rsidRPr="00993C14" w:rsidRDefault="0021443D" w:rsidP="0021443D">
      <w:pPr>
        <w:numPr>
          <w:ilvl w:val="0"/>
          <w:numId w:val="11"/>
        </w:numPr>
        <w:rPr>
          <w:rFonts w:ascii="Arial" w:hAnsi="Arial" w:cs="Arial"/>
          <w:lang w:val="es-ES"/>
        </w:rPr>
      </w:pPr>
      <w:r w:rsidRPr="00993C14">
        <w:rPr>
          <w:rFonts w:ascii="Arial" w:hAnsi="Arial" w:cs="Arial"/>
          <w:lang w:val="es-ES"/>
        </w:rPr>
        <w:t>Ayudar a los propietarios de mascotas a gestionar mejor la salud de sus animales, proporcionándoles información y recordatorios para las citas y tratamientos veterinarios.</w:t>
      </w:r>
    </w:p>
    <w:p w14:paraId="61C6F983" w14:textId="77777777" w:rsidR="0021443D" w:rsidRPr="00993C14" w:rsidRDefault="0021443D" w:rsidP="0021443D">
      <w:pPr>
        <w:numPr>
          <w:ilvl w:val="0"/>
          <w:numId w:val="11"/>
        </w:numPr>
        <w:rPr>
          <w:rFonts w:ascii="Arial" w:hAnsi="Arial" w:cs="Arial"/>
          <w:lang w:val="es-ES"/>
        </w:rPr>
      </w:pPr>
      <w:r w:rsidRPr="00993C14">
        <w:rPr>
          <w:rFonts w:ascii="Arial" w:hAnsi="Arial" w:cs="Arial"/>
          <w:lang w:val="es-ES"/>
        </w:rPr>
        <w:t>Facilitar la compra de productos y servicios relacionados con el cuidado de animales, ofreciendo una plataforma donde puedan encontrar todo lo que necesitan para sus mascotas.</w:t>
      </w:r>
    </w:p>
    <w:p w14:paraId="4B795BDA" w14:textId="77777777" w:rsidR="0021443D" w:rsidRPr="00993C14" w:rsidRDefault="0021443D" w:rsidP="0021443D">
      <w:pPr>
        <w:rPr>
          <w:rFonts w:ascii="Arial" w:hAnsi="Arial" w:cs="Arial"/>
          <w:lang w:val="es-ES"/>
        </w:rPr>
      </w:pPr>
    </w:p>
    <w:p w14:paraId="09C5940A" w14:textId="678AD009" w:rsidR="0021443D" w:rsidRDefault="0021443D" w:rsidP="0021443D">
      <w:pPr>
        <w:rPr>
          <w:rFonts w:ascii="Arial" w:hAnsi="Arial" w:cs="Arial"/>
          <w:lang w:val="es-ES"/>
        </w:rPr>
      </w:pPr>
    </w:p>
    <w:p w14:paraId="535BDE75" w14:textId="77777777" w:rsidR="00CA0566" w:rsidRPr="00993C14" w:rsidRDefault="00CA0566" w:rsidP="0021443D">
      <w:pPr>
        <w:rPr>
          <w:rFonts w:ascii="Arial" w:hAnsi="Arial" w:cs="Arial"/>
          <w:lang w:val="es-ES"/>
        </w:rPr>
      </w:pPr>
    </w:p>
    <w:p w14:paraId="7BCCEEF0" w14:textId="1E91EE3E" w:rsidR="0021443D" w:rsidRPr="00CA0566" w:rsidRDefault="00CA0566" w:rsidP="00CA0566">
      <w:pPr>
        <w:pStyle w:val="2"/>
        <w:rPr>
          <w:b/>
          <w:bCs/>
          <w:color w:val="993300"/>
          <w:lang w:val="es-ES"/>
        </w:rPr>
      </w:pPr>
      <w:bookmarkStart w:id="53" w:name="_Toc165822171"/>
      <w:r w:rsidRPr="00CA0566">
        <w:rPr>
          <w:b/>
          <w:bCs/>
          <w:color w:val="993300"/>
          <w:lang w:val="es-ES"/>
        </w:rPr>
        <w:lastRenderedPageBreak/>
        <w:t xml:space="preserve">7.5 </w:t>
      </w:r>
      <w:r w:rsidR="0021443D" w:rsidRPr="00CA0566">
        <w:rPr>
          <w:b/>
          <w:bCs/>
          <w:color w:val="993300"/>
          <w:lang w:val="es-ES"/>
        </w:rPr>
        <w:t>Retos y dificultades:</w:t>
      </w:r>
      <w:bookmarkEnd w:id="53"/>
    </w:p>
    <w:p w14:paraId="7FF76CF0" w14:textId="77777777" w:rsidR="0021443D" w:rsidRPr="00993C14" w:rsidRDefault="0021443D" w:rsidP="0021443D">
      <w:pPr>
        <w:rPr>
          <w:rFonts w:ascii="Arial" w:hAnsi="Arial" w:cs="Arial"/>
          <w:lang w:val="es-ES"/>
        </w:rPr>
      </w:pPr>
      <w:r w:rsidRPr="00993C14">
        <w:rPr>
          <w:rFonts w:ascii="Arial" w:hAnsi="Arial" w:cs="Arial"/>
          <w:lang w:val="es-ES"/>
        </w:rPr>
        <w:t>Algunos de los retos y dificultades que se pueden presentar durante el desarrollo de una aplicación móvil para el cuidado de animales son:</w:t>
      </w:r>
    </w:p>
    <w:p w14:paraId="521B27DA" w14:textId="77777777" w:rsidR="0021443D" w:rsidRPr="00993C14" w:rsidRDefault="0021443D" w:rsidP="0021443D">
      <w:pPr>
        <w:numPr>
          <w:ilvl w:val="0"/>
          <w:numId w:val="12"/>
        </w:numPr>
        <w:rPr>
          <w:rFonts w:ascii="Arial" w:hAnsi="Arial" w:cs="Arial"/>
          <w:lang w:val="es-ES"/>
        </w:rPr>
      </w:pPr>
      <w:r w:rsidRPr="00993C14">
        <w:rPr>
          <w:rFonts w:ascii="Arial" w:hAnsi="Arial" w:cs="Arial"/>
          <w:lang w:val="es-ES"/>
        </w:rPr>
        <w:t>La integración de diferentes funcionalidades y la necesidad de mantener una interfaz de usuario intuitiva y fácil de usar.</w:t>
      </w:r>
    </w:p>
    <w:p w14:paraId="76D4A8FD" w14:textId="77777777" w:rsidR="0021443D" w:rsidRPr="00993C14" w:rsidRDefault="0021443D" w:rsidP="0021443D">
      <w:pPr>
        <w:numPr>
          <w:ilvl w:val="0"/>
          <w:numId w:val="12"/>
        </w:numPr>
        <w:rPr>
          <w:rFonts w:ascii="Arial" w:hAnsi="Arial" w:cs="Arial"/>
          <w:lang w:val="es-ES"/>
        </w:rPr>
      </w:pPr>
      <w:r w:rsidRPr="00993C14">
        <w:rPr>
          <w:rFonts w:ascii="Arial" w:hAnsi="Arial" w:cs="Arial"/>
          <w:lang w:val="es-ES"/>
        </w:rPr>
        <w:t>La necesidad de trabajar con datos sensibles, como información médica de las mascotas y datos de pago.</w:t>
      </w:r>
    </w:p>
    <w:p w14:paraId="5763E719" w14:textId="77777777" w:rsidR="0021443D" w:rsidRPr="00993C14" w:rsidRDefault="0021443D" w:rsidP="0021443D">
      <w:pPr>
        <w:numPr>
          <w:ilvl w:val="0"/>
          <w:numId w:val="12"/>
        </w:numPr>
        <w:rPr>
          <w:rFonts w:ascii="Arial" w:hAnsi="Arial" w:cs="Arial"/>
          <w:lang w:val="es-ES"/>
        </w:rPr>
      </w:pPr>
      <w:r w:rsidRPr="00993C14">
        <w:rPr>
          <w:rFonts w:ascii="Arial" w:hAnsi="Arial" w:cs="Arial"/>
          <w:lang w:val="es-ES"/>
        </w:rPr>
        <w:t>La competencia en el mercado de aplicaciones móviles para el cuidado de animales, que es cada vez más amplio y diverso.</w:t>
      </w:r>
    </w:p>
    <w:p w14:paraId="2EA58738" w14:textId="77777777" w:rsidR="0021443D" w:rsidRPr="00993C14" w:rsidRDefault="0021443D" w:rsidP="0021443D">
      <w:pPr>
        <w:numPr>
          <w:ilvl w:val="0"/>
          <w:numId w:val="12"/>
        </w:numPr>
        <w:rPr>
          <w:rFonts w:ascii="Arial" w:hAnsi="Arial" w:cs="Arial"/>
          <w:lang w:val="es-ES"/>
        </w:rPr>
      </w:pPr>
      <w:r w:rsidRPr="00993C14">
        <w:rPr>
          <w:rFonts w:ascii="Arial" w:hAnsi="Arial" w:cs="Arial"/>
          <w:lang w:val="es-ES"/>
        </w:rPr>
        <w:t>La necesidad de mantener la aplicación actualizada y adaptada a las nuevas tecnologías y demandas del mercado.</w:t>
      </w:r>
    </w:p>
    <w:p w14:paraId="1F4140B8" w14:textId="77777777" w:rsidR="0021443D" w:rsidRPr="00993C14" w:rsidRDefault="0021443D" w:rsidP="0021443D">
      <w:pPr>
        <w:rPr>
          <w:rFonts w:ascii="Arial" w:hAnsi="Arial" w:cs="Arial"/>
          <w:lang w:val="es-ES"/>
        </w:rPr>
      </w:pPr>
      <w:r w:rsidRPr="00993C14">
        <w:rPr>
          <w:rFonts w:ascii="Arial" w:hAnsi="Arial" w:cs="Arial"/>
          <w:lang w:val="es-ES"/>
        </w:rPr>
        <w:t>En conclusión, una aplicación móvil para el cuidado de animales puede ser una herramienta muy útil para mejorar la calidad de vida de las mascotas y facilitar la gestión de sus cuidados. Sin embargo, es importante tener en cuenta los retos y dificultades que pueden surgir durante su desarrollo y mantenimiento.</w:t>
      </w:r>
    </w:p>
    <w:p w14:paraId="349E6ECD" w14:textId="77777777" w:rsidR="00CB758C" w:rsidRPr="00993C14" w:rsidRDefault="00CB758C" w:rsidP="004D26FF">
      <w:pPr>
        <w:rPr>
          <w:lang w:val="es-ES"/>
        </w:rPr>
      </w:pPr>
    </w:p>
    <w:p w14:paraId="782DA066" w14:textId="096F4F1C" w:rsidR="003F3D1A" w:rsidRPr="00993C14" w:rsidRDefault="003F3D1A" w:rsidP="003F3D1A">
      <w:pPr>
        <w:rPr>
          <w:lang w:val="es-ES"/>
        </w:rPr>
      </w:pPr>
    </w:p>
    <w:p w14:paraId="661D8AE8" w14:textId="77777777" w:rsidR="003F3D1A" w:rsidRPr="00993C14" w:rsidRDefault="003F3D1A" w:rsidP="003F3D1A">
      <w:pPr>
        <w:rPr>
          <w:lang w:val="es-ES"/>
        </w:rPr>
      </w:pPr>
    </w:p>
    <w:sectPr w:rsidR="003F3D1A" w:rsidRPr="00993C14">
      <w:headerReference w:type="default" r:id="rId55"/>
      <w:footerReference w:type="default" r:id="rId5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A7433" w14:textId="77777777" w:rsidR="000078FC" w:rsidRDefault="000078FC" w:rsidP="003F3D1A">
      <w:pPr>
        <w:spacing w:after="0" w:line="240" w:lineRule="auto"/>
      </w:pPr>
      <w:r>
        <w:separator/>
      </w:r>
    </w:p>
  </w:endnote>
  <w:endnote w:type="continuationSeparator" w:id="0">
    <w:p w14:paraId="543F6CC2" w14:textId="77777777" w:rsidR="000078FC" w:rsidRDefault="000078FC" w:rsidP="003F3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9332649"/>
      <w:docPartObj>
        <w:docPartGallery w:val="Page Numbers (Bottom of Page)"/>
        <w:docPartUnique/>
      </w:docPartObj>
    </w:sdtPr>
    <w:sdtEndPr/>
    <w:sdtContent>
      <w:p w14:paraId="1E0B94D1" w14:textId="674F267A" w:rsidR="009B5584" w:rsidRDefault="009B5584">
        <w:pPr>
          <w:pStyle w:val="a5"/>
        </w:pPr>
        <w:r>
          <w:rPr>
            <w:noProof/>
          </w:rPr>
          <mc:AlternateContent>
            <mc:Choice Requires="wpg">
              <w:drawing>
                <wp:anchor distT="0" distB="0" distL="114300" distR="114300" simplePos="0" relativeHeight="251659264" behindDoc="0" locked="0" layoutInCell="1" allowOverlap="1" wp14:anchorId="2318D322" wp14:editId="1CD18B4E">
                  <wp:simplePos x="0" y="0"/>
                  <wp:positionH relativeFrom="rightMargin">
                    <wp:align>center</wp:align>
                  </wp:positionH>
                  <wp:positionV relativeFrom="bottomMargin">
                    <wp:align>center</wp:align>
                  </wp:positionV>
                  <wp:extent cx="418465" cy="438150"/>
                  <wp:effectExtent l="0" t="0" r="635" b="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4"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88869" w14:textId="77777777" w:rsidR="009B5584" w:rsidRDefault="009B5584">
                                <w:pPr>
                                  <w:pStyle w:val="a5"/>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18D322" id="Группа 3" o:spid="_x0000_s1026"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" filled="f" stroked="f">
                    <v:textbox inset="4.32pt,0,4.32pt,0">
                      <w:txbxContent>
                        <w:p w14:paraId="0A688869" w14:textId="77777777" w:rsidR="009B5584" w:rsidRDefault="009B5584">
                          <w:pPr>
                            <w:pStyle w:val="a5"/>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039B1" w14:textId="77777777" w:rsidR="000078FC" w:rsidRDefault="000078FC" w:rsidP="003F3D1A">
      <w:pPr>
        <w:spacing w:after="0" w:line="240" w:lineRule="auto"/>
      </w:pPr>
      <w:r>
        <w:separator/>
      </w:r>
    </w:p>
  </w:footnote>
  <w:footnote w:type="continuationSeparator" w:id="0">
    <w:p w14:paraId="35340B7B" w14:textId="77777777" w:rsidR="000078FC" w:rsidRDefault="000078FC" w:rsidP="003F3D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993300"/>
        <w:sz w:val="20"/>
        <w:szCs w:val="20"/>
      </w:rPr>
      <w:alias w:val="Автор"/>
      <w:tag w:val=""/>
      <w:id w:val="-952397527"/>
      <w:placeholder>
        <w:docPart w:val="BCEE3241A7474DD1A9F6228BAAB6DB79"/>
      </w:placeholder>
      <w:dataBinding w:prefixMappings="xmlns:ns0='http://purl.org/dc/elements/1.1/' xmlns:ns1='http://schemas.openxmlformats.org/package/2006/metadata/core-properties' " w:xpath="/ns1:coreProperties[1]/ns0:creator[1]" w:storeItemID="{6C3C8BC8-F283-45AE-878A-BAB7291924A1}"/>
      <w:text/>
    </w:sdtPr>
    <w:sdtEndPr/>
    <w:sdtContent>
      <w:p w14:paraId="5B0A0E4F" w14:textId="6D781980" w:rsidR="009B5584" w:rsidRPr="009B5584" w:rsidRDefault="009B5584">
        <w:pPr>
          <w:pStyle w:val="a3"/>
          <w:jc w:val="center"/>
          <w:rPr>
            <w:color w:val="993300"/>
            <w:sz w:val="20"/>
          </w:rPr>
        </w:pPr>
        <w:r w:rsidRPr="009B5584">
          <w:rPr>
            <w:color w:val="993300"/>
            <w:sz w:val="20"/>
            <w:szCs w:val="20"/>
          </w:rPr>
          <w:t>Vladyslav Golovatyi Tsymbal</w:t>
        </w:r>
      </w:p>
    </w:sdtContent>
  </w:sdt>
  <w:p w14:paraId="2BD3C80A" w14:textId="7C359D76" w:rsidR="009B5584" w:rsidRPr="009B5584" w:rsidRDefault="009B5584">
    <w:pPr>
      <w:pStyle w:val="a3"/>
      <w:jc w:val="center"/>
      <w:rPr>
        <w:caps/>
        <w:color w:val="833C0B" w:themeColor="accent2" w:themeShade="80"/>
      </w:rPr>
    </w:pPr>
    <w:r w:rsidRPr="009B5584">
      <w:rPr>
        <w:caps/>
        <w:color w:val="833C0B" w:themeColor="accent2" w:themeShade="80"/>
      </w:rPr>
      <w:t xml:space="preserve"> </w:t>
    </w:r>
    <w:sdt>
      <w:sdtPr>
        <w:rPr>
          <w:caps/>
          <w:color w:val="993300"/>
        </w:rPr>
        <w:alias w:val="Название"/>
        <w:tag w:val=""/>
        <w:id w:val="-1954942076"/>
        <w:placeholder>
          <w:docPart w:val="DA5AF7DEAC144B4BBDAB456966DA3310"/>
        </w:placeholder>
        <w:dataBinding w:prefixMappings="xmlns:ns0='http://purl.org/dc/elements/1.1/' xmlns:ns1='http://schemas.openxmlformats.org/package/2006/metadata/core-properties' " w:xpath="/ns1:coreProperties[1]/ns0:title[1]" w:storeItemID="{6C3C8BC8-F283-45AE-878A-BAB7291924A1}"/>
        <w:text/>
      </w:sdtPr>
      <w:sdtEndPr/>
      <w:sdtContent>
        <w:r w:rsidRPr="009B5584">
          <w:rPr>
            <w:caps/>
            <w:color w:val="993300"/>
          </w:rPr>
          <w:t>LuckyPets</w:t>
        </w:r>
      </w:sdtContent>
    </w:sdt>
  </w:p>
  <w:p w14:paraId="14BD8DCC" w14:textId="77777777" w:rsidR="009B5584" w:rsidRDefault="009B558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73C3"/>
    <w:multiLevelType w:val="hybridMultilevel"/>
    <w:tmpl w:val="2FCAAC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C01FC7"/>
    <w:multiLevelType w:val="multilevel"/>
    <w:tmpl w:val="84F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8291D"/>
    <w:multiLevelType w:val="hybridMultilevel"/>
    <w:tmpl w:val="6D3E3D4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115F2E7B"/>
    <w:multiLevelType w:val="hybridMultilevel"/>
    <w:tmpl w:val="AC9C4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037765"/>
    <w:multiLevelType w:val="hybridMultilevel"/>
    <w:tmpl w:val="17EAE3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44473EE"/>
    <w:multiLevelType w:val="hybridMultilevel"/>
    <w:tmpl w:val="AA503034"/>
    <w:lvl w:ilvl="0" w:tplc="AB64A416">
      <w:start w:val="1"/>
      <w:numFmt w:val="decimal"/>
      <w:lvlText w:val="%1."/>
      <w:lvlJc w:val="left"/>
      <w:pPr>
        <w:ind w:left="1353" w:hanging="360"/>
      </w:pPr>
      <w:rPr>
        <w:b w:val="0"/>
        <w:bCs/>
      </w:rPr>
    </w:lvl>
    <w:lvl w:ilvl="1" w:tplc="0C0A0019" w:tentative="1">
      <w:start w:val="1"/>
      <w:numFmt w:val="lowerLetter"/>
      <w:lvlText w:val="%2."/>
      <w:lvlJc w:val="left"/>
      <w:pPr>
        <w:ind w:left="2073" w:hanging="360"/>
      </w:pPr>
    </w:lvl>
    <w:lvl w:ilvl="2" w:tplc="0C0A001B" w:tentative="1">
      <w:start w:val="1"/>
      <w:numFmt w:val="lowerRoman"/>
      <w:lvlText w:val="%3."/>
      <w:lvlJc w:val="right"/>
      <w:pPr>
        <w:ind w:left="2793" w:hanging="180"/>
      </w:pPr>
    </w:lvl>
    <w:lvl w:ilvl="3" w:tplc="0C0A000F" w:tentative="1">
      <w:start w:val="1"/>
      <w:numFmt w:val="decimal"/>
      <w:lvlText w:val="%4."/>
      <w:lvlJc w:val="left"/>
      <w:pPr>
        <w:ind w:left="3513" w:hanging="360"/>
      </w:pPr>
    </w:lvl>
    <w:lvl w:ilvl="4" w:tplc="0C0A0019" w:tentative="1">
      <w:start w:val="1"/>
      <w:numFmt w:val="lowerLetter"/>
      <w:lvlText w:val="%5."/>
      <w:lvlJc w:val="left"/>
      <w:pPr>
        <w:ind w:left="4233" w:hanging="360"/>
      </w:pPr>
    </w:lvl>
    <w:lvl w:ilvl="5" w:tplc="0C0A001B" w:tentative="1">
      <w:start w:val="1"/>
      <w:numFmt w:val="lowerRoman"/>
      <w:lvlText w:val="%6."/>
      <w:lvlJc w:val="right"/>
      <w:pPr>
        <w:ind w:left="4953" w:hanging="180"/>
      </w:pPr>
    </w:lvl>
    <w:lvl w:ilvl="6" w:tplc="0C0A000F" w:tentative="1">
      <w:start w:val="1"/>
      <w:numFmt w:val="decimal"/>
      <w:lvlText w:val="%7."/>
      <w:lvlJc w:val="left"/>
      <w:pPr>
        <w:ind w:left="5673" w:hanging="360"/>
      </w:pPr>
    </w:lvl>
    <w:lvl w:ilvl="7" w:tplc="0C0A0019" w:tentative="1">
      <w:start w:val="1"/>
      <w:numFmt w:val="lowerLetter"/>
      <w:lvlText w:val="%8."/>
      <w:lvlJc w:val="left"/>
      <w:pPr>
        <w:ind w:left="6393" w:hanging="360"/>
      </w:pPr>
    </w:lvl>
    <w:lvl w:ilvl="8" w:tplc="0C0A001B" w:tentative="1">
      <w:start w:val="1"/>
      <w:numFmt w:val="lowerRoman"/>
      <w:lvlText w:val="%9."/>
      <w:lvlJc w:val="right"/>
      <w:pPr>
        <w:ind w:left="7113" w:hanging="180"/>
      </w:pPr>
    </w:lvl>
  </w:abstractNum>
  <w:abstractNum w:abstractNumId="6" w15:restartNumberingAfterBreak="0">
    <w:nsid w:val="282F594E"/>
    <w:multiLevelType w:val="hybridMultilevel"/>
    <w:tmpl w:val="EDA22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7D08AA"/>
    <w:multiLevelType w:val="hybridMultilevel"/>
    <w:tmpl w:val="3264746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D8407EE"/>
    <w:multiLevelType w:val="multilevel"/>
    <w:tmpl w:val="C25CC0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5A08213E"/>
    <w:multiLevelType w:val="hybridMultilevel"/>
    <w:tmpl w:val="1CAAEA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BB445A2"/>
    <w:multiLevelType w:val="multilevel"/>
    <w:tmpl w:val="55063E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9AE7495"/>
    <w:multiLevelType w:val="hybridMultilevel"/>
    <w:tmpl w:val="9E1C0B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EA203DE"/>
    <w:multiLevelType w:val="hybridMultilevel"/>
    <w:tmpl w:val="29E82B46"/>
    <w:lvl w:ilvl="0" w:tplc="0C0A0001">
      <w:start w:val="1"/>
      <w:numFmt w:val="bullet"/>
      <w:lvlText w:val=""/>
      <w:lvlJc w:val="left"/>
      <w:pPr>
        <w:ind w:left="1004" w:hanging="360"/>
      </w:pPr>
      <w:rPr>
        <w:rFonts w:ascii="Symbol" w:hAnsi="Symbol" w:hint="default"/>
        <w:b/>
      </w:rPr>
    </w:lvl>
    <w:lvl w:ilvl="1" w:tplc="0C0A0003" w:tentative="1">
      <w:start w:val="1"/>
      <w:numFmt w:val="bullet"/>
      <w:lvlText w:val="o"/>
      <w:lvlJc w:val="left"/>
      <w:pPr>
        <w:ind w:left="1942" w:hanging="360"/>
      </w:pPr>
      <w:rPr>
        <w:rFonts w:ascii="Courier New" w:hAnsi="Courier New" w:cs="Courier New" w:hint="default"/>
      </w:rPr>
    </w:lvl>
    <w:lvl w:ilvl="2" w:tplc="0C0A0005" w:tentative="1">
      <w:start w:val="1"/>
      <w:numFmt w:val="bullet"/>
      <w:lvlText w:val=""/>
      <w:lvlJc w:val="left"/>
      <w:pPr>
        <w:ind w:left="2662" w:hanging="360"/>
      </w:pPr>
      <w:rPr>
        <w:rFonts w:ascii="Wingdings" w:hAnsi="Wingdings" w:hint="default"/>
      </w:rPr>
    </w:lvl>
    <w:lvl w:ilvl="3" w:tplc="0C0A0001" w:tentative="1">
      <w:start w:val="1"/>
      <w:numFmt w:val="bullet"/>
      <w:lvlText w:val=""/>
      <w:lvlJc w:val="left"/>
      <w:pPr>
        <w:ind w:left="3382" w:hanging="360"/>
      </w:pPr>
      <w:rPr>
        <w:rFonts w:ascii="Symbol" w:hAnsi="Symbol" w:hint="default"/>
      </w:rPr>
    </w:lvl>
    <w:lvl w:ilvl="4" w:tplc="0C0A0003" w:tentative="1">
      <w:start w:val="1"/>
      <w:numFmt w:val="bullet"/>
      <w:lvlText w:val="o"/>
      <w:lvlJc w:val="left"/>
      <w:pPr>
        <w:ind w:left="4102" w:hanging="360"/>
      </w:pPr>
      <w:rPr>
        <w:rFonts w:ascii="Courier New" w:hAnsi="Courier New" w:cs="Courier New" w:hint="default"/>
      </w:rPr>
    </w:lvl>
    <w:lvl w:ilvl="5" w:tplc="0C0A0005" w:tentative="1">
      <w:start w:val="1"/>
      <w:numFmt w:val="bullet"/>
      <w:lvlText w:val=""/>
      <w:lvlJc w:val="left"/>
      <w:pPr>
        <w:ind w:left="4822" w:hanging="360"/>
      </w:pPr>
      <w:rPr>
        <w:rFonts w:ascii="Wingdings" w:hAnsi="Wingdings" w:hint="default"/>
      </w:rPr>
    </w:lvl>
    <w:lvl w:ilvl="6" w:tplc="0C0A0001" w:tentative="1">
      <w:start w:val="1"/>
      <w:numFmt w:val="bullet"/>
      <w:lvlText w:val=""/>
      <w:lvlJc w:val="left"/>
      <w:pPr>
        <w:ind w:left="5542" w:hanging="360"/>
      </w:pPr>
      <w:rPr>
        <w:rFonts w:ascii="Symbol" w:hAnsi="Symbol" w:hint="default"/>
      </w:rPr>
    </w:lvl>
    <w:lvl w:ilvl="7" w:tplc="0C0A0003" w:tentative="1">
      <w:start w:val="1"/>
      <w:numFmt w:val="bullet"/>
      <w:lvlText w:val="o"/>
      <w:lvlJc w:val="left"/>
      <w:pPr>
        <w:ind w:left="6262" w:hanging="360"/>
      </w:pPr>
      <w:rPr>
        <w:rFonts w:ascii="Courier New" w:hAnsi="Courier New" w:cs="Courier New" w:hint="default"/>
      </w:rPr>
    </w:lvl>
    <w:lvl w:ilvl="8" w:tplc="0C0A0005" w:tentative="1">
      <w:start w:val="1"/>
      <w:numFmt w:val="bullet"/>
      <w:lvlText w:val=""/>
      <w:lvlJc w:val="left"/>
      <w:pPr>
        <w:ind w:left="6982" w:hanging="360"/>
      </w:pPr>
      <w:rPr>
        <w:rFonts w:ascii="Wingdings" w:hAnsi="Wingdings" w:hint="default"/>
      </w:rPr>
    </w:lvl>
  </w:abstractNum>
  <w:num w:numId="1">
    <w:abstractNumId w:val="4"/>
  </w:num>
  <w:num w:numId="2">
    <w:abstractNumId w:val="12"/>
  </w:num>
  <w:num w:numId="3">
    <w:abstractNumId w:val="6"/>
  </w:num>
  <w:num w:numId="4">
    <w:abstractNumId w:val="3"/>
  </w:num>
  <w:num w:numId="5">
    <w:abstractNumId w:val="1"/>
  </w:num>
  <w:num w:numId="6">
    <w:abstractNumId w:val="0"/>
  </w:num>
  <w:num w:numId="7">
    <w:abstractNumId w:val="2"/>
  </w:num>
  <w:num w:numId="8">
    <w:abstractNumId w:val="7"/>
  </w:num>
  <w:num w:numId="9">
    <w:abstractNumId w:val="5"/>
  </w:num>
  <w:num w:numId="10">
    <w:abstractNumId w:val="9"/>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64C"/>
    <w:rsid w:val="000078FC"/>
    <w:rsid w:val="0013414D"/>
    <w:rsid w:val="00140D79"/>
    <w:rsid w:val="0015168C"/>
    <w:rsid w:val="0019464C"/>
    <w:rsid w:val="001C761F"/>
    <w:rsid w:val="0021443D"/>
    <w:rsid w:val="00344211"/>
    <w:rsid w:val="003664C7"/>
    <w:rsid w:val="003F3D1A"/>
    <w:rsid w:val="00436767"/>
    <w:rsid w:val="004D26FF"/>
    <w:rsid w:val="005C3F6C"/>
    <w:rsid w:val="005D5D88"/>
    <w:rsid w:val="00611394"/>
    <w:rsid w:val="00691EC3"/>
    <w:rsid w:val="00691F13"/>
    <w:rsid w:val="00711B5F"/>
    <w:rsid w:val="00794775"/>
    <w:rsid w:val="007A474F"/>
    <w:rsid w:val="007E2362"/>
    <w:rsid w:val="008A0856"/>
    <w:rsid w:val="008A6460"/>
    <w:rsid w:val="008B7272"/>
    <w:rsid w:val="008F1B20"/>
    <w:rsid w:val="009810DB"/>
    <w:rsid w:val="00993C14"/>
    <w:rsid w:val="009B5584"/>
    <w:rsid w:val="009B6406"/>
    <w:rsid w:val="00A55D9F"/>
    <w:rsid w:val="00AE10C8"/>
    <w:rsid w:val="00BF4D7B"/>
    <w:rsid w:val="00BF718E"/>
    <w:rsid w:val="00CA0566"/>
    <w:rsid w:val="00CB758C"/>
    <w:rsid w:val="00CE7948"/>
    <w:rsid w:val="00D63A13"/>
    <w:rsid w:val="00E06305"/>
    <w:rsid w:val="00EB3E3F"/>
    <w:rsid w:val="00F32904"/>
    <w:rsid w:val="00F9162F"/>
    <w:rsid w:val="00FA21A9"/>
    <w:rsid w:val="00FD01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2B9C7"/>
  <w15:chartTrackingRefBased/>
  <w15:docId w15:val="{1170D2DB-5B9C-4F01-B64B-43348019F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93C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93C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F3D1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F3D1A"/>
  </w:style>
  <w:style w:type="paragraph" w:styleId="a5">
    <w:name w:val="footer"/>
    <w:basedOn w:val="a"/>
    <w:link w:val="a6"/>
    <w:uiPriority w:val="99"/>
    <w:unhideWhenUsed/>
    <w:rsid w:val="003F3D1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F3D1A"/>
  </w:style>
  <w:style w:type="character" w:styleId="a7">
    <w:name w:val="Placeholder Text"/>
    <w:basedOn w:val="a0"/>
    <w:uiPriority w:val="99"/>
    <w:semiHidden/>
    <w:rsid w:val="009B5584"/>
    <w:rPr>
      <w:color w:val="808080"/>
    </w:rPr>
  </w:style>
  <w:style w:type="paragraph" w:styleId="a8">
    <w:name w:val="No Spacing"/>
    <w:link w:val="a9"/>
    <w:uiPriority w:val="1"/>
    <w:qFormat/>
    <w:rsid w:val="0021443D"/>
    <w:pPr>
      <w:spacing w:after="0" w:line="240" w:lineRule="auto"/>
    </w:pPr>
    <w:rPr>
      <w:rFonts w:eastAsiaTheme="minorEastAsia"/>
      <w:lang w:eastAsia="ru-RU"/>
    </w:rPr>
  </w:style>
  <w:style w:type="character" w:customStyle="1" w:styleId="a9">
    <w:name w:val="Без интервала Знак"/>
    <w:basedOn w:val="a0"/>
    <w:link w:val="a8"/>
    <w:uiPriority w:val="1"/>
    <w:rsid w:val="0021443D"/>
    <w:rPr>
      <w:rFonts w:eastAsiaTheme="minorEastAsia"/>
      <w:lang w:eastAsia="ru-RU"/>
    </w:rPr>
  </w:style>
  <w:style w:type="character" w:styleId="aa">
    <w:name w:val="Hyperlink"/>
    <w:basedOn w:val="a0"/>
    <w:uiPriority w:val="99"/>
    <w:unhideWhenUsed/>
    <w:rsid w:val="0021443D"/>
    <w:rPr>
      <w:color w:val="0563C1" w:themeColor="hyperlink"/>
      <w:u w:val="single"/>
    </w:rPr>
  </w:style>
  <w:style w:type="character" w:styleId="ab">
    <w:name w:val="Unresolved Mention"/>
    <w:basedOn w:val="a0"/>
    <w:uiPriority w:val="99"/>
    <w:semiHidden/>
    <w:unhideWhenUsed/>
    <w:rsid w:val="0021443D"/>
    <w:rPr>
      <w:color w:val="605E5C"/>
      <w:shd w:val="clear" w:color="auto" w:fill="E1DFDD"/>
    </w:rPr>
  </w:style>
  <w:style w:type="paragraph" w:styleId="11">
    <w:name w:val="index 1"/>
    <w:basedOn w:val="a"/>
    <w:next w:val="a"/>
    <w:autoRedefine/>
    <w:uiPriority w:val="99"/>
    <w:semiHidden/>
    <w:unhideWhenUsed/>
    <w:rsid w:val="0021443D"/>
    <w:pPr>
      <w:spacing w:after="0" w:line="240" w:lineRule="auto"/>
      <w:ind w:left="220" w:hanging="220"/>
    </w:pPr>
  </w:style>
  <w:style w:type="paragraph" w:styleId="ac">
    <w:name w:val="List Paragraph"/>
    <w:basedOn w:val="a"/>
    <w:uiPriority w:val="34"/>
    <w:qFormat/>
    <w:rsid w:val="0021443D"/>
    <w:pPr>
      <w:spacing w:after="200" w:line="276" w:lineRule="auto"/>
      <w:ind w:left="720"/>
      <w:contextualSpacing/>
    </w:pPr>
    <w:rPr>
      <w:lang w:val="es-ES"/>
    </w:rPr>
  </w:style>
  <w:style w:type="paragraph" w:customStyle="1" w:styleId="12">
    <w:name w:val="Обычный1"/>
    <w:rsid w:val="0021443D"/>
    <w:pPr>
      <w:spacing w:after="200" w:line="276" w:lineRule="auto"/>
    </w:pPr>
    <w:rPr>
      <w:rFonts w:ascii="Calibri" w:eastAsia="Calibri" w:hAnsi="Calibri" w:cs="Calibri"/>
      <w:lang w:val="es-ES" w:eastAsia="es-ES"/>
    </w:rPr>
  </w:style>
  <w:style w:type="character" w:styleId="ad">
    <w:name w:val="Strong"/>
    <w:basedOn w:val="a0"/>
    <w:uiPriority w:val="22"/>
    <w:qFormat/>
    <w:rsid w:val="0021443D"/>
    <w:rPr>
      <w:b/>
      <w:bCs/>
    </w:rPr>
  </w:style>
  <w:style w:type="table" w:styleId="3-1">
    <w:name w:val="Medium Grid 3 Accent 1"/>
    <w:basedOn w:val="a1"/>
    <w:uiPriority w:val="69"/>
    <w:rsid w:val="0021443D"/>
    <w:pPr>
      <w:spacing w:after="0" w:line="240" w:lineRule="auto"/>
    </w:pPr>
    <w:rPr>
      <w:lang w:val="es-E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ae">
    <w:name w:val="Table Grid"/>
    <w:basedOn w:val="a1"/>
    <w:uiPriority w:val="59"/>
    <w:rsid w:val="0021443D"/>
    <w:pPr>
      <w:spacing w:after="0" w:line="240" w:lineRule="auto"/>
    </w:pPr>
    <w:rPr>
      <w:rFonts w:ascii="Calibri" w:eastAsia="Calibri" w:hAnsi="Calibri"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4">
    <w:name w:val="Medium Grid 3 Accent 4"/>
    <w:basedOn w:val="a1"/>
    <w:uiPriority w:val="69"/>
    <w:rsid w:val="0021443D"/>
    <w:pPr>
      <w:spacing w:after="0" w:line="240" w:lineRule="auto"/>
    </w:pPr>
    <w:rPr>
      <w:lang w:val="es-E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52">
    <w:name w:val="Grid Table 5 Dark Accent 2"/>
    <w:basedOn w:val="a1"/>
    <w:uiPriority w:val="50"/>
    <w:rsid w:val="002144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10">
    <w:name w:val="Заголовок 1 Знак"/>
    <w:basedOn w:val="a0"/>
    <w:link w:val="1"/>
    <w:uiPriority w:val="9"/>
    <w:rsid w:val="00993C14"/>
    <w:rPr>
      <w:rFonts w:asciiTheme="majorHAnsi" w:eastAsiaTheme="majorEastAsia" w:hAnsiTheme="majorHAnsi" w:cstheme="majorBidi"/>
      <w:color w:val="2F5496" w:themeColor="accent1" w:themeShade="BF"/>
      <w:sz w:val="32"/>
      <w:szCs w:val="32"/>
    </w:rPr>
  </w:style>
  <w:style w:type="paragraph" w:styleId="af">
    <w:name w:val="TOC Heading"/>
    <w:basedOn w:val="1"/>
    <w:next w:val="a"/>
    <w:uiPriority w:val="39"/>
    <w:unhideWhenUsed/>
    <w:qFormat/>
    <w:rsid w:val="00993C14"/>
    <w:pPr>
      <w:outlineLvl w:val="9"/>
    </w:pPr>
    <w:rPr>
      <w:lang w:eastAsia="ru-RU"/>
    </w:rPr>
  </w:style>
  <w:style w:type="paragraph" w:styleId="21">
    <w:name w:val="toc 2"/>
    <w:basedOn w:val="a"/>
    <w:next w:val="a"/>
    <w:autoRedefine/>
    <w:uiPriority w:val="39"/>
    <w:unhideWhenUsed/>
    <w:rsid w:val="00993C14"/>
    <w:pPr>
      <w:spacing w:after="100"/>
      <w:ind w:left="220"/>
    </w:pPr>
  </w:style>
  <w:style w:type="character" w:customStyle="1" w:styleId="20">
    <w:name w:val="Заголовок 2 Знак"/>
    <w:basedOn w:val="a0"/>
    <w:link w:val="2"/>
    <w:uiPriority w:val="9"/>
    <w:rsid w:val="00993C14"/>
    <w:rPr>
      <w:rFonts w:asciiTheme="majorHAnsi" w:eastAsiaTheme="majorEastAsia" w:hAnsiTheme="majorHAnsi" w:cstheme="majorBidi"/>
      <w:color w:val="2F5496" w:themeColor="accent1" w:themeShade="BF"/>
      <w:sz w:val="26"/>
      <w:szCs w:val="26"/>
    </w:rPr>
  </w:style>
  <w:style w:type="character" w:styleId="af0">
    <w:name w:val="FollowedHyperlink"/>
    <w:basedOn w:val="a0"/>
    <w:uiPriority w:val="99"/>
    <w:semiHidden/>
    <w:unhideWhenUsed/>
    <w:rsid w:val="0015168C"/>
    <w:rPr>
      <w:color w:val="954F72" w:themeColor="followedHyperlink"/>
      <w:u w:val="single"/>
    </w:rPr>
  </w:style>
  <w:style w:type="paragraph" w:styleId="13">
    <w:name w:val="toc 1"/>
    <w:basedOn w:val="a"/>
    <w:next w:val="a"/>
    <w:autoRedefine/>
    <w:uiPriority w:val="39"/>
    <w:unhideWhenUsed/>
    <w:rsid w:val="009B6406"/>
    <w:pPr>
      <w:spacing w:after="100"/>
    </w:pPr>
  </w:style>
  <w:style w:type="paragraph" w:styleId="af1">
    <w:name w:val="Normal (Web)"/>
    <w:basedOn w:val="a"/>
    <w:uiPriority w:val="99"/>
    <w:semiHidden/>
    <w:unhideWhenUsed/>
    <w:rsid w:val="00E0630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04702">
      <w:bodyDiv w:val="1"/>
      <w:marLeft w:val="0"/>
      <w:marRight w:val="0"/>
      <w:marTop w:val="0"/>
      <w:marBottom w:val="0"/>
      <w:divBdr>
        <w:top w:val="none" w:sz="0" w:space="0" w:color="auto"/>
        <w:left w:val="none" w:sz="0" w:space="0" w:color="auto"/>
        <w:bottom w:val="none" w:sz="0" w:space="0" w:color="auto"/>
        <w:right w:val="none" w:sz="0" w:space="0" w:color="auto"/>
      </w:divBdr>
    </w:div>
    <w:div w:id="99376712">
      <w:bodyDiv w:val="1"/>
      <w:marLeft w:val="0"/>
      <w:marRight w:val="0"/>
      <w:marTop w:val="0"/>
      <w:marBottom w:val="0"/>
      <w:divBdr>
        <w:top w:val="none" w:sz="0" w:space="0" w:color="auto"/>
        <w:left w:val="none" w:sz="0" w:space="0" w:color="auto"/>
        <w:bottom w:val="none" w:sz="0" w:space="0" w:color="auto"/>
        <w:right w:val="none" w:sz="0" w:space="0" w:color="auto"/>
      </w:divBdr>
    </w:div>
    <w:div w:id="445395239">
      <w:bodyDiv w:val="1"/>
      <w:marLeft w:val="0"/>
      <w:marRight w:val="0"/>
      <w:marTop w:val="0"/>
      <w:marBottom w:val="0"/>
      <w:divBdr>
        <w:top w:val="none" w:sz="0" w:space="0" w:color="auto"/>
        <w:left w:val="none" w:sz="0" w:space="0" w:color="auto"/>
        <w:bottom w:val="none" w:sz="0" w:space="0" w:color="auto"/>
        <w:right w:val="none" w:sz="0" w:space="0" w:color="auto"/>
      </w:divBdr>
    </w:div>
    <w:div w:id="182203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de.es/bde/es/secciones/informes/analisis-economico-e-investigacion/proyecciones-macro/relacionados/boletin-economico/informes-de-proyecciones-de-la-economia-espanola/" TargetMode="External"/><Relationship Id="rId18" Type="http://schemas.openxmlformats.org/officeDocument/2006/relationships/hyperlink" Target="https://www.oepm.es/export/sites/oepm/comun/documentos_relacionados/Tasas/2020_SIGNOS.pdf" TargetMode="External"/><Relationship Id="rId26" Type="http://schemas.openxmlformats.org/officeDocument/2006/relationships/image" Target="media/image6.png"/><Relationship Id="rId39" Type="http://schemas.openxmlformats.org/officeDocument/2006/relationships/hyperlink" Target="https://www.hostinger.es/hosting-web" TargetMode="External"/><Relationship Id="rId21" Type="http://schemas.openxmlformats.org/officeDocument/2006/relationships/hyperlink" Target="https://www.sodercan.es/sodercan-convoca-ayudas-para-emprendedores-de-cantabria-con-900-000-euros-de-presupuesto-y-las-abre-a-nuevos-sectores/"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racic.cantabria.es/racic/" TargetMode="External"/><Relationship Id="rId50" Type="http://schemas.openxmlformats.org/officeDocument/2006/relationships/image" Target="media/image24.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www.vozpopuli.com/economia_y_finanzas/fmi-espana-economia-avanzada-perdidas-2024.html" TargetMode="External"/><Relationship Id="rId17" Type="http://schemas.openxmlformats.org/officeDocument/2006/relationships/hyperlink" Target="https://www.culturaydeporte.gob.es/cultura/areas/propiedadintelectual/mc/rpi/registro-obras/tasas.html"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www.stray-afp.org/es/acerca-de-nosotros-2/"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criteo.com/es/wp-content/uploads/sites/8/2020/07/Deck-GlobalAppSurvey-2020-SP-SP-v2.pdf" TargetMode="External"/><Relationship Id="rId20" Type="http://schemas.openxmlformats.org/officeDocument/2006/relationships/hyperlink" Target="https://www.dusnic.es/blog/normativa-aplicable-al-comercio-electronico/" TargetMode="External"/><Relationship Id="rId29" Type="http://schemas.openxmlformats.org/officeDocument/2006/relationships/image" Target="media/image9.png"/><Relationship Id="rId41" Type="http://schemas.openxmlformats.org/officeDocument/2006/relationships/hyperlink" Target="https://www.infoautonomos.com/asesoria/" TargetMode="Externa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xpansion.com/economia/2022/11/23/637e2bb0468aeb314e8b45ed.html"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hyperlink" Target="https://dominios.es/es" TargetMode="Externa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administracionelectronica.gob.es/pae_Home/pae_Actualidad/pae_Noticias/Anio2021/Febrero/Noticia-2021-02-26-Informe-Anual-sector-de-las-TIC-2020.html"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form.jotform.com/230394113777357" TargetMode="External"/><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boe.es/buscar/act.php?id=BOE-A-2018-10751" TargetMode="Externa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ontsi.es/sites/ontsi/files/2019-12/InformeAnualSectorTICC2019.pdf" TargetMode="External"/><Relationship Id="rId22" Type="http://schemas.openxmlformats.org/officeDocument/2006/relationships/hyperlink" Target="https://www.aedpac.com/es/la-asociacion/sector-del-animal-de-compania-cifras-5/index.ht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EE3241A7474DD1A9F6228BAAB6DB79"/>
        <w:category>
          <w:name w:val="Общие"/>
          <w:gallery w:val="placeholder"/>
        </w:category>
        <w:types>
          <w:type w:val="bbPlcHdr"/>
        </w:types>
        <w:behaviors>
          <w:behavior w:val="content"/>
        </w:behaviors>
        <w:guid w:val="{ABF7D4D3-07B0-443E-9785-B71DFDB84443}"/>
      </w:docPartPr>
      <w:docPartBody>
        <w:p w:rsidR="00FD4FB4" w:rsidRDefault="007B5F65" w:rsidP="007B5F65">
          <w:r>
            <w:rPr>
              <w:color w:val="4472C4" w:themeColor="accent1"/>
              <w:sz w:val="20"/>
              <w:szCs w:val="20"/>
            </w:rPr>
            <w:t>[Имя автора]</w:t>
          </w:r>
        </w:p>
      </w:docPartBody>
    </w:docPart>
    <w:docPart>
      <w:docPartPr>
        <w:name w:val="DA5AF7DEAC144B4BBDAB456966DA3310"/>
        <w:category>
          <w:name w:val="Общие"/>
          <w:gallery w:val="placeholder"/>
        </w:category>
        <w:types>
          <w:type w:val="bbPlcHdr"/>
        </w:types>
        <w:behaviors>
          <w:behavior w:val="content"/>
        </w:behaviors>
        <w:guid w:val="{90871961-2189-4B85-A4B5-7EB62C90B2C9}"/>
      </w:docPartPr>
      <w:docPartBody>
        <w:p w:rsidR="00FD4FB4" w:rsidRDefault="007B5F65" w:rsidP="007B5F65">
          <w:r>
            <w:rPr>
              <w:caps/>
              <w:color w:val="4472C4" w:themeColor="accent1"/>
            </w:rPr>
            <w:t>[Заголовок документа]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F65"/>
    <w:rsid w:val="00096276"/>
    <w:rsid w:val="00735C4D"/>
    <w:rsid w:val="007B5F65"/>
    <w:rsid w:val="009B7361"/>
    <w:rsid w:val="00FD4F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B5F6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AA5366-64BA-4170-9C41-9DC3A1079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40</Pages>
  <Words>7856</Words>
  <Characters>44782</Characters>
  <Application>Microsoft Office Word</Application>
  <DocSecurity>0</DocSecurity>
  <Lines>373</Lines>
  <Paragraphs>105</Paragraphs>
  <ScaleCrop>false</ScaleCrop>
  <HeadingPairs>
    <vt:vector size="2" baseType="variant">
      <vt:variant>
        <vt:lpstr>Название</vt:lpstr>
      </vt:variant>
      <vt:variant>
        <vt:i4>1</vt:i4>
      </vt:variant>
    </vt:vector>
  </HeadingPairs>
  <TitlesOfParts>
    <vt:vector size="1" baseType="lpstr">
      <vt:lpstr>LuckyPets</vt:lpstr>
    </vt:vector>
  </TitlesOfParts>
  <Company/>
  <LinksUpToDate>false</LinksUpToDate>
  <CharactersWithSpaces>52533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LuckyPets</dc:title>
  <dc:subject/>
  <dc:creator>Vladyslav Golovatyi Tsymbal</dc:creator>
  <cp:keywords/>
  <dc:description/>
  <cp:lastModifiedBy>Vladyslav Golovatyi Tsymbal</cp:lastModifiedBy>
  <cp:revision>47</cp:revision>
  <cp:lastPrinted>2024-03-18T17:04:00Z</cp:lastPrinted>
  <dcterms:created xsi:type="dcterms:W3CDTF">2024-03-18T15:07:00Z</dcterms:created>
  <dcterms:modified xsi:type="dcterms:W3CDTF">2024-05-05T15:24:00Z</dcterms:modified>
</cp:coreProperties>
</file>