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F2AD8" w14:textId="00A979AF" w:rsidR="00F079CB" w:rsidRDefault="006513FB" w:rsidP="00635CB3">
      <w:pPr>
        <w:pStyle w:val="LabTitle"/>
      </w:pPr>
      <w:r>
        <w:t xml:space="preserve">Packet Tracer - Packet Tracer - Датчики та мікроконтролер PT </w:t>
      </w:r>
      <w:bookmarkStart w:id="0" w:name="_GoBack"/>
      <w:bookmarkEnd w:id="0"/>
      <w:r w:rsidR="00F079CB">
        <w:t>Топологія</w:t>
      </w:r>
    </w:p>
    <w:p w14:paraId="700B6CF8" w14:textId="77777777" w:rsidR="006513FB" w:rsidRDefault="00F079CB" w:rsidP="00F079CB">
      <w:pPr>
        <w:pStyle w:val="LabTitle"/>
      </w:pPr>
      <w:r>
        <w:rPr>
          <w:noProof/>
        </w:rPr>
        <w:drawing>
          <wp:inline distT="0" distB="0" distL="0" distR="0" wp14:anchorId="75E16168" wp14:editId="6262B742">
            <wp:extent cx="5686425" cy="4251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6953" cy="4259086"/>
                    </a:xfrm>
                    <a:prstGeom prst="rect">
                      <a:avLst/>
                    </a:prstGeom>
                  </pic:spPr>
                </pic:pic>
              </a:graphicData>
            </a:graphic>
          </wp:inline>
        </w:drawing>
      </w:r>
    </w:p>
    <w:p w14:paraId="2BAC7255" w14:textId="77777777" w:rsidR="002E794C" w:rsidRPr="00BB73FF" w:rsidRDefault="002E794C" w:rsidP="002E794C">
      <w:pPr>
        <w:pStyle w:val="LabSection"/>
        <w:widowControl/>
        <w:outlineLvl w:val="9"/>
      </w:pPr>
      <w:r>
        <w:t>Цілі та задачі</w:t>
      </w:r>
    </w:p>
    <w:p w14:paraId="11AAE0A7" w14:textId="77777777" w:rsidR="002E794C" w:rsidRDefault="002E794C" w:rsidP="002E794C">
      <w:pPr>
        <w:pStyle w:val="BodyTextL25Bold"/>
      </w:pPr>
      <w:r>
        <w:t>Частина 1: Ознайомлення з датчиками (PT) 7.0</w:t>
      </w:r>
    </w:p>
    <w:p w14:paraId="63791BDD" w14:textId="77777777" w:rsidR="002E794C" w:rsidRDefault="002E794C" w:rsidP="002E794C">
      <w:pPr>
        <w:pStyle w:val="BodyTextL25Bold"/>
      </w:pPr>
      <w:r>
        <w:t>Частина 2: Ознайомтесь з мікроконтролером PT (PT-MCU) в PT 7.0</w:t>
      </w:r>
    </w:p>
    <w:p w14:paraId="382EEC24" w14:textId="77777777" w:rsidR="002E794C" w:rsidRDefault="002E794C" w:rsidP="002E794C">
      <w:pPr>
        <w:pStyle w:val="BodyTextL25Bold"/>
      </w:pPr>
      <w:r>
        <w:t>Частина 3: Ознайомтесь з програмуванням мікроконтролерів PT (PT-MCU) в Packet Tracer 7.0</w:t>
      </w:r>
    </w:p>
    <w:p w14:paraId="7B25E868" w14:textId="77777777" w:rsidR="002E794C" w:rsidRPr="00C07FD9" w:rsidRDefault="002E794C" w:rsidP="002E794C">
      <w:pPr>
        <w:pStyle w:val="LabSection"/>
        <w:widowControl/>
        <w:outlineLvl w:val="9"/>
      </w:pPr>
      <w:r>
        <w:t>Довідкова інформація / Сценарій</w:t>
      </w:r>
    </w:p>
    <w:p w14:paraId="7851DAFC" w14:textId="77777777" w:rsidR="002E794C" w:rsidRPr="00F07582" w:rsidRDefault="002E794C" w:rsidP="002E794C">
      <w:pPr>
        <w:pStyle w:val="BodyTextL25"/>
      </w:pPr>
      <w:r>
        <w:t>Мікроконтролерний блок (MCU) - це невеликий комп'ютер, побудований на системі на мікросхемі (SoC). Він містить ядро процесора, пам'ять та програмовану периферію введення/виводу. Мікроконтролери призначені для вбудованих додатків або додатків, які потребують небагато ресурсів комп'ютера. І навпаки, мікропроцесори, що використовуються в персональних комп'ютерах, зазвичай використовуються для підтримки інших додатків загального призначення, для яких потрібно більше комп'ютерних ресурсів.</w:t>
      </w:r>
    </w:p>
    <w:p w14:paraId="70E2B894" w14:textId="77777777" w:rsidR="002E794C" w:rsidRPr="00F07582" w:rsidRDefault="002E794C" w:rsidP="002E794C">
      <w:pPr>
        <w:pStyle w:val="BodyTextL25"/>
      </w:pPr>
      <w:r>
        <w:t xml:space="preserve">Приклади застосувань, які покладаються на мікроконтролери, обладнані мобільними системами управління двигунами, імплантованими медичними пристроями, дистанційними управліннями, офісними машинами, приладами, електроінструментом, іграшками та іншими вбудованими системами. Мікроконтролери змішаного сигналу також поширені, інтегруючи аналогові компоненти, необхідні для керування нецифровими електронними системами. </w:t>
      </w:r>
    </w:p>
    <w:p w14:paraId="44D00226" w14:textId="77777777" w:rsidR="002E794C" w:rsidRDefault="002E794C" w:rsidP="002E794C">
      <w:pPr>
        <w:pStyle w:val="BodyTextL25"/>
      </w:pPr>
      <w:r>
        <w:lastRenderedPageBreak/>
        <w:t>Packet Tracer 7.0 пропонує підтримку емулятора MCU. Користувач може запрограмувати PT MCU для виконання завдань, подібних до MCU реального слова. Щоб спростити процес, PT MCU можна запрограмувати за допомогою Java та Python.</w:t>
      </w:r>
    </w:p>
    <w:p w14:paraId="7AEF335C" w14:textId="77777777" w:rsidR="002E794C" w:rsidRPr="00232AD3" w:rsidRDefault="002E794C" w:rsidP="002E794C">
      <w:pPr>
        <w:pStyle w:val="BodyTextL25"/>
      </w:pPr>
      <w:r>
        <w:t>У цій вправі ви запустите MCUDEMO.PKT в Packet Tracer 7.0 та ознайомтеся з емулятором PT MCU та його аспектом програмування.</w:t>
      </w:r>
    </w:p>
    <w:p w14:paraId="45923C2B" w14:textId="77777777" w:rsidR="002E794C" w:rsidRDefault="002E794C" w:rsidP="002E794C">
      <w:pPr>
        <w:pStyle w:val="LabSection"/>
        <w:widowControl/>
        <w:outlineLvl w:val="9"/>
      </w:pPr>
      <w:r>
        <w:t>Необхідні ресурси</w:t>
      </w:r>
    </w:p>
    <w:p w14:paraId="161B1F41" w14:textId="77777777" w:rsidR="002E794C" w:rsidRDefault="002E794C" w:rsidP="002E794C">
      <w:pPr>
        <w:pStyle w:val="Bulletlevel1"/>
      </w:pPr>
      <w:r>
        <w:t>1 ПК із встановленим Packet Tracer 7.0</w:t>
      </w:r>
    </w:p>
    <w:p w14:paraId="298ACE17" w14:textId="77777777" w:rsidR="002E794C" w:rsidRPr="00232AD3" w:rsidRDefault="002E794C" w:rsidP="002E794C">
      <w:pPr>
        <w:pStyle w:val="Bulletlevel1"/>
      </w:pPr>
      <w:r>
        <w:t>MCUDEMO.PKT file</w:t>
      </w:r>
    </w:p>
    <w:p w14:paraId="62B70288" w14:textId="77777777" w:rsidR="002E794C" w:rsidRDefault="002E794C" w:rsidP="002E794C">
      <w:pPr>
        <w:pStyle w:val="PartHead"/>
        <w:numPr>
          <w:ilvl w:val="0"/>
          <w:numId w:val="5"/>
        </w:numPr>
        <w:ind w:left="1080" w:hanging="1080"/>
      </w:pPr>
      <w:r>
        <w:t>Почнемо</w:t>
      </w:r>
    </w:p>
    <w:p w14:paraId="21E8F9E5" w14:textId="0DC316DF" w:rsidR="002E794C" w:rsidRDefault="002E794C" w:rsidP="002E794C">
      <w:pPr>
        <w:pStyle w:val="BodyTextL25"/>
      </w:pPr>
      <w:r>
        <w:t>PT MCU - це плата, що має USB-порт, шість цифрових портів вводу-виводу та чотири аналогових порти вводу-виводу. Цифрові порти вводу/виводу на PT MCU дозволяють користувачеві підключати цифрові датчики та пускачі. Аналогові порти вводу / виводу дозволяють користувачеві підключати аналогові датчики та виконавчі механізми. У цій демонстрації є один PTMCU, підключений до чотирьох датчиків і чотирьох приводів. Чотири датчики включають цифровий перемикач, цифровий тумблер, аналоговий потенціометр та аналоговий датчик згинання. Чотири приводи включають світло, світлодіод, сирену та аналоговий двигун. PT MCU запрограмований у Python для постійного зчитування значень датчиків, а потім записується в виконавчі механізми, керовані умовною логікою. Співвідношення між датчиками і приводами можна підсумувати:</w:t>
      </w:r>
    </w:p>
    <w:p w14:paraId="01C77B8B" w14:textId="77777777" w:rsidR="002E794C" w:rsidRDefault="002E794C" w:rsidP="002E794C">
      <w:pPr>
        <w:pStyle w:val="BodyTextL25"/>
        <w:numPr>
          <w:ilvl w:val="0"/>
          <w:numId w:val="11"/>
        </w:numPr>
      </w:pPr>
      <w:r>
        <w:t>Вимикач керує світлом</w:t>
      </w:r>
    </w:p>
    <w:p w14:paraId="5CDB438F" w14:textId="77777777" w:rsidR="002E794C" w:rsidRDefault="002E794C" w:rsidP="002E794C">
      <w:pPr>
        <w:pStyle w:val="BodyTextL25"/>
        <w:numPr>
          <w:ilvl w:val="0"/>
          <w:numId w:val="11"/>
        </w:numPr>
      </w:pPr>
      <w:r>
        <w:t>Кнопка керує світлодіодом</w:t>
      </w:r>
    </w:p>
    <w:p w14:paraId="62BBAA67" w14:textId="77777777" w:rsidR="002E794C" w:rsidRDefault="002E794C" w:rsidP="002E794C">
      <w:pPr>
        <w:pStyle w:val="BodyTextL25"/>
        <w:numPr>
          <w:ilvl w:val="0"/>
          <w:numId w:val="11"/>
        </w:numPr>
      </w:pPr>
      <w:r>
        <w:t>Потенціометр керує сиреною</w:t>
      </w:r>
    </w:p>
    <w:p w14:paraId="54852003" w14:textId="77777777" w:rsidR="002E794C" w:rsidRDefault="002E794C" w:rsidP="002E794C">
      <w:pPr>
        <w:pStyle w:val="BodyTextL25"/>
        <w:numPr>
          <w:ilvl w:val="0"/>
          <w:numId w:val="11"/>
        </w:numPr>
      </w:pPr>
      <w:r>
        <w:t>Датчик гнучкості керує двигуном</w:t>
      </w:r>
    </w:p>
    <w:p w14:paraId="65476B73" w14:textId="77777777" w:rsidR="002E794C" w:rsidRDefault="002E794C" w:rsidP="002E794C">
      <w:pPr>
        <w:pStyle w:val="PartHead"/>
        <w:numPr>
          <w:ilvl w:val="0"/>
          <w:numId w:val="5"/>
        </w:numPr>
        <w:ind w:left="1080" w:hanging="1080"/>
      </w:pPr>
      <w:r>
        <w:t>Датчики та PT MCU</w:t>
      </w:r>
    </w:p>
    <w:p w14:paraId="7FF20938" w14:textId="77777777" w:rsidR="002E794C" w:rsidRDefault="002E794C" w:rsidP="002E794C">
      <w:pPr>
        <w:pStyle w:val="SubStepAlpha"/>
      </w:pPr>
      <w:r>
        <w:t xml:space="preserve">Знайдіть хвилину для аналізу топології. </w:t>
      </w:r>
      <w:r w:rsidRPr="00AB2F8C">
        <w:rPr>
          <w:b/>
        </w:rPr>
        <w:t>MCU</w:t>
      </w:r>
      <w:r>
        <w:t xml:space="preserve"> розміщений у центрі. Пристрої вводу (датчики та вимикачі) розміщуються зліва, а вихідні пристрої праворуч.</w:t>
      </w:r>
    </w:p>
    <w:p w14:paraId="03589F82" w14:textId="77777777" w:rsidR="002E794C" w:rsidRDefault="002E794C" w:rsidP="002E794C">
      <w:pPr>
        <w:pStyle w:val="SubStepAlpha"/>
      </w:pPr>
      <w:r>
        <w:t xml:space="preserve">Дослідіть </w:t>
      </w:r>
      <w:r w:rsidRPr="00AB2F8C">
        <w:rPr>
          <w:b/>
        </w:rPr>
        <w:t>MCU</w:t>
      </w:r>
      <w:r>
        <w:t>, датчики, комутатори та керовані пристрої, щоб відкрити вікна їх конфігурації. Зауважте, що різні пристрої мають різні вкладки.</w:t>
      </w:r>
    </w:p>
    <w:p w14:paraId="79EC02EF" w14:textId="77777777" w:rsidR="002E794C" w:rsidRDefault="002E794C" w:rsidP="002E794C">
      <w:pPr>
        <w:pStyle w:val="SubStepAlpha"/>
        <w:numPr>
          <w:ilvl w:val="0"/>
          <w:numId w:val="0"/>
        </w:numPr>
        <w:ind w:left="720"/>
      </w:pPr>
      <w:r>
        <w:t xml:space="preserve">У вікні </w:t>
      </w:r>
      <w:r w:rsidRPr="00AB2F8C">
        <w:rPr>
          <w:b/>
        </w:rPr>
        <w:t xml:space="preserve">MCU </w:t>
      </w:r>
      <w:r>
        <w:t xml:space="preserve">вкладка </w:t>
      </w:r>
      <w:r w:rsidRPr="00AB2F8C">
        <w:rPr>
          <w:b/>
        </w:rPr>
        <w:t xml:space="preserve">Programming </w:t>
      </w:r>
      <w:r>
        <w:t>містить запущений код Python. Код Python визначає поведінку пристрою.</w:t>
      </w:r>
    </w:p>
    <w:p w14:paraId="6E397A51" w14:textId="77777777" w:rsidR="002E794C" w:rsidRDefault="002E794C" w:rsidP="002E794C">
      <w:pPr>
        <w:pStyle w:val="SubStepAlpha"/>
      </w:pPr>
      <w:r>
        <w:t>ALT + клік (утримуючи клавішу ALT, натискаючи пристрій), щоб взаємодіяти з пристроєм.</w:t>
      </w:r>
    </w:p>
    <w:p w14:paraId="2E165A0E" w14:textId="77777777" w:rsidR="002E794C" w:rsidRDefault="002E794C" w:rsidP="002E794C">
      <w:pPr>
        <w:pStyle w:val="SubStepAlpha"/>
        <w:numPr>
          <w:ilvl w:val="0"/>
          <w:numId w:val="0"/>
        </w:numPr>
        <w:ind w:left="720"/>
      </w:pPr>
      <w:r>
        <w:t xml:space="preserve">ALT + натисніть </w:t>
      </w:r>
      <w:r w:rsidRPr="00AB2F8C">
        <w:rPr>
          <w:b/>
        </w:rPr>
        <w:t>перемикач</w:t>
      </w:r>
      <w:r>
        <w:t xml:space="preserve">, щоб увімкнути/вимкнути </w:t>
      </w:r>
      <w:r w:rsidRPr="00AB2F8C">
        <w:rPr>
          <w:b/>
        </w:rPr>
        <w:t>світло</w:t>
      </w:r>
      <w:r>
        <w:t>.</w:t>
      </w:r>
    </w:p>
    <w:p w14:paraId="2A89A2D4" w14:textId="77777777" w:rsidR="002E794C" w:rsidRDefault="002E794C" w:rsidP="002E794C">
      <w:pPr>
        <w:pStyle w:val="SubStepAlpha"/>
        <w:numPr>
          <w:ilvl w:val="0"/>
          <w:numId w:val="0"/>
        </w:numPr>
        <w:ind w:left="720"/>
      </w:pPr>
      <w:r>
        <w:t xml:space="preserve">ALT +натисніть </w:t>
      </w:r>
      <w:r w:rsidRPr="00AB2F8C">
        <w:rPr>
          <w:b/>
        </w:rPr>
        <w:t>кнопку</w:t>
      </w:r>
      <w:r>
        <w:t xml:space="preserve">, щоб увімкнути/вимкнути </w:t>
      </w:r>
      <w:r w:rsidRPr="00AB2F8C">
        <w:rPr>
          <w:b/>
        </w:rPr>
        <w:t>світлодіод</w:t>
      </w:r>
      <w:r>
        <w:t>.</w:t>
      </w:r>
    </w:p>
    <w:p w14:paraId="7D386D63" w14:textId="77777777" w:rsidR="002E794C" w:rsidRDefault="002E794C" w:rsidP="002E794C">
      <w:pPr>
        <w:pStyle w:val="SubStepAlpha"/>
        <w:numPr>
          <w:ilvl w:val="0"/>
          <w:numId w:val="0"/>
        </w:numPr>
        <w:ind w:left="720"/>
      </w:pPr>
      <w:r>
        <w:t xml:space="preserve">ALT + клік, утримуйте та перетягуйте </w:t>
      </w:r>
      <w:r w:rsidRPr="00AB2F8C">
        <w:rPr>
          <w:b/>
        </w:rPr>
        <w:t>потенціометр</w:t>
      </w:r>
      <w:r>
        <w:t xml:space="preserve">, щоб контролювати гучність </w:t>
      </w:r>
      <w:r w:rsidRPr="00AB2F8C">
        <w:rPr>
          <w:b/>
        </w:rPr>
        <w:t>сирени</w:t>
      </w:r>
      <w:r>
        <w:t>.</w:t>
      </w:r>
    </w:p>
    <w:p w14:paraId="78C96F04" w14:textId="77777777" w:rsidR="002E794C" w:rsidRDefault="002E794C" w:rsidP="002E794C">
      <w:pPr>
        <w:pStyle w:val="SubStepAlpha"/>
        <w:numPr>
          <w:ilvl w:val="0"/>
          <w:numId w:val="0"/>
        </w:numPr>
        <w:ind w:left="720"/>
      </w:pPr>
      <w:r>
        <w:t xml:space="preserve">ALT + клік, утримуйте та перетягуйте </w:t>
      </w:r>
      <w:r w:rsidRPr="00AB2F8C">
        <w:rPr>
          <w:b/>
        </w:rPr>
        <w:t>датчик згину</w:t>
      </w:r>
      <w:r>
        <w:t xml:space="preserve">, щоб керувати швидкістю </w:t>
      </w:r>
      <w:r w:rsidRPr="00AB2F8C">
        <w:rPr>
          <w:b/>
        </w:rPr>
        <w:t>двигуна</w:t>
      </w:r>
      <w:r>
        <w:t>.</w:t>
      </w:r>
    </w:p>
    <w:p w14:paraId="62B4D6A0" w14:textId="77777777" w:rsidR="002E794C" w:rsidRDefault="002E794C" w:rsidP="002E794C">
      <w:pPr>
        <w:pStyle w:val="SubStepAlpha"/>
      </w:pPr>
      <w:r>
        <w:t xml:space="preserve">Візьміть до відома, до якого </w:t>
      </w:r>
      <w:r w:rsidRPr="00AB2F8C">
        <w:rPr>
          <w:b/>
        </w:rPr>
        <w:t>MCU</w:t>
      </w:r>
      <w:r>
        <w:t xml:space="preserve"> порту підключаються датчики, комутатори та пристрої.</w:t>
      </w:r>
    </w:p>
    <w:p w14:paraId="0DB2E7C0" w14:textId="4F1AF0BE" w:rsidR="00F079CB" w:rsidRDefault="00F079CB" w:rsidP="00F079CB">
      <w:pPr>
        <w:pStyle w:val="PartHead"/>
        <w:numPr>
          <w:ilvl w:val="0"/>
          <w:numId w:val="5"/>
        </w:numPr>
        <w:ind w:left="1080" w:hanging="1080"/>
      </w:pPr>
      <w:bookmarkStart w:id="1" w:name="_Hlk37262026"/>
      <w:r>
        <w:t>Програмування MCU</w:t>
      </w:r>
    </w:p>
    <w:p w14:paraId="66FF9B3B" w14:textId="1293DE77" w:rsidR="008361EC" w:rsidRPr="008361EC" w:rsidRDefault="008361EC" w:rsidP="008361EC">
      <w:pPr>
        <w:pStyle w:val="BodyTextL25"/>
      </w:pPr>
      <w:r>
        <w:t>Примітка: Python, що використовується в PT - це інтерпретатор з відкритим кодом Python to JavaScript, який не оновлюється до Python 3.0. З цієї причини можуть спостерігатися невеликі відмінності в синтаксисі між кодом, що спостерігається в PT, і в пристроях, що використовують Python 3.</w:t>
      </w:r>
    </w:p>
    <w:p w14:paraId="23716AD2" w14:textId="2D4B2C16" w:rsidR="00F079CB" w:rsidRDefault="00F079CB" w:rsidP="00F079CB">
      <w:pPr>
        <w:pStyle w:val="SubStepAlpha"/>
      </w:pPr>
      <w:r>
        <w:lastRenderedPageBreak/>
        <w:t xml:space="preserve">Відкрийте </w:t>
      </w:r>
      <w:r w:rsidRPr="00AB2F8C">
        <w:rPr>
          <w:b/>
        </w:rPr>
        <w:t>MCU</w:t>
      </w:r>
      <w:r w:rsidR="00380A92">
        <w:rPr>
          <w:b/>
        </w:rPr>
        <w:t xml:space="preserve">, </w:t>
      </w:r>
      <w:r>
        <w:t>розташований у центрі топології.</w:t>
      </w:r>
    </w:p>
    <w:p w14:paraId="511BCB5C" w14:textId="77777777" w:rsidR="00F079CB" w:rsidRDefault="00F079CB" w:rsidP="00F079CB">
      <w:pPr>
        <w:pStyle w:val="SubStepAlpha"/>
      </w:pPr>
      <w:r>
        <w:t xml:space="preserve">Оберіть </w:t>
      </w:r>
      <w:r w:rsidRPr="00AB2F8C">
        <w:rPr>
          <w:b/>
        </w:rPr>
        <w:t xml:space="preserve">Programming </w:t>
      </w:r>
      <w:r>
        <w:t xml:space="preserve">щоб отримати доступ до коду Python на </w:t>
      </w:r>
      <w:r w:rsidRPr="00AB2F8C">
        <w:rPr>
          <w:b/>
        </w:rPr>
        <w:t>MCU.</w:t>
      </w:r>
    </w:p>
    <w:p w14:paraId="325576CB" w14:textId="77777777" w:rsidR="00F079CB" w:rsidRDefault="00F079CB" w:rsidP="00F079CB">
      <w:pPr>
        <w:pStyle w:val="SubStepAlpha"/>
      </w:pPr>
      <w:r>
        <w:t>Погляньте на код і спробуйте його зрозуміти. Нижче наведено короткий виклад завдань, які він виконує:</w:t>
      </w:r>
    </w:p>
    <w:p w14:paraId="13BB1294" w14:textId="54467D70" w:rsidR="00F079CB" w:rsidRDefault="00F079CB" w:rsidP="00F079CB">
      <w:pPr>
        <w:pStyle w:val="BodyTextL25"/>
      </w:pPr>
      <w:r>
        <w:t xml:space="preserve">У рядках 1 та 2 усі класи бібліотек </w:t>
      </w:r>
      <w:r>
        <w:rPr>
          <w:b/>
        </w:rPr>
        <w:t>time</w:t>
      </w:r>
      <w:r>
        <w:t xml:space="preserve"> та </w:t>
      </w:r>
      <w:r>
        <w:rPr>
          <w:b/>
        </w:rPr>
        <w:t>gpio</w:t>
      </w:r>
      <w:r>
        <w:t xml:space="preserve"> імпортуються до програми. Це важливо, щоб надати доступ до часових функцій та функцій вводу/виводу (GPIO) загального призначення.</w:t>
      </w:r>
    </w:p>
    <w:p w14:paraId="0AC48086" w14:textId="77777777" w:rsidR="00F079CB" w:rsidRDefault="00F079CB" w:rsidP="00F079CB">
      <w:pPr>
        <w:pStyle w:val="BodyTextL25"/>
      </w:pPr>
      <w:r>
        <w:t xml:space="preserve">Потім чотири глобальні змінні оголошуються та ініціалізуються у рядках 4, 5, 6 та 7. Ці змінні будуть використані для утримування значень датчика. </w:t>
      </w:r>
    </w:p>
    <w:p w14:paraId="2F835678" w14:textId="03AD5BD7" w:rsidR="00F079CB" w:rsidRPr="003832E1" w:rsidRDefault="00F079CB" w:rsidP="00F079CB">
      <w:pPr>
        <w:pStyle w:val="BodyTextL25"/>
      </w:pPr>
      <w:r>
        <w:t xml:space="preserve">Потім створюється функція, що називається </w:t>
      </w:r>
      <w:r>
        <w:rPr>
          <w:b/>
        </w:rPr>
        <w:t>readFromSensors()</w:t>
      </w:r>
      <w:r>
        <w:t xml:space="preserve"> (рядки 9-18). По-перше, функція готує сенсорні змінні (рядки 10 - 13). Потім функція </w:t>
      </w:r>
      <w:r>
        <w:rPr>
          <w:b/>
        </w:rPr>
        <w:t xml:space="preserve">readFromSensors() </w:t>
      </w:r>
      <w:r>
        <w:t xml:space="preserve">викликає дві інші функції </w:t>
      </w:r>
      <w:r>
        <w:rPr>
          <w:b/>
        </w:rPr>
        <w:t>digitalRead()</w:t>
      </w:r>
      <w:r>
        <w:t xml:space="preserve"> та </w:t>
      </w:r>
      <w:r>
        <w:rPr>
          <w:b/>
        </w:rPr>
        <w:t>analogRead()</w:t>
      </w:r>
      <w:r>
        <w:t xml:space="preserve">, щоб захопити стан датчиків і зберігати їх у відповідних змінних (рядки 15-18). Зауважте, що </w:t>
      </w:r>
      <w:r>
        <w:rPr>
          <w:b/>
        </w:rPr>
        <w:t xml:space="preserve">digitalRead() </w:t>
      </w:r>
      <w:r>
        <w:t xml:space="preserve">та </w:t>
      </w:r>
      <w:r>
        <w:rPr>
          <w:b/>
        </w:rPr>
        <w:t>analogRead()</w:t>
      </w:r>
      <w:r>
        <w:t xml:space="preserve"> беруть PIN як параметр. Підключаючи конкретні датчики до конкретних </w:t>
      </w:r>
      <w:r w:rsidR="00380A92">
        <w:t>пінів</w:t>
      </w:r>
      <w:r>
        <w:t>, програма здатна фіксувати конкретний стан датчика.</w:t>
      </w:r>
    </w:p>
    <w:p w14:paraId="5C98FF80" w14:textId="316FFA92" w:rsidR="00F079CB" w:rsidRPr="003832E1" w:rsidRDefault="00F079CB" w:rsidP="00F079CB">
      <w:pPr>
        <w:pStyle w:val="BodyTextL25"/>
      </w:pPr>
      <w:r>
        <w:t xml:space="preserve">Потім створюється інша функція у рядках 20 - 39: </w:t>
      </w:r>
      <w:r>
        <w:rPr>
          <w:b/>
        </w:rPr>
        <w:t>writeToActuators()</w:t>
      </w:r>
      <w:r>
        <w:t xml:space="preserve"> використовується для зміни стану виконавчих механізмів на основі статусу сенсорів. У рядках 21 - 24 програма перевіряє вміст перемикача </w:t>
      </w:r>
      <w:r>
        <w:rPr>
          <w:b/>
        </w:rPr>
        <w:t>switchValue</w:t>
      </w:r>
      <w:r>
        <w:t xml:space="preserve">. Оскільки </w:t>
      </w:r>
      <w:r>
        <w:rPr>
          <w:b/>
        </w:rPr>
        <w:t>switchValue</w:t>
      </w:r>
      <w:r>
        <w:t xml:space="preserve"> зберігає статус контакту 0 (див. Рядок15), програма може вирішити, чи слід включати світло; якщо значення, збережене в</w:t>
      </w:r>
      <w:r>
        <w:rPr>
          <w:b/>
        </w:rPr>
        <w:t xml:space="preserve"> switchValue</w:t>
      </w:r>
      <w:r>
        <w:t xml:space="preserve">, дорівнює </w:t>
      </w:r>
      <w:r w:rsidR="00380A92">
        <w:rPr>
          <w:lang w:val="en-US"/>
        </w:rPr>
        <w:t>HIGH</w:t>
      </w:r>
      <w:r>
        <w:t xml:space="preserve"> (напруга подається або перемикач увімкнено), програма включає світло, записуючи значення 2 в привід 2. І навпаки, якщо </w:t>
      </w:r>
      <w:r>
        <w:rPr>
          <w:b/>
        </w:rPr>
        <w:t>switchValue</w:t>
      </w:r>
      <w:r>
        <w:t xml:space="preserve"> дорівнює LOW (напруга або вимикач вимкнено), програма вимикає світло, записуючи 0 в привід 2.</w:t>
      </w:r>
    </w:p>
    <w:p w14:paraId="748EBD65" w14:textId="2FF2A3AB" w:rsidR="00F079CB" w:rsidRDefault="00F079CB" w:rsidP="00F079CB">
      <w:pPr>
        <w:pStyle w:val="BodyTextL25"/>
      </w:pPr>
      <w:r>
        <w:t xml:space="preserve">Аналогічно, </w:t>
      </w:r>
      <w:r w:rsidR="00380A92">
        <w:t>рядки</w:t>
      </w:r>
      <w:r>
        <w:t xml:space="preserve"> з 26 по 39 перевіряють та модифікують рефракторати на основі відповідних керуючих датчиків.</w:t>
      </w:r>
    </w:p>
    <w:p w14:paraId="2304BB1D" w14:textId="55B5DA20" w:rsidR="00F079CB" w:rsidRDefault="00F079CB" w:rsidP="00F079CB">
      <w:pPr>
        <w:pStyle w:val="BodyTextL25"/>
      </w:pPr>
      <w:r>
        <w:t xml:space="preserve">Рядки 41-54 визначають </w:t>
      </w:r>
      <w:r w:rsidR="00380A92">
        <w:rPr>
          <w:b/>
          <w:lang w:val="en-US"/>
        </w:rPr>
        <w:t>main</w:t>
      </w:r>
      <w:r>
        <w:rPr>
          <w:b/>
        </w:rPr>
        <w:t xml:space="preserve">() </w:t>
      </w:r>
      <w:r>
        <w:t xml:space="preserve">функцію. Як зазначено за назвою, функція </w:t>
      </w:r>
      <w:r>
        <w:rPr>
          <w:b/>
        </w:rPr>
        <w:t xml:space="preserve">main() </w:t>
      </w:r>
      <w:r>
        <w:t xml:space="preserve">автоматично виконується при першому включенні MCU. Рядки 42 по 46 ініціалізують </w:t>
      </w:r>
      <w:r w:rsidR="00380A92">
        <w:t>піни</w:t>
      </w:r>
      <w:r>
        <w:t xml:space="preserve">; </w:t>
      </w:r>
      <w:r w:rsidR="00380A92">
        <w:t>піни</w:t>
      </w:r>
      <w:r>
        <w:t xml:space="preserve"> 0 і 1 встановлюються як INPUT (ВХІД) (рядки 42 і 43), тоді як </w:t>
      </w:r>
      <w:r w:rsidR="00380A92">
        <w:t>піни</w:t>
      </w:r>
      <w:r>
        <w:t xml:space="preserve"> 2, 3 і 4 встановлюються як вихідні. Це важливо, оскільки </w:t>
      </w:r>
      <w:r w:rsidR="00380A92">
        <w:t>піни</w:t>
      </w:r>
      <w:r>
        <w:t xml:space="preserve"> INPUT отримують напругу, тоді як напруга OUTPUT </w:t>
      </w:r>
      <w:r w:rsidR="00380A92">
        <w:t>пінів</w:t>
      </w:r>
      <w:r>
        <w:t xml:space="preserve"> генерується самим MCU.</w:t>
      </w:r>
    </w:p>
    <w:p w14:paraId="078AFEE9" w14:textId="0EB3DA89" w:rsidR="00F079CB" w:rsidRDefault="00F079CB" w:rsidP="00F079CB">
      <w:pPr>
        <w:pStyle w:val="BodyTextL25"/>
      </w:pPr>
      <w:r>
        <w:t>Нескінченна</w:t>
      </w:r>
      <w:r>
        <w:rPr>
          <w:b/>
        </w:rPr>
        <w:t xml:space="preserve"> </w:t>
      </w:r>
      <w:r w:rsidR="00380A92">
        <w:rPr>
          <w:b/>
        </w:rPr>
        <w:t>цикл</w:t>
      </w:r>
      <w:r>
        <w:rPr>
          <w:b/>
        </w:rPr>
        <w:t xml:space="preserve"> </w:t>
      </w:r>
      <w:r>
        <w:t xml:space="preserve">створюється в рядках 48-й по 51-й. Оскільки умова в циклі просто підтверджує </w:t>
      </w:r>
      <w:r>
        <w:rPr>
          <w:b/>
        </w:rPr>
        <w:t>істину</w:t>
      </w:r>
      <w:r>
        <w:t xml:space="preserve">, MCU буде виконувати рядки 49, 50 та 51 завжди. Цей </w:t>
      </w:r>
      <w:r>
        <w:rPr>
          <w:b/>
        </w:rPr>
        <w:t xml:space="preserve">нескінченний </w:t>
      </w:r>
      <w:r>
        <w:t>цикл примушує MCU:</w:t>
      </w:r>
    </w:p>
    <w:p w14:paraId="7A61ED09" w14:textId="0E245E8F" w:rsidR="00F079CB" w:rsidRDefault="00F079CB" w:rsidP="00F079CB">
      <w:pPr>
        <w:pStyle w:val="BodyTextL25"/>
        <w:numPr>
          <w:ilvl w:val="0"/>
          <w:numId w:val="10"/>
        </w:numPr>
      </w:pPr>
      <w:r>
        <w:t xml:space="preserve">Запустіть функцію </w:t>
      </w:r>
      <w:r w:rsidR="002E794C">
        <w:rPr>
          <w:b/>
        </w:rPr>
        <w:t>readFromSensors</w:t>
      </w:r>
      <w:r>
        <w:rPr>
          <w:b/>
        </w:rPr>
        <w:t>()</w:t>
      </w:r>
      <w:r>
        <w:t xml:space="preserve"> у рядку 49.</w:t>
      </w:r>
    </w:p>
    <w:p w14:paraId="19CF5B8C" w14:textId="070A670E" w:rsidR="00F079CB" w:rsidRDefault="00F079CB" w:rsidP="00F079CB">
      <w:pPr>
        <w:pStyle w:val="BodyTextL25"/>
        <w:numPr>
          <w:ilvl w:val="0"/>
          <w:numId w:val="10"/>
        </w:numPr>
      </w:pPr>
      <w:r>
        <w:t xml:space="preserve">Запустіть функцію </w:t>
      </w:r>
      <w:r w:rsidR="002E794C">
        <w:rPr>
          <w:b/>
        </w:rPr>
        <w:t>writeToActuators</w:t>
      </w:r>
      <w:r>
        <w:rPr>
          <w:b/>
        </w:rPr>
        <w:t>()</w:t>
      </w:r>
      <w:r>
        <w:t xml:space="preserve"> у рядку 50.</w:t>
      </w:r>
    </w:p>
    <w:p w14:paraId="42F7C547" w14:textId="0551FDE4" w:rsidR="00F079CB" w:rsidRDefault="00F079CB" w:rsidP="00F079CB">
      <w:pPr>
        <w:pStyle w:val="BodyTextL25"/>
        <w:numPr>
          <w:ilvl w:val="0"/>
          <w:numId w:val="10"/>
        </w:numPr>
      </w:pPr>
      <w:r>
        <w:t>Почекайте 1секунду у рядку 51 (1000 мс = 1 секунда).</w:t>
      </w:r>
    </w:p>
    <w:p w14:paraId="36581035" w14:textId="1B7D1F6A" w:rsidR="00F079CB" w:rsidRDefault="00F079CB" w:rsidP="00F079CB">
      <w:pPr>
        <w:pStyle w:val="BodyTextL25"/>
        <w:numPr>
          <w:ilvl w:val="0"/>
          <w:numId w:val="10"/>
        </w:numPr>
      </w:pPr>
      <w:r>
        <w:t>Перезапустіть цикл зверху, повернувшись до рядка 49 та знову запустивши функцію</w:t>
      </w:r>
      <w:r>
        <w:rPr>
          <w:b/>
        </w:rPr>
        <w:t xml:space="preserve"> </w:t>
      </w:r>
      <w:r w:rsidR="002E794C">
        <w:rPr>
          <w:b/>
        </w:rPr>
        <w:t>readFromSensors</w:t>
      </w:r>
      <w:r>
        <w:rPr>
          <w:b/>
        </w:rPr>
        <w:t>()</w:t>
      </w:r>
      <w:r>
        <w:t>.</w:t>
      </w:r>
    </w:p>
    <w:p w14:paraId="6B728BCE" w14:textId="244C51B1" w:rsidR="00F079CB" w:rsidRPr="003340AA" w:rsidRDefault="00F079CB" w:rsidP="00F079CB">
      <w:pPr>
        <w:pStyle w:val="BodyTextL25"/>
      </w:pPr>
      <w:r>
        <w:t xml:space="preserve">Зауважте, що хоча нескінченні петлі зазвичай небажані, це корисно в цій програмі; нескінченний цикл тут забезпечує </w:t>
      </w:r>
      <w:r w:rsidRPr="00AB2F8C">
        <w:rPr>
          <w:b/>
        </w:rPr>
        <w:t>MCU</w:t>
      </w:r>
      <w:r>
        <w:t xml:space="preserve"> завжди перевіряти стан датчиків і комутаторів (запускаючи</w:t>
      </w:r>
      <w:bookmarkStart w:id="2" w:name="_Hlk37262222"/>
      <w:r>
        <w:t xml:space="preserve"> </w:t>
      </w:r>
      <w:r>
        <w:rPr>
          <w:b/>
        </w:rPr>
        <w:t>readFromSensors</w:t>
      </w:r>
      <w:bookmarkEnd w:id="2"/>
      <w:r>
        <w:rPr>
          <w:b/>
        </w:rPr>
        <w:t>()</w:t>
      </w:r>
      <w:r>
        <w:t xml:space="preserve"> щосекунди) і завжди вживаючи відповідних заходів щодо виконавчих механізмів (запускаючи </w:t>
      </w:r>
      <w:bookmarkStart w:id="3" w:name="_Hlk37262278"/>
      <w:r>
        <w:rPr>
          <w:b/>
        </w:rPr>
        <w:t>writeToActuators</w:t>
      </w:r>
      <w:bookmarkEnd w:id="3"/>
      <w:r>
        <w:rPr>
          <w:b/>
        </w:rPr>
        <w:t>()</w:t>
      </w:r>
      <w:r>
        <w:t>) на основі стану датчиків.</w:t>
      </w:r>
    </w:p>
    <w:p w14:paraId="246A53C6" w14:textId="076A1C74" w:rsidR="00F079CB" w:rsidRPr="00A02FEE" w:rsidRDefault="00F079CB" w:rsidP="00F079CB">
      <w:pPr>
        <w:pStyle w:val="SubStepAlpha"/>
      </w:pPr>
      <w:r>
        <w:t>В даний час світлом керує вимикач, а світлодіод керується кнопкою. Змініть код, щоб перемикач керував світлодіо</w:t>
      </w:r>
      <w:r w:rsidR="002E794C">
        <w:t>дом</w:t>
      </w:r>
      <w:r>
        <w:t>, а кнопк</w:t>
      </w:r>
      <w:r w:rsidR="002E794C">
        <w:t>а</w:t>
      </w:r>
      <w:r>
        <w:t xml:space="preserve"> керувал</w:t>
      </w:r>
      <w:r w:rsidR="002E794C">
        <w:t>а</w:t>
      </w:r>
      <w:r>
        <w:t xml:space="preserve"> світло</w:t>
      </w:r>
      <w:r w:rsidR="002E794C">
        <w:t>м</w:t>
      </w:r>
      <w:r>
        <w:t>.</w:t>
      </w:r>
    </w:p>
    <w:p w14:paraId="1E1CA92D" w14:textId="77777777" w:rsidR="00F079CB" w:rsidRDefault="00F079CB" w:rsidP="00F079CB">
      <w:pPr>
        <w:pStyle w:val="PartHead"/>
        <w:numPr>
          <w:ilvl w:val="0"/>
          <w:numId w:val="5"/>
        </w:numPr>
        <w:ind w:left="1080" w:hanging="1080"/>
      </w:pPr>
      <w:bookmarkStart w:id="4" w:name="_Hlk37262048"/>
      <w:bookmarkEnd w:id="1"/>
      <w:r>
        <w:t>Міркування</w:t>
      </w:r>
    </w:p>
    <w:p w14:paraId="4C92D972" w14:textId="77777777" w:rsidR="00F079CB" w:rsidRDefault="00F079CB" w:rsidP="00F079CB">
      <w:pPr>
        <w:pStyle w:val="BodyTextL25"/>
      </w:pPr>
      <w:r>
        <w:t>Введення програмованого PT MCU в Packet Tracer 7.1 дозволяє створити потужне середовище для моделювання IoT. Використання Python як мови програмування також сприяє надійній платформі.</w:t>
      </w:r>
    </w:p>
    <w:p w14:paraId="38ACC9CC" w14:textId="77777777" w:rsidR="00F079CB" w:rsidRPr="00F079CB" w:rsidRDefault="00F079CB" w:rsidP="00F079CB">
      <w:pPr>
        <w:pStyle w:val="SubStepAlpha"/>
      </w:pPr>
      <w:r>
        <w:t>ЗАВДАННЯ 1: Схема 1 комплекту SparkFun Starter’s Kit, «Блимаючий світлодіод», в Packet Tracer 7.1, використовуючи PT MCU як мікроконтролер.</w:t>
      </w:r>
    </w:p>
    <w:p w14:paraId="57C679B7" w14:textId="77777777" w:rsidR="00F079CB" w:rsidRPr="00F079CB" w:rsidRDefault="00F079CB" w:rsidP="00F079CB">
      <w:pPr>
        <w:pStyle w:val="BodyTextL50"/>
      </w:pPr>
      <w:r>
        <w:t>Поради: Вам доведеться портувати код, представлений на SICK, на Python.</w:t>
      </w:r>
    </w:p>
    <w:p w14:paraId="74383CD1" w14:textId="77777777" w:rsidR="00F079CB" w:rsidRPr="00F079CB" w:rsidRDefault="00F079CB" w:rsidP="00F079CB">
      <w:pPr>
        <w:pStyle w:val="BodyTextL50"/>
      </w:pPr>
      <w:r>
        <w:lastRenderedPageBreak/>
        <w:t>Вам також доведеться змінити піни, які використовуються на SIK, щоб пристосуватись до системи пін PT MCU.</w:t>
      </w:r>
    </w:p>
    <w:p w14:paraId="2C8207E0" w14:textId="67670E07" w:rsidR="00F079CB" w:rsidRPr="00F079CB" w:rsidRDefault="00F079CB" w:rsidP="00F079CB">
      <w:pPr>
        <w:pStyle w:val="SubStepAlpha"/>
      </w:pPr>
      <w:r>
        <w:t xml:space="preserve">ЗАВДАННЯ 2: Використовуючи ідеї, представлені в </w:t>
      </w:r>
      <w:r>
        <w:rPr>
          <w:b/>
        </w:rPr>
        <w:t>SparkFun Starter's Kit</w:t>
      </w:r>
      <w:r>
        <w:t xml:space="preserve">, схема 1 - </w:t>
      </w:r>
      <w:r w:rsidRPr="00F079CB">
        <w:rPr>
          <w:b/>
        </w:rPr>
        <w:t>Блимаючий світлодіод</w:t>
      </w:r>
      <w:r>
        <w:t xml:space="preserve">, схема 4 - </w:t>
      </w:r>
      <w:r w:rsidRPr="00F079CB">
        <w:rPr>
          <w:b/>
        </w:rPr>
        <w:t>Кілька світлодіодів</w:t>
      </w:r>
      <w:r>
        <w:t xml:space="preserve"> та схема 5 -</w:t>
      </w:r>
      <w:r w:rsidRPr="00F079CB">
        <w:rPr>
          <w:b/>
        </w:rPr>
        <w:t xml:space="preserve"> Кнопка</w:t>
      </w:r>
      <w:r>
        <w:t>, використовуйте Packet Tracer 7.1 або новіш</w:t>
      </w:r>
      <w:r w:rsidR="002E794C">
        <w:t>ий</w:t>
      </w:r>
      <w:r>
        <w:t xml:space="preserve"> для створення схеми, яка підсвічує один з восьми світлодіодів послідовно, кожен раз, коли натискається кнопка.</w:t>
      </w:r>
    </w:p>
    <w:p w14:paraId="1374F039" w14:textId="77777777" w:rsidR="00F079CB" w:rsidRPr="00F079CB" w:rsidRDefault="00F079CB" w:rsidP="00F079CB">
      <w:pPr>
        <w:pStyle w:val="BodyTextL50"/>
      </w:pPr>
      <w:r>
        <w:t>Вимоги:</w:t>
      </w:r>
    </w:p>
    <w:p w14:paraId="08307801" w14:textId="31D185CF" w:rsidR="00F079CB" w:rsidRPr="00F079CB" w:rsidRDefault="00F079CB" w:rsidP="00F079CB">
      <w:pPr>
        <w:pStyle w:val="BodyTextL50"/>
      </w:pPr>
      <w:bookmarkStart w:id="5" w:name="_Hlk37262151"/>
      <w:r>
        <w:t>Ви повинні використовувати 8 світлодіодів, і вони повинні бути вишикувані</w:t>
      </w:r>
      <w:r w:rsidR="002E794C">
        <w:t xml:space="preserve"> у ряд</w:t>
      </w:r>
      <w:r>
        <w:t>.</w:t>
      </w:r>
      <w:bookmarkEnd w:id="5"/>
    </w:p>
    <w:p w14:paraId="467861CE" w14:textId="33EE66CF" w:rsidR="00F079CB" w:rsidRPr="00F079CB" w:rsidRDefault="00F079CB" w:rsidP="00F079CB">
      <w:pPr>
        <w:pStyle w:val="BodyTextL50"/>
      </w:pPr>
      <w:bookmarkStart w:id="6" w:name="_Hlk37262130"/>
      <w:r>
        <w:t xml:space="preserve">Кожен раз, коли натискається </w:t>
      </w:r>
      <w:r w:rsidRPr="00F079CB">
        <w:rPr>
          <w:b/>
        </w:rPr>
        <w:t>кнопка</w:t>
      </w:r>
      <w:r>
        <w:t>, світлодіод</w:t>
      </w:r>
      <w:r w:rsidR="002E794C">
        <w:t>, який</w:t>
      </w:r>
      <w:r>
        <w:t xml:space="preserve"> </w:t>
      </w:r>
      <w:r w:rsidR="002E794C">
        <w:t xml:space="preserve">світиться в даний час, </w:t>
      </w:r>
      <w:r>
        <w:t>стає темним, а наступний світиться.</w:t>
      </w:r>
    </w:p>
    <w:bookmarkEnd w:id="6"/>
    <w:p w14:paraId="134CF275" w14:textId="77777777" w:rsidR="00F079CB" w:rsidRPr="00F079CB" w:rsidRDefault="00F079CB" w:rsidP="00F079CB">
      <w:pPr>
        <w:pStyle w:val="BodyTextL50"/>
      </w:pPr>
      <w:r>
        <w:t>У будь-який час повинен бути лише один світлодіод.</w:t>
      </w:r>
    </w:p>
    <w:p w14:paraId="09FE2516" w14:textId="77777777" w:rsidR="00F079CB" w:rsidRPr="00F079CB" w:rsidRDefault="00F079CB" w:rsidP="00F079CB">
      <w:pPr>
        <w:pStyle w:val="BodyTextL50"/>
      </w:pPr>
      <w:r>
        <w:rPr>
          <w:b/>
        </w:rPr>
        <w:t>Порада.</w:t>
      </w:r>
      <w:r w:rsidRPr="00F079CB">
        <w:t xml:space="preserve"> Використовуйте PT MCU як мікроконтролер.</w:t>
      </w:r>
      <w:bookmarkEnd w:id="4"/>
    </w:p>
    <w:sectPr w:rsidR="00F079CB" w:rsidRPr="00F079CB" w:rsidSect="008C4307">
      <w:headerReference w:type="default" r:id="rId9"/>
      <w:footerReference w:type="default" r:id="rId10"/>
      <w:headerReference w:type="first" r:id="rId11"/>
      <w:footerReference w:type="first" r:id="rId12"/>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610642" w14:textId="77777777" w:rsidR="00EE1A28" w:rsidRDefault="00EE1A28" w:rsidP="0090659A">
      <w:pPr>
        <w:spacing w:after="0" w:line="240" w:lineRule="auto"/>
      </w:pPr>
      <w:r>
        <w:separator/>
      </w:r>
    </w:p>
    <w:p w14:paraId="0F39F52F" w14:textId="77777777" w:rsidR="00EE1A28" w:rsidRDefault="00EE1A28"/>
    <w:p w14:paraId="3D7FD26F" w14:textId="77777777" w:rsidR="00EE1A28" w:rsidRDefault="00EE1A28"/>
    <w:p w14:paraId="6BB8B54D" w14:textId="77777777" w:rsidR="00EE1A28" w:rsidRDefault="00EE1A28"/>
    <w:p w14:paraId="28104808" w14:textId="77777777" w:rsidR="00EE1A28" w:rsidRDefault="00EE1A28"/>
    <w:p w14:paraId="13A81487" w14:textId="77777777" w:rsidR="00EE1A28" w:rsidRDefault="00EE1A28"/>
  </w:endnote>
  <w:endnote w:type="continuationSeparator" w:id="0">
    <w:p w14:paraId="4F121CDA" w14:textId="77777777" w:rsidR="00EE1A28" w:rsidRDefault="00EE1A28" w:rsidP="0090659A">
      <w:pPr>
        <w:spacing w:after="0" w:line="240" w:lineRule="auto"/>
      </w:pPr>
      <w:r>
        <w:continuationSeparator/>
      </w:r>
    </w:p>
    <w:p w14:paraId="04E9C425" w14:textId="77777777" w:rsidR="00EE1A28" w:rsidRDefault="00EE1A28"/>
    <w:p w14:paraId="171676F7" w14:textId="77777777" w:rsidR="00EE1A28" w:rsidRDefault="00EE1A28"/>
    <w:p w14:paraId="53DEAC0F" w14:textId="77777777" w:rsidR="00EE1A28" w:rsidRDefault="00EE1A28"/>
    <w:p w14:paraId="207B9C7C" w14:textId="77777777" w:rsidR="00EE1A28" w:rsidRDefault="00EE1A28"/>
    <w:p w14:paraId="412EFD24" w14:textId="77777777" w:rsidR="00EE1A28" w:rsidRDefault="00EE1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CD8C5" w14:textId="4519AA84" w:rsidR="00926CB2" w:rsidRPr="00231DCA" w:rsidRDefault="00926CB2" w:rsidP="00231DCA">
    <w:pPr>
      <w:pStyle w:val="Footer"/>
      <w:rPr>
        <w:szCs w:val="16"/>
      </w:rPr>
    </w:pPr>
    <w:r>
      <w:t xml:space="preserve">© </w:t>
    </w:r>
    <w:r w:rsidR="00603C52">
      <w:fldChar w:fldCharType="begin"/>
    </w:r>
    <w:r w:rsidR="00603C52">
      <w:instrText xml:space="preserve"> DATE  \@ "yyyy"  \* MERGEFORMAT </w:instrText>
    </w:r>
    <w:r w:rsidR="00603C52">
      <w:fldChar w:fldCharType="separate"/>
    </w:r>
    <w:r w:rsidR="00635CB3">
      <w:rPr>
        <w:noProof/>
      </w:rPr>
      <w:t>2020</w:t>
    </w:r>
    <w:r w:rsidR="00603C52">
      <w:fldChar w:fldCharType="end"/>
    </w:r>
    <w:r>
      <w:t xml:space="preserve"> Корпорація Cisco і/або її дочірні компанії. Всі права захищені. Цей документ є Cisco Public.</w:t>
    </w:r>
    <w:r>
      <w:rPr>
        <w:szCs w:val="16"/>
      </w:rPr>
      <w:tab/>
    </w:r>
    <w:r>
      <w:t xml:space="preserve">Сторінка </w:t>
    </w:r>
    <w:r w:rsidR="00B74716" w:rsidRPr="0090659A">
      <w:rPr>
        <w:b/>
        <w:szCs w:val="16"/>
      </w:rPr>
      <w:fldChar w:fldCharType="begin"/>
    </w:r>
    <w:r w:rsidRPr="0090659A">
      <w:rPr>
        <w:b/>
        <w:szCs w:val="16"/>
      </w:rPr>
      <w:instrText xml:space="preserve"> PAGE </w:instrText>
    </w:r>
    <w:r w:rsidR="00B74716" w:rsidRPr="0090659A">
      <w:rPr>
        <w:b/>
        <w:szCs w:val="16"/>
      </w:rPr>
      <w:fldChar w:fldCharType="separate"/>
    </w:r>
    <w:r w:rsidR="00681C3D">
      <w:rPr>
        <w:b/>
        <w:szCs w:val="16"/>
      </w:rPr>
      <w:t>4</w:t>
    </w:r>
    <w:r w:rsidR="00B74716" w:rsidRPr="0090659A">
      <w:rPr>
        <w:b/>
        <w:szCs w:val="16"/>
      </w:rPr>
      <w:fldChar w:fldCharType="end"/>
    </w:r>
    <w:r>
      <w:t xml:space="preserve"> з </w:t>
    </w:r>
    <w:r w:rsidR="00B74716" w:rsidRPr="0090659A">
      <w:rPr>
        <w:b/>
        <w:szCs w:val="16"/>
      </w:rPr>
      <w:fldChar w:fldCharType="begin"/>
    </w:r>
    <w:r w:rsidRPr="0090659A">
      <w:rPr>
        <w:b/>
        <w:szCs w:val="16"/>
      </w:rPr>
      <w:instrText xml:space="preserve"> NUMPAGES  </w:instrText>
    </w:r>
    <w:r w:rsidR="00B74716" w:rsidRPr="0090659A">
      <w:rPr>
        <w:b/>
        <w:szCs w:val="16"/>
      </w:rPr>
      <w:fldChar w:fldCharType="separate"/>
    </w:r>
    <w:r w:rsidR="00681C3D">
      <w:rPr>
        <w:b/>
        <w:szCs w:val="16"/>
      </w:rPr>
      <w:t>4</w:t>
    </w:r>
    <w:r w:rsidR="00B74716"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9345FF" w14:textId="49313ACC" w:rsidR="00926CB2" w:rsidRPr="008402F2" w:rsidRDefault="00926CB2" w:rsidP="008402F2">
    <w:pPr>
      <w:pStyle w:val="Footer"/>
      <w:rPr>
        <w:szCs w:val="16"/>
      </w:rPr>
    </w:pPr>
    <w:r>
      <w:t xml:space="preserve">© </w:t>
    </w:r>
    <w:r w:rsidR="00603C52">
      <w:fldChar w:fldCharType="begin"/>
    </w:r>
    <w:r w:rsidR="00603C52">
      <w:instrText xml:space="preserve"> DATE  \@ "yyyy"  \* MERGEFORMAT </w:instrText>
    </w:r>
    <w:r w:rsidR="00603C52">
      <w:fldChar w:fldCharType="separate"/>
    </w:r>
    <w:r w:rsidR="00635CB3">
      <w:rPr>
        <w:noProof/>
      </w:rPr>
      <w:t>2020</w:t>
    </w:r>
    <w:r w:rsidR="00603C52">
      <w:fldChar w:fldCharType="end"/>
    </w:r>
    <w:r>
      <w:t xml:space="preserve"> Корпорація Cisco і/або її дочірні компанії. Всі права захищені. Цей документ є Cisco Public.</w:t>
    </w:r>
    <w:r>
      <w:rPr>
        <w:szCs w:val="16"/>
      </w:rPr>
      <w:tab/>
    </w:r>
    <w:r>
      <w:t xml:space="preserve">Сторінка </w:t>
    </w:r>
    <w:r w:rsidR="00B74716" w:rsidRPr="0090659A">
      <w:rPr>
        <w:b/>
        <w:szCs w:val="16"/>
      </w:rPr>
      <w:fldChar w:fldCharType="begin"/>
    </w:r>
    <w:r w:rsidRPr="0090659A">
      <w:rPr>
        <w:b/>
        <w:szCs w:val="16"/>
      </w:rPr>
      <w:instrText xml:space="preserve"> PAGE </w:instrText>
    </w:r>
    <w:r w:rsidR="00B74716" w:rsidRPr="0090659A">
      <w:rPr>
        <w:b/>
        <w:szCs w:val="16"/>
      </w:rPr>
      <w:fldChar w:fldCharType="separate"/>
    </w:r>
    <w:r w:rsidR="00681C3D">
      <w:rPr>
        <w:b/>
        <w:szCs w:val="16"/>
      </w:rPr>
      <w:t>1</w:t>
    </w:r>
    <w:r w:rsidR="00B74716" w:rsidRPr="0090659A">
      <w:rPr>
        <w:b/>
        <w:szCs w:val="16"/>
      </w:rPr>
      <w:fldChar w:fldCharType="end"/>
    </w:r>
    <w:r>
      <w:t xml:space="preserve"> з </w:t>
    </w:r>
    <w:r w:rsidR="00B74716" w:rsidRPr="0090659A">
      <w:rPr>
        <w:b/>
        <w:szCs w:val="16"/>
      </w:rPr>
      <w:fldChar w:fldCharType="begin"/>
    </w:r>
    <w:r w:rsidRPr="0090659A">
      <w:rPr>
        <w:b/>
        <w:szCs w:val="16"/>
      </w:rPr>
      <w:instrText xml:space="preserve"> NUMPAGES  </w:instrText>
    </w:r>
    <w:r w:rsidR="00B74716" w:rsidRPr="0090659A">
      <w:rPr>
        <w:b/>
        <w:szCs w:val="16"/>
      </w:rPr>
      <w:fldChar w:fldCharType="separate"/>
    </w:r>
    <w:r w:rsidR="00681C3D">
      <w:rPr>
        <w:b/>
        <w:szCs w:val="16"/>
      </w:rPr>
      <w:t>4</w:t>
    </w:r>
    <w:r w:rsidR="00B74716"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C82890" w14:textId="77777777" w:rsidR="00EE1A28" w:rsidRDefault="00EE1A28" w:rsidP="0090659A">
      <w:pPr>
        <w:spacing w:after="0" w:line="240" w:lineRule="auto"/>
      </w:pPr>
      <w:r>
        <w:separator/>
      </w:r>
    </w:p>
    <w:p w14:paraId="5CC8D7BB" w14:textId="77777777" w:rsidR="00EE1A28" w:rsidRDefault="00EE1A28"/>
    <w:p w14:paraId="2008FC59" w14:textId="77777777" w:rsidR="00EE1A28" w:rsidRDefault="00EE1A28"/>
    <w:p w14:paraId="13C5ACE4" w14:textId="77777777" w:rsidR="00EE1A28" w:rsidRDefault="00EE1A28"/>
    <w:p w14:paraId="2186500A" w14:textId="77777777" w:rsidR="00EE1A28" w:rsidRDefault="00EE1A28"/>
    <w:p w14:paraId="38B965BA" w14:textId="77777777" w:rsidR="00EE1A28" w:rsidRDefault="00EE1A28"/>
  </w:footnote>
  <w:footnote w:type="continuationSeparator" w:id="0">
    <w:p w14:paraId="46CD0358" w14:textId="77777777" w:rsidR="00EE1A28" w:rsidRDefault="00EE1A28" w:rsidP="0090659A">
      <w:pPr>
        <w:spacing w:after="0" w:line="240" w:lineRule="auto"/>
      </w:pPr>
      <w:r>
        <w:continuationSeparator/>
      </w:r>
    </w:p>
    <w:p w14:paraId="420628D3" w14:textId="77777777" w:rsidR="00EE1A28" w:rsidRDefault="00EE1A28"/>
    <w:p w14:paraId="0159090A" w14:textId="77777777" w:rsidR="00EE1A28" w:rsidRDefault="00EE1A28"/>
    <w:p w14:paraId="4FBC64B4" w14:textId="77777777" w:rsidR="00EE1A28" w:rsidRDefault="00EE1A28"/>
    <w:p w14:paraId="09701D58" w14:textId="77777777" w:rsidR="00EE1A28" w:rsidRDefault="00EE1A28"/>
    <w:p w14:paraId="2D2270A4" w14:textId="77777777" w:rsidR="00EE1A28" w:rsidRDefault="00EE1A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AA4F9" w14:textId="77777777" w:rsidR="00926CB2" w:rsidRDefault="00F079CB" w:rsidP="008402F2">
    <w:pPr>
      <w:pStyle w:val="PageHead"/>
    </w:pPr>
    <w:r>
      <w:t>Packet Tracer - Датчики та мікроконтролер 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BE4DC" w14:textId="77777777" w:rsidR="00926CB2" w:rsidRDefault="00603C52">
    <w:r>
      <w:rPr>
        <w:noProof/>
      </w:rPr>
      <w:drawing>
        <wp:anchor distT="0" distB="0" distL="114300" distR="114300" simplePos="0" relativeHeight="251657728" behindDoc="0" locked="0" layoutInCell="1" allowOverlap="1" wp14:anchorId="5C2D829E" wp14:editId="58F8C56F">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p w14:paraId="6ED76E9C" w14:textId="77777777" w:rsidR="00926CB2" w:rsidRDefault="00926C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50CE7842"/>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7398136E"/>
    <w:styleLink w:val="PartStepSubStepList"/>
    <w:lvl w:ilvl="0">
      <w:start w:val="1"/>
      <w:numFmt w:val="decimal"/>
      <w:pStyle w:val="PartHead"/>
      <w:suff w:val="space"/>
      <w:lvlText w:val="Частина %1:"/>
      <w:lvlJc w:val="left"/>
      <w:pPr>
        <w:ind w:left="2250" w:firstLine="0"/>
      </w:pPr>
      <w:rPr>
        <w:rFonts w:hint="default"/>
      </w:rPr>
    </w:lvl>
    <w:lvl w:ilvl="1">
      <w:start w:val="1"/>
      <w:numFmt w:val="decimal"/>
      <w:pStyle w:val="TaskHead"/>
      <w:suff w:val="space"/>
      <w:lvlText w:val="Завдання%2:"/>
      <w:lvlJc w:val="left"/>
      <w:pPr>
        <w:ind w:left="0" w:firstLine="0"/>
      </w:pPr>
      <w:rPr>
        <w:rFonts w:hint="default"/>
      </w:rPr>
    </w:lvl>
    <w:lvl w:ilvl="2">
      <w:start w:val="1"/>
      <w:numFmt w:val="decimal"/>
      <w:pStyle w:val="StepHead"/>
      <w:suff w:val="space"/>
      <w:lvlText w:val="Крок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Частина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F5725F9"/>
    <w:multiLevelType w:val="hybridMultilevel"/>
    <w:tmpl w:val="1A14D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BF23836"/>
    <w:multiLevelType w:val="multilevel"/>
    <w:tmpl w:val="DFFEB082"/>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FFE1595"/>
    <w:multiLevelType w:val="hybridMultilevel"/>
    <w:tmpl w:val="404AD6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3"/>
    <w:lvlOverride w:ilvl="0">
      <w:lvl w:ilvl="0">
        <w:start w:val="1"/>
        <w:numFmt w:val="decimal"/>
        <w:pStyle w:val="PartHead"/>
        <w:suff w:val="space"/>
        <w:lvlText w:val="Частина %1:"/>
        <w:lvlJc w:val="left"/>
        <w:pPr>
          <w:ind w:left="0" w:firstLine="0"/>
        </w:pPr>
        <w:rPr>
          <w:rFonts w:hint="default"/>
        </w:rPr>
      </w:lvl>
    </w:lvlOverride>
    <w:lvlOverride w:ilvl="1">
      <w:lvl w:ilvl="1">
        <w:start w:val="1"/>
        <w:numFmt w:val="decimal"/>
        <w:pStyle w:val="TaskHead"/>
        <w:suff w:val="space"/>
        <w:lvlText w:val="Завдання%2:"/>
        <w:lvlJc w:val="left"/>
        <w:pPr>
          <w:ind w:left="0" w:firstLine="0"/>
        </w:pPr>
        <w:rPr>
          <w:rFonts w:hint="default"/>
        </w:rPr>
      </w:lvl>
    </w:lvlOverride>
    <w:lvlOverride w:ilvl="2">
      <w:lvl w:ilvl="2">
        <w:start w:val="1"/>
        <w:numFmt w:val="decimal"/>
        <w:pStyle w:val="StepHead"/>
        <w:suff w:val="space"/>
        <w:lvlText w:val="Крок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PartHead"/>
        <w:suff w:val="space"/>
        <w:lvlText w:val="Частина %1:"/>
        <w:lvlJc w:val="left"/>
        <w:pPr>
          <w:ind w:left="0" w:firstLine="0"/>
        </w:pPr>
        <w:rPr>
          <w:rFonts w:hint="default"/>
        </w:rPr>
      </w:lvl>
    </w:lvlOverride>
    <w:lvlOverride w:ilvl="1">
      <w:startOverride w:val="1"/>
      <w:lvl w:ilvl="1">
        <w:start w:val="1"/>
        <w:numFmt w:val="decimal"/>
        <w:pStyle w:val="TaskHead"/>
        <w:suff w:val="space"/>
        <w:lvlText w:val="Завдання%2:"/>
        <w:lvlJc w:val="left"/>
        <w:pPr>
          <w:ind w:left="0" w:firstLine="0"/>
        </w:pPr>
        <w:rPr>
          <w:rFonts w:hint="default"/>
        </w:rPr>
      </w:lvl>
    </w:lvlOverride>
    <w:lvlOverride w:ilvl="2">
      <w:startOverride w:val="1"/>
      <w:lvl w:ilvl="2">
        <w:start w:val="1"/>
        <w:numFmt w:val="decimal"/>
        <w:pStyle w:val="StepHead"/>
        <w:suff w:val="space"/>
        <w:lvlText w:val="Крок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Частина %1:"/>
        <w:lvlJc w:val="left"/>
        <w:pPr>
          <w:tabs>
            <w:tab w:val="num" w:pos="1152"/>
          </w:tabs>
          <w:ind w:left="1152" w:hanging="792"/>
        </w:pPr>
        <w:rPr>
          <w:rFonts w:hint="default"/>
        </w:rPr>
      </w:lvl>
    </w:lvlOverride>
  </w:num>
  <w:num w:numId="9">
    <w:abstractNumId w:val="3"/>
    <w:lvlOverride w:ilvl="2">
      <w:lvl w:ilvl="2">
        <w:start w:val="1"/>
        <w:numFmt w:val="lowerLetter"/>
        <w:pStyle w:val="StepHead"/>
        <w:lvlText w:val="%3."/>
        <w:lvlJc w:val="left"/>
        <w:pPr>
          <w:tabs>
            <w:tab w:val="num" w:pos="720"/>
          </w:tabs>
          <w:ind w:left="720" w:hanging="360"/>
        </w:pPr>
        <w:rPr>
          <w:rFonts w:hint="default"/>
          <w:b w:val="0"/>
        </w:rPr>
      </w:lvl>
    </w:lvlOverride>
  </w:num>
  <w:num w:numId="10">
    <w:abstractNumId w:val="7"/>
  </w:num>
  <w:num w:numId="1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9C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548"/>
    <w:rsid w:val="00060696"/>
    <w:rsid w:val="00067A67"/>
    <w:rsid w:val="000769CF"/>
    <w:rsid w:val="000815D8"/>
    <w:rsid w:val="00084C99"/>
    <w:rsid w:val="00085CC6"/>
    <w:rsid w:val="00090C07"/>
    <w:rsid w:val="0009147A"/>
    <w:rsid w:val="00091E8D"/>
    <w:rsid w:val="0009378D"/>
    <w:rsid w:val="00097163"/>
    <w:rsid w:val="000A22C8"/>
    <w:rsid w:val="000B2344"/>
    <w:rsid w:val="000B7DE5"/>
    <w:rsid w:val="000C2118"/>
    <w:rsid w:val="000C6E6E"/>
    <w:rsid w:val="000D55B4"/>
    <w:rsid w:val="000E65F0"/>
    <w:rsid w:val="000F072C"/>
    <w:rsid w:val="000F6743"/>
    <w:rsid w:val="001003A5"/>
    <w:rsid w:val="001006C2"/>
    <w:rsid w:val="00101BE8"/>
    <w:rsid w:val="00103401"/>
    <w:rsid w:val="00103D36"/>
    <w:rsid w:val="00107B2B"/>
    <w:rsid w:val="00112AC5"/>
    <w:rsid w:val="001133DD"/>
    <w:rsid w:val="00120CBE"/>
    <w:rsid w:val="00121BAE"/>
    <w:rsid w:val="001261C4"/>
    <w:rsid w:val="001314FB"/>
    <w:rsid w:val="001366EC"/>
    <w:rsid w:val="0014219C"/>
    <w:rsid w:val="001425ED"/>
    <w:rsid w:val="00143450"/>
    <w:rsid w:val="00144997"/>
    <w:rsid w:val="001523C0"/>
    <w:rsid w:val="001535FE"/>
    <w:rsid w:val="00154E3A"/>
    <w:rsid w:val="00157902"/>
    <w:rsid w:val="00162105"/>
    <w:rsid w:val="00162EEA"/>
    <w:rsid w:val="00163164"/>
    <w:rsid w:val="00166253"/>
    <w:rsid w:val="001704B7"/>
    <w:rsid w:val="001710C0"/>
    <w:rsid w:val="00172AFB"/>
    <w:rsid w:val="001772B8"/>
    <w:rsid w:val="00180FBF"/>
    <w:rsid w:val="00182CF4"/>
    <w:rsid w:val="00186CE1"/>
    <w:rsid w:val="00191F00"/>
    <w:rsid w:val="00192F12"/>
    <w:rsid w:val="00193F14"/>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F0171"/>
    <w:rsid w:val="001F0D77"/>
    <w:rsid w:val="001F7DD8"/>
    <w:rsid w:val="00201928"/>
    <w:rsid w:val="00201B5E"/>
    <w:rsid w:val="00203E26"/>
    <w:rsid w:val="0020449C"/>
    <w:rsid w:val="002113B8"/>
    <w:rsid w:val="00215665"/>
    <w:rsid w:val="002163BB"/>
    <w:rsid w:val="0021792C"/>
    <w:rsid w:val="002240AB"/>
    <w:rsid w:val="00225E37"/>
    <w:rsid w:val="00231DCA"/>
    <w:rsid w:val="00242E3A"/>
    <w:rsid w:val="002506CF"/>
    <w:rsid w:val="0025107F"/>
    <w:rsid w:val="00260CD4"/>
    <w:rsid w:val="002639D8"/>
    <w:rsid w:val="00265F77"/>
    <w:rsid w:val="00266C83"/>
    <w:rsid w:val="002768DC"/>
    <w:rsid w:val="00294C8F"/>
    <w:rsid w:val="002A6C56"/>
    <w:rsid w:val="002C064E"/>
    <w:rsid w:val="002C090C"/>
    <w:rsid w:val="002C1243"/>
    <w:rsid w:val="002C1815"/>
    <w:rsid w:val="002C475E"/>
    <w:rsid w:val="002C6AD6"/>
    <w:rsid w:val="002D04E8"/>
    <w:rsid w:val="002D6C2A"/>
    <w:rsid w:val="002D7A86"/>
    <w:rsid w:val="002E794C"/>
    <w:rsid w:val="002F45FF"/>
    <w:rsid w:val="002F66D3"/>
    <w:rsid w:val="002F6D17"/>
    <w:rsid w:val="00302887"/>
    <w:rsid w:val="003056EB"/>
    <w:rsid w:val="003071FF"/>
    <w:rsid w:val="00310652"/>
    <w:rsid w:val="0031371D"/>
    <w:rsid w:val="0031789F"/>
    <w:rsid w:val="00320788"/>
    <w:rsid w:val="003233A3"/>
    <w:rsid w:val="0034455D"/>
    <w:rsid w:val="0034604B"/>
    <w:rsid w:val="00346D17"/>
    <w:rsid w:val="00347972"/>
    <w:rsid w:val="0035469B"/>
    <w:rsid w:val="003559CC"/>
    <w:rsid w:val="003569D7"/>
    <w:rsid w:val="003608AC"/>
    <w:rsid w:val="00363A23"/>
    <w:rsid w:val="0036440C"/>
    <w:rsid w:val="0036465A"/>
    <w:rsid w:val="00380A92"/>
    <w:rsid w:val="00390C38"/>
    <w:rsid w:val="00392748"/>
    <w:rsid w:val="00392C65"/>
    <w:rsid w:val="00392ED5"/>
    <w:rsid w:val="003A19DC"/>
    <w:rsid w:val="003A1B45"/>
    <w:rsid w:val="003A220C"/>
    <w:rsid w:val="003B46FC"/>
    <w:rsid w:val="003B5767"/>
    <w:rsid w:val="003B7605"/>
    <w:rsid w:val="003C08AA"/>
    <w:rsid w:val="003C2A7B"/>
    <w:rsid w:val="003C49EF"/>
    <w:rsid w:val="003C6BCA"/>
    <w:rsid w:val="003C7902"/>
    <w:rsid w:val="003D0BFF"/>
    <w:rsid w:val="003D6EF1"/>
    <w:rsid w:val="003E5BE5"/>
    <w:rsid w:val="003F18D1"/>
    <w:rsid w:val="003F1A74"/>
    <w:rsid w:val="003F20EC"/>
    <w:rsid w:val="003F4F0E"/>
    <w:rsid w:val="003F5505"/>
    <w:rsid w:val="003F6096"/>
    <w:rsid w:val="003F6E06"/>
    <w:rsid w:val="00403C7A"/>
    <w:rsid w:val="004057A6"/>
    <w:rsid w:val="00406554"/>
    <w:rsid w:val="004131B0"/>
    <w:rsid w:val="00416C42"/>
    <w:rsid w:val="00422476"/>
    <w:rsid w:val="0042385C"/>
    <w:rsid w:val="00431654"/>
    <w:rsid w:val="00434926"/>
    <w:rsid w:val="00443ACE"/>
    <w:rsid w:val="00444217"/>
    <w:rsid w:val="004478F4"/>
    <w:rsid w:val="00450F7A"/>
    <w:rsid w:val="00452C6D"/>
    <w:rsid w:val="00455E0B"/>
    <w:rsid w:val="00462B9F"/>
    <w:rsid w:val="004659EE"/>
    <w:rsid w:val="00473E34"/>
    <w:rsid w:val="00476BA9"/>
    <w:rsid w:val="004936C2"/>
    <w:rsid w:val="0049379C"/>
    <w:rsid w:val="004A1CA0"/>
    <w:rsid w:val="004A22E9"/>
    <w:rsid w:val="004A4ACD"/>
    <w:rsid w:val="004A5BC5"/>
    <w:rsid w:val="004B023D"/>
    <w:rsid w:val="004C0909"/>
    <w:rsid w:val="004C3F97"/>
    <w:rsid w:val="004D01F2"/>
    <w:rsid w:val="004D3339"/>
    <w:rsid w:val="004D353F"/>
    <w:rsid w:val="004D36D7"/>
    <w:rsid w:val="004D682B"/>
    <w:rsid w:val="004E6152"/>
    <w:rsid w:val="004F344A"/>
    <w:rsid w:val="00504ED4"/>
    <w:rsid w:val="00510639"/>
    <w:rsid w:val="00516142"/>
    <w:rsid w:val="00520027"/>
    <w:rsid w:val="0052093C"/>
    <w:rsid w:val="00521B31"/>
    <w:rsid w:val="00522469"/>
    <w:rsid w:val="0052400A"/>
    <w:rsid w:val="00530E64"/>
    <w:rsid w:val="00536277"/>
    <w:rsid w:val="00536F43"/>
    <w:rsid w:val="005510BA"/>
    <w:rsid w:val="005538C8"/>
    <w:rsid w:val="00554B4E"/>
    <w:rsid w:val="00556C02"/>
    <w:rsid w:val="00561BB2"/>
    <w:rsid w:val="00563249"/>
    <w:rsid w:val="00570A65"/>
    <w:rsid w:val="005762B1"/>
    <w:rsid w:val="00580456"/>
    <w:rsid w:val="00580E73"/>
    <w:rsid w:val="00593386"/>
    <w:rsid w:val="00596998"/>
    <w:rsid w:val="005A6E62"/>
    <w:rsid w:val="005B2FB3"/>
    <w:rsid w:val="005D1F7C"/>
    <w:rsid w:val="005D2B29"/>
    <w:rsid w:val="005D354A"/>
    <w:rsid w:val="005D3E53"/>
    <w:rsid w:val="005D506C"/>
    <w:rsid w:val="005E3235"/>
    <w:rsid w:val="005E4176"/>
    <w:rsid w:val="005E4876"/>
    <w:rsid w:val="005E65B5"/>
    <w:rsid w:val="005F3AE9"/>
    <w:rsid w:val="006007BB"/>
    <w:rsid w:val="00601DC0"/>
    <w:rsid w:val="006034CB"/>
    <w:rsid w:val="00603C52"/>
    <w:rsid w:val="00611145"/>
    <w:rsid w:val="006131CE"/>
    <w:rsid w:val="0061336B"/>
    <w:rsid w:val="00617D6E"/>
    <w:rsid w:val="00622D61"/>
    <w:rsid w:val="00624198"/>
    <w:rsid w:val="00635CB3"/>
    <w:rsid w:val="00636C28"/>
    <w:rsid w:val="006428E5"/>
    <w:rsid w:val="00644958"/>
    <w:rsid w:val="006513FB"/>
    <w:rsid w:val="00672919"/>
    <w:rsid w:val="00681C3D"/>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57F2"/>
    <w:rsid w:val="006C5949"/>
    <w:rsid w:val="006C6832"/>
    <w:rsid w:val="006D1370"/>
    <w:rsid w:val="006D2C28"/>
    <w:rsid w:val="006D3FC1"/>
    <w:rsid w:val="006D7590"/>
    <w:rsid w:val="006E372B"/>
    <w:rsid w:val="006E5FE9"/>
    <w:rsid w:val="006E6581"/>
    <w:rsid w:val="006E71DF"/>
    <w:rsid w:val="006F1CC4"/>
    <w:rsid w:val="006F2A86"/>
    <w:rsid w:val="006F3163"/>
    <w:rsid w:val="00705FEC"/>
    <w:rsid w:val="0071147A"/>
    <w:rsid w:val="0071185D"/>
    <w:rsid w:val="00721E01"/>
    <w:rsid w:val="007222AD"/>
    <w:rsid w:val="007267CF"/>
    <w:rsid w:val="00731F3F"/>
    <w:rsid w:val="00733BAB"/>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275"/>
    <w:rsid w:val="00792F4E"/>
    <w:rsid w:val="0079398D"/>
    <w:rsid w:val="00796C25"/>
    <w:rsid w:val="007A287C"/>
    <w:rsid w:val="007A3B2A"/>
    <w:rsid w:val="007B0C9D"/>
    <w:rsid w:val="007B5522"/>
    <w:rsid w:val="007C0EE0"/>
    <w:rsid w:val="007C1B71"/>
    <w:rsid w:val="007C2FBB"/>
    <w:rsid w:val="007C7164"/>
    <w:rsid w:val="007D1984"/>
    <w:rsid w:val="007D2AFE"/>
    <w:rsid w:val="007D687E"/>
    <w:rsid w:val="007E3264"/>
    <w:rsid w:val="007E3FEA"/>
    <w:rsid w:val="007F0A0B"/>
    <w:rsid w:val="007F3A60"/>
    <w:rsid w:val="007F3D0B"/>
    <w:rsid w:val="007F7C94"/>
    <w:rsid w:val="00802FFA"/>
    <w:rsid w:val="00810E4B"/>
    <w:rsid w:val="00814BAA"/>
    <w:rsid w:val="00824295"/>
    <w:rsid w:val="00827A65"/>
    <w:rsid w:val="00830473"/>
    <w:rsid w:val="008313F3"/>
    <w:rsid w:val="008361EC"/>
    <w:rsid w:val="008402F2"/>
    <w:rsid w:val="008405BB"/>
    <w:rsid w:val="0084564F"/>
    <w:rsid w:val="00846494"/>
    <w:rsid w:val="00847B20"/>
    <w:rsid w:val="008509D3"/>
    <w:rsid w:val="00853418"/>
    <w:rsid w:val="00857CF6"/>
    <w:rsid w:val="008610ED"/>
    <w:rsid w:val="00861C6A"/>
    <w:rsid w:val="00865199"/>
    <w:rsid w:val="00867EAF"/>
    <w:rsid w:val="00870763"/>
    <w:rsid w:val="008713EA"/>
    <w:rsid w:val="00873C6B"/>
    <w:rsid w:val="0088426A"/>
    <w:rsid w:val="008852BA"/>
    <w:rsid w:val="00890108"/>
    <w:rsid w:val="00893877"/>
    <w:rsid w:val="0089532C"/>
    <w:rsid w:val="00896165"/>
    <w:rsid w:val="00896681"/>
    <w:rsid w:val="008A2749"/>
    <w:rsid w:val="008A3A90"/>
    <w:rsid w:val="008B06D4"/>
    <w:rsid w:val="008B4F20"/>
    <w:rsid w:val="008B7FFD"/>
    <w:rsid w:val="008C2920"/>
    <w:rsid w:val="008C4307"/>
    <w:rsid w:val="008D23DF"/>
    <w:rsid w:val="008D73BF"/>
    <w:rsid w:val="008D7F09"/>
    <w:rsid w:val="008E5B64"/>
    <w:rsid w:val="008E7DAA"/>
    <w:rsid w:val="008F0094"/>
    <w:rsid w:val="008F03EF"/>
    <w:rsid w:val="008F340F"/>
    <w:rsid w:val="00903523"/>
    <w:rsid w:val="00906281"/>
    <w:rsid w:val="0090659A"/>
    <w:rsid w:val="00911080"/>
    <w:rsid w:val="0091350B"/>
    <w:rsid w:val="00915986"/>
    <w:rsid w:val="00917624"/>
    <w:rsid w:val="00926CB2"/>
    <w:rsid w:val="00930386"/>
    <w:rsid w:val="009309F5"/>
    <w:rsid w:val="00933237"/>
    <w:rsid w:val="00933F28"/>
    <w:rsid w:val="009476C0"/>
    <w:rsid w:val="00962651"/>
    <w:rsid w:val="00963E34"/>
    <w:rsid w:val="00964DFA"/>
    <w:rsid w:val="0098155C"/>
    <w:rsid w:val="00983B77"/>
    <w:rsid w:val="009940D7"/>
    <w:rsid w:val="00996053"/>
    <w:rsid w:val="009A0B2F"/>
    <w:rsid w:val="009A1CF4"/>
    <w:rsid w:val="009A37D7"/>
    <w:rsid w:val="009A4E17"/>
    <w:rsid w:val="009A6955"/>
    <w:rsid w:val="009B341C"/>
    <w:rsid w:val="009B5747"/>
    <w:rsid w:val="009D2C27"/>
    <w:rsid w:val="009E2309"/>
    <w:rsid w:val="009E42B9"/>
    <w:rsid w:val="009E4E17"/>
    <w:rsid w:val="009F4C2E"/>
    <w:rsid w:val="00A014A3"/>
    <w:rsid w:val="00A027CC"/>
    <w:rsid w:val="00A0412D"/>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807C1"/>
    <w:rsid w:val="00A82658"/>
    <w:rsid w:val="00A83374"/>
    <w:rsid w:val="00A9617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B00914"/>
    <w:rsid w:val="00B02A8E"/>
    <w:rsid w:val="00B052EE"/>
    <w:rsid w:val="00B1081F"/>
    <w:rsid w:val="00B221F3"/>
    <w:rsid w:val="00B2496B"/>
    <w:rsid w:val="00B27499"/>
    <w:rsid w:val="00B3010D"/>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712C"/>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3E03"/>
    <w:rsid w:val="00C8718B"/>
    <w:rsid w:val="00C872E4"/>
    <w:rsid w:val="00C90311"/>
    <w:rsid w:val="00C91C26"/>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91A"/>
    <w:rsid w:val="00D00513"/>
    <w:rsid w:val="00D00D7D"/>
    <w:rsid w:val="00D07B29"/>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012C"/>
    <w:rsid w:val="00DB1C89"/>
    <w:rsid w:val="00DB3763"/>
    <w:rsid w:val="00DB4029"/>
    <w:rsid w:val="00DB5F4D"/>
    <w:rsid w:val="00DB66F2"/>
    <w:rsid w:val="00DB6DA5"/>
    <w:rsid w:val="00DC076B"/>
    <w:rsid w:val="00DC186F"/>
    <w:rsid w:val="00DC252F"/>
    <w:rsid w:val="00DC6050"/>
    <w:rsid w:val="00DD43EA"/>
    <w:rsid w:val="00DE6F44"/>
    <w:rsid w:val="00DF1B58"/>
    <w:rsid w:val="00E009DA"/>
    <w:rsid w:val="00E037D9"/>
    <w:rsid w:val="00E04927"/>
    <w:rsid w:val="00E11A48"/>
    <w:rsid w:val="00E130EB"/>
    <w:rsid w:val="00E162CD"/>
    <w:rsid w:val="00E17FA5"/>
    <w:rsid w:val="00E21BFE"/>
    <w:rsid w:val="00E26930"/>
    <w:rsid w:val="00E27257"/>
    <w:rsid w:val="00E27F4F"/>
    <w:rsid w:val="00E449D0"/>
    <w:rsid w:val="00E44A34"/>
    <w:rsid w:val="00E4506A"/>
    <w:rsid w:val="00E53F99"/>
    <w:rsid w:val="00E56510"/>
    <w:rsid w:val="00E62EA8"/>
    <w:rsid w:val="00E67A6E"/>
    <w:rsid w:val="00E71B43"/>
    <w:rsid w:val="00E72B0E"/>
    <w:rsid w:val="00E81612"/>
    <w:rsid w:val="00E87D18"/>
    <w:rsid w:val="00E87D62"/>
    <w:rsid w:val="00E97333"/>
    <w:rsid w:val="00EA3168"/>
    <w:rsid w:val="00EA486E"/>
    <w:rsid w:val="00EA4FA3"/>
    <w:rsid w:val="00EB001B"/>
    <w:rsid w:val="00EB3082"/>
    <w:rsid w:val="00EB6C33"/>
    <w:rsid w:val="00ED6019"/>
    <w:rsid w:val="00ED7830"/>
    <w:rsid w:val="00EE1A28"/>
    <w:rsid w:val="00EE3909"/>
    <w:rsid w:val="00EF4205"/>
    <w:rsid w:val="00EF5939"/>
    <w:rsid w:val="00F01714"/>
    <w:rsid w:val="00F0258F"/>
    <w:rsid w:val="00F02D06"/>
    <w:rsid w:val="00F056E5"/>
    <w:rsid w:val="00F06FDD"/>
    <w:rsid w:val="00F079CB"/>
    <w:rsid w:val="00F10819"/>
    <w:rsid w:val="00F11219"/>
    <w:rsid w:val="00F16F35"/>
    <w:rsid w:val="00F17559"/>
    <w:rsid w:val="00F2229D"/>
    <w:rsid w:val="00F25ABB"/>
    <w:rsid w:val="00F27963"/>
    <w:rsid w:val="00F30103"/>
    <w:rsid w:val="00F30446"/>
    <w:rsid w:val="00F4135D"/>
    <w:rsid w:val="00F41F1B"/>
    <w:rsid w:val="00F46BD9"/>
    <w:rsid w:val="00F60BE0"/>
    <w:rsid w:val="00F6280E"/>
    <w:rsid w:val="00F7050A"/>
    <w:rsid w:val="00F75533"/>
    <w:rsid w:val="00F8036D"/>
    <w:rsid w:val="00F809DC"/>
    <w:rsid w:val="00F86EB0"/>
    <w:rsid w:val="00FA3811"/>
    <w:rsid w:val="00FA3B9F"/>
    <w:rsid w:val="00FA3F06"/>
    <w:rsid w:val="00FA4A26"/>
    <w:rsid w:val="00FA7084"/>
    <w:rsid w:val="00FA7BEF"/>
    <w:rsid w:val="00FB1105"/>
    <w:rsid w:val="00FB1929"/>
    <w:rsid w:val="00FB5FD9"/>
    <w:rsid w:val="00FD33AB"/>
    <w:rsid w:val="00FD4724"/>
    <w:rsid w:val="00FD4A68"/>
    <w:rsid w:val="00FD4B12"/>
    <w:rsid w:val="00FD68ED"/>
    <w:rsid w:val="00FD7E00"/>
    <w:rsid w:val="00FE2824"/>
    <w:rsid w:val="00FE2F0E"/>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878A5"/>
  <w15:docId w15:val="{893241F4-7D6C-483E-A73D-50358A67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uk-U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F76BE"/>
    <w:pPr>
      <w:spacing w:before="60" w:after="60" w:line="276" w:lineRule="auto"/>
    </w:pPr>
    <w:rPr>
      <w:sz w:val="22"/>
      <w:szCs w:val="22"/>
    </w:rPr>
  </w:style>
  <w:style w:type="paragraph" w:styleId="Heading1">
    <w:name w:val="heading 1"/>
    <w:basedOn w:val="Normal"/>
    <w:next w:val="Normal"/>
    <w:link w:val="Heading1Char"/>
    <w:autoRedefine/>
    <w:uiPriority w:val="9"/>
    <w:semiHidden/>
    <w:unhideWhenUsed/>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semiHidden/>
    <w:unhideWhenUsed/>
    <w:qFormat/>
    <w:rsid w:val="006007BB"/>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semiHidden/>
    <w:unhideWhenUsed/>
    <w:qFormat/>
    <w:rsid w:val="00231DCA"/>
    <w:pPr>
      <w:keepNext/>
      <w:spacing w:before="240" w:line="240" w:lineRule="auto"/>
      <w:outlineLvl w:val="2"/>
    </w:pPr>
    <w:rPr>
      <w:rFonts w:eastAsia="Times New Roman"/>
      <w:b/>
      <w:bCs/>
      <w:sz w:val="26"/>
      <w:szCs w:val="26"/>
    </w:rPr>
  </w:style>
  <w:style w:type="paragraph" w:styleId="Heading4">
    <w:name w:val="heading 4"/>
    <w:basedOn w:val="Normal"/>
    <w:next w:val="Normal"/>
    <w:link w:val="Heading4Char"/>
    <w:semiHidden/>
    <w:unhideWhenUsed/>
    <w:qFormat/>
    <w:rsid w:val="00231DCA"/>
    <w:pPr>
      <w:keepNext/>
      <w:spacing w:before="240" w:line="240" w:lineRule="auto"/>
      <w:outlineLvl w:val="3"/>
    </w:pPr>
    <w:rPr>
      <w:rFonts w:eastAsia="Times New Roman"/>
      <w:b/>
      <w:bCs/>
      <w:sz w:val="28"/>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semiHidden/>
    <w:rsid w:val="00BF76BE"/>
    <w:rPr>
      <w:rFonts w:ascii="Cambria" w:eastAsia="Times New Roman" w:hAnsi="Cambria"/>
      <w:b/>
      <w:bCs/>
      <w:color w:val="365F91"/>
      <w:sz w:val="28"/>
      <w:szCs w:val="28"/>
    </w:rPr>
  </w:style>
  <w:style w:type="character" w:customStyle="1" w:styleId="Heading2Char">
    <w:name w:val="Heading 2 Char"/>
    <w:link w:val="Heading2"/>
    <w:uiPriority w:val="9"/>
    <w:semiHidden/>
    <w:rsid w:val="00BF76BE"/>
    <w:rPr>
      <w:rFonts w:ascii="Cambria" w:eastAsia="Times New Roman" w:hAnsi="Cambria"/>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Heading2"/>
    <w:next w:val="Normal"/>
    <w:qFormat/>
    <w:rsid w:val="00103401"/>
    <w:pPr>
      <w:keepLines w:val="0"/>
      <w:widowControl w:val="0"/>
      <w:numPr>
        <w:numId w:val="3"/>
      </w:numPr>
      <w:spacing w:before="240" w:after="120" w:line="240" w:lineRule="auto"/>
      <w:outlineLvl w:val="0"/>
    </w:pPr>
    <w:rPr>
      <w:rFonts w:ascii="Arial" w:hAnsi="Arial"/>
      <w:bCs w:val="0"/>
      <w:iCs/>
      <w:color w:val="auto"/>
      <w:sz w:val="24"/>
    </w:rPr>
  </w:style>
  <w:style w:type="paragraph" w:customStyle="1" w:styleId="LabTitle">
    <w:name w:val="Lab Title"/>
    <w:basedOn w:val="Normal"/>
    <w:link w:val="LabTitleChar"/>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Heading2"/>
    <w:next w:val="BodyTextL25"/>
    <w:qFormat/>
    <w:rsid w:val="00603C52"/>
    <w:pPr>
      <w:numPr>
        <w:ilvl w:val="2"/>
        <w:numId w:val="2"/>
      </w:numPr>
      <w:spacing w:before="240" w:after="120"/>
    </w:pPr>
    <w:rPr>
      <w:rFonts w:ascii="Arial" w:hAnsi="Arial"/>
      <w:color w:val="auto"/>
      <w:sz w:val="24"/>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36440C"/>
    <w:pPr>
      <w:numPr>
        <w:numId w:val="7"/>
      </w:numPr>
      <w:ind w:left="1080"/>
    </w:pPr>
    <w:rPr>
      <w:sz w:val="20"/>
    </w:rPr>
  </w:style>
  <w:style w:type="paragraph" w:customStyle="1" w:styleId="InstNoteRed">
    <w:name w:val="Inst Note Red"/>
    <w:basedOn w:val="Normal"/>
    <w:qFormat/>
    <w:rsid w:val="00231DCA"/>
    <w:pPr>
      <w:spacing w:line="240" w:lineRule="auto"/>
    </w:pPr>
    <w:rPr>
      <w:color w:val="FF0000"/>
      <w:sz w:val="20"/>
    </w:rPr>
  </w:style>
  <w:style w:type="paragraph" w:customStyle="1" w:styleId="PartHead">
    <w:name w:val="Part Head"/>
    <w:basedOn w:val="Normal"/>
    <w:next w:val="BodyTextL25"/>
    <w:qFormat/>
    <w:rsid w:val="008402F2"/>
    <w:pPr>
      <w:keepNext/>
      <w:numPr>
        <w:numId w:val="2"/>
      </w:numPr>
      <w:spacing w:before="240"/>
      <w:outlineLvl w:val="0"/>
    </w:pPr>
    <w:rPr>
      <w:b/>
      <w:sz w:val="28"/>
    </w:rPr>
  </w:style>
  <w:style w:type="paragraph" w:customStyle="1" w:styleId="SubStepAlpha">
    <w:name w:val="SubStep Alpha"/>
    <w:basedOn w:val="Normal"/>
    <w:qFormat/>
    <w:rsid w:val="00012C22"/>
    <w:pPr>
      <w:numPr>
        <w:ilvl w:val="3"/>
        <w:numId w:val="2"/>
      </w:numPr>
      <w:spacing w:before="120" w:after="120" w:line="240" w:lineRule="auto"/>
    </w:pPr>
    <w:rPr>
      <w:sz w:val="20"/>
    </w:rPr>
  </w:style>
  <w:style w:type="paragraph" w:customStyle="1" w:styleId="CMD">
    <w:name w:val="CMD"/>
    <w:basedOn w:val="Normal"/>
    <w:link w:val="CMDChar"/>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012C22"/>
    <w:pPr>
      <w:numPr>
        <w:ilvl w:val="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012C22"/>
    <w:pPr>
      <w:numPr>
        <w:numId w:val="5"/>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3"/>
      </w:numPr>
    </w:pPr>
  </w:style>
  <w:style w:type="numbering" w:customStyle="1" w:styleId="SectionList">
    <w:name w:val="Section_List"/>
    <w:basedOn w:val="NoList"/>
    <w:uiPriority w:val="99"/>
    <w:rsid w:val="00596998"/>
    <w:pPr>
      <w:numPr>
        <w:numId w:val="3"/>
      </w:numPr>
    </w:pPr>
  </w:style>
  <w:style w:type="paragraph" w:customStyle="1" w:styleId="TaskHead">
    <w:name w:val="Task Head"/>
    <w:basedOn w:val="PartHead"/>
    <w:next w:val="BodyTextL25"/>
    <w:rsid w:val="00012C22"/>
    <w:pPr>
      <w:numPr>
        <w:ilvl w:val="1"/>
      </w:numPr>
    </w:pPr>
    <w:rPr>
      <w:sz w:val="24"/>
    </w:rPr>
  </w:style>
  <w:style w:type="character" w:customStyle="1" w:styleId="Heading4Char">
    <w:name w:val="Heading 4 Char"/>
    <w:basedOn w:val="DefaultParagraphFont"/>
    <w:link w:val="Heading4"/>
    <w:semiHidden/>
    <w:rsid w:val="00BF76BE"/>
    <w:rPr>
      <w:rFonts w:eastAsia="Times New Roman"/>
      <w:b/>
      <w:bCs/>
      <w:sz w:val="28"/>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semiHidden/>
    <w:rsid w:val="00BF76BE"/>
    <w:rPr>
      <w:rFonts w:eastAsia="Times New Roman"/>
      <w:b/>
      <w:bCs/>
      <w:sz w:val="26"/>
      <w:szCs w:val="26"/>
    </w:rPr>
  </w:style>
  <w:style w:type="character" w:customStyle="1" w:styleId="LabTitleChar">
    <w:name w:val="Lab Title Char"/>
    <w:link w:val="LabTitle"/>
    <w:rsid w:val="00231DCA"/>
    <w:rPr>
      <w:b/>
      <w:sz w:val="32"/>
      <w:szCs w:val="22"/>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uk-UA"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231DCA"/>
    <w:pPr>
      <w:spacing w:before="0" w:after="120" w:line="240" w:lineRule="auto"/>
    </w:pPr>
    <w:rPr>
      <w:rFonts w:eastAsia="Times New Roman"/>
      <w:sz w:val="20"/>
      <w:szCs w:val="24"/>
    </w:rPr>
  </w:style>
  <w:style w:type="character" w:customStyle="1" w:styleId="BodyTextChar">
    <w:name w:val="Body Text Char"/>
    <w:link w:val="BodyText"/>
    <w:rsid w:val="00231DCA"/>
    <w:rPr>
      <w:rFonts w:eastAsia="Times New Roman" w:cs="Arial"/>
      <w:szCs w:val="24"/>
    </w:rPr>
  </w:style>
  <w:style w:type="paragraph" w:customStyle="1" w:styleId="ColorfulShading-Accent11">
    <w:name w:val="Colorful Shading - Accent 11"/>
    <w:hidden/>
    <w:semiHidden/>
    <w:rsid w:val="00231DCA"/>
    <w:rPr>
      <w:rFonts w:eastAsia="Times New Roman" w:cs="Arial"/>
    </w:rPr>
  </w:style>
  <w:style w:type="paragraph" w:customStyle="1" w:styleId="CMDBold">
    <w:name w:val="CMD Bold"/>
    <w:basedOn w:val="CMD"/>
    <w:next w:val="BodyTextL50"/>
    <w:link w:val="CMDBoldChar"/>
    <w:qFormat/>
    <w:rsid w:val="00C73E03"/>
    <w:rPr>
      <w:b/>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C73E03"/>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C73E03"/>
    <w:rPr>
      <w:rFonts w:eastAsia="Times New Roman" w:cs="Arial"/>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Template\Lab-PT_Template%20-%20IL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040DF5-4688-423C-861E-BCCAE0B85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Lab-PT_Template - ILM.dotx</Template>
  <TotalTime>93</TotalTime>
  <Pages>4</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Suk-yi Pennock</dc:creator>
  <cp:lastModifiedBy>Admin</cp:lastModifiedBy>
  <cp:revision>8</cp:revision>
  <dcterms:created xsi:type="dcterms:W3CDTF">2017-08-31T22:38:00Z</dcterms:created>
  <dcterms:modified xsi:type="dcterms:W3CDTF">2020-04-10T17:08:00Z</dcterms:modified>
</cp:coreProperties>
</file>