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A01" w:rsidRPr="00865C71" w:rsidRDefault="00186A01" w:rsidP="00186A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AR" w:eastAsia="ru-RU"/>
        </w:rPr>
      </w:pPr>
      <w:proofErr w:type="spellStart"/>
      <w:r w:rsidRPr="00865C71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ru-RU"/>
        </w:rPr>
        <w:t>Jovits</w:t>
      </w:r>
      <w:proofErr w:type="spellEnd"/>
    </w:p>
    <w:p w:rsidR="00186A01" w:rsidRPr="00865C71" w:rsidRDefault="00186A01" w:rsidP="00186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ru-RU"/>
        </w:rPr>
      </w:pPr>
      <w:r w:rsidRPr="00865C71">
        <w:rPr>
          <w:rFonts w:ascii="Arial" w:eastAsia="Times New Roman" w:hAnsi="Arial" w:cs="Arial"/>
          <w:color w:val="000000"/>
          <w:lang w:val="es-AR" w:eastAsia="ru-RU"/>
        </w:rPr>
        <w:t xml:space="preserve"> </w:t>
      </w:r>
    </w:p>
    <w:p w:rsidR="00186A01" w:rsidRPr="00186A01" w:rsidRDefault="00186A01" w:rsidP="00186A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AR" w:eastAsia="ru-RU"/>
        </w:rPr>
      </w:pPr>
      <w:r w:rsidRPr="00186A01">
        <w:rPr>
          <w:rFonts w:ascii="Arial" w:eastAsia="Times New Roman" w:hAnsi="Arial" w:cs="Arial"/>
          <w:b/>
          <w:bCs/>
          <w:i/>
          <w:iCs/>
          <w:color w:val="000000"/>
          <w:lang w:val="es-AR" w:eastAsia="ru-RU"/>
        </w:rPr>
        <w:t>Nos adentramos en el extraño mundo donde conviven seres fantásticos, anillos mágicos, manzanas deliciosas y funciones compuestas.</w:t>
      </w:r>
    </w:p>
    <w:p w:rsidR="00186A01" w:rsidRPr="00186A01" w:rsidRDefault="00186A01" w:rsidP="00186A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AR" w:eastAsia="ru-RU"/>
        </w:rPr>
      </w:pPr>
      <w:r w:rsidRPr="00186A01">
        <w:rPr>
          <w:rFonts w:ascii="Arial" w:eastAsia="Times New Roman" w:hAnsi="Arial" w:cs="Arial"/>
          <w:b/>
          <w:bCs/>
          <w:i/>
          <w:iCs/>
          <w:color w:val="000000"/>
          <w:lang w:val="es-AR" w:eastAsia="ru-RU"/>
        </w:rPr>
        <w:t xml:space="preserve"> </w:t>
      </w:r>
    </w:p>
    <w:p w:rsidR="00186A01" w:rsidRPr="00186A01" w:rsidRDefault="00186A01" w:rsidP="00186A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6A01">
        <w:rPr>
          <w:rFonts w:ascii="Arial" w:eastAsia="Times New Roman" w:hAnsi="Arial" w:cs="Arial"/>
          <w:noProof/>
          <w:color w:val="000000"/>
          <w:lang w:eastAsia="ru-RU"/>
        </w:rPr>
        <w:drawing>
          <wp:inline distT="0" distB="0" distL="0" distR="0">
            <wp:extent cx="3438525" cy="2124075"/>
            <wp:effectExtent l="0" t="0" r="9525" b="9525"/>
            <wp:docPr id="1" name="Рисунок 1" descr="https://lh6.googleusercontent.com/mPcMGylqxNZtVU385A61b2oKNlEhVYlgAzkUZlsdKssQs-ptAPKDcHxv9FwDkNuIz8WW52ftzGrbiF9DitEKsNvalDeawZJxsQU2WTKdsIm1AEF6zCes7u7KGpCnbrPe5hxBbYZ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mPcMGylqxNZtVU385A61b2oKNlEhVYlgAzkUZlsdKssQs-ptAPKDcHxv9FwDkNuIz8WW52ftzGrbiF9DitEKsNvalDeawZJxsQU2WTKdsIm1AEF6zCes7u7KGpCnbrPe5hxBbYZ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A01" w:rsidRPr="00186A01" w:rsidRDefault="00186A01" w:rsidP="00186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ru-RU"/>
        </w:rPr>
      </w:pPr>
      <w:r w:rsidRPr="00186A01">
        <w:rPr>
          <w:rFonts w:ascii="Arial" w:eastAsia="Times New Roman" w:hAnsi="Arial" w:cs="Arial"/>
          <w:color w:val="000000"/>
          <w:lang w:val="es-AR" w:eastAsia="ru-RU"/>
        </w:rPr>
        <w:t xml:space="preserve">De los </w:t>
      </w:r>
      <w:proofErr w:type="spellStart"/>
      <w:r w:rsidRPr="00186A01">
        <w:rPr>
          <w:rFonts w:ascii="Arial" w:eastAsia="Times New Roman" w:hAnsi="Arial" w:cs="Arial"/>
          <w:color w:val="000000"/>
          <w:lang w:val="es-AR" w:eastAsia="ru-RU"/>
        </w:rPr>
        <w:t>hobbits</w:t>
      </w:r>
      <w:proofErr w:type="spellEnd"/>
      <w:r w:rsidRPr="00186A01">
        <w:rPr>
          <w:rFonts w:ascii="Arial" w:eastAsia="Times New Roman" w:hAnsi="Arial" w:cs="Arial"/>
          <w:color w:val="000000"/>
          <w:lang w:val="es-AR" w:eastAsia="ru-RU"/>
        </w:rPr>
        <w:t xml:space="preserve"> se conoce su nombre, estatura, salud, fuerza, y se sabe si es de la Comarca.</w:t>
      </w:r>
    </w:p>
    <w:p w:rsidR="00186A01" w:rsidRPr="00186A01" w:rsidRDefault="00186A01" w:rsidP="00186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ru-RU"/>
        </w:rPr>
      </w:pPr>
      <w:r w:rsidRPr="00186A01">
        <w:rPr>
          <w:rFonts w:ascii="Arial" w:eastAsia="Times New Roman" w:hAnsi="Arial" w:cs="Arial"/>
          <w:color w:val="000000"/>
          <w:lang w:val="es-AR" w:eastAsia="ru-RU"/>
        </w:rPr>
        <w:t xml:space="preserve">Además, todo </w:t>
      </w:r>
      <w:proofErr w:type="spellStart"/>
      <w:r w:rsidRPr="00186A01">
        <w:rPr>
          <w:rFonts w:ascii="Arial" w:eastAsia="Times New Roman" w:hAnsi="Arial" w:cs="Arial"/>
          <w:color w:val="000000"/>
          <w:lang w:val="es-AR" w:eastAsia="ru-RU"/>
        </w:rPr>
        <w:t>hobbit</w:t>
      </w:r>
      <w:proofErr w:type="spellEnd"/>
      <w:r w:rsidRPr="00186A01">
        <w:rPr>
          <w:rFonts w:ascii="Arial" w:eastAsia="Times New Roman" w:hAnsi="Arial" w:cs="Arial"/>
          <w:color w:val="000000"/>
          <w:lang w:val="es-AR" w:eastAsia="ru-RU"/>
        </w:rPr>
        <w:t xml:space="preserve"> lleva un anillo, del cual se conoce su peso y la frase que lleva grabada en su interior.</w:t>
      </w:r>
    </w:p>
    <w:p w:rsidR="00186A01" w:rsidRPr="00186A01" w:rsidRDefault="00186A01" w:rsidP="00186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ru-RU"/>
        </w:rPr>
      </w:pPr>
    </w:p>
    <w:p w:rsidR="00186A01" w:rsidRPr="00307070" w:rsidRDefault="00186A01" w:rsidP="00186A0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green"/>
          <w:lang w:eastAsia="ru-RU"/>
        </w:rPr>
      </w:pPr>
      <w:proofErr w:type="spellStart"/>
      <w:r w:rsidRPr="00307070">
        <w:rPr>
          <w:rFonts w:ascii="Arial" w:eastAsia="Times New Roman" w:hAnsi="Arial" w:cs="Arial"/>
          <w:color w:val="000000"/>
          <w:highlight w:val="green"/>
          <w:lang w:eastAsia="ru-RU"/>
        </w:rPr>
        <w:t>Definir</w:t>
      </w:r>
      <w:proofErr w:type="spellEnd"/>
      <w:r w:rsidRPr="00307070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 </w:t>
      </w:r>
      <w:proofErr w:type="spellStart"/>
      <w:r w:rsidRPr="00307070">
        <w:rPr>
          <w:rFonts w:ascii="Arial" w:eastAsia="Times New Roman" w:hAnsi="Arial" w:cs="Arial"/>
          <w:color w:val="000000"/>
          <w:highlight w:val="green"/>
          <w:lang w:eastAsia="ru-RU"/>
        </w:rPr>
        <w:t>los</w:t>
      </w:r>
      <w:proofErr w:type="spellEnd"/>
      <w:r w:rsidRPr="00307070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 </w:t>
      </w:r>
      <w:proofErr w:type="spellStart"/>
      <w:r w:rsidRPr="00307070">
        <w:rPr>
          <w:rFonts w:ascii="Arial" w:eastAsia="Times New Roman" w:hAnsi="Arial" w:cs="Arial"/>
          <w:color w:val="000000"/>
          <w:highlight w:val="green"/>
          <w:lang w:eastAsia="ru-RU"/>
        </w:rPr>
        <w:t>siguientes</w:t>
      </w:r>
      <w:proofErr w:type="spellEnd"/>
      <w:r w:rsidRPr="00307070">
        <w:rPr>
          <w:rFonts w:ascii="Arial" w:eastAsia="Times New Roman" w:hAnsi="Arial" w:cs="Arial"/>
          <w:color w:val="000000"/>
          <w:highlight w:val="green"/>
          <w:lang w:eastAsia="ru-RU"/>
        </w:rPr>
        <w:t xml:space="preserve"> </w:t>
      </w:r>
      <w:proofErr w:type="spellStart"/>
      <w:r w:rsidRPr="00307070">
        <w:rPr>
          <w:rFonts w:ascii="Arial" w:eastAsia="Times New Roman" w:hAnsi="Arial" w:cs="Arial"/>
          <w:color w:val="000000"/>
          <w:highlight w:val="green"/>
          <w:lang w:eastAsia="ru-RU"/>
        </w:rPr>
        <w:t>hobbits</w:t>
      </w:r>
      <w:proofErr w:type="spellEnd"/>
      <w:r w:rsidRPr="00307070">
        <w:rPr>
          <w:rFonts w:ascii="Arial" w:eastAsia="Times New Roman" w:hAnsi="Arial" w:cs="Arial"/>
          <w:color w:val="000000"/>
          <w:highlight w:val="green"/>
          <w:lang w:eastAsia="ru-RU"/>
        </w:rPr>
        <w:t>:</w:t>
      </w:r>
    </w:p>
    <w:p w:rsidR="00186A01" w:rsidRPr="00307070" w:rsidRDefault="00186A01" w:rsidP="00186A01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highlight w:val="green"/>
          <w:lang w:val="es-AR" w:eastAsia="ru-RU"/>
        </w:rPr>
      </w:pPr>
      <w:r w:rsidRPr="00307070">
        <w:rPr>
          <w:rFonts w:ascii="Arial" w:eastAsia="Times New Roman" w:hAnsi="Arial" w:cs="Arial"/>
          <w:color w:val="000000"/>
          <w:highlight w:val="green"/>
          <w:lang w:val="es-AR" w:eastAsia="ru-RU"/>
        </w:rPr>
        <w:t xml:space="preserve">Frodo, un </w:t>
      </w:r>
      <w:proofErr w:type="spellStart"/>
      <w:r w:rsidRPr="00307070">
        <w:rPr>
          <w:rFonts w:ascii="Arial" w:eastAsia="Times New Roman" w:hAnsi="Arial" w:cs="Arial"/>
          <w:color w:val="000000"/>
          <w:highlight w:val="green"/>
          <w:lang w:val="es-AR" w:eastAsia="ru-RU"/>
        </w:rPr>
        <w:t>hobbit</w:t>
      </w:r>
      <w:proofErr w:type="spellEnd"/>
      <w:r w:rsidRPr="00307070">
        <w:rPr>
          <w:rFonts w:ascii="Arial" w:eastAsia="Times New Roman" w:hAnsi="Arial" w:cs="Arial"/>
          <w:color w:val="000000"/>
          <w:highlight w:val="green"/>
          <w:lang w:val="es-AR" w:eastAsia="ru-RU"/>
        </w:rPr>
        <w:t xml:space="preserve"> de la comarca, que mide 106 centímetros, tiene 10 de salud y 50 de fuerza. Lleva el Anillo Único, que pesa 12 gramos y cuya inscripción reza “Un Anillo para gobernarlos a todos. Un Anillo para encontrarlos, un Anillo para atraerlos a todos y atarlos en las tinieblas.”</w:t>
      </w:r>
    </w:p>
    <w:p w:rsidR="00186A01" w:rsidRPr="00307070" w:rsidRDefault="00186A01" w:rsidP="00186A01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highlight w:val="green"/>
          <w:lang w:val="es-AR" w:eastAsia="ru-RU"/>
        </w:rPr>
      </w:pPr>
      <w:r w:rsidRPr="00307070">
        <w:rPr>
          <w:rFonts w:ascii="Arial" w:eastAsia="Times New Roman" w:hAnsi="Arial" w:cs="Arial"/>
          <w:color w:val="000000"/>
          <w:highlight w:val="green"/>
          <w:lang w:val="es-AR" w:eastAsia="ru-RU"/>
        </w:rPr>
        <w:t xml:space="preserve">Agregar un </w:t>
      </w:r>
      <w:proofErr w:type="spellStart"/>
      <w:r w:rsidRPr="00307070">
        <w:rPr>
          <w:rFonts w:ascii="Arial" w:eastAsia="Times New Roman" w:hAnsi="Arial" w:cs="Arial"/>
          <w:color w:val="000000"/>
          <w:highlight w:val="green"/>
          <w:lang w:val="es-AR" w:eastAsia="ru-RU"/>
        </w:rPr>
        <w:t>hobbit</w:t>
      </w:r>
      <w:proofErr w:type="spellEnd"/>
      <w:r w:rsidRPr="00307070">
        <w:rPr>
          <w:rFonts w:ascii="Arial" w:eastAsia="Times New Roman" w:hAnsi="Arial" w:cs="Arial"/>
          <w:color w:val="000000"/>
          <w:highlight w:val="green"/>
          <w:lang w:val="es-AR" w:eastAsia="ru-RU"/>
        </w:rPr>
        <w:t xml:space="preserve"> más a modo de ejemplo, con su correspondiente anillo. También definir algún anillo extra que no sea llevado por nadie. </w:t>
      </w:r>
    </w:p>
    <w:p w:rsidR="00186A01" w:rsidRPr="00623E7E" w:rsidRDefault="00186A01" w:rsidP="00186A0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  <w:lang w:eastAsia="ru-RU"/>
        </w:rPr>
      </w:pPr>
      <w:r w:rsidRPr="00307070">
        <w:rPr>
          <w:rFonts w:ascii="Arial" w:eastAsia="Times New Roman" w:hAnsi="Arial" w:cs="Arial"/>
          <w:color w:val="000000"/>
          <w:highlight w:val="yellow"/>
          <w:lang w:val="es-AR" w:eastAsia="ru-RU"/>
        </w:rPr>
        <w:t>Calcular el poder de un anillo, que es la multiplicación de su peso y la longitud de su inscripción.</w:t>
      </w:r>
      <w:r w:rsidRPr="00307070">
        <w:rPr>
          <w:rFonts w:ascii="Arial" w:eastAsia="Times New Roman" w:hAnsi="Arial" w:cs="Arial"/>
          <w:color w:val="000000"/>
          <w:lang w:val="es-AR" w:eastAsia="ru-RU"/>
        </w:rPr>
        <w:br/>
      </w:r>
      <w:proofErr w:type="spellStart"/>
      <w:r w:rsidRPr="00623E7E">
        <w:rPr>
          <w:rFonts w:ascii="Arial" w:eastAsia="Times New Roman" w:hAnsi="Arial" w:cs="Arial"/>
          <w:i/>
          <w:iCs/>
          <w:color w:val="000000"/>
          <w:highlight w:val="yellow"/>
          <w:lang w:eastAsia="ru-RU"/>
        </w:rPr>
        <w:t>Por</w:t>
      </w:r>
      <w:proofErr w:type="spellEnd"/>
      <w:r w:rsidRPr="00623E7E">
        <w:rPr>
          <w:rFonts w:ascii="Arial" w:eastAsia="Times New Roman" w:hAnsi="Arial" w:cs="Arial"/>
          <w:i/>
          <w:iCs/>
          <w:color w:val="000000"/>
          <w:highlight w:val="yellow"/>
          <w:lang w:eastAsia="ru-RU"/>
        </w:rPr>
        <w:t xml:space="preserve"> </w:t>
      </w:r>
      <w:proofErr w:type="spellStart"/>
      <w:r w:rsidRPr="00623E7E">
        <w:rPr>
          <w:rFonts w:ascii="Arial" w:eastAsia="Times New Roman" w:hAnsi="Arial" w:cs="Arial"/>
          <w:i/>
          <w:iCs/>
          <w:color w:val="000000"/>
          <w:highlight w:val="yellow"/>
          <w:lang w:eastAsia="ru-RU"/>
        </w:rPr>
        <w:t>ejemplo</w:t>
      </w:r>
      <w:proofErr w:type="spellEnd"/>
      <w:r w:rsidRPr="00623E7E">
        <w:rPr>
          <w:rFonts w:ascii="Arial" w:eastAsia="Times New Roman" w:hAnsi="Arial" w:cs="Arial"/>
          <w:i/>
          <w:iCs/>
          <w:color w:val="000000"/>
          <w:highlight w:val="yellow"/>
          <w:lang w:eastAsia="ru-RU"/>
        </w:rPr>
        <w:t xml:space="preserve">, </w:t>
      </w:r>
      <w:proofErr w:type="spellStart"/>
      <w:r w:rsidRPr="00623E7E">
        <w:rPr>
          <w:rFonts w:ascii="Arial" w:eastAsia="Times New Roman" w:hAnsi="Arial" w:cs="Arial"/>
          <w:i/>
          <w:iCs/>
          <w:color w:val="000000"/>
          <w:highlight w:val="yellow"/>
          <w:lang w:eastAsia="ru-RU"/>
        </w:rPr>
        <w:t>el</w:t>
      </w:r>
      <w:proofErr w:type="spellEnd"/>
      <w:r w:rsidRPr="00623E7E">
        <w:rPr>
          <w:rFonts w:ascii="Arial" w:eastAsia="Times New Roman" w:hAnsi="Arial" w:cs="Arial"/>
          <w:i/>
          <w:iCs/>
          <w:color w:val="000000"/>
          <w:highlight w:val="yellow"/>
          <w:lang w:eastAsia="ru-RU"/>
        </w:rPr>
        <w:t xml:space="preserve"> </w:t>
      </w:r>
      <w:proofErr w:type="spellStart"/>
      <w:r w:rsidRPr="00623E7E">
        <w:rPr>
          <w:rFonts w:ascii="Arial" w:eastAsia="Times New Roman" w:hAnsi="Arial" w:cs="Arial"/>
          <w:i/>
          <w:iCs/>
          <w:color w:val="000000"/>
          <w:highlight w:val="yellow"/>
          <w:lang w:eastAsia="ru-RU"/>
        </w:rPr>
        <w:t>Anillo</w:t>
      </w:r>
      <w:proofErr w:type="spellEnd"/>
      <w:r w:rsidRPr="00623E7E">
        <w:rPr>
          <w:rFonts w:ascii="Arial" w:eastAsia="Times New Roman" w:hAnsi="Arial" w:cs="Arial"/>
          <w:i/>
          <w:iCs/>
          <w:color w:val="000000"/>
          <w:highlight w:val="yellow"/>
          <w:lang w:eastAsia="ru-RU"/>
        </w:rPr>
        <w:t xml:space="preserve"> </w:t>
      </w:r>
      <w:proofErr w:type="spellStart"/>
      <w:r w:rsidRPr="00623E7E">
        <w:rPr>
          <w:rFonts w:ascii="Arial" w:eastAsia="Times New Roman" w:hAnsi="Arial" w:cs="Arial"/>
          <w:i/>
          <w:iCs/>
          <w:color w:val="000000"/>
          <w:highlight w:val="yellow"/>
          <w:lang w:eastAsia="ru-RU"/>
        </w:rPr>
        <w:t>Único</w:t>
      </w:r>
      <w:proofErr w:type="spellEnd"/>
      <w:r w:rsidRPr="00623E7E">
        <w:rPr>
          <w:rFonts w:ascii="Arial" w:eastAsia="Times New Roman" w:hAnsi="Arial" w:cs="Arial"/>
          <w:i/>
          <w:iCs/>
          <w:color w:val="000000"/>
          <w:highlight w:val="yellow"/>
          <w:lang w:eastAsia="ru-RU"/>
        </w:rPr>
        <w:t xml:space="preserve"> </w:t>
      </w:r>
      <w:proofErr w:type="spellStart"/>
      <w:r w:rsidRPr="00623E7E">
        <w:rPr>
          <w:rFonts w:ascii="Arial" w:eastAsia="Times New Roman" w:hAnsi="Arial" w:cs="Arial"/>
          <w:i/>
          <w:iCs/>
          <w:color w:val="000000"/>
          <w:highlight w:val="yellow"/>
          <w:lang w:eastAsia="ru-RU"/>
        </w:rPr>
        <w:t>tiene</w:t>
      </w:r>
      <w:proofErr w:type="spellEnd"/>
      <w:r w:rsidRPr="00623E7E">
        <w:rPr>
          <w:rFonts w:ascii="Arial" w:eastAsia="Times New Roman" w:hAnsi="Arial" w:cs="Arial"/>
          <w:i/>
          <w:iCs/>
          <w:color w:val="000000"/>
          <w:highlight w:val="yellow"/>
          <w:lang w:eastAsia="ru-RU"/>
        </w:rPr>
        <w:t xml:space="preserve"> </w:t>
      </w:r>
      <w:proofErr w:type="spellStart"/>
      <w:r w:rsidRPr="00623E7E">
        <w:rPr>
          <w:rFonts w:ascii="Arial" w:eastAsia="Times New Roman" w:hAnsi="Arial" w:cs="Arial"/>
          <w:i/>
          <w:iCs/>
          <w:color w:val="000000"/>
          <w:highlight w:val="yellow"/>
          <w:lang w:eastAsia="ru-RU"/>
        </w:rPr>
        <w:t>exactamente</w:t>
      </w:r>
      <w:proofErr w:type="spellEnd"/>
      <w:r w:rsidRPr="00623E7E">
        <w:rPr>
          <w:rFonts w:ascii="Arial" w:eastAsia="Times New Roman" w:hAnsi="Arial" w:cs="Arial"/>
          <w:i/>
          <w:iCs/>
          <w:color w:val="000000"/>
          <w:highlight w:val="yellow"/>
          <w:lang w:eastAsia="ru-RU"/>
        </w:rPr>
        <w:t xml:space="preserve"> 1500 </w:t>
      </w:r>
      <w:proofErr w:type="spellStart"/>
      <w:r w:rsidRPr="00623E7E">
        <w:rPr>
          <w:rFonts w:ascii="Arial" w:eastAsia="Times New Roman" w:hAnsi="Arial" w:cs="Arial"/>
          <w:i/>
          <w:iCs/>
          <w:color w:val="000000"/>
          <w:highlight w:val="yellow"/>
          <w:lang w:eastAsia="ru-RU"/>
        </w:rPr>
        <w:t>de</w:t>
      </w:r>
      <w:proofErr w:type="spellEnd"/>
      <w:r w:rsidRPr="00623E7E">
        <w:rPr>
          <w:rFonts w:ascii="Arial" w:eastAsia="Times New Roman" w:hAnsi="Arial" w:cs="Arial"/>
          <w:i/>
          <w:iCs/>
          <w:color w:val="000000"/>
          <w:highlight w:val="yellow"/>
          <w:lang w:eastAsia="ru-RU"/>
        </w:rPr>
        <w:t xml:space="preserve"> </w:t>
      </w:r>
      <w:proofErr w:type="spellStart"/>
      <w:r w:rsidRPr="00623E7E">
        <w:rPr>
          <w:rFonts w:ascii="Arial" w:eastAsia="Times New Roman" w:hAnsi="Arial" w:cs="Arial"/>
          <w:i/>
          <w:iCs/>
          <w:color w:val="000000"/>
          <w:highlight w:val="yellow"/>
          <w:lang w:eastAsia="ru-RU"/>
        </w:rPr>
        <w:t>poder</w:t>
      </w:r>
      <w:proofErr w:type="spellEnd"/>
      <w:r w:rsidRPr="00623E7E">
        <w:rPr>
          <w:rFonts w:ascii="Arial" w:eastAsia="Times New Roman" w:hAnsi="Arial" w:cs="Arial"/>
          <w:i/>
          <w:iCs/>
          <w:color w:val="000000"/>
          <w:highlight w:val="yellow"/>
          <w:lang w:eastAsia="ru-RU"/>
        </w:rPr>
        <w:t xml:space="preserve"> (12 * 125).</w:t>
      </w:r>
    </w:p>
    <w:p w:rsidR="00186A01" w:rsidRPr="00623E7E" w:rsidRDefault="00186A01" w:rsidP="00186A0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  <w:lang w:val="es-AR" w:eastAsia="ru-RU"/>
        </w:rPr>
      </w:pPr>
      <w:r w:rsidRPr="00623E7E">
        <w:rPr>
          <w:rFonts w:ascii="Arial" w:eastAsia="Times New Roman" w:hAnsi="Arial" w:cs="Arial"/>
          <w:color w:val="000000"/>
          <w:highlight w:val="yellow"/>
          <w:lang w:val="es-AR" w:eastAsia="ru-RU"/>
        </w:rPr>
        <w:t xml:space="preserve">Calcular la resistencia de un </w:t>
      </w:r>
      <w:proofErr w:type="spellStart"/>
      <w:r w:rsidRPr="00623E7E">
        <w:rPr>
          <w:rFonts w:ascii="Arial" w:eastAsia="Times New Roman" w:hAnsi="Arial" w:cs="Arial"/>
          <w:color w:val="000000"/>
          <w:highlight w:val="yellow"/>
          <w:lang w:val="es-AR" w:eastAsia="ru-RU"/>
        </w:rPr>
        <w:t>hobbit</w:t>
      </w:r>
      <w:proofErr w:type="spellEnd"/>
      <w:r w:rsidRPr="00623E7E">
        <w:rPr>
          <w:rFonts w:ascii="Arial" w:eastAsia="Times New Roman" w:hAnsi="Arial" w:cs="Arial"/>
          <w:color w:val="000000"/>
          <w:highlight w:val="yellow"/>
          <w:lang w:val="es-AR" w:eastAsia="ru-RU"/>
        </w:rPr>
        <w:t xml:space="preserve">: Si es de la comarca, equivale a su estatura por la salud, más la fuerza. En caso contrario, se calcula como la salud por la fuerza. Además, los </w:t>
      </w:r>
      <w:proofErr w:type="spellStart"/>
      <w:r w:rsidRPr="00623E7E">
        <w:rPr>
          <w:rFonts w:ascii="Arial" w:eastAsia="Times New Roman" w:hAnsi="Arial" w:cs="Arial"/>
          <w:color w:val="000000"/>
          <w:highlight w:val="yellow"/>
          <w:lang w:val="es-AR" w:eastAsia="ru-RU"/>
        </w:rPr>
        <w:t>hobbits</w:t>
      </w:r>
      <w:proofErr w:type="spellEnd"/>
      <w:r w:rsidRPr="00623E7E">
        <w:rPr>
          <w:rFonts w:ascii="Arial" w:eastAsia="Times New Roman" w:hAnsi="Arial" w:cs="Arial"/>
          <w:color w:val="000000"/>
          <w:highlight w:val="yellow"/>
          <w:lang w:val="es-AR" w:eastAsia="ru-RU"/>
        </w:rPr>
        <w:t xml:space="preserve"> cuyo nombre empieza con 'F' tienen 10 unidades más de resistencia. En todo caso, se resta el poder del anillo. Tener en cuenta que la resistencia nunca puede ser negativa.</w:t>
      </w:r>
      <w:r w:rsidRPr="00623E7E">
        <w:rPr>
          <w:rFonts w:ascii="Arial" w:eastAsia="Times New Roman" w:hAnsi="Arial" w:cs="Arial"/>
          <w:color w:val="000000"/>
          <w:highlight w:val="yellow"/>
          <w:lang w:val="es-AR" w:eastAsia="ru-RU"/>
        </w:rPr>
        <w:br/>
      </w:r>
      <w:r w:rsidRPr="00623E7E">
        <w:rPr>
          <w:rFonts w:ascii="Arial" w:eastAsia="Times New Roman" w:hAnsi="Arial" w:cs="Arial"/>
          <w:i/>
          <w:iCs/>
          <w:color w:val="000000"/>
          <w:highlight w:val="yellow"/>
          <w:lang w:val="es-AR" w:eastAsia="ru-RU"/>
        </w:rPr>
        <w:t>Por ejemplo: Frodo tiene 0 de resistencia (como es de la comarca, tiene 106 * 10 + 50 = 1110 de resistencia inicial, más el plus de 10 por llamarse con ‘F’, menos 1500 del poder del anillo: su resistencia es 0) (Aguante Sam)</w:t>
      </w:r>
    </w:p>
    <w:p w:rsidR="00186A01" w:rsidRPr="00623E7E" w:rsidRDefault="00186A01" w:rsidP="00186A0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green"/>
          <w:lang w:val="es-AR" w:eastAsia="ru-RU"/>
        </w:rPr>
      </w:pPr>
      <w:r w:rsidRPr="00623E7E">
        <w:rPr>
          <w:rFonts w:ascii="Arial" w:eastAsia="Times New Roman" w:hAnsi="Arial" w:cs="Arial"/>
          <w:color w:val="000000"/>
          <w:highlight w:val="green"/>
          <w:lang w:val="es-AR" w:eastAsia="ru-RU"/>
        </w:rPr>
        <w:t xml:space="preserve">Que un </w:t>
      </w:r>
      <w:proofErr w:type="spellStart"/>
      <w:r w:rsidRPr="00623E7E">
        <w:rPr>
          <w:rFonts w:ascii="Arial" w:eastAsia="Times New Roman" w:hAnsi="Arial" w:cs="Arial"/>
          <w:color w:val="000000"/>
          <w:highlight w:val="green"/>
          <w:lang w:val="es-AR" w:eastAsia="ru-RU"/>
        </w:rPr>
        <w:t>hobbit</w:t>
      </w:r>
      <w:proofErr w:type="spellEnd"/>
      <w:r w:rsidRPr="00623E7E">
        <w:rPr>
          <w:rFonts w:ascii="Arial" w:eastAsia="Times New Roman" w:hAnsi="Arial" w:cs="Arial"/>
          <w:color w:val="000000"/>
          <w:highlight w:val="green"/>
          <w:lang w:val="es-AR" w:eastAsia="ru-RU"/>
        </w:rPr>
        <w:t xml:space="preserve"> cambie su anillo por otro.</w:t>
      </w:r>
    </w:p>
    <w:p w:rsidR="00186A01" w:rsidRPr="00623E7E" w:rsidRDefault="00186A01" w:rsidP="00186A0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green"/>
          <w:lang w:val="es-AR" w:eastAsia="ru-RU"/>
        </w:rPr>
      </w:pPr>
      <w:r w:rsidRPr="00623E7E">
        <w:rPr>
          <w:rFonts w:ascii="Arial" w:eastAsia="Times New Roman" w:hAnsi="Arial" w:cs="Arial"/>
          <w:color w:val="000000"/>
          <w:highlight w:val="green"/>
          <w:lang w:val="es-AR" w:eastAsia="ru-RU"/>
        </w:rPr>
        <w:t xml:space="preserve">Implementar las siguientes comidas que cualquier </w:t>
      </w:r>
      <w:proofErr w:type="spellStart"/>
      <w:r w:rsidRPr="00623E7E">
        <w:rPr>
          <w:rFonts w:ascii="Arial" w:eastAsia="Times New Roman" w:hAnsi="Arial" w:cs="Arial"/>
          <w:color w:val="000000"/>
          <w:highlight w:val="green"/>
          <w:lang w:val="es-AR" w:eastAsia="ru-RU"/>
        </w:rPr>
        <w:t>hobbit</w:t>
      </w:r>
      <w:proofErr w:type="spellEnd"/>
      <w:r w:rsidRPr="00623E7E">
        <w:rPr>
          <w:rFonts w:ascii="Arial" w:eastAsia="Times New Roman" w:hAnsi="Arial" w:cs="Arial"/>
          <w:color w:val="000000"/>
          <w:highlight w:val="green"/>
          <w:lang w:val="es-AR" w:eastAsia="ru-RU"/>
        </w:rPr>
        <w:t xml:space="preserve"> puede comer:</w:t>
      </w:r>
    </w:p>
    <w:p w:rsidR="00186A01" w:rsidRPr="00623E7E" w:rsidRDefault="00186A01" w:rsidP="00186A01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green"/>
          <w:lang w:val="es-AR" w:eastAsia="ru-RU"/>
        </w:rPr>
      </w:pPr>
      <w:r w:rsidRPr="00623E7E">
        <w:rPr>
          <w:rFonts w:ascii="Arial" w:eastAsia="Times New Roman" w:hAnsi="Arial" w:cs="Arial"/>
          <w:color w:val="000000"/>
          <w:highlight w:val="green"/>
          <w:lang w:val="es-AR" w:eastAsia="ru-RU"/>
        </w:rPr>
        <w:t>Desayuno: Se le suma la 5 a la salud y se agrega “</w:t>
      </w:r>
      <w:proofErr w:type="spellStart"/>
      <w:r w:rsidRPr="00623E7E">
        <w:rPr>
          <w:rFonts w:ascii="Arial" w:eastAsia="Times New Roman" w:hAnsi="Arial" w:cs="Arial"/>
          <w:color w:val="000000"/>
          <w:highlight w:val="green"/>
          <w:lang w:val="es-AR" w:eastAsia="ru-RU"/>
        </w:rPr>
        <w:t>Errrp</w:t>
      </w:r>
      <w:proofErr w:type="spellEnd"/>
      <w:r w:rsidRPr="00623E7E">
        <w:rPr>
          <w:rFonts w:ascii="Arial" w:eastAsia="Times New Roman" w:hAnsi="Arial" w:cs="Arial"/>
          <w:color w:val="000000"/>
          <w:highlight w:val="green"/>
          <w:lang w:val="es-AR" w:eastAsia="ru-RU"/>
        </w:rPr>
        <w:t>” al principio del nombre.</w:t>
      </w:r>
    </w:p>
    <w:p w:rsidR="00186A01" w:rsidRPr="00623E7E" w:rsidRDefault="00186A01" w:rsidP="00186A01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green"/>
          <w:lang w:val="es-AR" w:eastAsia="ru-RU"/>
        </w:rPr>
      </w:pPr>
      <w:r w:rsidRPr="00623E7E">
        <w:rPr>
          <w:rFonts w:ascii="Arial" w:eastAsia="Times New Roman" w:hAnsi="Arial" w:cs="Arial"/>
          <w:color w:val="000000"/>
          <w:highlight w:val="green"/>
          <w:lang w:val="es-AR" w:eastAsia="ru-RU"/>
        </w:rPr>
        <w:t xml:space="preserve">Segundo desayuno: Consta de una cantidad de manzanas que les da </w:t>
      </w:r>
      <w:proofErr w:type="spellStart"/>
      <w:r w:rsidRPr="00623E7E">
        <w:rPr>
          <w:rFonts w:ascii="Arial" w:eastAsia="Times New Roman" w:hAnsi="Arial" w:cs="Arial"/>
          <w:color w:val="000000"/>
          <w:highlight w:val="green"/>
          <w:lang w:val="es-AR" w:eastAsia="ru-RU"/>
        </w:rPr>
        <w:t>Aragorn</w:t>
      </w:r>
      <w:proofErr w:type="spellEnd"/>
      <w:r w:rsidRPr="00623E7E">
        <w:rPr>
          <w:rFonts w:ascii="Arial" w:eastAsia="Times New Roman" w:hAnsi="Arial" w:cs="Arial"/>
          <w:color w:val="000000"/>
          <w:highlight w:val="green"/>
          <w:lang w:val="es-AR" w:eastAsia="ru-RU"/>
        </w:rPr>
        <w:t xml:space="preserve"> en el viaje, cada manzana aumenta la fuerza en 4.</w:t>
      </w:r>
    </w:p>
    <w:p w:rsidR="00186A01" w:rsidRPr="00623E7E" w:rsidRDefault="00186A01" w:rsidP="00186A01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green"/>
          <w:lang w:val="es-AR" w:eastAsia="ru-RU"/>
        </w:rPr>
      </w:pPr>
      <w:r w:rsidRPr="00623E7E">
        <w:rPr>
          <w:rFonts w:ascii="Arial" w:eastAsia="Times New Roman" w:hAnsi="Arial" w:cs="Arial"/>
          <w:color w:val="000000"/>
          <w:highlight w:val="green"/>
          <w:lang w:val="es-AR" w:eastAsia="ru-RU"/>
        </w:rPr>
        <w:t>Merienda. Es como un desayuno seguido de un segundo desayuno de 2 manzanas.</w:t>
      </w:r>
      <w:r w:rsidRPr="00623E7E">
        <w:rPr>
          <w:rFonts w:ascii="Arial" w:eastAsia="Times New Roman" w:hAnsi="Arial" w:cs="Arial"/>
          <w:color w:val="000000"/>
          <w:highlight w:val="green"/>
          <w:lang w:val="es-AR" w:eastAsia="ru-RU"/>
        </w:rPr>
        <w:br/>
      </w:r>
      <w:r w:rsidRPr="00623E7E">
        <w:rPr>
          <w:rFonts w:ascii="Arial" w:eastAsia="Times New Roman" w:hAnsi="Arial" w:cs="Arial"/>
          <w:i/>
          <w:iCs/>
          <w:color w:val="000000"/>
          <w:highlight w:val="green"/>
          <w:lang w:val="es-AR" w:eastAsia="ru-RU"/>
        </w:rPr>
        <w:t>Por ejemplo, si Frodo come una merienda, pasa a llamarse “</w:t>
      </w:r>
      <w:proofErr w:type="spellStart"/>
      <w:r w:rsidRPr="00623E7E">
        <w:rPr>
          <w:rFonts w:ascii="Arial" w:eastAsia="Times New Roman" w:hAnsi="Arial" w:cs="Arial"/>
          <w:i/>
          <w:iCs/>
          <w:color w:val="000000"/>
          <w:highlight w:val="green"/>
          <w:lang w:val="es-AR" w:eastAsia="ru-RU"/>
        </w:rPr>
        <w:t>ErrrpFrodo</w:t>
      </w:r>
      <w:proofErr w:type="spellEnd"/>
      <w:r w:rsidRPr="00623E7E">
        <w:rPr>
          <w:rFonts w:ascii="Arial" w:eastAsia="Times New Roman" w:hAnsi="Arial" w:cs="Arial"/>
          <w:i/>
          <w:iCs/>
          <w:color w:val="000000"/>
          <w:highlight w:val="green"/>
          <w:lang w:val="es-AR" w:eastAsia="ru-RU"/>
        </w:rPr>
        <w:t>” y pasa a tener 58 de fuerza y 15 de salud)</w:t>
      </w:r>
    </w:p>
    <w:p w:rsidR="00186A01" w:rsidRPr="00186A01" w:rsidRDefault="00186A01" w:rsidP="00186A0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AR" w:eastAsia="ru-RU"/>
        </w:rPr>
      </w:pPr>
      <w:bookmarkStart w:id="0" w:name="_GoBack"/>
      <w:bookmarkEnd w:id="0"/>
      <w:r w:rsidRPr="00186A01">
        <w:rPr>
          <w:rFonts w:ascii="Arial" w:eastAsia="Times New Roman" w:hAnsi="Arial" w:cs="Arial"/>
          <w:color w:val="000000"/>
          <w:lang w:val="es-AR" w:eastAsia="ru-RU"/>
        </w:rPr>
        <w:t xml:space="preserve">Averiguar cuál de dos </w:t>
      </w:r>
      <w:proofErr w:type="spellStart"/>
      <w:r w:rsidRPr="00186A01">
        <w:rPr>
          <w:rFonts w:ascii="Arial" w:eastAsia="Times New Roman" w:hAnsi="Arial" w:cs="Arial"/>
          <w:color w:val="000000"/>
          <w:lang w:val="es-AR" w:eastAsia="ru-RU"/>
        </w:rPr>
        <w:t>hobbits</w:t>
      </w:r>
      <w:proofErr w:type="spellEnd"/>
      <w:r w:rsidRPr="00186A01">
        <w:rPr>
          <w:rFonts w:ascii="Arial" w:eastAsia="Times New Roman" w:hAnsi="Arial" w:cs="Arial"/>
          <w:color w:val="000000"/>
          <w:lang w:val="es-AR" w:eastAsia="ru-RU"/>
        </w:rPr>
        <w:t xml:space="preserve"> tendría más resistencia luego de que ambos merienden.</w:t>
      </w:r>
    </w:p>
    <w:p w:rsidR="004D3AFD" w:rsidRDefault="003551E6">
      <w:pPr>
        <w:rPr>
          <w:lang w:val="es-AR"/>
        </w:rPr>
      </w:pPr>
    </w:p>
    <w:p w:rsidR="00401DF6" w:rsidRDefault="00401DF6">
      <w:pPr>
        <w:rPr>
          <w:lang w:val="es-AR"/>
        </w:rPr>
      </w:pPr>
      <w:proofErr w:type="gramStart"/>
      <w:r w:rsidRPr="00401DF6">
        <w:rPr>
          <w:highlight w:val="yellow"/>
          <w:lang w:val="es-AR"/>
        </w:rPr>
        <w:t>Echo</w:t>
      </w:r>
      <w:proofErr w:type="gramEnd"/>
      <w:r w:rsidRPr="00401DF6">
        <w:rPr>
          <w:highlight w:val="yellow"/>
          <w:lang w:val="es-AR"/>
        </w:rPr>
        <w:t xml:space="preserve"> pero no con </w:t>
      </w:r>
      <w:proofErr w:type="spellStart"/>
      <w:r w:rsidRPr="00401DF6">
        <w:rPr>
          <w:highlight w:val="yellow"/>
          <w:lang w:val="es-AR"/>
        </w:rPr>
        <w:t>compocicion</w:t>
      </w:r>
      <w:proofErr w:type="spellEnd"/>
      <w:r w:rsidRPr="00401DF6">
        <w:rPr>
          <w:highlight w:val="yellow"/>
          <w:lang w:val="es-AR"/>
        </w:rPr>
        <w:t xml:space="preserve"> ni …</w:t>
      </w:r>
    </w:p>
    <w:p w:rsidR="00401DF6" w:rsidRPr="00186A01" w:rsidRDefault="00401DF6">
      <w:pPr>
        <w:rPr>
          <w:lang w:val="es-AR"/>
        </w:rPr>
      </w:pPr>
      <w:r w:rsidRPr="00401DF6">
        <w:rPr>
          <w:highlight w:val="green"/>
          <w:lang w:val="es-AR"/>
        </w:rPr>
        <w:t>Terminado completamente</w:t>
      </w:r>
    </w:p>
    <w:sectPr w:rsidR="00401DF6" w:rsidRPr="00186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84400"/>
    <w:multiLevelType w:val="multilevel"/>
    <w:tmpl w:val="EB7A6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A01"/>
    <w:rsid w:val="00186A01"/>
    <w:rsid w:val="00217A3B"/>
    <w:rsid w:val="0028316C"/>
    <w:rsid w:val="002B2304"/>
    <w:rsid w:val="00307070"/>
    <w:rsid w:val="00315AEC"/>
    <w:rsid w:val="003551E6"/>
    <w:rsid w:val="003A133E"/>
    <w:rsid w:val="00401DF6"/>
    <w:rsid w:val="00623E7E"/>
    <w:rsid w:val="00865C71"/>
    <w:rsid w:val="00EF3088"/>
    <w:rsid w:val="00FF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7A0B59-3CE0-491A-B9F1-23703A706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6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2018-04-05T19:30:00Z</dcterms:created>
  <dcterms:modified xsi:type="dcterms:W3CDTF">2018-04-09T23:46:00Z</dcterms:modified>
</cp:coreProperties>
</file>