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556" w:rsidRPr="00456556" w:rsidRDefault="00456556" w:rsidP="00456556">
      <w:pPr>
        <w:spacing w:line="360" w:lineRule="auto"/>
        <w:ind w:firstLine="720"/>
        <w:jc w:val="center"/>
        <w:rPr>
          <w:snapToGrid/>
          <w:szCs w:val="24"/>
        </w:rPr>
      </w:pPr>
      <w:r w:rsidRPr="00456556">
        <w:rPr>
          <w:snapToGrid/>
          <w:szCs w:val="24"/>
        </w:rPr>
        <w:t>МІНІСТЕРСТВО ОСВІТИ І НАУКИ УКРАЇНИ</w:t>
      </w:r>
    </w:p>
    <w:p w:rsidR="00456556" w:rsidRPr="00456556" w:rsidRDefault="00456556" w:rsidP="00456556">
      <w:pPr>
        <w:spacing w:line="360" w:lineRule="auto"/>
        <w:ind w:firstLine="0"/>
        <w:jc w:val="center"/>
        <w:rPr>
          <w:snapToGrid/>
          <w:szCs w:val="24"/>
        </w:rPr>
      </w:pPr>
      <w:r w:rsidRPr="00456556">
        <w:rPr>
          <w:snapToGrid/>
          <w:szCs w:val="24"/>
        </w:rPr>
        <w:t>Київський національний університет імені Тараса Шевченка</w:t>
      </w:r>
    </w:p>
    <w:p w:rsidR="00456556" w:rsidRPr="00456556" w:rsidRDefault="00456556" w:rsidP="00456556">
      <w:pPr>
        <w:spacing w:line="360" w:lineRule="auto"/>
        <w:ind w:firstLine="0"/>
        <w:jc w:val="center"/>
        <w:rPr>
          <w:snapToGrid/>
          <w:szCs w:val="24"/>
        </w:rPr>
      </w:pPr>
      <w:r w:rsidRPr="00456556">
        <w:rPr>
          <w:snapToGrid/>
          <w:szCs w:val="24"/>
        </w:rPr>
        <w:t>Навчально-науковий інститут «Інститут геології»</w:t>
      </w:r>
    </w:p>
    <w:p w:rsidR="00456556" w:rsidRPr="00456556" w:rsidRDefault="00456556" w:rsidP="00456556">
      <w:pPr>
        <w:spacing w:line="360" w:lineRule="auto"/>
        <w:ind w:firstLine="0"/>
        <w:jc w:val="center"/>
        <w:rPr>
          <w:snapToGrid/>
          <w:szCs w:val="24"/>
        </w:rPr>
      </w:pPr>
      <w:r w:rsidRPr="00456556">
        <w:rPr>
          <w:snapToGrid/>
          <w:szCs w:val="24"/>
        </w:rPr>
        <w:t>Кафедра геоінформатики</w:t>
      </w:r>
    </w:p>
    <w:p w:rsidR="00456556" w:rsidRPr="00456556" w:rsidRDefault="00456556" w:rsidP="00456556">
      <w:pPr>
        <w:spacing w:line="240" w:lineRule="auto"/>
        <w:ind w:firstLine="0"/>
        <w:jc w:val="center"/>
        <w:rPr>
          <w:snapToGrid/>
          <w:sz w:val="24"/>
          <w:szCs w:val="24"/>
        </w:rPr>
      </w:pPr>
    </w:p>
    <w:p w:rsidR="00456556" w:rsidRPr="00456556" w:rsidRDefault="00456556" w:rsidP="00456556">
      <w:pPr>
        <w:spacing w:line="360" w:lineRule="auto"/>
        <w:ind w:firstLine="0"/>
        <w:jc w:val="center"/>
        <w:rPr>
          <w:snapToGrid/>
          <w:sz w:val="24"/>
          <w:szCs w:val="24"/>
          <w:lang w:val="uk-UA"/>
        </w:rPr>
      </w:pPr>
    </w:p>
    <w:p w:rsidR="00456556" w:rsidRPr="00456556" w:rsidRDefault="00456556" w:rsidP="00456556">
      <w:pPr>
        <w:spacing w:line="360" w:lineRule="auto"/>
        <w:ind w:left="5812" w:firstLine="0"/>
        <w:rPr>
          <w:snapToGrid/>
          <w:szCs w:val="26"/>
        </w:rPr>
      </w:pPr>
      <w:r w:rsidRPr="00456556">
        <w:rPr>
          <w:smallCaps/>
          <w:snapToGrid/>
          <w:szCs w:val="26"/>
        </w:rPr>
        <w:t>Д</w:t>
      </w:r>
      <w:r w:rsidRPr="00456556">
        <w:rPr>
          <w:snapToGrid/>
          <w:szCs w:val="26"/>
        </w:rPr>
        <w:t>ОПУСТИТИ ДО ЗАХИСТУ</w:t>
      </w:r>
    </w:p>
    <w:p w:rsidR="00456556" w:rsidRPr="00456556" w:rsidRDefault="00456556" w:rsidP="00456556">
      <w:pPr>
        <w:spacing w:line="360" w:lineRule="auto"/>
        <w:ind w:left="5812" w:firstLine="0"/>
        <w:jc w:val="left"/>
        <w:rPr>
          <w:snapToGrid/>
          <w:szCs w:val="26"/>
        </w:rPr>
      </w:pPr>
      <w:r w:rsidRPr="00456556">
        <w:rPr>
          <w:snapToGrid/>
          <w:szCs w:val="26"/>
        </w:rPr>
        <w:t>Завідувач кафедри</w:t>
      </w:r>
    </w:p>
    <w:p w:rsidR="00456556" w:rsidRPr="00456556" w:rsidRDefault="00456556" w:rsidP="00456556">
      <w:pPr>
        <w:spacing w:line="360" w:lineRule="auto"/>
        <w:ind w:left="5812" w:firstLine="0"/>
        <w:rPr>
          <w:snapToGrid/>
          <w:szCs w:val="26"/>
          <w:lang w:val="uk-UA"/>
        </w:rPr>
      </w:pPr>
      <w:r w:rsidRPr="00456556">
        <w:rPr>
          <w:snapToGrid/>
          <w:szCs w:val="26"/>
        </w:rPr>
        <w:t xml:space="preserve">доктор технічних наук, </w:t>
      </w:r>
      <w:r w:rsidR="00B707AB">
        <w:rPr>
          <w:snapToGrid/>
          <w:szCs w:val="26"/>
          <w:lang w:val="uk-UA"/>
        </w:rPr>
        <w:t>проф.</w:t>
      </w:r>
    </w:p>
    <w:p w:rsidR="00456556" w:rsidRPr="00456556" w:rsidRDefault="00456556" w:rsidP="00456556">
      <w:pPr>
        <w:spacing w:line="360" w:lineRule="auto"/>
        <w:ind w:left="5812" w:firstLine="0"/>
        <w:rPr>
          <w:snapToGrid/>
          <w:szCs w:val="26"/>
        </w:rPr>
      </w:pPr>
      <w:r w:rsidRPr="00456556">
        <w:rPr>
          <w:snapToGrid/>
          <w:szCs w:val="26"/>
        </w:rPr>
        <w:t>____________ Зацерковний В.І.</w:t>
      </w:r>
    </w:p>
    <w:p w:rsidR="00456556" w:rsidRPr="00456556" w:rsidRDefault="00456556" w:rsidP="00456556">
      <w:pPr>
        <w:spacing w:line="360" w:lineRule="auto"/>
        <w:ind w:left="5812" w:firstLine="0"/>
        <w:rPr>
          <w:snapToGrid/>
          <w:sz w:val="26"/>
          <w:szCs w:val="26"/>
        </w:rPr>
      </w:pPr>
      <w:r w:rsidRPr="00456556">
        <w:rPr>
          <w:snapToGrid/>
          <w:szCs w:val="26"/>
        </w:rPr>
        <w:t>«____» ______________ 201</w:t>
      </w:r>
      <w:r w:rsidR="00B707AB">
        <w:rPr>
          <w:snapToGrid/>
          <w:szCs w:val="26"/>
          <w:lang w:val="uk-UA"/>
        </w:rPr>
        <w:t>9</w:t>
      </w:r>
      <w:r w:rsidRPr="00456556">
        <w:rPr>
          <w:snapToGrid/>
          <w:szCs w:val="26"/>
        </w:rPr>
        <w:t xml:space="preserve"> р.</w:t>
      </w:r>
    </w:p>
    <w:p w:rsidR="00456556" w:rsidRPr="00456556" w:rsidRDefault="00456556" w:rsidP="00456556">
      <w:pPr>
        <w:spacing w:line="240" w:lineRule="auto"/>
        <w:ind w:firstLine="709"/>
        <w:jc w:val="right"/>
        <w:rPr>
          <w:snapToGrid/>
          <w:szCs w:val="24"/>
        </w:rPr>
      </w:pPr>
    </w:p>
    <w:p w:rsidR="00456556" w:rsidRPr="00456556" w:rsidRDefault="00456556" w:rsidP="00456556">
      <w:pPr>
        <w:spacing w:line="240" w:lineRule="auto"/>
        <w:ind w:firstLine="709"/>
        <w:jc w:val="right"/>
        <w:rPr>
          <w:snapToGrid/>
          <w:szCs w:val="24"/>
        </w:rPr>
      </w:pPr>
    </w:p>
    <w:p w:rsidR="00456556" w:rsidRPr="00456556" w:rsidRDefault="00456556" w:rsidP="00456556">
      <w:pPr>
        <w:spacing w:line="360" w:lineRule="auto"/>
        <w:ind w:firstLine="0"/>
        <w:jc w:val="center"/>
        <w:rPr>
          <w:b/>
          <w:snapToGrid/>
          <w:szCs w:val="24"/>
        </w:rPr>
      </w:pPr>
      <w:r w:rsidRPr="00456556">
        <w:rPr>
          <w:b/>
          <w:snapToGrid/>
          <w:szCs w:val="24"/>
        </w:rPr>
        <w:t>ДИПЛОМНА РОБОТА</w:t>
      </w:r>
    </w:p>
    <w:p w:rsidR="00456556" w:rsidRPr="00456556" w:rsidRDefault="00456556" w:rsidP="00456556">
      <w:pPr>
        <w:spacing w:line="360" w:lineRule="auto"/>
        <w:ind w:firstLine="0"/>
        <w:contextualSpacing/>
        <w:jc w:val="center"/>
        <w:rPr>
          <w:snapToGrid/>
        </w:rPr>
      </w:pPr>
    </w:p>
    <w:p w:rsidR="00456556" w:rsidRPr="00456556" w:rsidRDefault="00456556" w:rsidP="00456556">
      <w:pPr>
        <w:spacing w:line="360" w:lineRule="auto"/>
        <w:ind w:firstLine="0"/>
        <w:jc w:val="center"/>
        <w:rPr>
          <w:b/>
          <w:snapToGrid/>
          <w:szCs w:val="24"/>
        </w:rPr>
      </w:pPr>
    </w:p>
    <w:p w:rsidR="00456556" w:rsidRPr="00456556" w:rsidRDefault="00456556" w:rsidP="00456556">
      <w:pPr>
        <w:spacing w:line="360" w:lineRule="auto"/>
        <w:ind w:firstLine="0"/>
        <w:jc w:val="center"/>
        <w:rPr>
          <w:snapToGrid/>
          <w:szCs w:val="24"/>
        </w:rPr>
      </w:pPr>
      <w:r w:rsidRPr="00456556">
        <w:rPr>
          <w:snapToGrid/>
          <w:szCs w:val="24"/>
        </w:rPr>
        <w:t>ВИПУСКНИКА ОСВІТНЬО-КВАЛІФІКАЦІЙНОГО РІВНЯ</w:t>
      </w:r>
    </w:p>
    <w:p w:rsidR="00456556" w:rsidRPr="00456556" w:rsidRDefault="00456556" w:rsidP="00456556">
      <w:pPr>
        <w:spacing w:line="360" w:lineRule="auto"/>
        <w:ind w:firstLine="0"/>
        <w:jc w:val="center"/>
        <w:rPr>
          <w:snapToGrid/>
          <w:szCs w:val="24"/>
        </w:rPr>
      </w:pPr>
      <w:r w:rsidRPr="00456556">
        <w:rPr>
          <w:snapToGrid/>
          <w:szCs w:val="24"/>
        </w:rPr>
        <w:t xml:space="preserve">"БАКАЛАВР" </w:t>
      </w:r>
    </w:p>
    <w:p w:rsidR="00456556" w:rsidRPr="00456556" w:rsidRDefault="00456556" w:rsidP="00456556">
      <w:pPr>
        <w:spacing w:line="240" w:lineRule="auto"/>
        <w:ind w:firstLine="0"/>
        <w:jc w:val="center"/>
        <w:rPr>
          <w:snapToGrid/>
          <w:sz w:val="24"/>
          <w:szCs w:val="24"/>
        </w:rPr>
      </w:pPr>
    </w:p>
    <w:p w:rsidR="00456556" w:rsidRPr="00456556" w:rsidRDefault="00456556" w:rsidP="00456556">
      <w:pPr>
        <w:spacing w:line="360" w:lineRule="auto"/>
        <w:ind w:firstLine="0"/>
        <w:jc w:val="center"/>
        <w:rPr>
          <w:b/>
          <w:snapToGrid/>
          <w:szCs w:val="24"/>
        </w:rPr>
      </w:pPr>
    </w:p>
    <w:p w:rsidR="00456556" w:rsidRPr="00456556" w:rsidRDefault="00456556" w:rsidP="00456556">
      <w:pPr>
        <w:spacing w:line="360" w:lineRule="auto"/>
        <w:ind w:firstLine="0"/>
        <w:rPr>
          <w:b/>
          <w:snapToGrid/>
          <w:szCs w:val="24"/>
        </w:rPr>
      </w:pPr>
      <w:r w:rsidRPr="00456556">
        <w:rPr>
          <w:b/>
          <w:snapToGrid/>
        </w:rPr>
        <w:t>Тема: «</w:t>
      </w:r>
      <w:r w:rsidRPr="00456556">
        <w:rPr>
          <w:b/>
          <w:bCs/>
          <w:snapToGrid/>
          <w:lang w:eastAsia="en-US"/>
        </w:rPr>
        <w:t>Створення інформаційної бази даних для збереження і обробки геологічної інформації»</w:t>
      </w:r>
    </w:p>
    <w:p w:rsidR="00456556" w:rsidRPr="00456556" w:rsidRDefault="00456556" w:rsidP="00456556">
      <w:pPr>
        <w:spacing w:line="360" w:lineRule="auto"/>
        <w:ind w:firstLine="0"/>
        <w:jc w:val="center"/>
        <w:rPr>
          <w:snapToGrid/>
          <w:szCs w:val="24"/>
        </w:rPr>
      </w:pP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87"/>
        <w:gridCol w:w="2350"/>
      </w:tblGrid>
      <w:tr w:rsidR="00456556" w:rsidRPr="00456556" w:rsidTr="00B707AB">
        <w:tc>
          <w:tcPr>
            <w:tcW w:w="3781" w:type="pct"/>
          </w:tcPr>
          <w:p w:rsidR="00456556" w:rsidRPr="00456556" w:rsidRDefault="00456556" w:rsidP="00456556">
            <w:pPr>
              <w:spacing w:line="360" w:lineRule="auto"/>
              <w:ind w:firstLine="0"/>
              <w:rPr>
                <w:lang w:eastAsia="uk-UA"/>
              </w:rPr>
            </w:pPr>
            <w:r w:rsidRPr="00456556">
              <w:rPr>
                <w:lang w:eastAsia="uk-UA"/>
              </w:rPr>
              <w:t>Виконав:</w:t>
            </w:r>
          </w:p>
          <w:p w:rsidR="00456556" w:rsidRPr="00456556" w:rsidRDefault="00456556" w:rsidP="00456556">
            <w:pPr>
              <w:spacing w:line="360" w:lineRule="auto"/>
              <w:ind w:firstLine="0"/>
              <w:rPr>
                <w:lang w:val="uk-UA" w:eastAsia="uk-UA"/>
              </w:rPr>
            </w:pPr>
            <w:r w:rsidRPr="00456556">
              <w:rPr>
                <w:lang w:val="uk-UA" w:eastAsia="uk-UA"/>
              </w:rPr>
              <w:t>студент 4 курсу: Ганошенко Владислав Андрійович</w:t>
            </w:r>
          </w:p>
        </w:tc>
        <w:tc>
          <w:tcPr>
            <w:tcW w:w="1219" w:type="pct"/>
            <w:vAlign w:val="bottom"/>
          </w:tcPr>
          <w:p w:rsidR="00456556" w:rsidRPr="00456556" w:rsidRDefault="00456556" w:rsidP="00456556">
            <w:pPr>
              <w:spacing w:line="360" w:lineRule="auto"/>
              <w:ind w:left="-112" w:right="-150" w:firstLine="0"/>
              <w:jc w:val="right"/>
              <w:rPr>
                <w:lang w:val="uk-UA"/>
              </w:rPr>
            </w:pPr>
            <w:r w:rsidRPr="00456556">
              <w:rPr>
                <w:lang w:val="uk-UA"/>
              </w:rPr>
              <w:t>_______________</w:t>
            </w:r>
          </w:p>
        </w:tc>
      </w:tr>
      <w:tr w:rsidR="00456556" w:rsidRPr="00456556" w:rsidTr="00B707AB">
        <w:trPr>
          <w:trHeight w:val="80"/>
        </w:trPr>
        <w:tc>
          <w:tcPr>
            <w:tcW w:w="3781" w:type="pct"/>
          </w:tcPr>
          <w:p w:rsidR="00456556" w:rsidRPr="00456556" w:rsidRDefault="00456556" w:rsidP="00456556">
            <w:pPr>
              <w:spacing w:line="360" w:lineRule="auto"/>
              <w:ind w:firstLine="0"/>
              <w:rPr>
                <w:lang w:val="uk-UA" w:eastAsia="uk-UA"/>
              </w:rPr>
            </w:pPr>
          </w:p>
        </w:tc>
        <w:tc>
          <w:tcPr>
            <w:tcW w:w="1219" w:type="pct"/>
          </w:tcPr>
          <w:p w:rsidR="00456556" w:rsidRPr="00456556" w:rsidRDefault="00456556" w:rsidP="00456556">
            <w:pPr>
              <w:spacing w:line="240" w:lineRule="auto"/>
              <w:ind w:right="-132" w:firstLine="0"/>
              <w:contextualSpacing/>
              <w:jc w:val="center"/>
              <w:rPr>
                <w:sz w:val="26"/>
                <w:szCs w:val="26"/>
                <w:lang w:val="uk-UA"/>
              </w:rPr>
            </w:pPr>
            <w:r w:rsidRPr="00456556">
              <w:rPr>
                <w:sz w:val="20"/>
                <w:szCs w:val="20"/>
                <w:lang w:val="uk-UA"/>
              </w:rPr>
              <w:t>(підпис)</w:t>
            </w:r>
          </w:p>
        </w:tc>
      </w:tr>
      <w:tr w:rsidR="00456556" w:rsidRPr="00456556" w:rsidTr="00B707AB">
        <w:tc>
          <w:tcPr>
            <w:tcW w:w="3781" w:type="pct"/>
          </w:tcPr>
          <w:p w:rsidR="00456556" w:rsidRPr="00456556" w:rsidRDefault="00456556" w:rsidP="00456556">
            <w:pPr>
              <w:spacing w:line="360" w:lineRule="auto"/>
              <w:ind w:firstLine="0"/>
              <w:rPr>
                <w:lang w:eastAsia="uk-UA"/>
              </w:rPr>
            </w:pPr>
            <w:r w:rsidRPr="00456556">
              <w:rPr>
                <w:lang w:val="uk-UA" w:eastAsia="uk-UA"/>
              </w:rPr>
              <w:t>Керівник</w:t>
            </w:r>
            <w:r w:rsidRPr="00456556">
              <w:rPr>
                <w:lang w:eastAsia="uk-UA"/>
              </w:rPr>
              <w:t>:</w:t>
            </w:r>
          </w:p>
          <w:p w:rsidR="00456556" w:rsidRPr="00456556" w:rsidRDefault="00456556" w:rsidP="00456556">
            <w:pPr>
              <w:spacing w:line="360" w:lineRule="auto"/>
              <w:ind w:firstLine="0"/>
              <w:rPr>
                <w:lang w:val="uk-UA" w:eastAsia="uk-UA"/>
              </w:rPr>
            </w:pPr>
            <w:r w:rsidRPr="00456556">
              <w:rPr>
                <w:lang w:val="uk-UA" w:eastAsia="uk-UA"/>
              </w:rPr>
              <w:t>д-р геолог.наук, проф.: Ковальчук Мирон Степанович</w:t>
            </w:r>
          </w:p>
        </w:tc>
        <w:tc>
          <w:tcPr>
            <w:tcW w:w="1219" w:type="pct"/>
            <w:vAlign w:val="bottom"/>
          </w:tcPr>
          <w:p w:rsidR="00456556" w:rsidRPr="00456556" w:rsidRDefault="00456556" w:rsidP="00456556">
            <w:pPr>
              <w:spacing w:line="360" w:lineRule="auto"/>
              <w:ind w:right="-150" w:firstLine="0"/>
              <w:jc w:val="right"/>
              <w:rPr>
                <w:szCs w:val="26"/>
                <w:lang w:val="uk-UA"/>
              </w:rPr>
            </w:pPr>
            <w:r w:rsidRPr="00456556">
              <w:rPr>
                <w:szCs w:val="26"/>
                <w:lang w:val="uk-UA"/>
              </w:rPr>
              <w:t>_______________</w:t>
            </w:r>
          </w:p>
        </w:tc>
      </w:tr>
      <w:tr w:rsidR="00456556" w:rsidRPr="00456556" w:rsidTr="00B707AB">
        <w:tc>
          <w:tcPr>
            <w:tcW w:w="3781" w:type="pct"/>
          </w:tcPr>
          <w:p w:rsidR="00456556" w:rsidRPr="00456556" w:rsidRDefault="00456556" w:rsidP="00456556">
            <w:pPr>
              <w:spacing w:line="240" w:lineRule="auto"/>
              <w:ind w:firstLine="0"/>
              <w:jc w:val="left"/>
              <w:rPr>
                <w:sz w:val="12"/>
                <w:szCs w:val="26"/>
                <w:lang w:val="uk-UA"/>
              </w:rPr>
            </w:pPr>
          </w:p>
        </w:tc>
        <w:tc>
          <w:tcPr>
            <w:tcW w:w="1219" w:type="pct"/>
          </w:tcPr>
          <w:p w:rsidR="00456556" w:rsidRPr="00456556" w:rsidRDefault="00456556" w:rsidP="00456556">
            <w:pPr>
              <w:spacing w:line="240" w:lineRule="auto"/>
              <w:ind w:right="-132" w:firstLine="0"/>
              <w:contextualSpacing/>
              <w:jc w:val="center"/>
              <w:rPr>
                <w:sz w:val="26"/>
                <w:szCs w:val="26"/>
                <w:lang w:val="uk-UA"/>
              </w:rPr>
            </w:pPr>
            <w:r w:rsidRPr="00456556">
              <w:rPr>
                <w:sz w:val="20"/>
                <w:szCs w:val="20"/>
                <w:lang w:val="uk-UA"/>
              </w:rPr>
              <w:t>(підпис)</w:t>
            </w:r>
          </w:p>
        </w:tc>
      </w:tr>
    </w:tbl>
    <w:p w:rsidR="00456556" w:rsidRPr="00456556" w:rsidRDefault="00456556" w:rsidP="00456556">
      <w:pPr>
        <w:spacing w:line="360" w:lineRule="auto"/>
        <w:ind w:firstLine="0"/>
        <w:jc w:val="center"/>
        <w:rPr>
          <w:snapToGrid/>
        </w:rPr>
      </w:pPr>
    </w:p>
    <w:p w:rsidR="00456556" w:rsidRPr="00456556" w:rsidRDefault="00456556" w:rsidP="00456556">
      <w:pPr>
        <w:spacing w:line="360" w:lineRule="auto"/>
        <w:ind w:firstLine="0"/>
        <w:jc w:val="center"/>
        <w:rPr>
          <w:snapToGrid/>
        </w:rPr>
      </w:pPr>
    </w:p>
    <w:p w:rsidR="00456556" w:rsidRPr="00456556" w:rsidRDefault="00456556" w:rsidP="00456556">
      <w:pPr>
        <w:spacing w:line="360" w:lineRule="auto"/>
        <w:ind w:firstLine="0"/>
        <w:jc w:val="center"/>
        <w:rPr>
          <w:rFonts w:eastAsia="Calibri"/>
          <w:snapToGrid/>
          <w:lang w:val="en-US" w:eastAsia="en-US"/>
        </w:rPr>
      </w:pPr>
      <w:r w:rsidRPr="00456556">
        <w:rPr>
          <w:snapToGrid/>
          <w:lang w:val="en-US"/>
        </w:rPr>
        <w:t>Київ-201</w:t>
      </w:r>
      <w:r w:rsidR="00B67F3C">
        <w:rPr>
          <w:snapToGrid/>
        </w:rPr>
        <w:t>9</w:t>
      </w:r>
      <w:bookmarkStart w:id="0" w:name="_GoBack"/>
      <w:bookmarkEnd w:id="0"/>
      <w:r w:rsidRPr="00456556">
        <w:rPr>
          <w:rFonts w:eastAsia="Calibri"/>
          <w:b/>
          <w:snapToGrid/>
          <w:lang w:val="en-US" w:eastAsia="en-US"/>
        </w:rPr>
        <w:br w:type="page"/>
      </w:r>
    </w:p>
    <w:p w:rsidR="00456556" w:rsidRPr="00456556" w:rsidRDefault="00456556" w:rsidP="00456556">
      <w:pPr>
        <w:spacing w:line="360" w:lineRule="auto"/>
        <w:ind w:firstLine="0"/>
        <w:jc w:val="left"/>
        <w:rPr>
          <w:b/>
          <w:snapToGrid/>
          <w:sz w:val="26"/>
          <w:szCs w:val="26"/>
          <w:lang w:eastAsia="en-US"/>
        </w:rPr>
      </w:pPr>
      <w:r w:rsidRPr="00456556">
        <w:rPr>
          <w:b/>
          <w:snapToGrid/>
          <w:sz w:val="26"/>
          <w:szCs w:val="26"/>
          <w:lang w:eastAsia="en-US"/>
        </w:rPr>
        <w:lastRenderedPageBreak/>
        <w:t>КИЇВСЬКИЙ НАЦІОНАЛЬНИЙ УНІВЕРСИТЕТ ІМЕНІ ТАРАСА ШЕВЧЕНКА</w:t>
      </w:r>
    </w:p>
    <w:p w:rsidR="00456556" w:rsidRPr="00456556" w:rsidRDefault="00456556" w:rsidP="00456556">
      <w:pPr>
        <w:spacing w:line="360" w:lineRule="auto"/>
        <w:ind w:firstLine="0"/>
        <w:jc w:val="left"/>
        <w:rPr>
          <w:snapToGrid/>
          <w:sz w:val="26"/>
          <w:szCs w:val="26"/>
          <w:lang w:eastAsia="en-US"/>
        </w:rPr>
      </w:pPr>
      <w:r w:rsidRPr="00456556">
        <w:rPr>
          <w:snapToGrid/>
          <w:sz w:val="26"/>
          <w:szCs w:val="26"/>
          <w:lang w:eastAsia="en-US"/>
        </w:rPr>
        <w:t>Навчально-науковий інститут «Інститут геології»</w:t>
      </w:r>
    </w:p>
    <w:p w:rsidR="00456556" w:rsidRPr="00456556" w:rsidRDefault="00456556" w:rsidP="00456556">
      <w:pPr>
        <w:spacing w:line="360" w:lineRule="auto"/>
        <w:ind w:firstLine="0"/>
        <w:jc w:val="left"/>
        <w:rPr>
          <w:snapToGrid/>
          <w:sz w:val="26"/>
          <w:szCs w:val="26"/>
          <w:lang w:eastAsia="en-US"/>
        </w:rPr>
      </w:pPr>
      <w:r w:rsidRPr="00456556">
        <w:rPr>
          <w:snapToGrid/>
          <w:sz w:val="26"/>
          <w:szCs w:val="26"/>
          <w:lang w:eastAsia="en-US"/>
        </w:rPr>
        <w:t>Кафедра геоінформатики</w:t>
      </w:r>
    </w:p>
    <w:p w:rsidR="00456556" w:rsidRPr="00456556" w:rsidRDefault="00456556" w:rsidP="00456556">
      <w:pPr>
        <w:spacing w:line="360" w:lineRule="auto"/>
        <w:ind w:firstLine="0"/>
        <w:jc w:val="left"/>
        <w:rPr>
          <w:snapToGrid/>
          <w:sz w:val="26"/>
          <w:szCs w:val="26"/>
          <w:lang w:eastAsia="en-US"/>
        </w:rPr>
      </w:pPr>
      <w:r w:rsidRPr="00456556">
        <w:rPr>
          <w:snapToGrid/>
          <w:sz w:val="26"/>
          <w:szCs w:val="26"/>
          <w:lang w:eastAsia="en-US"/>
        </w:rPr>
        <w:t>Напрям 6.040103 «Геоінформатика»</w:t>
      </w:r>
    </w:p>
    <w:p w:rsidR="00456556" w:rsidRPr="00456556" w:rsidRDefault="00456556" w:rsidP="00456556">
      <w:pPr>
        <w:spacing w:line="360" w:lineRule="auto"/>
        <w:ind w:left="5812" w:firstLine="0"/>
        <w:rPr>
          <w:snapToGrid/>
          <w:szCs w:val="26"/>
        </w:rPr>
      </w:pPr>
      <w:r w:rsidRPr="00456556">
        <w:rPr>
          <w:smallCaps/>
          <w:snapToGrid/>
          <w:szCs w:val="26"/>
        </w:rPr>
        <w:t>ЗАТВЕРДЖУЮ</w:t>
      </w:r>
    </w:p>
    <w:p w:rsidR="00456556" w:rsidRPr="00456556" w:rsidRDefault="00456556" w:rsidP="00456556">
      <w:pPr>
        <w:spacing w:line="360" w:lineRule="auto"/>
        <w:ind w:left="5812" w:firstLine="0"/>
        <w:jc w:val="left"/>
        <w:rPr>
          <w:snapToGrid/>
          <w:szCs w:val="26"/>
        </w:rPr>
      </w:pPr>
      <w:r w:rsidRPr="00456556">
        <w:rPr>
          <w:snapToGrid/>
          <w:szCs w:val="26"/>
        </w:rPr>
        <w:t>Завідувач кафедри</w:t>
      </w:r>
    </w:p>
    <w:p w:rsidR="00456556" w:rsidRPr="00456556" w:rsidRDefault="00456556" w:rsidP="00456556">
      <w:pPr>
        <w:spacing w:line="360" w:lineRule="auto"/>
        <w:ind w:left="5812" w:firstLine="0"/>
        <w:rPr>
          <w:snapToGrid/>
          <w:szCs w:val="26"/>
          <w:lang w:val="uk-UA"/>
        </w:rPr>
      </w:pPr>
      <w:r w:rsidRPr="00456556">
        <w:rPr>
          <w:snapToGrid/>
          <w:szCs w:val="26"/>
        </w:rPr>
        <w:t xml:space="preserve">доктор технічних наук, </w:t>
      </w:r>
      <w:r w:rsidR="00B707AB">
        <w:rPr>
          <w:snapToGrid/>
          <w:szCs w:val="26"/>
          <w:lang w:val="uk-UA"/>
        </w:rPr>
        <w:t>проф</w:t>
      </w:r>
    </w:p>
    <w:p w:rsidR="00456556" w:rsidRPr="00456556" w:rsidRDefault="00456556" w:rsidP="00456556">
      <w:pPr>
        <w:spacing w:line="360" w:lineRule="auto"/>
        <w:ind w:left="5812" w:firstLine="0"/>
        <w:rPr>
          <w:snapToGrid/>
          <w:szCs w:val="26"/>
        </w:rPr>
      </w:pPr>
      <w:r w:rsidRPr="00456556">
        <w:rPr>
          <w:snapToGrid/>
          <w:szCs w:val="26"/>
        </w:rPr>
        <w:t>____________ Зацерковний В.І.</w:t>
      </w:r>
    </w:p>
    <w:p w:rsidR="00456556" w:rsidRPr="00456556" w:rsidRDefault="00456556" w:rsidP="00456556">
      <w:pPr>
        <w:spacing w:line="360" w:lineRule="auto"/>
        <w:ind w:left="5812" w:firstLine="0"/>
        <w:rPr>
          <w:snapToGrid/>
          <w:sz w:val="26"/>
          <w:szCs w:val="26"/>
        </w:rPr>
      </w:pPr>
      <w:r w:rsidRPr="00456556">
        <w:rPr>
          <w:snapToGrid/>
          <w:szCs w:val="26"/>
        </w:rPr>
        <w:t>«____» ______________ 201</w:t>
      </w:r>
      <w:r w:rsidR="00B707AB">
        <w:rPr>
          <w:snapToGrid/>
          <w:szCs w:val="26"/>
          <w:lang w:val="uk-UA"/>
        </w:rPr>
        <w:t>9</w:t>
      </w:r>
      <w:r w:rsidRPr="00456556">
        <w:rPr>
          <w:snapToGrid/>
          <w:szCs w:val="26"/>
        </w:rPr>
        <w:t xml:space="preserve"> р.</w:t>
      </w:r>
    </w:p>
    <w:p w:rsidR="00456556" w:rsidRPr="00456556" w:rsidRDefault="00456556" w:rsidP="00456556">
      <w:pPr>
        <w:spacing w:line="360" w:lineRule="auto"/>
        <w:ind w:firstLine="0"/>
        <w:jc w:val="right"/>
        <w:rPr>
          <w:snapToGrid/>
          <w:sz w:val="26"/>
          <w:szCs w:val="26"/>
          <w:lang w:eastAsia="en-US"/>
        </w:rPr>
      </w:pPr>
    </w:p>
    <w:p w:rsidR="00456556" w:rsidRPr="00456556" w:rsidRDefault="00456556" w:rsidP="00456556">
      <w:pPr>
        <w:spacing w:line="360" w:lineRule="auto"/>
        <w:ind w:firstLine="0"/>
        <w:jc w:val="left"/>
        <w:rPr>
          <w:snapToGrid/>
          <w:sz w:val="26"/>
          <w:szCs w:val="26"/>
          <w:lang w:eastAsia="en-US"/>
        </w:rPr>
      </w:pPr>
    </w:p>
    <w:p w:rsidR="00456556" w:rsidRPr="00456556" w:rsidRDefault="00456556" w:rsidP="00456556">
      <w:pPr>
        <w:spacing w:line="360" w:lineRule="auto"/>
        <w:ind w:firstLine="567"/>
        <w:jc w:val="center"/>
        <w:rPr>
          <w:b/>
          <w:snapToGrid/>
          <w:lang w:eastAsia="en-US"/>
        </w:rPr>
      </w:pPr>
      <w:r w:rsidRPr="00456556">
        <w:rPr>
          <w:b/>
          <w:snapToGrid/>
          <w:lang w:eastAsia="en-US"/>
        </w:rPr>
        <w:t>ЗАВДАННЯ</w:t>
      </w:r>
    </w:p>
    <w:p w:rsidR="00456556" w:rsidRPr="00456556" w:rsidRDefault="00456556" w:rsidP="00456556">
      <w:pPr>
        <w:spacing w:line="360" w:lineRule="auto"/>
        <w:ind w:firstLine="567"/>
        <w:jc w:val="center"/>
        <w:rPr>
          <w:snapToGrid/>
          <w:lang w:eastAsia="en-US"/>
        </w:rPr>
      </w:pPr>
      <w:r w:rsidRPr="00456556">
        <w:rPr>
          <w:snapToGrid/>
          <w:lang w:eastAsia="en-US"/>
        </w:rPr>
        <w:t>на виконання дипломної роботи</w:t>
      </w:r>
    </w:p>
    <w:p w:rsidR="00456556" w:rsidRPr="00456556" w:rsidRDefault="00456556" w:rsidP="00456556">
      <w:pPr>
        <w:spacing w:line="360" w:lineRule="auto"/>
        <w:ind w:firstLine="567"/>
        <w:jc w:val="center"/>
        <w:rPr>
          <w:snapToGrid/>
          <w:lang w:eastAsia="en-US"/>
        </w:rPr>
      </w:pPr>
      <w:r w:rsidRPr="00456556">
        <w:rPr>
          <w:snapToGrid/>
          <w:lang w:eastAsia="en-US"/>
        </w:rPr>
        <w:t>Ганошенка Владислава Андрійовича</w:t>
      </w:r>
    </w:p>
    <w:p w:rsidR="00456556" w:rsidRPr="00456556" w:rsidRDefault="00456556" w:rsidP="00456556">
      <w:pPr>
        <w:spacing w:line="360" w:lineRule="auto"/>
        <w:ind w:firstLine="0"/>
        <w:rPr>
          <w:bCs/>
          <w:snapToGrid/>
          <w:lang w:eastAsia="en-US"/>
        </w:rPr>
      </w:pPr>
      <w:r w:rsidRPr="00456556">
        <w:rPr>
          <w:snapToGrid/>
          <w:lang w:eastAsia="en-US"/>
        </w:rPr>
        <w:t xml:space="preserve">1. Тема дипломної роботи: </w:t>
      </w:r>
      <w:r w:rsidRPr="00456556">
        <w:rPr>
          <w:b/>
          <w:bCs/>
          <w:snapToGrid/>
          <w:lang w:eastAsia="en-US"/>
        </w:rPr>
        <w:t xml:space="preserve">Створення інформаційної бази даних для збереження і обробки геологічної інформації, </w:t>
      </w:r>
      <w:r w:rsidRPr="00456556">
        <w:rPr>
          <w:bCs/>
          <w:snapToGrid/>
          <w:lang w:eastAsia="en-US"/>
        </w:rPr>
        <w:t>затверджена протоколом № __ засідання кафедри геоінформатики від «__» __________ 2018 р.</w:t>
      </w:r>
    </w:p>
    <w:p w:rsidR="00456556" w:rsidRPr="00456556" w:rsidRDefault="00456556" w:rsidP="00456556">
      <w:pPr>
        <w:spacing w:line="360" w:lineRule="auto"/>
        <w:ind w:firstLine="0"/>
        <w:rPr>
          <w:bCs/>
          <w:snapToGrid/>
          <w:lang w:eastAsia="en-US"/>
        </w:rPr>
      </w:pPr>
      <w:r w:rsidRPr="00456556">
        <w:rPr>
          <w:bCs/>
          <w:snapToGrid/>
          <w:lang w:eastAsia="en-US"/>
        </w:rPr>
        <w:t>2. Термін виконання роботи: з 25.09.201</w:t>
      </w:r>
      <w:r w:rsidR="00B707AB">
        <w:rPr>
          <w:bCs/>
          <w:snapToGrid/>
          <w:lang w:val="uk-UA" w:eastAsia="en-US"/>
        </w:rPr>
        <w:t>8</w:t>
      </w:r>
      <w:r w:rsidRPr="00456556">
        <w:rPr>
          <w:bCs/>
          <w:snapToGrid/>
          <w:lang w:eastAsia="en-US"/>
        </w:rPr>
        <w:t xml:space="preserve"> по 25.06.201</w:t>
      </w:r>
      <w:r w:rsidR="00B707AB">
        <w:rPr>
          <w:bCs/>
          <w:snapToGrid/>
          <w:lang w:val="uk-UA" w:eastAsia="en-US"/>
        </w:rPr>
        <w:t>9</w:t>
      </w:r>
      <w:r w:rsidRPr="00456556">
        <w:rPr>
          <w:bCs/>
          <w:snapToGrid/>
          <w:lang w:eastAsia="en-US"/>
        </w:rPr>
        <w:t xml:space="preserve"> р.</w:t>
      </w:r>
    </w:p>
    <w:p w:rsidR="00456556" w:rsidRDefault="00F9677B" w:rsidP="00FB21F0">
      <w:pPr>
        <w:spacing w:line="360" w:lineRule="auto"/>
        <w:ind w:firstLine="0"/>
        <w:rPr>
          <w:bCs/>
          <w:snapToGrid/>
          <w:lang w:val="uk-UA" w:eastAsia="en-US"/>
        </w:rPr>
      </w:pPr>
      <w:r>
        <w:rPr>
          <w:bCs/>
          <w:snapToGrid/>
          <w:lang w:eastAsia="en-US"/>
        </w:rPr>
        <w:t>3</w:t>
      </w:r>
      <w:r w:rsidR="00456556" w:rsidRPr="00456556">
        <w:rPr>
          <w:bCs/>
          <w:snapToGrid/>
          <w:lang w:eastAsia="en-US"/>
        </w:rPr>
        <w:t xml:space="preserve">. Зміст дипломної роботи: </w:t>
      </w:r>
      <w:r w:rsidR="00766C9A">
        <w:rPr>
          <w:bCs/>
          <w:snapToGrid/>
          <w:lang w:val="uk-UA" w:eastAsia="en-US"/>
        </w:rPr>
        <w:t xml:space="preserve">розроблено </w:t>
      </w:r>
      <w:r w:rsidR="00B17FE7">
        <w:rPr>
          <w:bCs/>
          <w:snapToGrid/>
          <w:lang w:val="uk-UA" w:eastAsia="en-US"/>
        </w:rPr>
        <w:t xml:space="preserve">структуру </w:t>
      </w:r>
      <w:r w:rsidR="00766C9A">
        <w:rPr>
          <w:bCs/>
          <w:snapToGrid/>
          <w:lang w:val="uk-UA" w:eastAsia="en-US"/>
        </w:rPr>
        <w:t>інформацій</w:t>
      </w:r>
      <w:r w:rsidR="00B17FE7">
        <w:rPr>
          <w:bCs/>
          <w:snapToGrid/>
          <w:lang w:val="uk-UA" w:eastAsia="en-US"/>
        </w:rPr>
        <w:t>ної</w:t>
      </w:r>
      <w:r w:rsidR="00766C9A">
        <w:rPr>
          <w:bCs/>
          <w:snapToGrid/>
          <w:lang w:val="uk-UA" w:eastAsia="en-US"/>
        </w:rPr>
        <w:t xml:space="preserve"> баз</w:t>
      </w:r>
      <w:r w:rsidR="00B17FE7">
        <w:rPr>
          <w:bCs/>
          <w:snapToGrid/>
          <w:lang w:val="uk-UA" w:eastAsia="en-US"/>
        </w:rPr>
        <w:t>и</w:t>
      </w:r>
      <w:r w:rsidR="00766C9A">
        <w:rPr>
          <w:bCs/>
          <w:snapToGrid/>
          <w:lang w:val="uk-UA" w:eastAsia="en-US"/>
        </w:rPr>
        <w:t xml:space="preserve"> даних та </w:t>
      </w:r>
      <w:r>
        <w:rPr>
          <w:bCs/>
          <w:snapToGrid/>
          <w:lang w:eastAsia="en-US"/>
        </w:rPr>
        <w:t>створено в</w:t>
      </w:r>
      <w:r w:rsidRPr="00F9677B">
        <w:rPr>
          <w:bCs/>
          <w:snapToGrid/>
          <w:lang w:eastAsia="en-US"/>
        </w:rPr>
        <w:t>еб-додаток для збору та зберігання первинних даних про стан підземних вод.</w:t>
      </w:r>
      <w:r>
        <w:rPr>
          <w:bCs/>
          <w:snapToGrid/>
          <w:lang w:eastAsia="en-US"/>
        </w:rPr>
        <w:t xml:space="preserve"> </w:t>
      </w:r>
      <w:r w:rsidR="00FB21F0">
        <w:rPr>
          <w:bCs/>
          <w:snapToGrid/>
          <w:lang w:eastAsia="en-US"/>
        </w:rPr>
        <w:t>Реал</w:t>
      </w:r>
      <w:r w:rsidR="00FB21F0">
        <w:rPr>
          <w:bCs/>
          <w:snapToGrid/>
          <w:lang w:val="uk-UA" w:eastAsia="en-US"/>
        </w:rPr>
        <w:t xml:space="preserve">ізовано </w:t>
      </w:r>
      <w:r w:rsidR="00FB21F0" w:rsidRPr="00FB21F0">
        <w:rPr>
          <w:bCs/>
          <w:snapToGrid/>
          <w:lang w:val="uk-UA" w:eastAsia="en-US"/>
        </w:rPr>
        <w:t>введення даних показників стану об’єктів моніторингу за шкалами і перевірка їх за нормами, місце забору і температура</w:t>
      </w:r>
      <w:r w:rsidR="00FB21F0">
        <w:rPr>
          <w:bCs/>
          <w:snapToGrid/>
          <w:lang w:eastAsia="en-US"/>
        </w:rPr>
        <w:t xml:space="preserve">; </w:t>
      </w:r>
      <w:r w:rsidR="00FB21F0" w:rsidRPr="00FB21F0">
        <w:rPr>
          <w:bCs/>
          <w:snapToGrid/>
          <w:lang w:eastAsia="en-US"/>
        </w:rPr>
        <w:t>перегляд інформації по забору води;</w:t>
      </w:r>
      <w:r w:rsidR="00FB21F0">
        <w:rPr>
          <w:bCs/>
          <w:snapToGrid/>
          <w:lang w:eastAsia="en-US"/>
        </w:rPr>
        <w:t xml:space="preserve"> </w:t>
      </w:r>
      <w:r w:rsidR="00FB21F0" w:rsidRPr="00FB21F0">
        <w:rPr>
          <w:bCs/>
          <w:snapToGrid/>
          <w:lang w:eastAsia="en-US"/>
        </w:rPr>
        <w:t>перегляд основної інформації по лабораторіях, станціях, працівниках;</w:t>
      </w:r>
      <w:r w:rsidR="00FB21F0">
        <w:rPr>
          <w:bCs/>
          <w:snapToGrid/>
          <w:lang w:eastAsia="en-US"/>
        </w:rPr>
        <w:t xml:space="preserve"> </w:t>
      </w:r>
      <w:r w:rsidR="00FB21F0" w:rsidRPr="00FB21F0">
        <w:rPr>
          <w:bCs/>
          <w:snapToGrid/>
          <w:lang w:eastAsia="en-US"/>
        </w:rPr>
        <w:t>редагування основної інформації по заборах води, лабораторіях, станціях, працівниках;</w:t>
      </w:r>
      <w:r w:rsidR="00FB21F0">
        <w:rPr>
          <w:bCs/>
          <w:snapToGrid/>
          <w:lang w:eastAsia="en-US"/>
        </w:rPr>
        <w:t xml:space="preserve"> </w:t>
      </w:r>
      <w:r w:rsidR="00FB21F0" w:rsidRPr="00FB21F0">
        <w:rPr>
          <w:bCs/>
          <w:snapToGrid/>
          <w:lang w:eastAsia="en-US"/>
        </w:rPr>
        <w:t>редагування показників забору води</w:t>
      </w:r>
      <w:r w:rsidR="00FB21F0">
        <w:rPr>
          <w:bCs/>
          <w:snapToGrid/>
          <w:lang w:eastAsia="en-US"/>
        </w:rPr>
        <w:t xml:space="preserve">. </w:t>
      </w:r>
      <w:r w:rsidR="00FB21F0">
        <w:rPr>
          <w:bCs/>
          <w:snapToGrid/>
          <w:lang w:val="uk-UA" w:eastAsia="en-US"/>
        </w:rPr>
        <w:t xml:space="preserve">Запроваджена можливість перегляду динаміки показників в джерелі води за певний період. Розроблений механізм </w:t>
      </w:r>
      <w:r w:rsidR="00FB21F0" w:rsidRPr="00FB21F0">
        <w:rPr>
          <w:bCs/>
          <w:snapToGrid/>
          <w:lang w:val="uk-UA" w:eastAsia="en-US"/>
        </w:rPr>
        <w:t>відображення інформації про пункт забору води на карті за допомогою додаткових вікон тощо</w:t>
      </w:r>
      <w:r w:rsidR="00FB21F0">
        <w:rPr>
          <w:bCs/>
          <w:snapToGrid/>
          <w:lang w:val="uk-UA" w:eastAsia="en-US"/>
        </w:rPr>
        <w:t>.</w:t>
      </w:r>
    </w:p>
    <w:p w:rsidR="00FB21F0" w:rsidRPr="00FB21F0" w:rsidRDefault="00FB21F0" w:rsidP="00FB21F0">
      <w:pPr>
        <w:spacing w:line="360" w:lineRule="auto"/>
        <w:ind w:firstLine="0"/>
        <w:rPr>
          <w:bCs/>
          <w:snapToGrid/>
          <w:lang w:val="uk-UA" w:eastAsia="en-US"/>
        </w:rPr>
      </w:pPr>
    </w:p>
    <w:p w:rsidR="00456556" w:rsidRPr="00456556" w:rsidRDefault="00456556" w:rsidP="00456556">
      <w:pPr>
        <w:spacing w:line="360" w:lineRule="auto"/>
        <w:ind w:firstLine="0"/>
        <w:rPr>
          <w:snapToGrid/>
          <w:lang w:eastAsia="en-US"/>
        </w:rPr>
      </w:pPr>
    </w:p>
    <w:p w:rsidR="00456556" w:rsidRPr="00456556" w:rsidRDefault="00456556" w:rsidP="00456556">
      <w:pPr>
        <w:spacing w:line="360" w:lineRule="auto"/>
        <w:ind w:firstLine="0"/>
        <w:rPr>
          <w:snapToGrid/>
          <w:lang w:eastAsia="en-US"/>
        </w:rPr>
      </w:pPr>
    </w:p>
    <w:p w:rsidR="00456556" w:rsidRPr="00456556" w:rsidRDefault="00456556" w:rsidP="00456556">
      <w:pPr>
        <w:spacing w:line="360" w:lineRule="auto"/>
        <w:ind w:firstLine="0"/>
        <w:rPr>
          <w:snapToGrid/>
          <w:lang w:eastAsia="en-US"/>
        </w:rPr>
      </w:pPr>
    </w:p>
    <w:p w:rsidR="00456556" w:rsidRPr="00456556" w:rsidRDefault="00456556" w:rsidP="00456556">
      <w:pPr>
        <w:spacing w:line="360" w:lineRule="auto"/>
        <w:ind w:firstLine="567"/>
        <w:jc w:val="center"/>
        <w:rPr>
          <w:snapToGrid/>
          <w:lang w:eastAsia="en-US"/>
        </w:rPr>
      </w:pPr>
      <w:r w:rsidRPr="00456556">
        <w:rPr>
          <w:b/>
          <w:bCs/>
          <w:snapToGrid/>
          <w:lang w:eastAsia="en-US"/>
        </w:rPr>
        <w:lastRenderedPageBreak/>
        <w:t>Календарний план-графік</w:t>
      </w:r>
    </w:p>
    <w:p w:rsidR="00456556" w:rsidRPr="00456556" w:rsidRDefault="00456556" w:rsidP="00456556">
      <w:pPr>
        <w:spacing w:line="240" w:lineRule="auto"/>
        <w:ind w:firstLine="0"/>
        <w:jc w:val="center"/>
        <w:rPr>
          <w:b/>
          <w:bCs/>
          <w:snapToGrid/>
          <w:lang w:eastAsia="en-US"/>
        </w:rPr>
      </w:pPr>
    </w:p>
    <w:tbl>
      <w:tblPr>
        <w:tblStyle w:val="TableNormal1"/>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1"/>
        <w:gridCol w:w="4753"/>
        <w:gridCol w:w="2187"/>
        <w:gridCol w:w="1497"/>
      </w:tblGrid>
      <w:tr w:rsidR="00456556" w:rsidRPr="00456556" w:rsidTr="00B707AB">
        <w:trPr>
          <w:trHeight w:val="95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34"/>
              <w:jc w:val="left"/>
              <w:rPr>
                <w:sz w:val="20"/>
                <w:szCs w:val="20"/>
                <w:lang w:val="uk-UA" w:eastAsia="uk-UA"/>
              </w:rPr>
            </w:pPr>
            <w:r w:rsidRPr="00456556">
              <w:rPr>
                <w:lang w:val="uk-UA" w:eastAsia="uk-UA"/>
              </w:rPr>
              <w:t>№ пор.</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sz w:val="20"/>
                <w:szCs w:val="20"/>
                <w:lang w:val="uk-UA" w:eastAsia="uk-UA"/>
              </w:rPr>
            </w:pPr>
            <w:r w:rsidRPr="00456556">
              <w:rPr>
                <w:lang w:val="uk-UA" w:eastAsia="uk-UA"/>
              </w:rPr>
              <w:t>Завдання</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sz w:val="20"/>
                <w:szCs w:val="20"/>
                <w:lang w:val="uk-UA" w:eastAsia="uk-UA"/>
              </w:rPr>
            </w:pPr>
            <w:r w:rsidRPr="00456556">
              <w:rPr>
                <w:lang w:val="uk-UA" w:eastAsia="uk-UA"/>
              </w:rPr>
              <w:t>Термін виконання</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sz w:val="20"/>
                <w:szCs w:val="20"/>
                <w:lang w:val="uk-UA" w:eastAsia="uk-UA"/>
              </w:rPr>
            </w:pPr>
            <w:r w:rsidRPr="00456556">
              <w:rPr>
                <w:lang w:val="uk-UA" w:eastAsia="uk-UA"/>
              </w:rPr>
              <w:t>Відмітка про виконання</w:t>
            </w:r>
          </w:p>
        </w:tc>
      </w:tr>
      <w:tr w:rsidR="00456556" w:rsidRPr="00456556" w:rsidTr="00B707AB">
        <w:trPr>
          <w:trHeight w:val="127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1.</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Опрацювання спеціальної літератури за тематикою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25.09.201</w:t>
            </w:r>
            <w:r w:rsidR="00B707AB">
              <w:rPr>
                <w:lang w:val="uk-UA" w:eastAsia="uk-UA"/>
              </w:rPr>
              <w:t>8</w:t>
            </w:r>
            <w:r w:rsidRPr="00456556">
              <w:rPr>
                <w:lang w:val="uk-UA" w:eastAsia="uk-UA"/>
              </w:rPr>
              <w:t xml:space="preserve"> </w:t>
            </w:r>
            <w:r w:rsidRPr="00456556">
              <w:rPr>
                <w:rFonts w:cs="Arial"/>
                <w:sz w:val="24"/>
                <w:szCs w:val="24"/>
                <w:lang w:val="en-US" w:eastAsia="uk-UA"/>
              </w:rPr>
              <w:sym w:font="Symbol" w:char="F02D"/>
            </w:r>
            <w:r w:rsidRPr="00456556">
              <w:rPr>
                <w:lang w:val="uk-UA" w:eastAsia="uk-UA"/>
              </w:rPr>
              <w:t xml:space="preserve"> </w:t>
            </w:r>
          </w:p>
          <w:p w:rsidR="00456556" w:rsidRPr="00456556" w:rsidRDefault="00456556" w:rsidP="00456556">
            <w:pPr>
              <w:spacing w:line="240" w:lineRule="auto"/>
              <w:ind w:firstLine="0"/>
              <w:jc w:val="center"/>
              <w:rPr>
                <w:lang w:val="uk-UA" w:eastAsia="uk-UA"/>
              </w:rPr>
            </w:pPr>
            <w:r w:rsidRPr="00456556">
              <w:rPr>
                <w:lang w:val="uk-UA" w:eastAsia="uk-UA"/>
              </w:rPr>
              <w:t>01.11.201</w:t>
            </w:r>
            <w:r w:rsidR="00B707AB">
              <w:rPr>
                <w:lang w:val="uk-UA" w:eastAsia="uk-UA"/>
              </w:rPr>
              <w:t>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r w:rsidR="00456556" w:rsidRPr="00456556" w:rsidTr="00B707AB">
        <w:trPr>
          <w:trHeight w:val="815"/>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2.</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Підготовка матеріалів першого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rFonts w:cs="Arial"/>
                <w:sz w:val="24"/>
                <w:szCs w:val="24"/>
                <w:lang w:val="uk-UA" w:eastAsia="uk-UA"/>
              </w:rPr>
            </w:pPr>
            <w:r w:rsidRPr="00456556">
              <w:rPr>
                <w:lang w:val="uk-UA" w:eastAsia="uk-UA"/>
              </w:rPr>
              <w:t>02.11.201</w:t>
            </w:r>
            <w:r w:rsidR="00B707AB">
              <w:rPr>
                <w:lang w:val="uk-UA" w:eastAsia="uk-UA"/>
              </w:rPr>
              <w:t>8</w:t>
            </w:r>
            <w:r w:rsidRPr="00456556">
              <w:rPr>
                <w:lang w:val="uk-UA" w:eastAsia="uk-UA"/>
              </w:rPr>
              <w:t xml:space="preserve"> </w:t>
            </w:r>
            <w:r w:rsidRPr="00456556">
              <w:rPr>
                <w:rFonts w:cs="Arial"/>
                <w:sz w:val="24"/>
                <w:szCs w:val="24"/>
                <w:lang w:val="en-US" w:eastAsia="uk-UA"/>
              </w:rPr>
              <w:sym w:font="Symbol" w:char="F02D"/>
            </w:r>
          </w:p>
          <w:p w:rsidR="00456556" w:rsidRPr="00456556" w:rsidRDefault="00456556" w:rsidP="00456556">
            <w:pPr>
              <w:spacing w:line="240" w:lineRule="auto"/>
              <w:ind w:firstLine="0"/>
              <w:jc w:val="center"/>
              <w:rPr>
                <w:lang w:val="uk-UA" w:eastAsia="uk-UA"/>
              </w:rPr>
            </w:pPr>
            <w:r w:rsidRPr="00456556">
              <w:rPr>
                <w:rFonts w:cs="Arial"/>
                <w:lang w:val="uk-UA" w:eastAsia="uk-UA"/>
              </w:rPr>
              <w:t>05.01.201</w:t>
            </w:r>
            <w:r w:rsidR="00B707AB">
              <w:rPr>
                <w:rFonts w:cs="Arial"/>
                <w:lang w:val="uk-UA" w:eastAsia="uk-UA"/>
              </w:rPr>
              <w:t>9</w:t>
            </w:r>
            <w:r w:rsidRPr="00456556">
              <w:rPr>
                <w:lang w:val="uk-UA" w:eastAsia="uk-UA"/>
              </w:rPr>
              <w:t xml:space="preserve"> </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r w:rsidR="00456556" w:rsidRPr="00456556" w:rsidTr="00B707AB">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3.</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Підготовка матеріалів другого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05.01.201</w:t>
            </w:r>
            <w:r w:rsidR="00B707AB">
              <w:rPr>
                <w:lang w:val="uk-UA" w:eastAsia="uk-UA"/>
              </w:rPr>
              <w:t>9</w:t>
            </w:r>
            <w:r w:rsidRPr="00456556">
              <w:rPr>
                <w:lang w:val="uk-UA" w:eastAsia="uk-UA"/>
              </w:rPr>
              <w:t xml:space="preserve"> –</w:t>
            </w:r>
          </w:p>
          <w:p w:rsidR="00456556" w:rsidRPr="00456556" w:rsidRDefault="00456556" w:rsidP="00456556">
            <w:pPr>
              <w:spacing w:line="240" w:lineRule="auto"/>
              <w:ind w:firstLine="0"/>
              <w:jc w:val="center"/>
              <w:rPr>
                <w:lang w:val="uk-UA" w:eastAsia="uk-UA"/>
              </w:rPr>
            </w:pPr>
            <w:r w:rsidRPr="00456556">
              <w:rPr>
                <w:lang w:val="uk-UA" w:eastAsia="uk-UA"/>
              </w:rPr>
              <w:t>21.02.201</w:t>
            </w:r>
            <w:r w:rsidR="00B707AB">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r w:rsidR="00456556" w:rsidRPr="00456556" w:rsidTr="00B707AB">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4.</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Підготовка матеріалів третього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21.02.201</w:t>
            </w:r>
            <w:r w:rsidR="00B707AB">
              <w:rPr>
                <w:lang w:val="uk-UA" w:eastAsia="uk-UA"/>
              </w:rPr>
              <w:t>9</w:t>
            </w:r>
            <w:r w:rsidRPr="00456556">
              <w:rPr>
                <w:lang w:val="uk-UA" w:eastAsia="uk-UA"/>
              </w:rPr>
              <w:t xml:space="preserve"> –</w:t>
            </w:r>
          </w:p>
          <w:p w:rsidR="00456556" w:rsidRPr="00456556" w:rsidRDefault="00456556" w:rsidP="00456556">
            <w:pPr>
              <w:spacing w:line="240" w:lineRule="auto"/>
              <w:ind w:firstLine="0"/>
              <w:jc w:val="center"/>
              <w:rPr>
                <w:lang w:val="uk-UA" w:eastAsia="uk-UA"/>
              </w:rPr>
            </w:pPr>
            <w:r w:rsidRPr="00456556">
              <w:rPr>
                <w:lang w:val="uk-UA" w:eastAsia="uk-UA"/>
              </w:rPr>
              <w:t>15.03.201</w:t>
            </w:r>
            <w:r w:rsidR="00B707AB">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r w:rsidR="00456556" w:rsidRPr="00456556" w:rsidTr="00B707AB">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5.</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Оформлення висновків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15.03.201</w:t>
            </w:r>
            <w:r w:rsidR="00B707AB">
              <w:rPr>
                <w:lang w:val="uk-UA" w:eastAsia="uk-UA"/>
              </w:rPr>
              <w:t>9</w:t>
            </w:r>
            <w:r w:rsidRPr="00456556">
              <w:rPr>
                <w:lang w:val="uk-UA" w:eastAsia="uk-UA"/>
              </w:rPr>
              <w:t xml:space="preserve"> –</w:t>
            </w:r>
          </w:p>
          <w:p w:rsidR="00456556" w:rsidRPr="00456556" w:rsidRDefault="00456556" w:rsidP="00456556">
            <w:pPr>
              <w:spacing w:line="240" w:lineRule="auto"/>
              <w:ind w:firstLine="0"/>
              <w:jc w:val="center"/>
              <w:rPr>
                <w:lang w:val="uk-UA" w:eastAsia="uk-UA"/>
              </w:rPr>
            </w:pPr>
            <w:r w:rsidRPr="00456556">
              <w:rPr>
                <w:lang w:val="uk-UA" w:eastAsia="uk-UA"/>
              </w:rPr>
              <w:t>28.04.201</w:t>
            </w:r>
            <w:r w:rsidR="00B707AB">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r w:rsidR="00456556" w:rsidRPr="00456556" w:rsidTr="00B707AB">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lang w:val="uk-UA" w:eastAsia="uk-UA"/>
              </w:rPr>
            </w:pPr>
            <w:r w:rsidRPr="00456556">
              <w:rPr>
                <w:lang w:val="uk-UA" w:eastAsia="uk-UA"/>
              </w:rPr>
              <w:t>6.</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Оформлення графічних додатків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28.04.201</w:t>
            </w:r>
            <w:r w:rsidR="003F448E">
              <w:rPr>
                <w:lang w:val="uk-UA" w:eastAsia="uk-UA"/>
              </w:rPr>
              <w:t>9</w:t>
            </w:r>
            <w:r w:rsidRPr="00456556">
              <w:rPr>
                <w:lang w:val="uk-UA" w:eastAsia="uk-UA"/>
              </w:rPr>
              <w:t xml:space="preserve"> –</w:t>
            </w:r>
          </w:p>
          <w:p w:rsidR="00456556" w:rsidRPr="00456556" w:rsidRDefault="00456556" w:rsidP="00456556">
            <w:pPr>
              <w:spacing w:line="240" w:lineRule="auto"/>
              <w:ind w:firstLine="0"/>
              <w:jc w:val="center"/>
              <w:rPr>
                <w:lang w:val="uk-UA" w:eastAsia="uk-UA"/>
              </w:rPr>
            </w:pPr>
            <w:r w:rsidRPr="00456556">
              <w:rPr>
                <w:lang w:val="uk-UA" w:eastAsia="uk-UA"/>
              </w:rPr>
              <w:t>06.05.201</w:t>
            </w:r>
            <w:r w:rsidR="003F448E">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lang w:val="uk-UA" w:eastAsia="uk-UA"/>
              </w:rPr>
            </w:pPr>
            <w:r w:rsidRPr="00456556">
              <w:rPr>
                <w:lang w:val="uk-UA" w:eastAsia="uk-UA"/>
              </w:rPr>
              <w:t>Виконано</w:t>
            </w:r>
          </w:p>
        </w:tc>
      </w:tr>
      <w:tr w:rsidR="00456556" w:rsidRPr="00456556" w:rsidTr="00B707AB">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7.</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Підготовка до захисту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en-US" w:eastAsia="uk-UA"/>
              </w:rPr>
            </w:pPr>
            <w:r w:rsidRPr="00456556">
              <w:rPr>
                <w:lang w:val="en-US" w:eastAsia="uk-UA"/>
              </w:rPr>
              <w:t>06.05.201</w:t>
            </w:r>
            <w:r w:rsidR="003F448E">
              <w:rPr>
                <w:lang w:val="uk-UA" w:eastAsia="uk-UA"/>
              </w:rPr>
              <w:t>9</w:t>
            </w:r>
            <w:r w:rsidRPr="00456556">
              <w:rPr>
                <w:lang w:val="en-US" w:eastAsia="uk-UA"/>
              </w:rPr>
              <w:t xml:space="preserve"> –</w:t>
            </w:r>
          </w:p>
          <w:p w:rsidR="00456556" w:rsidRPr="003F448E" w:rsidRDefault="00456556" w:rsidP="00456556">
            <w:pPr>
              <w:spacing w:line="240" w:lineRule="auto"/>
              <w:ind w:firstLine="0"/>
              <w:jc w:val="center"/>
              <w:rPr>
                <w:lang w:val="uk-UA" w:eastAsia="uk-UA"/>
              </w:rPr>
            </w:pPr>
            <w:r w:rsidRPr="00456556">
              <w:rPr>
                <w:lang w:val="en-US" w:eastAsia="uk-UA"/>
              </w:rPr>
              <w:t>20.06.201</w:t>
            </w:r>
            <w:r w:rsidR="003F448E">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r w:rsidR="00456556" w:rsidRPr="00456556" w:rsidTr="00B707AB">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lang w:val="uk-UA" w:eastAsia="uk-UA"/>
              </w:rPr>
            </w:pPr>
            <w:r w:rsidRPr="00456556">
              <w:rPr>
                <w:lang w:val="uk-UA" w:eastAsia="uk-UA"/>
              </w:rPr>
              <w:t>8.</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lang w:val="uk-UA" w:eastAsia="uk-UA"/>
              </w:rPr>
            </w:pPr>
            <w:r w:rsidRPr="00456556">
              <w:rPr>
                <w:lang w:val="uk-UA" w:eastAsia="uk-UA"/>
              </w:rPr>
              <w:t>Попередній захист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21.0</w:t>
            </w:r>
            <w:r w:rsidRPr="00456556">
              <w:rPr>
                <w:lang w:val="en-US" w:eastAsia="uk-UA"/>
              </w:rPr>
              <w:t>6</w:t>
            </w:r>
            <w:r w:rsidRPr="00456556">
              <w:rPr>
                <w:lang w:val="uk-UA" w:eastAsia="uk-UA"/>
              </w:rPr>
              <w:t>.</w:t>
            </w:r>
            <w:r w:rsidR="00B67F3C">
              <w:rPr>
                <w:lang w:val="uk-UA" w:eastAsia="uk-UA"/>
              </w:rPr>
              <w:t>20</w:t>
            </w:r>
            <w:r w:rsidRPr="00456556">
              <w:rPr>
                <w:lang w:val="uk-UA" w:eastAsia="uk-UA"/>
              </w:rPr>
              <w:t>1</w:t>
            </w:r>
            <w:r w:rsidR="003F448E">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lang w:val="uk-UA" w:eastAsia="uk-UA"/>
              </w:rPr>
            </w:pPr>
            <w:r w:rsidRPr="00456556">
              <w:rPr>
                <w:lang w:val="uk-UA" w:eastAsia="uk-UA"/>
              </w:rPr>
              <w:t>Виконано</w:t>
            </w:r>
          </w:p>
        </w:tc>
      </w:tr>
      <w:tr w:rsidR="00456556" w:rsidRPr="00456556" w:rsidTr="00B707AB">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9.</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Захист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center"/>
              <w:rPr>
                <w:lang w:val="uk-UA" w:eastAsia="uk-UA"/>
              </w:rPr>
            </w:pPr>
            <w:r w:rsidRPr="00456556">
              <w:rPr>
                <w:lang w:val="uk-UA" w:eastAsia="uk-UA"/>
              </w:rPr>
              <w:t>27.06.</w:t>
            </w:r>
            <w:r w:rsidR="00B67F3C">
              <w:rPr>
                <w:lang w:val="uk-UA" w:eastAsia="uk-UA"/>
              </w:rPr>
              <w:t>20</w:t>
            </w:r>
            <w:r w:rsidRPr="00456556">
              <w:rPr>
                <w:lang w:val="uk-UA" w:eastAsia="uk-UA"/>
              </w:rPr>
              <w:t>1</w:t>
            </w:r>
            <w:r w:rsidR="003F448E">
              <w:rPr>
                <w:lang w:val="uk-UA" w:eastAsia="uk-UA"/>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56556" w:rsidRPr="00456556" w:rsidRDefault="00456556" w:rsidP="00456556">
            <w:pPr>
              <w:spacing w:line="240" w:lineRule="auto"/>
              <w:ind w:firstLine="0"/>
              <w:jc w:val="left"/>
              <w:rPr>
                <w:sz w:val="20"/>
                <w:szCs w:val="20"/>
                <w:lang w:val="uk-UA" w:eastAsia="uk-UA"/>
              </w:rPr>
            </w:pPr>
            <w:r w:rsidRPr="00456556">
              <w:rPr>
                <w:lang w:val="uk-UA" w:eastAsia="uk-UA"/>
              </w:rPr>
              <w:t>Виконано</w:t>
            </w:r>
          </w:p>
        </w:tc>
      </w:tr>
    </w:tbl>
    <w:p w:rsidR="00456556" w:rsidRPr="00456556" w:rsidRDefault="00456556" w:rsidP="00456556">
      <w:pPr>
        <w:widowControl w:val="0"/>
        <w:spacing w:line="240" w:lineRule="auto"/>
        <w:ind w:left="5" w:hanging="5"/>
        <w:jc w:val="center"/>
        <w:rPr>
          <w:b/>
          <w:bCs/>
          <w:snapToGrid/>
          <w:lang w:val="en-US" w:eastAsia="en-US"/>
        </w:rPr>
      </w:pPr>
    </w:p>
    <w:p w:rsidR="00456556" w:rsidRPr="00456556" w:rsidRDefault="00456556" w:rsidP="00456556">
      <w:pPr>
        <w:spacing w:line="240" w:lineRule="auto"/>
        <w:ind w:firstLine="0"/>
        <w:jc w:val="left"/>
        <w:rPr>
          <w:b/>
          <w:bCs/>
          <w:snapToGrid/>
          <w:lang w:val="en-US" w:eastAsia="en-US"/>
        </w:rPr>
      </w:pPr>
    </w:p>
    <w:p w:rsidR="00456556" w:rsidRPr="00456556" w:rsidRDefault="00456556" w:rsidP="00456556">
      <w:pPr>
        <w:spacing w:line="240" w:lineRule="auto"/>
        <w:ind w:firstLine="0"/>
        <w:jc w:val="left"/>
        <w:rPr>
          <w:snapToGrid/>
          <w:lang w:val="uk-UA" w:eastAsia="uk-UA"/>
        </w:rPr>
      </w:pPr>
      <w:r w:rsidRPr="00456556">
        <w:rPr>
          <w:snapToGrid/>
          <w:lang w:val="uk-UA" w:eastAsia="uk-UA"/>
        </w:rPr>
        <w:t>Завдання прийняв до виконання</w:t>
      </w:r>
      <w:r w:rsidRPr="00456556">
        <w:rPr>
          <w:snapToGrid/>
          <w:lang w:val="uk-UA" w:eastAsia="uk-UA"/>
        </w:rPr>
        <w:tab/>
      </w:r>
      <w:r w:rsidRPr="00456556">
        <w:rPr>
          <w:snapToGrid/>
          <w:lang w:val="uk-UA" w:eastAsia="uk-UA"/>
        </w:rPr>
        <w:tab/>
        <w:t xml:space="preserve">_______________       Ганошенко В.А. </w:t>
      </w:r>
    </w:p>
    <w:p w:rsidR="00456556" w:rsidRPr="00456556" w:rsidRDefault="00456556" w:rsidP="00456556">
      <w:pPr>
        <w:spacing w:line="360" w:lineRule="auto"/>
        <w:ind w:left="3600" w:firstLine="720"/>
        <w:rPr>
          <w:snapToGrid/>
          <w:lang w:val="uk-UA" w:eastAsia="uk-UA"/>
        </w:rPr>
      </w:pPr>
      <w:r w:rsidRPr="00456556">
        <w:rPr>
          <w:snapToGrid/>
          <w:lang w:val="uk-UA" w:eastAsia="uk-UA"/>
        </w:rPr>
        <w:t xml:space="preserve">                   /підпис/</w:t>
      </w:r>
    </w:p>
    <w:p w:rsidR="00456556" w:rsidRPr="00456556" w:rsidRDefault="00456556" w:rsidP="00456556">
      <w:pPr>
        <w:spacing w:line="240" w:lineRule="auto"/>
        <w:ind w:firstLine="0"/>
        <w:jc w:val="left"/>
        <w:rPr>
          <w:snapToGrid/>
          <w:lang w:val="uk-UA" w:eastAsia="uk-UA"/>
        </w:rPr>
      </w:pPr>
      <w:r w:rsidRPr="00456556">
        <w:rPr>
          <w:snapToGrid/>
          <w:lang w:val="uk-UA" w:eastAsia="uk-UA"/>
        </w:rPr>
        <w:t xml:space="preserve">Керівник дипломної роботи </w:t>
      </w:r>
    </w:p>
    <w:p w:rsidR="00456556" w:rsidRPr="00456556" w:rsidRDefault="00456556" w:rsidP="00456556">
      <w:pPr>
        <w:spacing w:line="240" w:lineRule="auto"/>
        <w:ind w:firstLine="0"/>
        <w:jc w:val="left"/>
        <w:rPr>
          <w:snapToGrid/>
          <w:lang w:val="uk-UA" w:eastAsia="uk-UA"/>
        </w:rPr>
      </w:pPr>
      <w:r w:rsidRPr="00456556">
        <w:rPr>
          <w:snapToGrid/>
          <w:lang w:val="uk-UA" w:eastAsia="uk-UA"/>
        </w:rPr>
        <w:t>д-р геолог.наук, проф.</w:t>
      </w:r>
      <w:r w:rsidRPr="00456556">
        <w:rPr>
          <w:snapToGrid/>
          <w:lang w:val="uk-UA" w:eastAsia="uk-UA"/>
        </w:rPr>
        <w:tab/>
      </w:r>
      <w:r w:rsidRPr="00456556">
        <w:rPr>
          <w:snapToGrid/>
          <w:lang w:val="uk-UA" w:eastAsia="uk-UA"/>
        </w:rPr>
        <w:tab/>
      </w:r>
      <w:r w:rsidRPr="00456556">
        <w:rPr>
          <w:snapToGrid/>
          <w:lang w:val="uk-UA" w:eastAsia="uk-UA"/>
        </w:rPr>
        <w:tab/>
      </w:r>
      <w:r w:rsidRPr="00456556">
        <w:rPr>
          <w:snapToGrid/>
          <w:lang w:val="uk-UA" w:eastAsia="uk-UA"/>
        </w:rPr>
        <w:tab/>
        <w:t>_______________       Ковальчук М.С</w:t>
      </w:r>
    </w:p>
    <w:p w:rsidR="00456556" w:rsidRPr="00456556" w:rsidRDefault="00456556" w:rsidP="00456556">
      <w:pPr>
        <w:spacing w:line="360" w:lineRule="auto"/>
        <w:ind w:left="4320" w:firstLine="720"/>
        <w:rPr>
          <w:snapToGrid/>
          <w:lang w:val="uk-UA" w:eastAsia="uk-UA"/>
        </w:rPr>
      </w:pPr>
      <w:r w:rsidRPr="00456556">
        <w:rPr>
          <w:snapToGrid/>
          <w:lang w:val="uk-UA" w:eastAsia="uk-UA"/>
        </w:rPr>
        <w:t xml:space="preserve">        /підпис/</w:t>
      </w:r>
    </w:p>
    <w:p w:rsidR="00456556" w:rsidRPr="00456556" w:rsidRDefault="00456556" w:rsidP="00456556">
      <w:pPr>
        <w:spacing w:line="240" w:lineRule="auto"/>
        <w:ind w:firstLine="0"/>
        <w:jc w:val="center"/>
        <w:rPr>
          <w:snapToGrid/>
          <w:lang w:eastAsia="en-US"/>
        </w:rPr>
      </w:pPr>
    </w:p>
    <w:p w:rsidR="00456556" w:rsidRPr="00456556" w:rsidRDefault="00456556" w:rsidP="00456556">
      <w:pPr>
        <w:spacing w:line="240" w:lineRule="auto"/>
        <w:ind w:firstLine="0"/>
        <w:jc w:val="center"/>
        <w:rPr>
          <w:b/>
          <w:snapToGrid/>
          <w:lang w:eastAsia="en-US"/>
        </w:rPr>
      </w:pPr>
      <w:r w:rsidRPr="00456556">
        <w:rPr>
          <w:snapToGrid/>
          <w:lang w:eastAsia="en-US"/>
        </w:rPr>
        <w:t xml:space="preserve">Дата отримання завдання    “25” листопада 2018 р. </w:t>
      </w:r>
      <w:r w:rsidRPr="00456556">
        <w:rPr>
          <w:b/>
          <w:snapToGrid/>
          <w:lang w:eastAsia="en-US"/>
        </w:rPr>
        <w:br w:type="page"/>
      </w:r>
    </w:p>
    <w:p w:rsidR="00456556" w:rsidRPr="00456556" w:rsidRDefault="00456556" w:rsidP="00456556">
      <w:pPr>
        <w:spacing w:line="360" w:lineRule="auto"/>
        <w:ind w:firstLine="567"/>
        <w:jc w:val="center"/>
        <w:rPr>
          <w:b/>
          <w:snapToGrid/>
          <w:lang w:eastAsia="en-US"/>
        </w:rPr>
      </w:pPr>
      <w:r w:rsidRPr="00456556">
        <w:rPr>
          <w:b/>
          <w:snapToGrid/>
          <w:lang w:eastAsia="en-US"/>
        </w:rPr>
        <w:lastRenderedPageBreak/>
        <w:t>РЕФЕРАТ</w:t>
      </w:r>
    </w:p>
    <w:p w:rsidR="00456556" w:rsidRPr="00456556" w:rsidRDefault="00456556" w:rsidP="00456556">
      <w:pPr>
        <w:spacing w:line="360" w:lineRule="auto"/>
        <w:ind w:firstLine="567"/>
        <w:jc w:val="center"/>
        <w:rPr>
          <w:snapToGrid/>
          <w:lang w:eastAsia="en-US"/>
        </w:rPr>
      </w:pPr>
      <w:r w:rsidRPr="00456556">
        <w:rPr>
          <w:snapToGrid/>
          <w:lang w:eastAsia="en-US"/>
        </w:rPr>
        <w:t>Ганошенко Владислав Андрійович</w:t>
      </w:r>
    </w:p>
    <w:p w:rsidR="00456556" w:rsidRPr="00456556" w:rsidRDefault="00456556" w:rsidP="00456556">
      <w:pPr>
        <w:spacing w:before="240" w:line="360" w:lineRule="auto"/>
        <w:ind w:firstLine="567"/>
        <w:jc w:val="center"/>
        <w:rPr>
          <w:rFonts w:eastAsia="Calibri"/>
          <w:bCs/>
          <w:snapToGrid/>
          <w:lang w:eastAsia="en-US"/>
        </w:rPr>
      </w:pPr>
      <w:r w:rsidRPr="00456556">
        <w:rPr>
          <w:rFonts w:eastAsia="Calibri"/>
          <w:bCs/>
          <w:snapToGrid/>
          <w:lang w:eastAsia="en-US"/>
        </w:rPr>
        <w:t xml:space="preserve">Створення інформаційної бази даних для збереження і обробки геологічної інформації </w:t>
      </w:r>
    </w:p>
    <w:p w:rsidR="00456556" w:rsidRPr="00456556" w:rsidRDefault="00456556" w:rsidP="00456556">
      <w:pPr>
        <w:spacing w:before="240" w:line="360" w:lineRule="auto"/>
        <w:ind w:firstLine="567"/>
        <w:jc w:val="center"/>
        <w:rPr>
          <w:snapToGrid/>
          <w:lang w:eastAsia="en-US"/>
        </w:rPr>
      </w:pPr>
      <w:proofErr w:type="gramStart"/>
      <w:r w:rsidRPr="00456556">
        <w:rPr>
          <w:snapToGrid/>
          <w:lang w:eastAsia="en-US"/>
        </w:rPr>
        <w:t xml:space="preserve">Спеціальність: </w:t>
      </w:r>
      <w:r w:rsidRPr="00456556">
        <w:rPr>
          <w:snapToGrid/>
          <w:color w:val="000000"/>
          <w:shd w:val="clear" w:color="auto" w:fill="FFFFFF"/>
          <w:lang w:eastAsia="en-US"/>
        </w:rPr>
        <w:t xml:space="preserve"> «</w:t>
      </w:r>
      <w:proofErr w:type="gramEnd"/>
      <w:r w:rsidRPr="00456556">
        <w:rPr>
          <w:snapToGrid/>
          <w:color w:val="000000"/>
          <w:shd w:val="clear" w:color="auto" w:fill="FFFFFF"/>
          <w:lang w:eastAsia="en-US"/>
        </w:rPr>
        <w:t>Геоінформатика»</w:t>
      </w:r>
    </w:p>
    <w:p w:rsidR="00456556" w:rsidRPr="003F448E" w:rsidRDefault="00456556" w:rsidP="00456556">
      <w:pPr>
        <w:spacing w:line="360" w:lineRule="auto"/>
        <w:ind w:firstLine="567"/>
        <w:jc w:val="center"/>
        <w:rPr>
          <w:snapToGrid/>
          <w:lang w:val="uk-UA" w:eastAsia="en-US"/>
        </w:rPr>
      </w:pPr>
      <w:r w:rsidRPr="00456556">
        <w:rPr>
          <w:snapToGrid/>
          <w:lang w:eastAsia="en-US"/>
        </w:rPr>
        <w:t>Київ – 201</w:t>
      </w:r>
      <w:r w:rsidR="003F448E">
        <w:rPr>
          <w:snapToGrid/>
          <w:lang w:val="uk-UA" w:eastAsia="en-US"/>
        </w:rPr>
        <w:t>9</w:t>
      </w:r>
    </w:p>
    <w:p w:rsidR="00456556" w:rsidRPr="00456556" w:rsidRDefault="00456556" w:rsidP="00456556">
      <w:pPr>
        <w:spacing w:line="360" w:lineRule="auto"/>
        <w:ind w:firstLine="567"/>
        <w:jc w:val="center"/>
        <w:rPr>
          <w:snapToGrid/>
          <w:lang w:eastAsia="en-US"/>
        </w:rPr>
      </w:pPr>
      <w:r w:rsidRPr="00456556">
        <w:rPr>
          <w:snapToGrid/>
          <w:lang w:eastAsia="en-US"/>
        </w:rPr>
        <w:t xml:space="preserve">Стор. </w:t>
      </w:r>
      <w:r w:rsidRPr="00456556">
        <w:rPr>
          <w:rFonts w:cs="Arial"/>
          <w:snapToGrid/>
          <w:sz w:val="24"/>
          <w:szCs w:val="24"/>
          <w:lang w:val="en-US" w:eastAsia="en-US"/>
        </w:rPr>
        <w:sym w:font="Symbol" w:char="F02D"/>
      </w:r>
      <w:r w:rsidR="00CB5A26">
        <w:rPr>
          <w:rFonts w:cs="Arial"/>
          <w:snapToGrid/>
          <w:sz w:val="24"/>
          <w:szCs w:val="24"/>
          <w:lang w:val="uk-UA" w:eastAsia="en-US"/>
        </w:rPr>
        <w:t xml:space="preserve"> 51</w:t>
      </w:r>
      <w:r w:rsidRPr="00456556">
        <w:rPr>
          <w:snapToGrid/>
          <w:lang w:eastAsia="en-US"/>
        </w:rPr>
        <w:t xml:space="preserve">, таблиць </w:t>
      </w:r>
      <w:r w:rsidRPr="00456556">
        <w:rPr>
          <w:rFonts w:cs="Arial"/>
          <w:snapToGrid/>
          <w:sz w:val="24"/>
          <w:szCs w:val="24"/>
          <w:lang w:val="en-US" w:eastAsia="en-US"/>
        </w:rPr>
        <w:sym w:font="Symbol" w:char="F02D"/>
      </w:r>
      <w:r w:rsidRPr="00456556">
        <w:rPr>
          <w:snapToGrid/>
          <w:lang w:eastAsia="en-US"/>
        </w:rPr>
        <w:t xml:space="preserve"> </w:t>
      </w:r>
      <w:r w:rsidR="00CB5A26">
        <w:rPr>
          <w:snapToGrid/>
          <w:lang w:eastAsia="en-US"/>
        </w:rPr>
        <w:t>2</w:t>
      </w:r>
      <w:r w:rsidRPr="00456556">
        <w:rPr>
          <w:snapToGrid/>
          <w:lang w:eastAsia="en-US"/>
        </w:rPr>
        <w:t xml:space="preserve">,  рисунків – </w:t>
      </w:r>
      <w:r w:rsidR="00CB5A26">
        <w:rPr>
          <w:snapToGrid/>
          <w:color w:val="000000"/>
          <w:lang w:eastAsia="en-US"/>
        </w:rPr>
        <w:t>24</w:t>
      </w:r>
    </w:p>
    <w:p w:rsidR="00456556" w:rsidRPr="00456556" w:rsidRDefault="00456556" w:rsidP="00456556">
      <w:pPr>
        <w:spacing w:line="360" w:lineRule="auto"/>
        <w:ind w:firstLine="567"/>
        <w:rPr>
          <w:snapToGrid/>
          <w:lang w:val="uk-UA" w:eastAsia="en-US"/>
        </w:rPr>
      </w:pPr>
      <w:r w:rsidRPr="00456556">
        <w:rPr>
          <w:snapToGrid/>
          <w:lang w:eastAsia="en-US"/>
        </w:rPr>
        <w:t xml:space="preserve">Ключові слова: </w:t>
      </w:r>
      <w:r w:rsidR="00CB5A26">
        <w:rPr>
          <w:snapToGrid/>
          <w:lang w:val="uk-UA" w:eastAsia="en-US"/>
        </w:rPr>
        <w:t>е</w:t>
      </w:r>
      <w:r w:rsidRPr="00456556">
        <w:rPr>
          <w:snapToGrid/>
          <w:lang w:val="uk-UA" w:eastAsia="en-US"/>
        </w:rPr>
        <w:t xml:space="preserve">лектронна таблиця, база даних, </w:t>
      </w:r>
      <w:r w:rsidR="00CB5A26">
        <w:rPr>
          <w:snapToGrid/>
          <w:lang w:val="uk-UA" w:eastAsia="en-US"/>
        </w:rPr>
        <w:t xml:space="preserve">веб-додаток, </w:t>
      </w:r>
      <w:r w:rsidRPr="00456556">
        <w:rPr>
          <w:snapToGrid/>
          <w:lang w:val="uk-UA" w:eastAsia="en-US"/>
        </w:rPr>
        <w:t xml:space="preserve">користувацький інтерфейс, </w:t>
      </w:r>
      <w:r w:rsidRPr="00456556">
        <w:rPr>
          <w:snapToGrid/>
          <w:lang w:val="en-US" w:eastAsia="en-US"/>
        </w:rPr>
        <w:t>C</w:t>
      </w:r>
      <w:r w:rsidRPr="00456556">
        <w:rPr>
          <w:snapToGrid/>
          <w:lang w:eastAsia="en-US"/>
        </w:rPr>
        <w:t>#</w:t>
      </w:r>
      <w:r w:rsidR="00CB5A26">
        <w:rPr>
          <w:snapToGrid/>
          <w:lang w:eastAsia="en-US"/>
        </w:rPr>
        <w:t>.</w:t>
      </w:r>
    </w:p>
    <w:p w:rsidR="00CB5A26" w:rsidRDefault="00456556" w:rsidP="00456556">
      <w:pPr>
        <w:spacing w:line="360" w:lineRule="auto"/>
        <w:ind w:firstLine="567"/>
        <w:rPr>
          <w:rFonts w:eastAsia="Calibri"/>
          <w:snapToGrid/>
        </w:rPr>
      </w:pPr>
      <w:r w:rsidRPr="00456556">
        <w:rPr>
          <w:snapToGrid/>
          <w:lang w:eastAsia="en-US"/>
        </w:rPr>
        <w:t>Мета роботи:</w:t>
      </w:r>
      <w:r w:rsidRPr="00456556">
        <w:rPr>
          <w:rFonts w:eastAsia="Calibri"/>
          <w:snapToGrid/>
        </w:rPr>
        <w:t xml:space="preserve"> </w:t>
      </w:r>
      <w:r w:rsidR="00CB5A26">
        <w:rPr>
          <w:bCs/>
          <w:snapToGrid/>
          <w:lang w:val="uk-UA" w:eastAsia="en-US"/>
        </w:rPr>
        <w:t>розроблен</w:t>
      </w:r>
      <w:r w:rsidR="00CB5A26">
        <w:rPr>
          <w:bCs/>
          <w:snapToGrid/>
          <w:lang w:val="uk-UA" w:eastAsia="en-US"/>
        </w:rPr>
        <w:t>ня</w:t>
      </w:r>
      <w:r w:rsidR="00CB5A26">
        <w:rPr>
          <w:bCs/>
          <w:snapToGrid/>
          <w:lang w:val="uk-UA" w:eastAsia="en-US"/>
        </w:rPr>
        <w:t xml:space="preserve"> </w:t>
      </w:r>
      <w:r w:rsidR="0041055D">
        <w:rPr>
          <w:bCs/>
          <w:snapToGrid/>
          <w:lang w:val="uk-UA" w:eastAsia="en-US"/>
        </w:rPr>
        <w:t xml:space="preserve">структури </w:t>
      </w:r>
      <w:r w:rsidR="00CB5A26">
        <w:rPr>
          <w:bCs/>
          <w:snapToGrid/>
          <w:lang w:val="uk-UA" w:eastAsia="en-US"/>
        </w:rPr>
        <w:t>інформаційн</w:t>
      </w:r>
      <w:r w:rsidR="0041055D">
        <w:rPr>
          <w:bCs/>
          <w:snapToGrid/>
          <w:lang w:val="uk-UA" w:eastAsia="en-US"/>
        </w:rPr>
        <w:t>ої</w:t>
      </w:r>
      <w:r w:rsidR="00CB5A26">
        <w:rPr>
          <w:bCs/>
          <w:snapToGrid/>
          <w:lang w:val="uk-UA" w:eastAsia="en-US"/>
        </w:rPr>
        <w:t xml:space="preserve"> баз</w:t>
      </w:r>
      <w:r w:rsidR="0041055D">
        <w:rPr>
          <w:bCs/>
          <w:snapToGrid/>
          <w:lang w:val="uk-UA" w:eastAsia="en-US"/>
        </w:rPr>
        <w:t>и</w:t>
      </w:r>
      <w:r w:rsidR="00CB5A26">
        <w:rPr>
          <w:bCs/>
          <w:snapToGrid/>
          <w:lang w:val="uk-UA" w:eastAsia="en-US"/>
        </w:rPr>
        <w:t xml:space="preserve"> даних та </w:t>
      </w:r>
      <w:r w:rsidR="00CB5A26">
        <w:rPr>
          <w:bCs/>
          <w:snapToGrid/>
          <w:lang w:eastAsia="en-US"/>
        </w:rPr>
        <w:t>створен</w:t>
      </w:r>
      <w:r w:rsidR="0041055D">
        <w:rPr>
          <w:bCs/>
          <w:snapToGrid/>
          <w:lang w:val="uk-UA" w:eastAsia="en-US"/>
        </w:rPr>
        <w:t>ня</w:t>
      </w:r>
      <w:r w:rsidR="00CB5A26">
        <w:rPr>
          <w:bCs/>
          <w:snapToGrid/>
          <w:lang w:eastAsia="en-US"/>
        </w:rPr>
        <w:t xml:space="preserve"> в</w:t>
      </w:r>
      <w:r w:rsidR="00CB5A26" w:rsidRPr="00F9677B">
        <w:rPr>
          <w:bCs/>
          <w:snapToGrid/>
          <w:lang w:eastAsia="en-US"/>
        </w:rPr>
        <w:t>еб-додаток для збору та зберігання первинних даних про стан підземних вод.</w:t>
      </w:r>
    </w:p>
    <w:p w:rsidR="00456556" w:rsidRPr="00B17FE7" w:rsidRDefault="00456556" w:rsidP="00B17FE7">
      <w:pPr>
        <w:spacing w:line="360" w:lineRule="auto"/>
        <w:ind w:firstLine="567"/>
        <w:rPr>
          <w:bCs/>
          <w:snapToGrid/>
          <w:lang w:eastAsia="en-US"/>
        </w:rPr>
      </w:pPr>
      <w:r w:rsidRPr="00456556">
        <w:rPr>
          <w:snapToGrid/>
          <w:lang w:eastAsia="en-US"/>
        </w:rPr>
        <w:t xml:space="preserve">Основний зміст – </w:t>
      </w:r>
      <w:r w:rsidR="00B17FE7">
        <w:rPr>
          <w:bCs/>
          <w:snapToGrid/>
          <w:lang w:val="uk-UA" w:eastAsia="en-US"/>
        </w:rPr>
        <w:t xml:space="preserve">розроблено структуру інформаційної бази даних та </w:t>
      </w:r>
      <w:r w:rsidR="00B17FE7">
        <w:rPr>
          <w:bCs/>
          <w:snapToGrid/>
          <w:lang w:eastAsia="en-US"/>
        </w:rPr>
        <w:t>створено в</w:t>
      </w:r>
      <w:r w:rsidR="00B17FE7" w:rsidRPr="00F9677B">
        <w:rPr>
          <w:bCs/>
          <w:snapToGrid/>
          <w:lang w:eastAsia="en-US"/>
        </w:rPr>
        <w:t>еб-додаток для збору та зберігання первинних даних про стан підземних вод.</w:t>
      </w:r>
      <w:r w:rsidR="00B17FE7">
        <w:rPr>
          <w:bCs/>
          <w:snapToGrid/>
          <w:lang w:val="uk-UA" w:eastAsia="en-US"/>
        </w:rPr>
        <w:t xml:space="preserve"> С</w:t>
      </w:r>
      <w:r w:rsidRPr="00456556">
        <w:rPr>
          <w:bCs/>
          <w:snapToGrid/>
          <w:lang w:eastAsia="en-US"/>
        </w:rPr>
        <w:t xml:space="preserve">творено </w:t>
      </w:r>
      <w:r w:rsidR="00B17FE7">
        <w:rPr>
          <w:bCs/>
          <w:snapToGrid/>
          <w:lang w:val="uk-UA" w:eastAsia="en-US"/>
        </w:rPr>
        <w:t>веб-</w:t>
      </w:r>
      <w:r w:rsidRPr="00456556">
        <w:rPr>
          <w:bCs/>
          <w:snapToGrid/>
          <w:lang w:eastAsia="en-US"/>
        </w:rPr>
        <w:t xml:space="preserve">інтерфейс для зберігання та обробки геологічної </w:t>
      </w:r>
      <w:r w:rsidR="00B17FE7">
        <w:rPr>
          <w:bCs/>
          <w:snapToGrid/>
          <w:lang w:val="uk-UA" w:eastAsia="en-US"/>
        </w:rPr>
        <w:t xml:space="preserve">та екологічної </w:t>
      </w:r>
      <w:r w:rsidRPr="00456556">
        <w:rPr>
          <w:bCs/>
          <w:snapToGrid/>
          <w:lang w:eastAsia="en-US"/>
        </w:rPr>
        <w:t xml:space="preserve">інформації. Реалізовано можливість </w:t>
      </w:r>
      <w:r w:rsidR="00B17FE7">
        <w:rPr>
          <w:bCs/>
          <w:snapToGrid/>
          <w:lang w:val="uk-UA" w:eastAsia="en-US"/>
        </w:rPr>
        <w:t>введення інформації онлайн</w:t>
      </w:r>
      <w:r w:rsidRPr="00456556">
        <w:rPr>
          <w:bCs/>
          <w:snapToGrid/>
          <w:lang w:eastAsia="en-US"/>
        </w:rPr>
        <w:t xml:space="preserve">. Запроваджено можливість проведення </w:t>
      </w:r>
      <w:r w:rsidR="00B17FE7">
        <w:rPr>
          <w:bCs/>
          <w:snapToGrid/>
          <w:lang w:val="uk-UA" w:eastAsia="en-US"/>
        </w:rPr>
        <w:t>екологічних та геологічних</w:t>
      </w:r>
      <w:r w:rsidRPr="00456556">
        <w:rPr>
          <w:bCs/>
          <w:snapToGrid/>
          <w:lang w:eastAsia="en-US"/>
        </w:rPr>
        <w:t xml:space="preserve"> розрахунків за допомогою простих маніпуляцій з даними, без використання стороннього програмного забезпечення. </w:t>
      </w:r>
      <w:r w:rsidR="00B17FE7">
        <w:rPr>
          <w:bCs/>
          <w:snapToGrid/>
          <w:lang w:val="uk-UA" w:eastAsia="en-US"/>
        </w:rPr>
        <w:t>Описаний</w:t>
      </w:r>
      <w:r w:rsidRPr="00456556">
        <w:rPr>
          <w:bCs/>
          <w:snapToGrid/>
          <w:lang w:eastAsia="en-US"/>
        </w:rPr>
        <w:t xml:space="preserve"> механізм експорту даних з віртуальних баз та віддалених серверів. </w:t>
      </w:r>
    </w:p>
    <w:p w:rsidR="005C29C9" w:rsidRDefault="00456556" w:rsidP="00456556">
      <w:pPr>
        <w:spacing w:line="360" w:lineRule="auto"/>
        <w:ind w:firstLine="567"/>
        <w:rPr>
          <w:snapToGrid/>
          <w:lang w:val="uk-UA" w:eastAsia="en-US"/>
        </w:rPr>
      </w:pPr>
      <w:r w:rsidRPr="00456556">
        <w:rPr>
          <w:snapToGrid/>
          <w:lang w:eastAsia="en-US"/>
        </w:rPr>
        <w:t xml:space="preserve">Наукові результати – </w:t>
      </w:r>
      <w:r w:rsidR="001C260B">
        <w:rPr>
          <w:snapToGrid/>
          <w:lang w:val="uk-UA" w:eastAsia="en-US"/>
        </w:rPr>
        <w:t>в</w:t>
      </w:r>
      <w:r w:rsidR="001C260B" w:rsidRPr="001C260B">
        <w:rPr>
          <w:snapToGrid/>
          <w:lang w:val="uk-UA" w:eastAsia="en-US"/>
        </w:rPr>
        <w:t>еб-додаток розробл</w:t>
      </w:r>
      <w:r w:rsidR="001C260B">
        <w:rPr>
          <w:snapToGrid/>
          <w:lang w:val="uk-UA" w:eastAsia="en-US"/>
        </w:rPr>
        <w:t xml:space="preserve">ений </w:t>
      </w:r>
      <w:r w:rsidR="001C260B" w:rsidRPr="001C260B">
        <w:rPr>
          <w:snapToGrid/>
          <w:lang w:val="uk-UA" w:eastAsia="en-US"/>
        </w:rPr>
        <w:t>як базовий програмний засіб для збору та зберігання первинних даних про стан підземних вод</w:t>
      </w:r>
      <w:r w:rsidR="001C260B">
        <w:rPr>
          <w:snapToGrid/>
          <w:lang w:val="uk-UA" w:eastAsia="en-US"/>
        </w:rPr>
        <w:t xml:space="preserve">. </w:t>
      </w:r>
      <w:r w:rsidR="005C29C9">
        <w:rPr>
          <w:snapToGrid/>
          <w:lang w:val="uk-UA" w:eastAsia="en-US"/>
        </w:rPr>
        <w:t>Т</w:t>
      </w:r>
      <w:r w:rsidR="001C260B" w:rsidRPr="001C260B">
        <w:rPr>
          <w:snapToGrid/>
          <w:lang w:val="uk-UA" w:eastAsia="en-US"/>
        </w:rPr>
        <w:t xml:space="preserve">акий засіб є необхідним, тому що він може стати механізмом отримання інформації як для подальшого дослідження і виявлення причин забруднення підземних водних ресурсів так і попередження таких. </w:t>
      </w:r>
    </w:p>
    <w:p w:rsidR="00050808" w:rsidRPr="005C29C9" w:rsidRDefault="005C29C9" w:rsidP="005C29C9">
      <w:pPr>
        <w:spacing w:line="360" w:lineRule="auto"/>
        <w:ind w:firstLine="567"/>
        <w:rPr>
          <w:snapToGrid/>
          <w:lang w:val="uk-UA" w:eastAsia="en-US"/>
        </w:rPr>
      </w:pPr>
      <w:r>
        <w:rPr>
          <w:snapToGrid/>
          <w:lang w:val="uk-UA" w:eastAsia="en-US"/>
        </w:rPr>
        <w:tab/>
      </w:r>
      <w:r w:rsidRPr="00456556">
        <w:rPr>
          <w:snapToGrid/>
          <w:lang w:eastAsia="en-US"/>
        </w:rPr>
        <w:t>Практичне значення роботи полягає у том</w:t>
      </w:r>
      <w:r>
        <w:rPr>
          <w:snapToGrid/>
          <w:lang w:eastAsia="en-US"/>
        </w:rPr>
        <w:t xml:space="preserve">у, що додаток </w:t>
      </w:r>
      <w:r w:rsidRPr="001C260B">
        <w:rPr>
          <w:snapToGrid/>
          <w:lang w:val="uk-UA" w:eastAsia="en-US"/>
        </w:rPr>
        <w:t>може стати інструментом для дослідників водних об’єктів, працівників різних державних служб та природоохороних комплексів та міністерств. Веб-додаток дозволяє вчасно та ефективно вносити заміри та отримувати попередньо оброблену інформацію за лічені секунди.</w:t>
      </w:r>
    </w:p>
    <w:sdt>
      <w:sdtPr>
        <w:rPr>
          <w:b w:val="0"/>
          <w:bCs w:val="0"/>
          <w:sz w:val="28"/>
          <w:szCs w:val="28"/>
        </w:rPr>
        <w:id w:val="790173274"/>
        <w:docPartObj>
          <w:docPartGallery w:val="Table of Contents"/>
          <w:docPartUnique/>
        </w:docPartObj>
      </w:sdtPr>
      <w:sdtEndPr>
        <w:rPr>
          <w:noProof/>
        </w:rPr>
      </w:sdtEndPr>
      <w:sdtContent>
        <w:p w:rsidR="00050808" w:rsidRDefault="00050808" w:rsidP="00050808">
          <w:pPr>
            <w:pStyle w:val="TOCHeading"/>
            <w:rPr>
              <w:lang w:val="uk-UA"/>
            </w:rPr>
          </w:pPr>
          <w:r>
            <w:rPr>
              <w:lang w:val="uk-UA"/>
            </w:rPr>
            <w:t>ЗМІСТ</w:t>
          </w:r>
        </w:p>
        <w:p w:rsidR="00050808" w:rsidRPr="00A57A13" w:rsidRDefault="00050808" w:rsidP="00050808">
          <w:pPr>
            <w:rPr>
              <w:lang w:val="uk-UA"/>
            </w:rPr>
          </w:pPr>
        </w:p>
        <w:p w:rsidR="00050808" w:rsidRDefault="00050808" w:rsidP="00050808">
          <w:pPr>
            <w:pStyle w:val="TOC1"/>
            <w:rPr>
              <w:rFonts w:asciiTheme="minorHAnsi" w:eastAsiaTheme="minorEastAsia" w:hAnsiTheme="minorHAnsi" w:cstheme="minorBidi"/>
              <w:noProof/>
              <w:snapToGrid/>
              <w:sz w:val="22"/>
              <w:szCs w:val="22"/>
              <w:lang w:val="en-US" w:eastAsia="en-US"/>
            </w:rPr>
          </w:pPr>
          <w:r>
            <w:fldChar w:fldCharType="begin"/>
          </w:r>
          <w:r>
            <w:instrText xml:space="preserve"> TOC \o "1-3" \h \z \u </w:instrText>
          </w:r>
          <w:r>
            <w:fldChar w:fldCharType="separate"/>
          </w:r>
          <w:hyperlink w:anchor="_Toc485119634" w:history="1">
            <w:r w:rsidRPr="00B25DF9">
              <w:rPr>
                <w:rStyle w:val="Hyperlink"/>
                <w:noProof/>
                <w:lang w:val="uk-UA"/>
              </w:rPr>
              <w:t>ВСТУП</w:t>
            </w:r>
            <w:r>
              <w:rPr>
                <w:noProof/>
                <w:webHidden/>
              </w:rPr>
              <w:tab/>
            </w:r>
            <w:r>
              <w:rPr>
                <w:noProof/>
                <w:webHidden/>
              </w:rPr>
              <w:fldChar w:fldCharType="begin"/>
            </w:r>
            <w:r>
              <w:rPr>
                <w:noProof/>
                <w:webHidden/>
              </w:rPr>
              <w:instrText xml:space="preserve"> PAGEREF _Toc485119634 \h </w:instrText>
            </w:r>
            <w:r>
              <w:rPr>
                <w:noProof/>
                <w:webHidden/>
              </w:rPr>
            </w:r>
            <w:r>
              <w:rPr>
                <w:noProof/>
                <w:webHidden/>
              </w:rPr>
              <w:fldChar w:fldCharType="separate"/>
            </w:r>
            <w:r>
              <w:rPr>
                <w:noProof/>
                <w:webHidden/>
              </w:rPr>
              <w:t>6</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r>
            <w:rPr>
              <w:rStyle w:val="Hyperlink"/>
              <w:noProof/>
              <w:lang w:val="uk-UA"/>
            </w:rPr>
            <w:fldChar w:fldCharType="begin"/>
          </w:r>
          <w:r>
            <w:rPr>
              <w:rStyle w:val="Hyperlink"/>
              <w:noProof/>
              <w:lang w:val="uk-UA"/>
            </w:rPr>
            <w:instrText xml:space="preserve"> HYPERLINK \l "_Toc485119635" </w:instrText>
          </w:r>
          <w:r>
            <w:rPr>
              <w:rStyle w:val="Hyperlink"/>
              <w:noProof/>
              <w:lang w:val="uk-UA"/>
            </w:rPr>
            <w:fldChar w:fldCharType="separate"/>
          </w:r>
          <w:r w:rsidRPr="00B25DF9">
            <w:rPr>
              <w:rStyle w:val="Hyperlink"/>
              <w:noProof/>
              <w:lang w:val="uk-UA"/>
            </w:rPr>
            <w:t>1. Задача розробки web-додатку внесення первинних да</w:t>
          </w:r>
          <w:r w:rsidRPr="00B25DF9">
            <w:rPr>
              <w:rStyle w:val="Hyperlink"/>
              <w:noProof/>
              <w:lang w:val="uk-UA"/>
            </w:rPr>
            <w:t>н</w:t>
          </w:r>
          <w:r w:rsidRPr="00B25DF9">
            <w:rPr>
              <w:rStyle w:val="Hyperlink"/>
              <w:noProof/>
              <w:lang w:val="uk-UA"/>
            </w:rPr>
            <w:t>их для екологічного моніторингу стану підземних вод</w:t>
          </w:r>
          <w:r>
            <w:rPr>
              <w:noProof/>
              <w:webHidden/>
            </w:rPr>
            <w:tab/>
          </w:r>
          <w:r>
            <w:rPr>
              <w:noProof/>
              <w:webHidden/>
            </w:rPr>
            <w:fldChar w:fldCharType="begin"/>
          </w:r>
          <w:r>
            <w:rPr>
              <w:noProof/>
              <w:webHidden/>
            </w:rPr>
            <w:instrText xml:space="preserve"> PAGEREF _Toc485119635 \h </w:instrText>
          </w:r>
          <w:r>
            <w:rPr>
              <w:noProof/>
              <w:webHidden/>
            </w:rPr>
          </w:r>
          <w:r>
            <w:rPr>
              <w:noProof/>
              <w:webHidden/>
            </w:rPr>
            <w:fldChar w:fldCharType="separate"/>
          </w:r>
          <w:r>
            <w:rPr>
              <w:noProof/>
              <w:webHidden/>
            </w:rPr>
            <w:t>7</w:t>
          </w:r>
          <w:r>
            <w:rPr>
              <w:noProof/>
              <w:webHidden/>
            </w:rPr>
            <w:fldChar w:fldCharType="end"/>
          </w:r>
          <w:r>
            <w:rPr>
              <w:noProof/>
            </w:rPr>
            <w:fldChar w:fldCharType="end"/>
          </w:r>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36" w:history="1">
            <w:r w:rsidRPr="00B25DF9">
              <w:rPr>
                <w:rStyle w:val="Hyperlink"/>
                <w:noProof/>
                <w:lang w:val="uk-UA"/>
              </w:rPr>
              <w:t>1.1 Функціональні вимоги до web-додатку</w:t>
            </w:r>
            <w:r>
              <w:rPr>
                <w:noProof/>
                <w:webHidden/>
              </w:rPr>
              <w:tab/>
            </w:r>
            <w:r>
              <w:rPr>
                <w:noProof/>
                <w:webHidden/>
              </w:rPr>
              <w:fldChar w:fldCharType="begin"/>
            </w:r>
            <w:r>
              <w:rPr>
                <w:noProof/>
                <w:webHidden/>
              </w:rPr>
              <w:instrText xml:space="preserve"> PAGEREF _Toc485119636 \h </w:instrText>
            </w:r>
            <w:r>
              <w:rPr>
                <w:noProof/>
                <w:webHidden/>
              </w:rPr>
            </w:r>
            <w:r>
              <w:rPr>
                <w:noProof/>
                <w:webHidden/>
              </w:rPr>
              <w:fldChar w:fldCharType="separate"/>
            </w:r>
            <w:r>
              <w:rPr>
                <w:noProof/>
                <w:webHidden/>
              </w:rPr>
              <w:t>8</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37" w:history="1">
            <w:r w:rsidRPr="00B25DF9">
              <w:rPr>
                <w:rStyle w:val="Hyperlink"/>
                <w:noProof/>
                <w:lang w:val="uk-UA"/>
              </w:rPr>
              <w:t>1.2 Класифікація критеріїв оцінки якості води</w:t>
            </w:r>
            <w:r>
              <w:rPr>
                <w:noProof/>
                <w:webHidden/>
              </w:rPr>
              <w:tab/>
            </w:r>
            <w:r>
              <w:rPr>
                <w:noProof/>
                <w:webHidden/>
              </w:rPr>
              <w:fldChar w:fldCharType="begin"/>
            </w:r>
            <w:r>
              <w:rPr>
                <w:noProof/>
                <w:webHidden/>
              </w:rPr>
              <w:instrText xml:space="preserve"> PAGEREF _Toc485119637 \h </w:instrText>
            </w:r>
            <w:r>
              <w:rPr>
                <w:noProof/>
                <w:webHidden/>
              </w:rPr>
            </w:r>
            <w:r>
              <w:rPr>
                <w:noProof/>
                <w:webHidden/>
              </w:rPr>
              <w:fldChar w:fldCharType="separate"/>
            </w:r>
            <w:r>
              <w:rPr>
                <w:noProof/>
                <w:webHidden/>
              </w:rPr>
              <w:t>9</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38" w:history="1">
            <w:r w:rsidRPr="00B25DF9">
              <w:rPr>
                <w:rStyle w:val="Hyperlink"/>
                <w:noProof/>
                <w:lang w:val="uk-UA"/>
              </w:rPr>
              <w:t>1.3 Норми показників якості води</w:t>
            </w:r>
            <w:r>
              <w:rPr>
                <w:noProof/>
                <w:webHidden/>
              </w:rPr>
              <w:tab/>
            </w:r>
            <w:r>
              <w:rPr>
                <w:noProof/>
                <w:webHidden/>
              </w:rPr>
              <w:fldChar w:fldCharType="begin"/>
            </w:r>
            <w:r>
              <w:rPr>
                <w:noProof/>
                <w:webHidden/>
              </w:rPr>
              <w:instrText xml:space="preserve"> PAGEREF _Toc485119638 \h </w:instrText>
            </w:r>
            <w:r>
              <w:rPr>
                <w:noProof/>
                <w:webHidden/>
              </w:rPr>
            </w:r>
            <w:r>
              <w:rPr>
                <w:noProof/>
                <w:webHidden/>
              </w:rPr>
              <w:fldChar w:fldCharType="separate"/>
            </w:r>
            <w:r>
              <w:rPr>
                <w:noProof/>
                <w:webHidden/>
              </w:rPr>
              <w:t>22</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r>
            <w:rPr>
              <w:rStyle w:val="Hyperlink"/>
              <w:noProof/>
              <w:lang w:val="uk-UA"/>
            </w:rPr>
            <w:fldChar w:fldCharType="begin"/>
          </w:r>
          <w:r>
            <w:rPr>
              <w:rStyle w:val="Hyperlink"/>
              <w:noProof/>
              <w:lang w:val="uk-UA"/>
            </w:rPr>
            <w:instrText xml:space="preserve"> HYPERLINK \l "_Toc485119639" </w:instrText>
          </w:r>
          <w:r>
            <w:rPr>
              <w:rStyle w:val="Hyperlink"/>
              <w:noProof/>
              <w:lang w:val="uk-UA"/>
            </w:rPr>
            <w:fldChar w:fldCharType="separate"/>
          </w:r>
          <w:r w:rsidRPr="00B25DF9">
            <w:rPr>
              <w:rStyle w:val="Hyperlink"/>
              <w:noProof/>
              <w:lang w:val="uk-UA"/>
            </w:rPr>
            <w:t>2. Огляд існуючих програмних рішень для збору первинної інформації стану підземн</w:t>
          </w:r>
          <w:r w:rsidRPr="00B25DF9">
            <w:rPr>
              <w:rStyle w:val="Hyperlink"/>
              <w:noProof/>
              <w:lang w:val="uk-UA"/>
            </w:rPr>
            <w:t>и</w:t>
          </w:r>
          <w:r w:rsidRPr="00B25DF9">
            <w:rPr>
              <w:rStyle w:val="Hyperlink"/>
              <w:noProof/>
              <w:lang w:val="uk-UA"/>
            </w:rPr>
            <w:t>х вод</w:t>
          </w:r>
          <w:r>
            <w:rPr>
              <w:noProof/>
              <w:webHidden/>
            </w:rPr>
            <w:tab/>
          </w:r>
          <w:r>
            <w:rPr>
              <w:noProof/>
              <w:webHidden/>
            </w:rPr>
            <w:fldChar w:fldCharType="begin"/>
          </w:r>
          <w:r>
            <w:rPr>
              <w:noProof/>
              <w:webHidden/>
            </w:rPr>
            <w:instrText xml:space="preserve"> PAGEREF _Toc485119639 \h </w:instrText>
          </w:r>
          <w:r>
            <w:rPr>
              <w:noProof/>
              <w:webHidden/>
            </w:rPr>
          </w:r>
          <w:r>
            <w:rPr>
              <w:noProof/>
              <w:webHidden/>
            </w:rPr>
            <w:fldChar w:fldCharType="separate"/>
          </w:r>
          <w:r>
            <w:rPr>
              <w:noProof/>
              <w:webHidden/>
            </w:rPr>
            <w:t>26</w:t>
          </w:r>
          <w:r>
            <w:rPr>
              <w:noProof/>
              <w:webHidden/>
            </w:rPr>
            <w:fldChar w:fldCharType="end"/>
          </w:r>
          <w:r>
            <w:rPr>
              <w:noProof/>
            </w:rPr>
            <w:fldChar w:fldCharType="end"/>
          </w:r>
        </w:p>
        <w:p w:rsidR="00050808" w:rsidRDefault="00050808" w:rsidP="00050808">
          <w:pPr>
            <w:pStyle w:val="TOC1"/>
            <w:rPr>
              <w:rFonts w:asciiTheme="minorHAnsi" w:eastAsiaTheme="minorEastAsia" w:hAnsiTheme="minorHAnsi" w:cstheme="minorBidi"/>
              <w:noProof/>
              <w:snapToGrid/>
              <w:sz w:val="22"/>
              <w:szCs w:val="22"/>
              <w:lang w:val="en-US" w:eastAsia="en-US"/>
            </w:rPr>
          </w:pPr>
          <w:hyperlink w:anchor="_Toc485119640" w:history="1">
            <w:r w:rsidRPr="00B25DF9">
              <w:rPr>
                <w:rStyle w:val="Hyperlink"/>
                <w:noProof/>
                <w:lang w:val="uk-UA"/>
              </w:rPr>
              <w:t>3. Засоби розробки програмного продукту</w:t>
            </w:r>
            <w:r>
              <w:rPr>
                <w:noProof/>
                <w:webHidden/>
              </w:rPr>
              <w:tab/>
            </w:r>
            <w:r>
              <w:rPr>
                <w:noProof/>
                <w:webHidden/>
              </w:rPr>
              <w:fldChar w:fldCharType="begin"/>
            </w:r>
            <w:r>
              <w:rPr>
                <w:noProof/>
                <w:webHidden/>
              </w:rPr>
              <w:instrText xml:space="preserve"> PAGEREF _Toc485119640 \h </w:instrText>
            </w:r>
            <w:r>
              <w:rPr>
                <w:noProof/>
                <w:webHidden/>
              </w:rPr>
            </w:r>
            <w:r>
              <w:rPr>
                <w:noProof/>
                <w:webHidden/>
              </w:rPr>
              <w:fldChar w:fldCharType="separate"/>
            </w:r>
            <w:r>
              <w:rPr>
                <w:noProof/>
                <w:webHidden/>
              </w:rPr>
              <w:t>28</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41" w:history="1">
            <w:r w:rsidRPr="00B25DF9">
              <w:rPr>
                <w:rStyle w:val="Hyperlink"/>
                <w:noProof/>
                <w:lang w:val="uk-UA"/>
              </w:rPr>
              <w:t>3.1 Веб-сервер Windows Server (IIS)</w:t>
            </w:r>
            <w:r>
              <w:rPr>
                <w:noProof/>
                <w:webHidden/>
              </w:rPr>
              <w:tab/>
            </w:r>
            <w:r>
              <w:rPr>
                <w:noProof/>
                <w:webHidden/>
              </w:rPr>
              <w:fldChar w:fldCharType="begin"/>
            </w:r>
            <w:r>
              <w:rPr>
                <w:noProof/>
                <w:webHidden/>
              </w:rPr>
              <w:instrText xml:space="preserve"> PAGEREF _Toc485119641 \h </w:instrText>
            </w:r>
            <w:r>
              <w:rPr>
                <w:noProof/>
                <w:webHidden/>
              </w:rPr>
            </w:r>
            <w:r>
              <w:rPr>
                <w:noProof/>
                <w:webHidden/>
              </w:rPr>
              <w:fldChar w:fldCharType="separate"/>
            </w:r>
            <w:r>
              <w:rPr>
                <w:noProof/>
                <w:webHidden/>
              </w:rPr>
              <w:t>28</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42" w:history="1">
            <w:r w:rsidRPr="00B25DF9">
              <w:rPr>
                <w:rStyle w:val="Hyperlink"/>
                <w:noProof/>
                <w:lang w:val="uk-UA"/>
              </w:rPr>
              <w:t>3.2 Microsoft Visual Studio 2017</w:t>
            </w:r>
            <w:r>
              <w:rPr>
                <w:noProof/>
                <w:webHidden/>
              </w:rPr>
              <w:tab/>
            </w:r>
            <w:r>
              <w:rPr>
                <w:noProof/>
                <w:webHidden/>
              </w:rPr>
              <w:fldChar w:fldCharType="begin"/>
            </w:r>
            <w:r>
              <w:rPr>
                <w:noProof/>
                <w:webHidden/>
              </w:rPr>
              <w:instrText xml:space="preserve"> PAGEREF _Toc485119642 \h </w:instrText>
            </w:r>
            <w:r>
              <w:rPr>
                <w:noProof/>
                <w:webHidden/>
              </w:rPr>
            </w:r>
            <w:r>
              <w:rPr>
                <w:noProof/>
                <w:webHidden/>
              </w:rPr>
              <w:fldChar w:fldCharType="separate"/>
            </w:r>
            <w:r>
              <w:rPr>
                <w:noProof/>
                <w:webHidden/>
              </w:rPr>
              <w:t>29</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43" w:history="1">
            <w:r w:rsidRPr="00B25DF9">
              <w:rPr>
                <w:rStyle w:val="Hyperlink"/>
                <w:noProof/>
                <w:lang w:val="uk-UA"/>
              </w:rPr>
              <w:t>3.3 Microsoft</w:t>
            </w:r>
            <w:r w:rsidRPr="00B25DF9">
              <w:rPr>
                <w:rStyle w:val="Hyperlink"/>
                <w:noProof/>
                <w:lang w:val="uk-UA"/>
              </w:rPr>
              <w:t xml:space="preserve"> </w:t>
            </w:r>
            <w:r w:rsidRPr="00B25DF9">
              <w:rPr>
                <w:rStyle w:val="Hyperlink"/>
                <w:noProof/>
                <w:lang w:val="uk-UA"/>
              </w:rPr>
              <w:t>.NET Framework</w:t>
            </w:r>
            <w:r>
              <w:rPr>
                <w:noProof/>
                <w:webHidden/>
              </w:rPr>
              <w:tab/>
            </w:r>
            <w:r>
              <w:rPr>
                <w:noProof/>
                <w:webHidden/>
              </w:rPr>
              <w:fldChar w:fldCharType="begin"/>
            </w:r>
            <w:r>
              <w:rPr>
                <w:noProof/>
                <w:webHidden/>
              </w:rPr>
              <w:instrText xml:space="preserve"> PAGEREF _Toc485119643 \h </w:instrText>
            </w:r>
            <w:r>
              <w:rPr>
                <w:noProof/>
                <w:webHidden/>
              </w:rPr>
            </w:r>
            <w:r>
              <w:rPr>
                <w:noProof/>
                <w:webHidden/>
              </w:rPr>
              <w:fldChar w:fldCharType="separate"/>
            </w:r>
            <w:r>
              <w:rPr>
                <w:noProof/>
                <w:webHidden/>
              </w:rPr>
              <w:t>30</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hyperlink w:anchor="_Toc485119644" w:history="1">
            <w:r w:rsidRPr="00B25DF9">
              <w:rPr>
                <w:rStyle w:val="Hyperlink"/>
                <w:noProof/>
                <w:lang w:val="uk-UA" w:eastAsia="ja-JP"/>
              </w:rPr>
              <w:t>4. Програмна реалізація web-додатку збору даних стану вод</w:t>
            </w:r>
            <w:r>
              <w:rPr>
                <w:noProof/>
                <w:webHidden/>
              </w:rPr>
              <w:tab/>
            </w:r>
            <w:r>
              <w:rPr>
                <w:noProof/>
                <w:webHidden/>
              </w:rPr>
              <w:fldChar w:fldCharType="begin"/>
            </w:r>
            <w:r>
              <w:rPr>
                <w:noProof/>
                <w:webHidden/>
              </w:rPr>
              <w:instrText xml:space="preserve"> PAGEREF _Toc485119644 \h </w:instrText>
            </w:r>
            <w:r>
              <w:rPr>
                <w:noProof/>
                <w:webHidden/>
              </w:rPr>
            </w:r>
            <w:r>
              <w:rPr>
                <w:noProof/>
                <w:webHidden/>
              </w:rPr>
              <w:fldChar w:fldCharType="separate"/>
            </w:r>
            <w:r>
              <w:rPr>
                <w:noProof/>
                <w:webHidden/>
              </w:rPr>
              <w:t>32</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45" w:history="1">
            <w:r w:rsidRPr="00B25DF9">
              <w:rPr>
                <w:rStyle w:val="Hyperlink"/>
                <w:noProof/>
                <w:lang w:val="uk-UA" w:eastAsia="ja-JP"/>
              </w:rPr>
              <w:t>4.1 Обґрунтування архітектури програмного засобу</w:t>
            </w:r>
            <w:r>
              <w:rPr>
                <w:noProof/>
                <w:webHidden/>
              </w:rPr>
              <w:tab/>
            </w:r>
            <w:r>
              <w:rPr>
                <w:noProof/>
                <w:webHidden/>
              </w:rPr>
              <w:fldChar w:fldCharType="begin"/>
            </w:r>
            <w:r>
              <w:rPr>
                <w:noProof/>
                <w:webHidden/>
              </w:rPr>
              <w:instrText xml:space="preserve"> PAGEREF _Toc485119645 \h </w:instrText>
            </w:r>
            <w:r>
              <w:rPr>
                <w:noProof/>
                <w:webHidden/>
              </w:rPr>
            </w:r>
            <w:r>
              <w:rPr>
                <w:noProof/>
                <w:webHidden/>
              </w:rPr>
              <w:fldChar w:fldCharType="separate"/>
            </w:r>
            <w:r>
              <w:rPr>
                <w:noProof/>
                <w:webHidden/>
              </w:rPr>
              <w:t>32</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46" w:history="1">
            <w:r w:rsidRPr="00B25DF9">
              <w:rPr>
                <w:rStyle w:val="Hyperlink"/>
                <w:noProof/>
                <w:lang w:val="uk-UA" w:eastAsia="ja-JP"/>
              </w:rPr>
              <w:t xml:space="preserve">4.2 Технології </w:t>
            </w:r>
            <w:r w:rsidRPr="00B25DF9">
              <w:rPr>
                <w:rStyle w:val="Hyperlink"/>
                <w:noProof/>
                <w:lang w:val="uk-UA"/>
              </w:rPr>
              <w:t>реалізації web-додатку збору даних стану підземних вод</w:t>
            </w:r>
            <w:r>
              <w:rPr>
                <w:noProof/>
                <w:webHidden/>
              </w:rPr>
              <w:tab/>
            </w:r>
            <w:r>
              <w:rPr>
                <w:noProof/>
                <w:webHidden/>
              </w:rPr>
              <w:fldChar w:fldCharType="begin"/>
            </w:r>
            <w:r>
              <w:rPr>
                <w:noProof/>
                <w:webHidden/>
              </w:rPr>
              <w:instrText xml:space="preserve"> PAGEREF _Toc485119646 \h </w:instrText>
            </w:r>
            <w:r>
              <w:rPr>
                <w:noProof/>
                <w:webHidden/>
              </w:rPr>
            </w:r>
            <w:r>
              <w:rPr>
                <w:noProof/>
                <w:webHidden/>
              </w:rPr>
              <w:fldChar w:fldCharType="separate"/>
            </w:r>
            <w:r>
              <w:rPr>
                <w:noProof/>
                <w:webHidden/>
              </w:rPr>
              <w:t>36</w:t>
            </w:r>
            <w:r>
              <w:rPr>
                <w:noProof/>
                <w:webHidden/>
              </w:rPr>
              <w:fldChar w:fldCharType="end"/>
            </w:r>
          </w:hyperlink>
        </w:p>
        <w:p w:rsidR="00050808" w:rsidRDefault="00050808" w:rsidP="00050808">
          <w:pPr>
            <w:pStyle w:val="TOC3"/>
            <w:rPr>
              <w:rFonts w:asciiTheme="minorHAnsi" w:eastAsiaTheme="minorEastAsia" w:hAnsiTheme="minorHAnsi" w:cstheme="minorBidi"/>
              <w:noProof/>
              <w:snapToGrid/>
              <w:sz w:val="22"/>
              <w:szCs w:val="22"/>
              <w:lang w:val="en-US" w:eastAsia="en-US"/>
            </w:rPr>
          </w:pPr>
          <w:hyperlink w:anchor="_Toc485119647" w:history="1">
            <w:r w:rsidRPr="00B25DF9">
              <w:rPr>
                <w:rStyle w:val="Hyperlink"/>
                <w:noProof/>
                <w:lang w:val="uk-UA"/>
              </w:rPr>
              <w:t>4.2.1 Entity Framework</w:t>
            </w:r>
            <w:r>
              <w:rPr>
                <w:noProof/>
                <w:webHidden/>
              </w:rPr>
              <w:tab/>
            </w:r>
            <w:r>
              <w:rPr>
                <w:noProof/>
                <w:webHidden/>
              </w:rPr>
              <w:fldChar w:fldCharType="begin"/>
            </w:r>
            <w:r>
              <w:rPr>
                <w:noProof/>
                <w:webHidden/>
              </w:rPr>
              <w:instrText xml:space="preserve"> PAGEREF _Toc485119647 \h </w:instrText>
            </w:r>
            <w:r>
              <w:rPr>
                <w:noProof/>
                <w:webHidden/>
              </w:rPr>
            </w:r>
            <w:r>
              <w:rPr>
                <w:noProof/>
                <w:webHidden/>
              </w:rPr>
              <w:fldChar w:fldCharType="separate"/>
            </w:r>
            <w:r>
              <w:rPr>
                <w:noProof/>
                <w:webHidden/>
              </w:rPr>
              <w:t>37</w:t>
            </w:r>
            <w:r>
              <w:rPr>
                <w:noProof/>
                <w:webHidden/>
              </w:rPr>
              <w:fldChar w:fldCharType="end"/>
            </w:r>
          </w:hyperlink>
        </w:p>
        <w:p w:rsidR="00050808" w:rsidRDefault="00050808" w:rsidP="00050808">
          <w:pPr>
            <w:pStyle w:val="TOC3"/>
            <w:rPr>
              <w:rFonts w:asciiTheme="minorHAnsi" w:eastAsiaTheme="minorEastAsia" w:hAnsiTheme="minorHAnsi" w:cstheme="minorBidi"/>
              <w:noProof/>
              <w:snapToGrid/>
              <w:sz w:val="22"/>
              <w:szCs w:val="22"/>
              <w:lang w:val="en-US" w:eastAsia="en-US"/>
            </w:rPr>
          </w:pPr>
          <w:hyperlink w:anchor="_Toc485119648" w:history="1">
            <w:r w:rsidRPr="00B25DF9">
              <w:rPr>
                <w:rStyle w:val="Hyperlink"/>
                <w:noProof/>
                <w:lang w:val="uk-UA"/>
              </w:rPr>
              <w:t>4.2.2 Web-модель ASP.N</w:t>
            </w:r>
            <w:r w:rsidRPr="00B25DF9">
              <w:rPr>
                <w:rStyle w:val="Hyperlink"/>
                <w:noProof/>
                <w:lang w:val="uk-UA"/>
              </w:rPr>
              <w:t>E</w:t>
            </w:r>
            <w:r w:rsidRPr="00B25DF9">
              <w:rPr>
                <w:rStyle w:val="Hyperlink"/>
                <w:noProof/>
                <w:lang w:val="uk-UA"/>
              </w:rPr>
              <w:t>T MVC 5 та її</w:t>
            </w:r>
            <w:r w:rsidRPr="00B25DF9">
              <w:rPr>
                <w:rStyle w:val="Hyperlink"/>
                <w:noProof/>
                <w:lang w:val="uk-UA"/>
              </w:rPr>
              <w:t xml:space="preserve"> </w:t>
            </w:r>
            <w:r w:rsidRPr="00B25DF9">
              <w:rPr>
                <w:rStyle w:val="Hyperlink"/>
                <w:noProof/>
                <w:lang w:val="uk-UA"/>
              </w:rPr>
              <w:t>переваги</w:t>
            </w:r>
            <w:r>
              <w:rPr>
                <w:noProof/>
                <w:webHidden/>
              </w:rPr>
              <w:tab/>
            </w:r>
            <w:r>
              <w:rPr>
                <w:noProof/>
                <w:webHidden/>
              </w:rPr>
              <w:fldChar w:fldCharType="begin"/>
            </w:r>
            <w:r>
              <w:rPr>
                <w:noProof/>
                <w:webHidden/>
              </w:rPr>
              <w:instrText xml:space="preserve"> PAGEREF _Toc485119648 \h </w:instrText>
            </w:r>
            <w:r>
              <w:rPr>
                <w:noProof/>
                <w:webHidden/>
              </w:rPr>
            </w:r>
            <w:r>
              <w:rPr>
                <w:noProof/>
                <w:webHidden/>
              </w:rPr>
              <w:fldChar w:fldCharType="separate"/>
            </w:r>
            <w:r>
              <w:rPr>
                <w:noProof/>
                <w:webHidden/>
              </w:rPr>
              <w:t>39</w:t>
            </w:r>
            <w:r>
              <w:rPr>
                <w:noProof/>
                <w:webHidden/>
              </w:rPr>
              <w:fldChar w:fldCharType="end"/>
            </w:r>
          </w:hyperlink>
        </w:p>
        <w:p w:rsidR="00050808" w:rsidRDefault="00050808" w:rsidP="00050808">
          <w:pPr>
            <w:pStyle w:val="TOC3"/>
            <w:rPr>
              <w:rFonts w:asciiTheme="minorHAnsi" w:eastAsiaTheme="minorEastAsia" w:hAnsiTheme="minorHAnsi" w:cstheme="minorBidi"/>
              <w:noProof/>
              <w:snapToGrid/>
              <w:sz w:val="22"/>
              <w:szCs w:val="22"/>
              <w:lang w:val="en-US" w:eastAsia="en-US"/>
            </w:rPr>
          </w:pPr>
          <w:hyperlink w:anchor="_Toc485119649" w:history="1">
            <w:r w:rsidRPr="00B25DF9">
              <w:rPr>
                <w:rStyle w:val="Hyperlink"/>
                <w:noProof/>
                <w:lang w:val="uk-UA" w:eastAsia="ja-JP"/>
              </w:rPr>
              <w:t>4.2</w:t>
            </w:r>
            <w:r w:rsidRPr="00B25DF9">
              <w:rPr>
                <w:rStyle w:val="Hyperlink"/>
                <w:noProof/>
                <w:lang w:val="uk-UA" w:eastAsia="ja-JP"/>
              </w:rPr>
              <w:t>.</w:t>
            </w:r>
            <w:r w:rsidRPr="00B25DF9">
              <w:rPr>
                <w:rStyle w:val="Hyperlink"/>
                <w:noProof/>
                <w:lang w:val="uk-UA" w:eastAsia="ja-JP"/>
              </w:rPr>
              <w:t>3 Шаблони програмування</w:t>
            </w:r>
            <w:r>
              <w:rPr>
                <w:noProof/>
                <w:webHidden/>
              </w:rPr>
              <w:tab/>
            </w:r>
            <w:r>
              <w:rPr>
                <w:noProof/>
                <w:webHidden/>
              </w:rPr>
              <w:fldChar w:fldCharType="begin"/>
            </w:r>
            <w:r>
              <w:rPr>
                <w:noProof/>
                <w:webHidden/>
              </w:rPr>
              <w:instrText xml:space="preserve"> PAGEREF _Toc485119649 \h </w:instrText>
            </w:r>
            <w:r>
              <w:rPr>
                <w:noProof/>
                <w:webHidden/>
              </w:rPr>
            </w:r>
            <w:r>
              <w:rPr>
                <w:noProof/>
                <w:webHidden/>
              </w:rPr>
              <w:fldChar w:fldCharType="separate"/>
            </w:r>
            <w:r>
              <w:rPr>
                <w:noProof/>
                <w:webHidden/>
              </w:rPr>
              <w:t>41</w:t>
            </w:r>
            <w:r>
              <w:rPr>
                <w:noProof/>
                <w:webHidden/>
              </w:rPr>
              <w:fldChar w:fldCharType="end"/>
            </w:r>
          </w:hyperlink>
        </w:p>
        <w:p w:rsidR="00050808" w:rsidRDefault="00050808" w:rsidP="00050808">
          <w:pPr>
            <w:pStyle w:val="TOC2"/>
            <w:rPr>
              <w:noProof/>
            </w:rPr>
          </w:pPr>
          <w:hyperlink w:anchor="_Toc485119650" w:history="1">
            <w:r w:rsidRPr="00B25DF9">
              <w:rPr>
                <w:rStyle w:val="Hyperlink"/>
                <w:noProof/>
                <w:lang w:val="uk-UA" w:eastAsia="ja-JP"/>
              </w:rPr>
              <w:t>4.3 Концептуальна модель бази даних</w:t>
            </w:r>
            <w:r>
              <w:rPr>
                <w:noProof/>
                <w:webHidden/>
              </w:rPr>
              <w:tab/>
            </w:r>
            <w:r>
              <w:rPr>
                <w:noProof/>
                <w:webHidden/>
              </w:rPr>
              <w:fldChar w:fldCharType="begin"/>
            </w:r>
            <w:r>
              <w:rPr>
                <w:noProof/>
                <w:webHidden/>
              </w:rPr>
              <w:instrText xml:space="preserve"> PAGEREF _Toc485119650 \h </w:instrText>
            </w:r>
            <w:r>
              <w:rPr>
                <w:noProof/>
                <w:webHidden/>
              </w:rPr>
            </w:r>
            <w:r>
              <w:rPr>
                <w:noProof/>
                <w:webHidden/>
              </w:rPr>
              <w:fldChar w:fldCharType="separate"/>
            </w:r>
            <w:r>
              <w:rPr>
                <w:noProof/>
                <w:webHidden/>
              </w:rPr>
              <w:t>42</w:t>
            </w:r>
            <w:r>
              <w:rPr>
                <w:noProof/>
                <w:webHidden/>
              </w:rPr>
              <w:fldChar w:fldCharType="end"/>
            </w:r>
          </w:hyperlink>
        </w:p>
        <w:p w:rsidR="00050808" w:rsidRPr="00050808" w:rsidRDefault="00050808" w:rsidP="00050808">
          <w:pPr>
            <w:spacing w:after="160" w:line="259" w:lineRule="auto"/>
            <w:ind w:firstLine="630"/>
            <w:jc w:val="left"/>
            <w:rPr>
              <w:rFonts w:eastAsiaTheme="minorEastAsia"/>
            </w:rPr>
          </w:pPr>
          <w:hyperlink w:anchor="_Toc485119651" w:history="1">
            <w:r w:rsidRPr="00B25DF9">
              <w:rPr>
                <w:rStyle w:val="Hyperlink"/>
                <w:noProof/>
                <w:lang w:val="uk-UA" w:eastAsia="ja-JP"/>
              </w:rPr>
              <w:t>4.4 Програмні модулі web-додатку</w:t>
            </w:r>
            <w:r>
              <w:rPr>
                <w:noProof/>
                <w:webHidden/>
              </w:rPr>
              <w:t>………………………………………….</w:t>
            </w:r>
            <w:r>
              <w:rPr>
                <w:noProof/>
                <w:webHidden/>
              </w:rPr>
              <w:fldChar w:fldCharType="begin"/>
            </w:r>
            <w:r>
              <w:rPr>
                <w:noProof/>
                <w:webHidden/>
              </w:rPr>
              <w:instrText xml:space="preserve"> PAGEREF _Toc485119651 \h </w:instrText>
            </w:r>
            <w:r>
              <w:rPr>
                <w:noProof/>
                <w:webHidden/>
              </w:rPr>
            </w:r>
            <w:r>
              <w:rPr>
                <w:noProof/>
                <w:webHidden/>
              </w:rPr>
              <w:fldChar w:fldCharType="separate"/>
            </w:r>
            <w:r>
              <w:rPr>
                <w:noProof/>
                <w:webHidden/>
              </w:rPr>
              <w:t>46</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hyperlink w:anchor="_Toc485119652" w:history="1">
            <w:r w:rsidRPr="00B25DF9">
              <w:rPr>
                <w:rStyle w:val="Hyperlink"/>
                <w:noProof/>
                <w:lang w:val="uk-UA" w:eastAsia="ja-JP"/>
              </w:rPr>
              <w:t>5. Методика р</w:t>
            </w:r>
            <w:r w:rsidRPr="00B25DF9">
              <w:rPr>
                <w:rStyle w:val="Hyperlink"/>
                <w:noProof/>
                <w:lang w:val="uk-UA" w:eastAsia="ja-JP"/>
              </w:rPr>
              <w:t>о</w:t>
            </w:r>
            <w:r w:rsidRPr="00B25DF9">
              <w:rPr>
                <w:rStyle w:val="Hyperlink"/>
                <w:noProof/>
                <w:lang w:val="uk-UA" w:eastAsia="ja-JP"/>
              </w:rPr>
              <w:t>боти користувача з програмною системою</w:t>
            </w:r>
            <w:r>
              <w:rPr>
                <w:noProof/>
                <w:webHidden/>
              </w:rPr>
              <w:tab/>
            </w:r>
            <w:r>
              <w:rPr>
                <w:noProof/>
                <w:webHidden/>
              </w:rPr>
              <w:fldChar w:fldCharType="begin"/>
            </w:r>
            <w:r>
              <w:rPr>
                <w:noProof/>
                <w:webHidden/>
              </w:rPr>
              <w:instrText xml:space="preserve"> PAGEREF _Toc485119652 \h </w:instrText>
            </w:r>
            <w:r>
              <w:rPr>
                <w:noProof/>
                <w:webHidden/>
              </w:rPr>
            </w:r>
            <w:r>
              <w:rPr>
                <w:noProof/>
                <w:webHidden/>
              </w:rPr>
              <w:fldChar w:fldCharType="separate"/>
            </w:r>
            <w:r>
              <w:rPr>
                <w:noProof/>
                <w:webHidden/>
              </w:rPr>
              <w:t>49</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53" w:history="1">
            <w:r w:rsidRPr="00B25DF9">
              <w:rPr>
                <w:rStyle w:val="Hyperlink"/>
                <w:noProof/>
                <w:lang w:val="uk-UA"/>
              </w:rPr>
              <w:t>5.1 Системні вимоги до використання</w:t>
            </w:r>
            <w:r>
              <w:rPr>
                <w:noProof/>
                <w:webHidden/>
              </w:rPr>
              <w:tab/>
            </w:r>
            <w:r>
              <w:rPr>
                <w:noProof/>
                <w:webHidden/>
              </w:rPr>
              <w:fldChar w:fldCharType="begin"/>
            </w:r>
            <w:r>
              <w:rPr>
                <w:noProof/>
                <w:webHidden/>
              </w:rPr>
              <w:instrText xml:space="preserve"> PAGEREF _Toc485119653 \h </w:instrText>
            </w:r>
            <w:r>
              <w:rPr>
                <w:noProof/>
                <w:webHidden/>
              </w:rPr>
            </w:r>
            <w:r>
              <w:rPr>
                <w:noProof/>
                <w:webHidden/>
              </w:rPr>
              <w:fldChar w:fldCharType="separate"/>
            </w:r>
            <w:r>
              <w:rPr>
                <w:noProof/>
                <w:webHidden/>
              </w:rPr>
              <w:t>49</w:t>
            </w:r>
            <w:r>
              <w:rPr>
                <w:noProof/>
                <w:webHidden/>
              </w:rPr>
              <w:fldChar w:fldCharType="end"/>
            </w:r>
          </w:hyperlink>
        </w:p>
        <w:p w:rsidR="00050808" w:rsidRDefault="00050808" w:rsidP="00050808">
          <w:pPr>
            <w:pStyle w:val="TOC2"/>
            <w:rPr>
              <w:rFonts w:asciiTheme="minorHAnsi" w:eastAsiaTheme="minorEastAsia" w:hAnsiTheme="minorHAnsi" w:cstheme="minorBidi"/>
              <w:noProof/>
              <w:snapToGrid/>
              <w:sz w:val="22"/>
              <w:szCs w:val="22"/>
              <w:lang w:val="en-US" w:eastAsia="en-US"/>
            </w:rPr>
          </w:pPr>
          <w:hyperlink w:anchor="_Toc485119654" w:history="1">
            <w:r w:rsidRPr="00B25DF9">
              <w:rPr>
                <w:rStyle w:val="Hyperlink"/>
                <w:noProof/>
                <w:lang w:val="uk-UA" w:eastAsia="ja-JP"/>
              </w:rPr>
              <w:t>5.2 Опис графічного інтерфейсу системи</w:t>
            </w:r>
            <w:r>
              <w:rPr>
                <w:noProof/>
                <w:webHidden/>
              </w:rPr>
              <w:tab/>
            </w:r>
            <w:r>
              <w:rPr>
                <w:noProof/>
                <w:webHidden/>
              </w:rPr>
              <w:fldChar w:fldCharType="begin"/>
            </w:r>
            <w:r>
              <w:rPr>
                <w:noProof/>
                <w:webHidden/>
              </w:rPr>
              <w:instrText xml:space="preserve"> PAGEREF _Toc485119654 \h </w:instrText>
            </w:r>
            <w:r>
              <w:rPr>
                <w:noProof/>
                <w:webHidden/>
              </w:rPr>
            </w:r>
            <w:r>
              <w:rPr>
                <w:noProof/>
                <w:webHidden/>
              </w:rPr>
              <w:fldChar w:fldCharType="separate"/>
            </w:r>
            <w:r>
              <w:rPr>
                <w:noProof/>
                <w:webHidden/>
              </w:rPr>
              <w:t>49</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hyperlink w:anchor="_Toc485119655" w:history="1">
            <w:r w:rsidRPr="00B25DF9">
              <w:rPr>
                <w:rStyle w:val="Hyperlink"/>
                <w:noProof/>
                <w:lang w:val="uk-UA" w:eastAsia="ja-JP"/>
              </w:rPr>
              <w:t>ВИСНОВКИ</w:t>
            </w:r>
            <w:r>
              <w:rPr>
                <w:noProof/>
                <w:webHidden/>
              </w:rPr>
              <w:tab/>
            </w:r>
            <w:r>
              <w:rPr>
                <w:noProof/>
                <w:webHidden/>
              </w:rPr>
              <w:fldChar w:fldCharType="begin"/>
            </w:r>
            <w:r>
              <w:rPr>
                <w:noProof/>
                <w:webHidden/>
              </w:rPr>
              <w:instrText xml:space="preserve"> PAGEREF _Toc485119655 \h </w:instrText>
            </w:r>
            <w:r>
              <w:rPr>
                <w:noProof/>
                <w:webHidden/>
              </w:rPr>
            </w:r>
            <w:r>
              <w:rPr>
                <w:noProof/>
                <w:webHidden/>
              </w:rPr>
              <w:fldChar w:fldCharType="separate"/>
            </w:r>
            <w:r>
              <w:rPr>
                <w:noProof/>
                <w:webHidden/>
              </w:rPr>
              <w:t>58</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hyperlink w:anchor="_Toc485119656" w:history="1">
            <w:r w:rsidRPr="00B25DF9">
              <w:rPr>
                <w:rStyle w:val="Hyperlink"/>
                <w:noProof/>
                <w:lang w:val="uk-UA"/>
              </w:rPr>
              <w:t>СПИСОК ВИКОРИСТАНИХ ДЖЕРЕЛ</w:t>
            </w:r>
            <w:r>
              <w:rPr>
                <w:noProof/>
                <w:webHidden/>
              </w:rPr>
              <w:tab/>
            </w:r>
            <w:r>
              <w:rPr>
                <w:noProof/>
                <w:webHidden/>
              </w:rPr>
              <w:fldChar w:fldCharType="begin"/>
            </w:r>
            <w:r>
              <w:rPr>
                <w:noProof/>
                <w:webHidden/>
              </w:rPr>
              <w:instrText xml:space="preserve"> PAGEREF _Toc485119656 \h </w:instrText>
            </w:r>
            <w:r>
              <w:rPr>
                <w:noProof/>
                <w:webHidden/>
              </w:rPr>
            </w:r>
            <w:r>
              <w:rPr>
                <w:noProof/>
                <w:webHidden/>
              </w:rPr>
              <w:fldChar w:fldCharType="separate"/>
            </w:r>
            <w:r>
              <w:rPr>
                <w:noProof/>
                <w:webHidden/>
              </w:rPr>
              <w:t>59</w:t>
            </w:r>
            <w:r>
              <w:rPr>
                <w:noProof/>
                <w:webHidden/>
              </w:rPr>
              <w:fldChar w:fldCharType="end"/>
            </w:r>
          </w:hyperlink>
        </w:p>
        <w:p w:rsidR="00050808" w:rsidRDefault="00050808" w:rsidP="00050808">
          <w:pPr>
            <w:pStyle w:val="TOC1"/>
            <w:rPr>
              <w:rFonts w:asciiTheme="minorHAnsi" w:eastAsiaTheme="minorEastAsia" w:hAnsiTheme="minorHAnsi" w:cstheme="minorBidi"/>
              <w:noProof/>
              <w:snapToGrid/>
              <w:sz w:val="22"/>
              <w:szCs w:val="22"/>
              <w:lang w:val="en-US" w:eastAsia="en-US"/>
            </w:rPr>
          </w:pPr>
          <w:r>
            <w:rPr>
              <w:rStyle w:val="Hyperlink"/>
              <w:noProof/>
            </w:rPr>
            <w:fldChar w:fldCharType="begin"/>
          </w:r>
          <w:r>
            <w:rPr>
              <w:rStyle w:val="Hyperlink"/>
              <w:noProof/>
            </w:rPr>
            <w:instrText xml:space="preserve"> HYPERLINK \l "_Toc485119657" </w:instrText>
          </w:r>
          <w:r>
            <w:rPr>
              <w:rStyle w:val="Hyperlink"/>
              <w:noProof/>
            </w:rPr>
            <w:fldChar w:fldCharType="separate"/>
          </w:r>
          <w:r w:rsidRPr="00B25DF9">
            <w:rPr>
              <w:rStyle w:val="Hyperlink"/>
              <w:noProof/>
            </w:rPr>
            <w:t>Додаток</w:t>
          </w:r>
          <w:r w:rsidRPr="00B25DF9">
            <w:rPr>
              <w:rStyle w:val="Hyperlink"/>
              <w:noProof/>
            </w:rPr>
            <w:t xml:space="preserve"> </w:t>
          </w:r>
          <w:r w:rsidR="00B67F3C">
            <w:rPr>
              <w:rStyle w:val="Hyperlink"/>
              <w:noProof/>
            </w:rPr>
            <w:t>А</w:t>
          </w:r>
          <w:r>
            <w:rPr>
              <w:noProof/>
              <w:webHidden/>
            </w:rPr>
            <w:tab/>
          </w:r>
          <w:r>
            <w:rPr>
              <w:noProof/>
              <w:webHidden/>
            </w:rPr>
            <w:fldChar w:fldCharType="begin"/>
          </w:r>
          <w:r>
            <w:rPr>
              <w:noProof/>
              <w:webHidden/>
            </w:rPr>
            <w:instrText xml:space="preserve"> PAGEREF _Toc485119657 \h </w:instrText>
          </w:r>
          <w:r>
            <w:rPr>
              <w:noProof/>
              <w:webHidden/>
            </w:rPr>
          </w:r>
          <w:r>
            <w:rPr>
              <w:noProof/>
              <w:webHidden/>
            </w:rPr>
            <w:fldChar w:fldCharType="separate"/>
          </w:r>
          <w:r>
            <w:rPr>
              <w:noProof/>
              <w:webHidden/>
            </w:rPr>
            <w:t>61</w:t>
          </w:r>
          <w:r>
            <w:rPr>
              <w:noProof/>
              <w:webHidden/>
            </w:rPr>
            <w:fldChar w:fldCharType="end"/>
          </w:r>
          <w:r>
            <w:rPr>
              <w:noProof/>
            </w:rPr>
            <w:fldChar w:fldCharType="end"/>
          </w:r>
        </w:p>
        <w:p w:rsidR="00050808" w:rsidRDefault="00B67F3C" w:rsidP="00B67F3C">
          <w:pPr>
            <w:pStyle w:val="TOC1"/>
            <w:rPr>
              <w:rFonts w:asciiTheme="minorHAnsi" w:eastAsiaTheme="minorEastAsia" w:hAnsiTheme="minorHAnsi" w:cstheme="minorBidi"/>
              <w:noProof/>
              <w:snapToGrid/>
              <w:sz w:val="22"/>
              <w:szCs w:val="22"/>
              <w:lang w:val="en-US" w:eastAsia="en-US"/>
            </w:rPr>
          </w:pPr>
          <w:r>
            <w:rPr>
              <w:noProof/>
            </w:rPr>
            <w:t>Додаток Б………………………………………………………………………….60</w:t>
          </w:r>
        </w:p>
        <w:p w:rsidR="00050808" w:rsidRDefault="00050808" w:rsidP="00B67F3C">
          <w:pPr>
            <w:ind w:firstLine="0"/>
          </w:pPr>
          <w:r>
            <w:rPr>
              <w:b/>
              <w:bCs/>
              <w:noProof/>
            </w:rPr>
            <w:fldChar w:fldCharType="end"/>
          </w:r>
        </w:p>
      </w:sdtContent>
    </w:sdt>
    <w:p w:rsidR="00050808" w:rsidRDefault="00050808" w:rsidP="00050808">
      <w:pPr>
        <w:spacing w:line="360" w:lineRule="auto"/>
        <w:rPr>
          <w:rFonts w:eastAsia="Calibri"/>
          <w:b/>
        </w:rPr>
      </w:pPr>
    </w:p>
    <w:p w:rsidR="00050808" w:rsidRDefault="00050808" w:rsidP="00050808">
      <w:pPr>
        <w:spacing w:line="360" w:lineRule="auto"/>
        <w:rPr>
          <w:rFonts w:eastAsia="Calibri"/>
          <w:b/>
        </w:rPr>
      </w:pPr>
    </w:p>
    <w:p w:rsidR="00050808" w:rsidRPr="0094272E" w:rsidRDefault="00050808" w:rsidP="00050808">
      <w:pPr>
        <w:spacing w:line="360" w:lineRule="auto"/>
        <w:rPr>
          <w:rFonts w:eastAsia="Calibri"/>
          <w:b/>
        </w:rPr>
      </w:pPr>
    </w:p>
    <w:tbl>
      <w:tblPr>
        <w:tblW w:w="400" w:type="pct"/>
        <w:tblLook w:val="04A0" w:firstRow="1" w:lastRow="0" w:firstColumn="1" w:lastColumn="0" w:noHBand="0" w:noVBand="1"/>
      </w:tblPr>
      <w:tblGrid>
        <w:gridCol w:w="771"/>
      </w:tblGrid>
      <w:tr w:rsidR="00050808" w:rsidRPr="003008D0" w:rsidTr="00B707AB">
        <w:tc>
          <w:tcPr>
            <w:tcW w:w="5000" w:type="pct"/>
            <w:shd w:val="clear" w:color="auto" w:fill="auto"/>
          </w:tcPr>
          <w:p w:rsidR="00050808" w:rsidRPr="00560EDE" w:rsidRDefault="00050808" w:rsidP="00B707AB">
            <w:pPr>
              <w:rPr>
                <w:lang w:val="uk-UA"/>
              </w:rPr>
            </w:pPr>
          </w:p>
        </w:tc>
      </w:tr>
    </w:tbl>
    <w:p w:rsidR="00E40D05" w:rsidRDefault="00E40D05"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456556" w:rsidRDefault="00456556" w:rsidP="00D77215">
      <w:pPr>
        <w:rPr>
          <w:lang w:val="uk-UA"/>
        </w:rPr>
      </w:pPr>
    </w:p>
    <w:p w:rsidR="00B67F3C" w:rsidRDefault="00B67F3C" w:rsidP="00D77215">
      <w:pPr>
        <w:rPr>
          <w:lang w:val="uk-UA"/>
        </w:rPr>
      </w:pPr>
    </w:p>
    <w:p w:rsidR="00B67F3C" w:rsidRDefault="00B67F3C" w:rsidP="00D77215">
      <w:pPr>
        <w:rPr>
          <w:lang w:val="uk-UA"/>
        </w:rPr>
      </w:pPr>
    </w:p>
    <w:p w:rsidR="00B67F3C" w:rsidRDefault="00B67F3C" w:rsidP="00D77215">
      <w:pPr>
        <w:rPr>
          <w:lang w:val="uk-UA"/>
        </w:rPr>
      </w:pPr>
    </w:p>
    <w:p w:rsidR="00B67F3C" w:rsidRDefault="00B67F3C" w:rsidP="00D77215">
      <w:pPr>
        <w:rPr>
          <w:lang w:val="uk-UA"/>
        </w:rPr>
      </w:pPr>
    </w:p>
    <w:p w:rsidR="00B67F3C" w:rsidRDefault="00B67F3C" w:rsidP="00D77215">
      <w:pPr>
        <w:rPr>
          <w:lang w:val="uk-UA"/>
        </w:rPr>
      </w:pPr>
    </w:p>
    <w:p w:rsidR="00B67F3C" w:rsidRDefault="00B67F3C" w:rsidP="00D77215">
      <w:pPr>
        <w:rPr>
          <w:lang w:val="uk-UA"/>
        </w:rPr>
      </w:pPr>
    </w:p>
    <w:p w:rsidR="00456556" w:rsidRPr="00040F6A" w:rsidRDefault="00456556" w:rsidP="00D77215">
      <w:pPr>
        <w:rPr>
          <w:lang w:val="uk-UA"/>
        </w:rPr>
      </w:pPr>
    </w:p>
    <w:p w:rsidR="00236648" w:rsidRPr="00040F6A" w:rsidRDefault="008E364C" w:rsidP="00D77215">
      <w:pPr>
        <w:pStyle w:val="Heading1"/>
        <w:rPr>
          <w:lang w:val="uk-UA"/>
        </w:rPr>
      </w:pPr>
      <w:bookmarkStart w:id="1" w:name="_Toc485119634"/>
      <w:r w:rsidRPr="00040F6A">
        <w:rPr>
          <w:lang w:val="uk-UA"/>
        </w:rPr>
        <w:lastRenderedPageBreak/>
        <w:t>ВСТУП</w:t>
      </w:r>
      <w:bookmarkEnd w:id="1"/>
    </w:p>
    <w:p w:rsidR="00236648" w:rsidRPr="00040F6A" w:rsidRDefault="00236648" w:rsidP="00D77215">
      <w:pPr>
        <w:rPr>
          <w:lang w:val="uk-UA"/>
        </w:rPr>
      </w:pPr>
    </w:p>
    <w:p w:rsidR="00236648" w:rsidRPr="00040F6A" w:rsidRDefault="00236648" w:rsidP="00D77215">
      <w:pPr>
        <w:rPr>
          <w:lang w:val="uk-UA"/>
        </w:rPr>
      </w:pPr>
      <w:r w:rsidRPr="00040F6A">
        <w:rPr>
          <w:lang w:val="uk-UA"/>
        </w:rPr>
        <w:t xml:space="preserve">Моніторинг навколишнього середовища – основа для нашого майбутнього успішного існування. Саме він є першим і основним інструментом для попередження, уникнення та усунення усіх можливих шкод для навколишнього середовища. </w:t>
      </w:r>
      <w:r w:rsidR="00DC6886" w:rsidRPr="00040F6A">
        <w:rPr>
          <w:lang w:val="uk-UA"/>
        </w:rPr>
        <w:t>Під моніторингом розуміються</w:t>
      </w:r>
      <w:r w:rsidRPr="00040F6A">
        <w:rPr>
          <w:lang w:val="uk-UA"/>
        </w:rPr>
        <w:t xml:space="preserve"> дії, які направленні на збір, обробку, аналіз та застосування екологічної інформації про стан природнього об’єкту.</w:t>
      </w:r>
    </w:p>
    <w:p w:rsidR="00236648" w:rsidRPr="00040F6A" w:rsidRDefault="00236648" w:rsidP="00D77215">
      <w:pPr>
        <w:rPr>
          <w:lang w:val="uk-UA"/>
        </w:rPr>
      </w:pPr>
      <w:r w:rsidRPr="00040F6A">
        <w:rPr>
          <w:lang w:val="uk-UA"/>
        </w:rPr>
        <w:t xml:space="preserve">Проблема екології в нашій країні постає дуже гостро. </w:t>
      </w:r>
      <w:r w:rsidR="00DC6886" w:rsidRPr="00040F6A">
        <w:rPr>
          <w:lang w:val="uk-UA"/>
        </w:rPr>
        <w:t>В</w:t>
      </w:r>
      <w:r w:rsidRPr="00040F6A">
        <w:rPr>
          <w:lang w:val="uk-UA"/>
        </w:rPr>
        <w:t xml:space="preserve"> </w:t>
      </w:r>
      <w:r w:rsidR="00DC6886" w:rsidRPr="00040F6A">
        <w:rPr>
          <w:lang w:val="uk-UA"/>
        </w:rPr>
        <w:t xml:space="preserve">першу чергу </w:t>
      </w:r>
      <w:r w:rsidRPr="00040F6A">
        <w:rPr>
          <w:lang w:val="uk-UA"/>
        </w:rPr>
        <w:t>це стосується водних об’єктів. Особливо тих об’єктів, які є першочерговими для успішного і здорового існування людини. До таких об’єктів відносяться підземні води. Саме вони є основним джерелом питної води, особливо у сільських місцевостях, де очищення води не проводиться через брак воодоочисних споруд. Забруднення підземних вод може спричинити масове отруєння людей та гибель живих культур. Тому моніторинг стану підземних вод є</w:t>
      </w:r>
      <w:r w:rsidR="00CD5E14" w:rsidRPr="00040F6A">
        <w:rPr>
          <w:lang w:val="uk-UA"/>
        </w:rPr>
        <w:t xml:space="preserve"> необхідною та важливою ланкою у</w:t>
      </w:r>
      <w:r w:rsidRPr="00040F6A">
        <w:rPr>
          <w:lang w:val="uk-UA"/>
        </w:rPr>
        <w:t xml:space="preserve"> мережі моніторингу природнього середовища в Україні.</w:t>
      </w:r>
    </w:p>
    <w:p w:rsidR="00E40D05" w:rsidRPr="00040F6A" w:rsidRDefault="00E40D05" w:rsidP="00D77215">
      <w:pPr>
        <w:rPr>
          <w:lang w:val="uk-UA"/>
        </w:rPr>
      </w:pPr>
      <w:r w:rsidRPr="00040F6A">
        <w:rPr>
          <w:lang w:val="uk-UA"/>
        </w:rPr>
        <w:br w:type="page"/>
      </w:r>
    </w:p>
    <w:p w:rsidR="00236648" w:rsidRPr="00040F6A" w:rsidRDefault="00236648" w:rsidP="00D77215">
      <w:pPr>
        <w:pStyle w:val="Heading1"/>
        <w:rPr>
          <w:lang w:val="uk-UA"/>
        </w:rPr>
      </w:pPr>
      <w:bookmarkStart w:id="2" w:name="_Toc482340840"/>
      <w:bookmarkStart w:id="3" w:name="_Toc485119635"/>
      <w:r w:rsidRPr="00040F6A">
        <w:rPr>
          <w:lang w:val="uk-UA"/>
        </w:rPr>
        <w:lastRenderedPageBreak/>
        <w:t>1. З</w:t>
      </w:r>
      <w:r w:rsidR="00DD09C9" w:rsidRPr="00040F6A">
        <w:rPr>
          <w:lang w:val="uk-UA"/>
        </w:rPr>
        <w:t>адача розробки web-додатку внесення первинних даних для екологічного моніторингу стану підземних вод</w:t>
      </w:r>
      <w:bookmarkEnd w:id="2"/>
      <w:bookmarkEnd w:id="3"/>
    </w:p>
    <w:p w:rsidR="00236648" w:rsidRPr="00040F6A" w:rsidRDefault="00236648" w:rsidP="00D77215">
      <w:pPr>
        <w:rPr>
          <w:lang w:val="uk-UA"/>
        </w:rPr>
      </w:pPr>
    </w:p>
    <w:p w:rsidR="00236648" w:rsidRPr="00040F6A" w:rsidRDefault="002575B6" w:rsidP="00D77215">
      <w:pPr>
        <w:rPr>
          <w:lang w:val="uk-UA"/>
        </w:rPr>
      </w:pPr>
      <w:r w:rsidRPr="00040F6A">
        <w:rPr>
          <w:lang w:val="uk-UA"/>
        </w:rPr>
        <w:t>Веб-д</w:t>
      </w:r>
      <w:r w:rsidR="00236648" w:rsidRPr="00040F6A">
        <w:rPr>
          <w:lang w:val="uk-UA"/>
        </w:rPr>
        <w:t>одаток розробл</w:t>
      </w:r>
      <w:r w:rsidR="000F767D" w:rsidRPr="00040F6A">
        <w:rPr>
          <w:lang w:val="uk-UA"/>
        </w:rPr>
        <w:t>я</w:t>
      </w:r>
      <w:r w:rsidR="00236648" w:rsidRPr="00040F6A">
        <w:rPr>
          <w:lang w:val="uk-UA"/>
        </w:rPr>
        <w:t xml:space="preserve">ється як </w:t>
      </w:r>
      <w:r w:rsidR="000F767D" w:rsidRPr="00040F6A">
        <w:rPr>
          <w:lang w:val="uk-UA"/>
        </w:rPr>
        <w:t>базовий програмний засіб</w:t>
      </w:r>
      <w:r w:rsidR="00236648" w:rsidRPr="00040F6A">
        <w:rPr>
          <w:lang w:val="uk-UA"/>
        </w:rPr>
        <w:t xml:space="preserve"> для збору та зберігання </w:t>
      </w:r>
      <w:r w:rsidR="000F767D" w:rsidRPr="00040F6A">
        <w:rPr>
          <w:lang w:val="uk-UA"/>
        </w:rPr>
        <w:t>первинних</w:t>
      </w:r>
      <w:r w:rsidR="00236648" w:rsidRPr="00040F6A">
        <w:rPr>
          <w:lang w:val="uk-UA"/>
        </w:rPr>
        <w:t xml:space="preserve"> даних про стан підземних вод в Україні. Першочергова мета</w:t>
      </w:r>
      <w:r w:rsidR="000F767D" w:rsidRPr="00040F6A">
        <w:rPr>
          <w:lang w:val="uk-UA"/>
        </w:rPr>
        <w:t xml:space="preserve"> такої роботи</w:t>
      </w:r>
      <w:r w:rsidR="00236648" w:rsidRPr="00040F6A">
        <w:rPr>
          <w:lang w:val="uk-UA"/>
        </w:rPr>
        <w:t xml:space="preserve"> </w:t>
      </w:r>
      <w:r w:rsidR="00236648" w:rsidRPr="00040F6A">
        <w:rPr>
          <w:sz w:val="32"/>
          <w:szCs w:val="32"/>
          <w:lang w:val="uk-UA"/>
        </w:rPr>
        <w:t xml:space="preserve">– </w:t>
      </w:r>
      <w:r w:rsidR="00236648" w:rsidRPr="00040F6A">
        <w:rPr>
          <w:lang w:val="uk-UA"/>
        </w:rPr>
        <w:t xml:space="preserve"> заняття гідної ланки в складній системі державного моніторингу навколишнього середовища, зокрема водних ресурсів. Так</w:t>
      </w:r>
      <w:r w:rsidR="000F767D" w:rsidRPr="00040F6A">
        <w:rPr>
          <w:lang w:val="uk-UA"/>
        </w:rPr>
        <w:t>ий</w:t>
      </w:r>
      <w:r w:rsidR="00236648" w:rsidRPr="00040F6A">
        <w:rPr>
          <w:lang w:val="uk-UA"/>
        </w:rPr>
        <w:t xml:space="preserve"> </w:t>
      </w:r>
      <w:r w:rsidR="000F767D" w:rsidRPr="00040F6A">
        <w:rPr>
          <w:lang w:val="uk-UA"/>
        </w:rPr>
        <w:t>засіб</w:t>
      </w:r>
      <w:r w:rsidR="00236648" w:rsidRPr="00040F6A">
        <w:rPr>
          <w:lang w:val="uk-UA"/>
        </w:rPr>
        <w:t xml:space="preserve"> є необхідн</w:t>
      </w:r>
      <w:r w:rsidR="000F767D" w:rsidRPr="00040F6A">
        <w:rPr>
          <w:lang w:val="uk-UA"/>
        </w:rPr>
        <w:t>им</w:t>
      </w:r>
      <w:r w:rsidR="00236648" w:rsidRPr="00040F6A">
        <w:rPr>
          <w:lang w:val="uk-UA"/>
        </w:rPr>
        <w:t>, тому що в</w:t>
      </w:r>
      <w:r w:rsidR="000F767D" w:rsidRPr="00040F6A">
        <w:rPr>
          <w:lang w:val="uk-UA"/>
        </w:rPr>
        <w:t>ін</w:t>
      </w:r>
      <w:r w:rsidR="00236648" w:rsidRPr="00040F6A">
        <w:rPr>
          <w:lang w:val="uk-UA"/>
        </w:rPr>
        <w:t xml:space="preserve"> може стати </w:t>
      </w:r>
      <w:r w:rsidR="000F767D" w:rsidRPr="00040F6A">
        <w:rPr>
          <w:lang w:val="uk-UA"/>
        </w:rPr>
        <w:t>механізмом отримання</w:t>
      </w:r>
      <w:r w:rsidR="00236648" w:rsidRPr="00040F6A">
        <w:rPr>
          <w:lang w:val="uk-UA"/>
        </w:rPr>
        <w:t xml:space="preserve"> інформації як для подальшого дослідження і виявлення причин забруднення підземних водних ресурсів так і попередження таких. На разі за внесення повної інформації про водні об’єкти, в</w:t>
      </w:r>
      <w:r w:rsidR="000F767D" w:rsidRPr="00040F6A">
        <w:rPr>
          <w:lang w:val="uk-UA"/>
        </w:rPr>
        <w:t>ін</w:t>
      </w:r>
      <w:r w:rsidR="00236648" w:rsidRPr="00040F6A">
        <w:rPr>
          <w:lang w:val="uk-UA"/>
        </w:rPr>
        <w:t xml:space="preserve"> може стати інструментом для дослідників водних об’єктів, працівників різних державних служб та природоохороних комплексів та міністерств. </w:t>
      </w:r>
      <w:r w:rsidR="000F767D" w:rsidRPr="00040F6A">
        <w:rPr>
          <w:lang w:val="uk-UA"/>
        </w:rPr>
        <w:t xml:space="preserve">Веб-додаток </w:t>
      </w:r>
      <w:r w:rsidR="00236648" w:rsidRPr="00040F6A">
        <w:rPr>
          <w:lang w:val="uk-UA"/>
        </w:rPr>
        <w:t>дозволяє вчасно та ефективно вносити заміри та отримувати попередньо оброблену інформацію за лічені секунди.</w:t>
      </w:r>
    </w:p>
    <w:p w:rsidR="00236648" w:rsidRPr="00040F6A" w:rsidRDefault="00236648" w:rsidP="00D77215">
      <w:pPr>
        <w:rPr>
          <w:lang w:val="uk-UA"/>
        </w:rPr>
      </w:pPr>
      <w:r w:rsidRPr="00040F6A">
        <w:rPr>
          <w:lang w:val="uk-UA"/>
        </w:rPr>
        <w:t>Така система має тенденції до розвитку, адже вона може стати джерелом збору інформації про інші природні об’єкти, які потребують контролю та моніторингу. Наприклад, земля, ліс, повітря тощо.</w:t>
      </w:r>
    </w:p>
    <w:p w:rsidR="00705E71" w:rsidRPr="00040F6A" w:rsidRDefault="00236648" w:rsidP="00D77215">
      <w:pPr>
        <w:rPr>
          <w:lang w:val="uk-UA"/>
        </w:rPr>
      </w:pPr>
      <w:r w:rsidRPr="00040F6A">
        <w:rPr>
          <w:lang w:val="uk-UA"/>
        </w:rPr>
        <w:t>Також веб-додаток буде актуальним і для виконавчого апарату</w:t>
      </w:r>
      <w:r w:rsidR="006A39C5" w:rsidRPr="00040F6A">
        <w:rPr>
          <w:lang w:val="uk-UA"/>
        </w:rPr>
        <w:t xml:space="preserve"> країни</w:t>
      </w:r>
      <w:r w:rsidRPr="00040F6A">
        <w:rPr>
          <w:lang w:val="uk-UA"/>
        </w:rPr>
        <w:t>. За залученням додаткових опції ця інформація може бути використана для складання документів податкової та обрахункової палати, для чиновників – для вчасного реагування, попередження та виділення коштів для заподіяння непоправної шкоди природним комплексам.</w:t>
      </w:r>
    </w:p>
    <w:p w:rsidR="00D4755E" w:rsidRPr="00040F6A" w:rsidRDefault="007F432E" w:rsidP="00D77215">
      <w:pPr>
        <w:rPr>
          <w:lang w:val="uk-UA"/>
        </w:rPr>
      </w:pPr>
      <w:r w:rsidRPr="00040F6A">
        <w:rPr>
          <w:lang w:val="uk-UA"/>
        </w:rPr>
        <w:t xml:space="preserve">Підприємства також мають бути зацікавлені у розвитку такої бази, адже це дозволить спростити і </w:t>
      </w:r>
      <w:r w:rsidR="000F767D" w:rsidRPr="00040F6A">
        <w:rPr>
          <w:lang w:val="uk-UA"/>
        </w:rPr>
        <w:t>зробити прозорими</w:t>
      </w:r>
      <w:r w:rsidRPr="00040F6A">
        <w:rPr>
          <w:lang w:val="uk-UA"/>
        </w:rPr>
        <w:t xml:space="preserve"> процедури</w:t>
      </w:r>
      <w:r w:rsidR="000F767D" w:rsidRPr="00040F6A">
        <w:rPr>
          <w:lang w:val="uk-UA"/>
        </w:rPr>
        <w:t>,</w:t>
      </w:r>
      <w:r w:rsidRPr="00040F6A">
        <w:rPr>
          <w:lang w:val="uk-UA"/>
        </w:rPr>
        <w:t xml:space="preserve"> пов’язані з моніторингом довкілля на території.</w:t>
      </w:r>
    </w:p>
    <w:p w:rsidR="00063E61" w:rsidRPr="00040F6A" w:rsidRDefault="00063E61" w:rsidP="00D77215">
      <w:pPr>
        <w:rPr>
          <w:lang w:val="uk-UA"/>
        </w:rPr>
      </w:pPr>
    </w:p>
    <w:p w:rsidR="00D4755E" w:rsidRPr="00040F6A" w:rsidRDefault="00A87C93" w:rsidP="00D77215">
      <w:pPr>
        <w:pStyle w:val="Heading2"/>
        <w:rPr>
          <w:lang w:val="uk-UA"/>
        </w:rPr>
      </w:pPr>
      <w:bookmarkStart w:id="4" w:name="_Toc485119636"/>
      <w:r w:rsidRPr="00040F6A">
        <w:rPr>
          <w:lang w:val="uk-UA"/>
        </w:rPr>
        <w:t xml:space="preserve">1.1 </w:t>
      </w:r>
      <w:r w:rsidR="00DC6886" w:rsidRPr="00040F6A">
        <w:rPr>
          <w:lang w:val="uk-UA"/>
        </w:rPr>
        <w:t>Функціональні</w:t>
      </w:r>
      <w:r w:rsidR="00D4755E" w:rsidRPr="00040F6A">
        <w:rPr>
          <w:lang w:val="uk-UA"/>
        </w:rPr>
        <w:t xml:space="preserve"> вимоги до </w:t>
      </w:r>
      <w:r w:rsidR="00DC6886" w:rsidRPr="00040F6A">
        <w:rPr>
          <w:lang w:val="uk-UA"/>
        </w:rPr>
        <w:t>web-додатку</w:t>
      </w:r>
      <w:bookmarkEnd w:id="4"/>
    </w:p>
    <w:p w:rsidR="00D4755E" w:rsidRPr="00040F6A" w:rsidRDefault="00D4755E" w:rsidP="00D77215">
      <w:pPr>
        <w:rPr>
          <w:lang w:val="uk-UA"/>
        </w:rPr>
      </w:pPr>
    </w:p>
    <w:p w:rsidR="008C44C8" w:rsidRPr="00040F6A" w:rsidRDefault="00DC6886" w:rsidP="00D77215">
      <w:pPr>
        <w:rPr>
          <w:lang w:val="uk-UA"/>
        </w:rPr>
      </w:pPr>
      <w:r w:rsidRPr="00040F6A">
        <w:rPr>
          <w:lang w:val="uk-UA"/>
        </w:rPr>
        <w:t>Функціональними</w:t>
      </w:r>
      <w:r w:rsidR="008C44C8" w:rsidRPr="00040F6A">
        <w:rPr>
          <w:lang w:val="uk-UA"/>
        </w:rPr>
        <w:t xml:space="preserve"> вимогами</w:t>
      </w:r>
      <w:r w:rsidRPr="00040F6A">
        <w:rPr>
          <w:lang w:val="uk-UA"/>
        </w:rPr>
        <w:t xml:space="preserve"> до web-додатку</w:t>
      </w:r>
      <w:r w:rsidR="008C44C8" w:rsidRPr="00040F6A">
        <w:rPr>
          <w:lang w:val="uk-UA"/>
        </w:rPr>
        <w:t xml:space="preserve"> є</w:t>
      </w:r>
      <w:r w:rsidR="00E60DC8" w:rsidRPr="00040F6A">
        <w:rPr>
          <w:lang w:val="uk-UA"/>
        </w:rPr>
        <w:t xml:space="preserve"> (</w:t>
      </w:r>
      <w:r w:rsidR="003F448E">
        <w:rPr>
          <w:lang w:val="uk-UA"/>
        </w:rPr>
        <w:t>Рис.</w:t>
      </w:r>
      <w:r w:rsidR="00174F50" w:rsidRPr="00040F6A">
        <w:rPr>
          <w:lang w:val="uk-UA"/>
        </w:rPr>
        <w:t xml:space="preserve"> 1.1</w:t>
      </w:r>
      <w:r w:rsidR="00E60DC8" w:rsidRPr="00040F6A">
        <w:rPr>
          <w:lang w:val="uk-UA"/>
        </w:rPr>
        <w:t>.1)</w:t>
      </w:r>
      <w:r w:rsidR="008C44C8" w:rsidRPr="00040F6A">
        <w:rPr>
          <w:lang w:val="uk-UA"/>
        </w:rPr>
        <w:t>:</w:t>
      </w:r>
    </w:p>
    <w:p w:rsidR="008C44C8" w:rsidRPr="00040F6A" w:rsidRDefault="008C44C8" w:rsidP="00D77215">
      <w:pPr>
        <w:rPr>
          <w:lang w:val="uk-UA"/>
        </w:rPr>
      </w:pPr>
      <w:r w:rsidRPr="00040F6A">
        <w:rPr>
          <w:sz w:val="32"/>
          <w:szCs w:val="32"/>
          <w:lang w:val="uk-UA"/>
        </w:rPr>
        <w:lastRenderedPageBreak/>
        <w:t>–</w:t>
      </w:r>
      <w:r w:rsidRPr="00040F6A">
        <w:rPr>
          <w:lang w:val="uk-UA"/>
        </w:rPr>
        <w:t xml:space="preserve"> введення даних п</w:t>
      </w:r>
      <w:r w:rsidR="00DC6886" w:rsidRPr="00040F6A">
        <w:rPr>
          <w:lang w:val="uk-UA"/>
        </w:rPr>
        <w:t>оказників</w:t>
      </w:r>
      <w:r w:rsidR="000F767D" w:rsidRPr="00040F6A">
        <w:rPr>
          <w:lang w:val="uk-UA"/>
        </w:rPr>
        <w:t xml:space="preserve"> стану об’єктів моніторингу</w:t>
      </w:r>
      <w:r w:rsidR="00DC6886" w:rsidRPr="00040F6A">
        <w:rPr>
          <w:lang w:val="uk-UA"/>
        </w:rPr>
        <w:t xml:space="preserve"> за шкалами і перевірка</w:t>
      </w:r>
      <w:r w:rsidRPr="00040F6A">
        <w:rPr>
          <w:lang w:val="uk-UA"/>
        </w:rPr>
        <w:t xml:space="preserve"> їх за нормами (для </w:t>
      </w:r>
      <w:r w:rsidR="000F767D" w:rsidRPr="00040F6A">
        <w:rPr>
          <w:lang w:val="uk-UA"/>
        </w:rPr>
        <w:t>створення</w:t>
      </w:r>
      <w:r w:rsidRPr="00040F6A">
        <w:rPr>
          <w:lang w:val="uk-UA"/>
        </w:rPr>
        <w:t xml:space="preserve"> нов</w:t>
      </w:r>
      <w:r w:rsidR="000F767D" w:rsidRPr="00040F6A">
        <w:rPr>
          <w:lang w:val="uk-UA"/>
        </w:rPr>
        <w:t>ого</w:t>
      </w:r>
      <w:r w:rsidRPr="00040F6A">
        <w:rPr>
          <w:lang w:val="uk-UA"/>
        </w:rPr>
        <w:t xml:space="preserve"> заб</w:t>
      </w:r>
      <w:r w:rsidR="000F767D" w:rsidRPr="00040F6A">
        <w:rPr>
          <w:lang w:val="uk-UA"/>
        </w:rPr>
        <w:t>о</w:t>
      </w:r>
      <w:r w:rsidRPr="00040F6A">
        <w:rPr>
          <w:lang w:val="uk-UA"/>
        </w:rPr>
        <w:t>р</w:t>
      </w:r>
      <w:r w:rsidR="000F767D" w:rsidRPr="00040F6A">
        <w:rPr>
          <w:lang w:val="uk-UA"/>
        </w:rPr>
        <w:t>у</w:t>
      </w:r>
      <w:r w:rsidRPr="00040F6A">
        <w:rPr>
          <w:lang w:val="uk-UA"/>
        </w:rPr>
        <w:t xml:space="preserve"> води обов`язково має </w:t>
      </w:r>
      <w:r w:rsidR="000F767D" w:rsidRPr="00040F6A">
        <w:rPr>
          <w:lang w:val="uk-UA"/>
        </w:rPr>
        <w:t>бути введеною</w:t>
      </w:r>
      <w:r w:rsidRPr="00040F6A">
        <w:rPr>
          <w:lang w:val="uk-UA"/>
        </w:rPr>
        <w:t xml:space="preserve"> дата забору, інформація про </w:t>
      </w:r>
      <w:r w:rsidR="000F767D" w:rsidRPr="00040F6A">
        <w:rPr>
          <w:lang w:val="uk-UA"/>
        </w:rPr>
        <w:t>особу</w:t>
      </w:r>
      <w:r w:rsidRPr="00040F6A">
        <w:rPr>
          <w:lang w:val="uk-UA"/>
        </w:rPr>
        <w:t>, хто вводить</w:t>
      </w:r>
      <w:r w:rsidR="000F767D" w:rsidRPr="00040F6A">
        <w:rPr>
          <w:lang w:val="uk-UA"/>
        </w:rPr>
        <w:t xml:space="preserve"> дані</w:t>
      </w:r>
      <w:r w:rsidRPr="00040F6A">
        <w:rPr>
          <w:lang w:val="uk-UA"/>
        </w:rPr>
        <w:t xml:space="preserve"> (</w:t>
      </w:r>
      <w:r w:rsidR="000F767D" w:rsidRPr="00040F6A">
        <w:rPr>
          <w:lang w:val="uk-UA"/>
        </w:rPr>
        <w:t>така</w:t>
      </w:r>
      <w:r w:rsidRPr="00040F6A">
        <w:rPr>
          <w:lang w:val="uk-UA"/>
        </w:rPr>
        <w:t xml:space="preserve"> інформація може </w:t>
      </w:r>
      <w:r w:rsidR="000F767D" w:rsidRPr="00040F6A">
        <w:rPr>
          <w:lang w:val="uk-UA"/>
        </w:rPr>
        <w:t>бути доступною</w:t>
      </w:r>
      <w:r w:rsidRPr="00040F6A">
        <w:rPr>
          <w:lang w:val="uk-UA"/>
        </w:rPr>
        <w:t xml:space="preserve"> після авторизації), місце забору (ідентифікатор місця або інше) і температура. Усі інші показники доступні для подальшого редагування запису);</w:t>
      </w:r>
    </w:p>
    <w:p w:rsidR="008C44C8" w:rsidRPr="00040F6A" w:rsidRDefault="008C44C8" w:rsidP="00D77215">
      <w:pPr>
        <w:rPr>
          <w:lang w:val="uk-UA"/>
        </w:rPr>
      </w:pPr>
      <w:r w:rsidRPr="00040F6A">
        <w:rPr>
          <w:sz w:val="32"/>
          <w:szCs w:val="32"/>
          <w:lang w:val="uk-UA"/>
        </w:rPr>
        <w:t xml:space="preserve">– </w:t>
      </w:r>
      <w:r w:rsidRPr="00040F6A">
        <w:rPr>
          <w:lang w:val="uk-UA"/>
        </w:rPr>
        <w:t>перегляд інформації по забору води;</w:t>
      </w:r>
    </w:p>
    <w:p w:rsidR="00900DD2" w:rsidRPr="00040F6A" w:rsidRDefault="00900DD2" w:rsidP="00D77215">
      <w:pPr>
        <w:rPr>
          <w:lang w:val="uk-UA"/>
        </w:rPr>
      </w:pPr>
      <w:r w:rsidRPr="00040F6A">
        <w:rPr>
          <w:sz w:val="32"/>
          <w:szCs w:val="32"/>
          <w:lang w:val="uk-UA"/>
        </w:rPr>
        <w:t xml:space="preserve">– </w:t>
      </w:r>
      <w:r w:rsidRPr="00040F6A">
        <w:rPr>
          <w:lang w:val="uk-UA"/>
        </w:rPr>
        <w:t>перегляд основної інформації по лабораторіях, станціях, працівниках;</w:t>
      </w:r>
    </w:p>
    <w:p w:rsidR="00900DD2" w:rsidRPr="00040F6A" w:rsidRDefault="00900DD2" w:rsidP="000F767D">
      <w:pPr>
        <w:pStyle w:val="ListParagraph"/>
        <w:numPr>
          <w:ilvl w:val="0"/>
          <w:numId w:val="5"/>
        </w:numPr>
        <w:rPr>
          <w:lang w:val="uk-UA"/>
        </w:rPr>
      </w:pPr>
      <w:r w:rsidRPr="00040F6A">
        <w:rPr>
          <w:lang w:val="uk-UA"/>
        </w:rPr>
        <w:t>редагування основної інформації по заборах води, лабораторіях, станціях, працівниках;</w:t>
      </w:r>
    </w:p>
    <w:p w:rsidR="008C44C8" w:rsidRPr="00040F6A" w:rsidRDefault="008C44C8" w:rsidP="00D77215">
      <w:pPr>
        <w:rPr>
          <w:lang w:val="uk-UA"/>
        </w:rPr>
      </w:pPr>
      <w:r w:rsidRPr="00040F6A">
        <w:rPr>
          <w:sz w:val="32"/>
          <w:szCs w:val="32"/>
          <w:lang w:val="uk-UA"/>
        </w:rPr>
        <w:t xml:space="preserve">– </w:t>
      </w:r>
      <w:r w:rsidRPr="00040F6A">
        <w:rPr>
          <w:lang w:val="uk-UA"/>
        </w:rPr>
        <w:t>редагування показників забору води (окрім температури – вона вводиться лише раз, при створенні нового забору води);</w:t>
      </w:r>
    </w:p>
    <w:p w:rsidR="008C44C8" w:rsidRPr="00040F6A" w:rsidRDefault="008C44C8" w:rsidP="00D77215">
      <w:pPr>
        <w:rPr>
          <w:lang w:val="uk-UA"/>
        </w:rPr>
      </w:pPr>
      <w:r w:rsidRPr="00040F6A">
        <w:rPr>
          <w:sz w:val="32"/>
          <w:szCs w:val="32"/>
          <w:lang w:val="uk-UA"/>
        </w:rPr>
        <w:t xml:space="preserve">– </w:t>
      </w:r>
      <w:r w:rsidRPr="00040F6A">
        <w:rPr>
          <w:lang w:val="uk-UA"/>
        </w:rPr>
        <w:t>відображення маркерами на карті, пунктів забору води (різн</w:t>
      </w:r>
      <w:r w:rsidR="000F767D" w:rsidRPr="00040F6A">
        <w:rPr>
          <w:lang w:val="uk-UA"/>
        </w:rPr>
        <w:t>ими</w:t>
      </w:r>
      <w:r w:rsidRPr="00040F6A">
        <w:rPr>
          <w:lang w:val="uk-UA"/>
        </w:rPr>
        <w:t xml:space="preserve"> за кольором маркерами за класами</w:t>
      </w:r>
      <w:r w:rsidR="004732D7" w:rsidRPr="00040F6A">
        <w:rPr>
          <w:lang w:val="uk-UA"/>
        </w:rPr>
        <w:t xml:space="preserve">, клас вираховується програмно в залежності від результатів </w:t>
      </w:r>
      <w:r w:rsidR="00611122" w:rsidRPr="00040F6A">
        <w:rPr>
          <w:lang w:val="uk-UA"/>
        </w:rPr>
        <w:t>останнього</w:t>
      </w:r>
      <w:r w:rsidR="004732D7" w:rsidRPr="00040F6A">
        <w:rPr>
          <w:lang w:val="uk-UA"/>
        </w:rPr>
        <w:t xml:space="preserve"> дослідження даного пункту</w:t>
      </w:r>
      <w:r w:rsidRPr="00040F6A">
        <w:rPr>
          <w:lang w:val="uk-UA"/>
        </w:rPr>
        <w:t>);</w:t>
      </w:r>
    </w:p>
    <w:p w:rsidR="00F52A0F" w:rsidRPr="00040F6A" w:rsidRDefault="00F52A0F" w:rsidP="00D77215">
      <w:pPr>
        <w:rPr>
          <w:lang w:val="uk-UA"/>
        </w:rPr>
      </w:pPr>
      <w:r w:rsidRPr="00040F6A">
        <w:rPr>
          <w:sz w:val="32"/>
          <w:szCs w:val="32"/>
          <w:lang w:val="uk-UA"/>
        </w:rPr>
        <w:t xml:space="preserve">– </w:t>
      </w:r>
      <w:r w:rsidRPr="00040F6A">
        <w:rPr>
          <w:lang w:val="uk-UA"/>
        </w:rPr>
        <w:t>відображення інформації про пункт забору води на карті за допомогою додаткових вікон тощо;</w:t>
      </w:r>
    </w:p>
    <w:p w:rsidR="008C44C8" w:rsidRPr="00040F6A" w:rsidRDefault="008C44C8" w:rsidP="00D77215">
      <w:pPr>
        <w:rPr>
          <w:lang w:val="uk-UA"/>
        </w:rPr>
      </w:pPr>
      <w:r w:rsidRPr="00040F6A">
        <w:rPr>
          <w:sz w:val="32"/>
          <w:szCs w:val="32"/>
          <w:lang w:val="uk-UA"/>
        </w:rPr>
        <w:t xml:space="preserve">– </w:t>
      </w:r>
      <w:r w:rsidRPr="00040F6A">
        <w:rPr>
          <w:lang w:val="uk-UA"/>
        </w:rPr>
        <w:t>можливість перегляду динаміки показників в джерелі води</w:t>
      </w:r>
      <w:r w:rsidR="00611122" w:rsidRPr="00040F6A">
        <w:rPr>
          <w:lang w:val="uk-UA"/>
        </w:rPr>
        <w:t xml:space="preserve"> за певний період</w:t>
      </w:r>
      <w:r w:rsidRPr="00040F6A">
        <w:rPr>
          <w:lang w:val="uk-UA"/>
        </w:rPr>
        <w:t>;</w:t>
      </w:r>
    </w:p>
    <w:p w:rsidR="00E60DC8" w:rsidRPr="00040F6A" w:rsidRDefault="008C44C8" w:rsidP="00D77215">
      <w:pPr>
        <w:rPr>
          <w:lang w:val="uk-UA"/>
        </w:rPr>
      </w:pPr>
      <w:r w:rsidRPr="00040F6A">
        <w:rPr>
          <w:sz w:val="32"/>
          <w:szCs w:val="32"/>
          <w:lang w:val="uk-UA"/>
        </w:rPr>
        <w:t xml:space="preserve">– </w:t>
      </w:r>
      <w:r w:rsidRPr="00040F6A">
        <w:rPr>
          <w:lang w:val="uk-UA"/>
        </w:rPr>
        <w:t>дата забору генерується програмою і не доступна для подальшого редагування, дата здачі зразка до лабораторії може генеруватися програмою, але доступна для редагування. Без введення лабораторної дати</w:t>
      </w:r>
      <w:r w:rsidR="00F83C71" w:rsidRPr="00040F6A">
        <w:rPr>
          <w:lang w:val="uk-UA"/>
        </w:rPr>
        <w:t xml:space="preserve"> не змінюється статус досліджуваного зразка</w:t>
      </w:r>
      <w:r w:rsidRPr="00040F6A">
        <w:rPr>
          <w:lang w:val="uk-UA"/>
        </w:rPr>
        <w:t>.</w:t>
      </w:r>
    </w:p>
    <w:p w:rsidR="008C44C8" w:rsidRPr="00040F6A" w:rsidRDefault="00E60DC8" w:rsidP="008505C6">
      <w:pPr>
        <w:ind w:firstLine="0"/>
        <w:jc w:val="center"/>
        <w:rPr>
          <w:lang w:val="uk-UA"/>
        </w:rPr>
      </w:pPr>
      <w:r w:rsidRPr="00040F6A">
        <w:rPr>
          <w:noProof/>
          <w:lang w:val="en-US" w:eastAsia="en-US"/>
        </w:rPr>
        <w:lastRenderedPageBreak/>
        <w:drawing>
          <wp:inline distT="0" distB="0" distL="0" distR="0">
            <wp:extent cx="4652251" cy="4057111"/>
            <wp:effectExtent l="0" t="0" r="0" b="635"/>
            <wp:docPr id="59" name="Рисунок 59" descr="C:\Users\yulia\AppData\Local\Microsoft\Windows\INetCache\Content.Word\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lia\AppData\Local\Microsoft\Windows\INetCache\Content.Word\use_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5227" cy="4068427"/>
                    </a:xfrm>
                    <a:prstGeom prst="rect">
                      <a:avLst/>
                    </a:prstGeom>
                    <a:noFill/>
                    <a:ln>
                      <a:noFill/>
                    </a:ln>
                  </pic:spPr>
                </pic:pic>
              </a:graphicData>
            </a:graphic>
          </wp:inline>
        </w:drawing>
      </w:r>
    </w:p>
    <w:p w:rsidR="00426F4B" w:rsidRPr="00040F6A" w:rsidRDefault="00174F50" w:rsidP="008505C6">
      <w:pPr>
        <w:ind w:firstLine="0"/>
        <w:jc w:val="center"/>
        <w:rPr>
          <w:lang w:val="uk-UA"/>
        </w:rPr>
      </w:pPr>
      <w:r w:rsidRPr="00040F6A">
        <w:rPr>
          <w:noProof/>
          <w:lang w:val="uk-UA"/>
        </w:rPr>
        <w:t>Рис</w:t>
      </w:r>
      <w:r w:rsidR="003F448E">
        <w:rPr>
          <w:noProof/>
          <w:lang w:val="uk-UA"/>
        </w:rPr>
        <w:t>.</w:t>
      </w:r>
      <w:r w:rsidRPr="00040F6A">
        <w:rPr>
          <w:noProof/>
          <w:lang w:val="uk-UA"/>
        </w:rPr>
        <w:t xml:space="preserve"> 1.1</w:t>
      </w:r>
      <w:r w:rsidR="00E60DC8" w:rsidRPr="00040F6A">
        <w:rPr>
          <w:noProof/>
          <w:lang w:val="uk-UA"/>
        </w:rPr>
        <w:t xml:space="preserve">.1 </w:t>
      </w:r>
      <w:r w:rsidR="00435DCA" w:rsidRPr="00040F6A">
        <w:rPr>
          <w:lang w:val="uk-UA"/>
        </w:rPr>
        <w:t xml:space="preserve">– </w:t>
      </w:r>
      <w:r w:rsidR="00E60DC8" w:rsidRPr="00040F6A">
        <w:rPr>
          <w:noProof/>
          <w:lang w:val="uk-UA"/>
        </w:rPr>
        <w:t xml:space="preserve">Діаграма прецедентів для опису сценарію роботи </w:t>
      </w:r>
      <w:r w:rsidR="00E60DC8" w:rsidRPr="00040F6A">
        <w:rPr>
          <w:lang w:val="uk-UA"/>
        </w:rPr>
        <w:t>web-додатку</w:t>
      </w:r>
    </w:p>
    <w:p w:rsidR="00F75CCA" w:rsidRPr="00040F6A" w:rsidRDefault="00F75CCA" w:rsidP="008505C6">
      <w:pPr>
        <w:ind w:firstLine="0"/>
        <w:jc w:val="center"/>
        <w:rPr>
          <w:lang w:val="uk-UA"/>
        </w:rPr>
      </w:pPr>
    </w:p>
    <w:p w:rsidR="00AE3744" w:rsidRPr="00040F6A" w:rsidRDefault="00D4755E" w:rsidP="00D77215">
      <w:pPr>
        <w:pStyle w:val="Heading2"/>
        <w:rPr>
          <w:lang w:val="uk-UA"/>
        </w:rPr>
      </w:pPr>
      <w:bookmarkStart w:id="5" w:name="_Toc482340843"/>
      <w:bookmarkStart w:id="6" w:name="_Toc485119637"/>
      <w:r w:rsidRPr="00040F6A">
        <w:rPr>
          <w:lang w:val="uk-UA"/>
        </w:rPr>
        <w:t>1.2</w:t>
      </w:r>
      <w:r w:rsidR="00AE3744" w:rsidRPr="00040F6A">
        <w:rPr>
          <w:lang w:val="uk-UA"/>
        </w:rPr>
        <w:t xml:space="preserve"> </w:t>
      </w:r>
      <w:r w:rsidR="00880863" w:rsidRPr="00040F6A">
        <w:rPr>
          <w:lang w:val="uk-UA"/>
        </w:rPr>
        <w:t>Класифікація критеріїв оцінки якості</w:t>
      </w:r>
      <w:r w:rsidR="00AE3744" w:rsidRPr="00040F6A">
        <w:rPr>
          <w:lang w:val="uk-UA"/>
        </w:rPr>
        <w:t xml:space="preserve"> води</w:t>
      </w:r>
      <w:bookmarkEnd w:id="5"/>
      <w:bookmarkEnd w:id="6"/>
    </w:p>
    <w:p w:rsidR="00AE3744" w:rsidRPr="00040F6A" w:rsidRDefault="00AE3744" w:rsidP="00D77215">
      <w:pPr>
        <w:rPr>
          <w:lang w:val="uk-UA"/>
        </w:rPr>
      </w:pPr>
    </w:p>
    <w:p w:rsidR="00AE3744" w:rsidRPr="00040F6A" w:rsidRDefault="00AE3744" w:rsidP="00D77215">
      <w:pPr>
        <w:rPr>
          <w:lang w:val="uk-UA"/>
        </w:rPr>
      </w:pPr>
      <w:r w:rsidRPr="00040F6A">
        <w:rPr>
          <w:lang w:val="uk-UA"/>
        </w:rPr>
        <w:t>Показники я</w:t>
      </w:r>
      <w:r w:rsidR="00880863" w:rsidRPr="00040F6A">
        <w:rPr>
          <w:lang w:val="uk-UA"/>
        </w:rPr>
        <w:t>кості води поділяються на 2 гру</w:t>
      </w:r>
      <w:r w:rsidR="006C59AF" w:rsidRPr="00040F6A">
        <w:rPr>
          <w:lang w:val="uk-UA"/>
        </w:rPr>
        <w:t xml:space="preserve">пи: органолептичні та </w:t>
      </w:r>
      <w:r w:rsidRPr="00040F6A">
        <w:rPr>
          <w:lang w:val="uk-UA"/>
        </w:rPr>
        <w:t>хімічні [1]</w:t>
      </w:r>
      <w:r w:rsidR="00B042D6" w:rsidRPr="00040F6A">
        <w:rPr>
          <w:lang w:val="uk-UA"/>
        </w:rPr>
        <w:t xml:space="preserve"> (</w:t>
      </w:r>
      <w:r w:rsidR="003F448E">
        <w:rPr>
          <w:lang w:val="uk-UA"/>
        </w:rPr>
        <w:t>Рис.</w:t>
      </w:r>
      <w:r w:rsidR="00E60DC8" w:rsidRPr="00040F6A">
        <w:rPr>
          <w:lang w:val="uk-UA"/>
        </w:rPr>
        <w:t xml:space="preserve"> 1.2.</w:t>
      </w:r>
      <w:r w:rsidR="002E0E79" w:rsidRPr="00040F6A">
        <w:rPr>
          <w:lang w:val="uk-UA"/>
        </w:rPr>
        <w:t>1</w:t>
      </w:r>
      <w:r w:rsidR="00B042D6" w:rsidRPr="00040F6A">
        <w:rPr>
          <w:lang w:val="uk-UA"/>
        </w:rPr>
        <w:t>)</w:t>
      </w:r>
      <w:r w:rsidRPr="00040F6A">
        <w:rPr>
          <w:lang w:val="uk-UA"/>
        </w:rPr>
        <w:t>.</w:t>
      </w:r>
    </w:p>
    <w:p w:rsidR="006C59AF" w:rsidRPr="00040F6A" w:rsidRDefault="006C59AF" w:rsidP="006C59AF">
      <w:pPr>
        <w:rPr>
          <w:lang w:val="uk-UA"/>
        </w:rPr>
      </w:pPr>
      <w:r w:rsidRPr="00040F6A">
        <w:rPr>
          <w:lang w:val="uk-UA"/>
        </w:rPr>
        <w:t>Перша група показників відповідає за індикатори, які можуть бути відзначені людиною без будь-яких маніпуляцій зі зразком або із незначними</w:t>
      </w:r>
      <w:r w:rsidR="00611122" w:rsidRPr="00040F6A">
        <w:rPr>
          <w:lang w:val="uk-UA"/>
        </w:rPr>
        <w:t xml:space="preserve"> первинними операціями</w:t>
      </w:r>
      <w:r w:rsidRPr="00040F6A">
        <w:rPr>
          <w:lang w:val="uk-UA"/>
        </w:rPr>
        <w:t xml:space="preserve">. Частіше їх можна </w:t>
      </w:r>
      <w:r w:rsidR="00611122" w:rsidRPr="00040F6A">
        <w:rPr>
          <w:lang w:val="uk-UA"/>
        </w:rPr>
        <w:t>виміряти</w:t>
      </w:r>
      <w:r w:rsidRPr="00040F6A">
        <w:rPr>
          <w:lang w:val="uk-UA"/>
        </w:rPr>
        <w:t xml:space="preserve"> з використанням підручних засобів.</w:t>
      </w:r>
    </w:p>
    <w:p w:rsidR="006C59AF" w:rsidRPr="00040F6A" w:rsidRDefault="006C59AF" w:rsidP="006C59AF">
      <w:pPr>
        <w:rPr>
          <w:lang w:val="uk-UA"/>
        </w:rPr>
      </w:pPr>
      <w:r w:rsidRPr="00040F6A">
        <w:rPr>
          <w:lang w:val="uk-UA"/>
        </w:rPr>
        <w:t>Друга група показників – індикатори, які потребують лабораторних дослідів та спеціальних реагентів, спеціальних знань, а отже можуть бути виконані лише у спеціальних приміщеннях спеціальним персоналом – лаборантами. Для таких досліджень зразки потрібно здавати до спеціальної установи – лабораторії, яка вповноважена проводити такі досліди та має спеціальні дозволи.</w:t>
      </w:r>
    </w:p>
    <w:p w:rsidR="00611122" w:rsidRPr="00040F6A" w:rsidRDefault="00611122" w:rsidP="006C59AF">
      <w:pPr>
        <w:rPr>
          <w:lang w:val="uk-UA"/>
        </w:rPr>
      </w:pPr>
      <w:r w:rsidRPr="00040F6A">
        <w:rPr>
          <w:lang w:val="uk-UA"/>
        </w:rPr>
        <w:lastRenderedPageBreak/>
        <w:t>На забрудн</w:t>
      </w:r>
      <w:r w:rsidR="007A663B" w:rsidRPr="00040F6A">
        <w:rPr>
          <w:lang w:val="uk-UA"/>
        </w:rPr>
        <w:t>ення води може впливати фізичні та хімічні</w:t>
      </w:r>
      <w:r w:rsidRPr="00040F6A">
        <w:rPr>
          <w:lang w:val="uk-UA"/>
        </w:rPr>
        <w:t xml:space="preserve"> фактори забруднення.</w:t>
      </w:r>
    </w:p>
    <w:p w:rsidR="009F6678" w:rsidRPr="00040F6A" w:rsidRDefault="009F6678" w:rsidP="00D77215">
      <w:pPr>
        <w:rPr>
          <w:lang w:val="uk-UA"/>
        </w:rPr>
      </w:pPr>
      <w:r w:rsidRPr="00040F6A">
        <w:rPr>
          <w:lang w:val="uk-UA"/>
        </w:rPr>
        <w:t>Фізичне забруднення води відбувається внаслідок накопичення в ній нерозчинних домішок - піску, глини, мулу в результаті змивання дощовими водами з розорених ділянок (полів), надходження суспензій з підприємств гірничодобувної промисловості, потрапляння пилу, що переноситься вітром в суху погоду тощо.</w:t>
      </w:r>
    </w:p>
    <w:p w:rsidR="00174F50" w:rsidRPr="00040F6A" w:rsidRDefault="009F6678" w:rsidP="00BA5A85">
      <w:pPr>
        <w:rPr>
          <w:lang w:val="uk-UA"/>
        </w:rPr>
      </w:pPr>
      <w:r w:rsidRPr="00040F6A">
        <w:rPr>
          <w:lang w:val="uk-UA"/>
        </w:rPr>
        <w:t>Хімічне забруднення води відб</w:t>
      </w:r>
      <w:r w:rsidR="00A0204A" w:rsidRPr="00040F6A">
        <w:rPr>
          <w:lang w:val="uk-UA"/>
        </w:rPr>
        <w:t>увається через надходження у во</w:t>
      </w:r>
      <w:r w:rsidRPr="00040F6A">
        <w:rPr>
          <w:lang w:val="uk-UA"/>
        </w:rPr>
        <w:t>дойми зі стічними водами різних шкідливих домішок неорганічного (кислоти, луги, мінеральні солі, мінеральні добрива) та органічного (нафта й нафтопродукти, миючі засоби, органі</w:t>
      </w:r>
      <w:r w:rsidR="00A0204A" w:rsidRPr="00040F6A">
        <w:rPr>
          <w:lang w:val="uk-UA"/>
        </w:rPr>
        <w:t>чні добрива тощо) скла</w:t>
      </w:r>
      <w:r w:rsidRPr="00040F6A">
        <w:rPr>
          <w:lang w:val="uk-UA"/>
        </w:rPr>
        <w:t>ду. Шкідлива дія токсичних речовин, що потрапляють у водойми, по</w:t>
      </w:r>
      <w:r w:rsidRPr="00040F6A">
        <w:rPr>
          <w:lang w:val="uk-UA"/>
        </w:rPr>
        <w:softHyphen/>
        <w:t>силюється за рахунок так званого кумулятивного ефекту (прогресуюче збільшення вмісту шкідливих сполук у кожній наступній ланці трофічного ланцюга).</w:t>
      </w:r>
    </w:p>
    <w:p w:rsidR="00174F50" w:rsidRPr="00040F6A" w:rsidRDefault="00174F50" w:rsidP="00174F50">
      <w:pPr>
        <w:rPr>
          <w:lang w:val="uk-UA"/>
        </w:rPr>
      </w:pPr>
      <w:bookmarkStart w:id="7" w:name="_Toc478942835"/>
      <w:r w:rsidRPr="00040F6A">
        <w:rPr>
          <w:lang w:val="uk-UA"/>
        </w:rPr>
        <w:t>Органолептичні показники</w:t>
      </w:r>
      <w:bookmarkEnd w:id="7"/>
    </w:p>
    <w:p w:rsidR="00174F50" w:rsidRPr="00040F6A" w:rsidRDefault="00174F50" w:rsidP="00174F50">
      <w:pPr>
        <w:rPr>
          <w:lang w:val="uk-UA"/>
        </w:rPr>
      </w:pPr>
      <w:r w:rsidRPr="00040F6A">
        <w:rPr>
          <w:lang w:val="uk-UA"/>
        </w:rPr>
        <w:t>Температура води – показник, який часто впливає на всі процеси, від яких залежить склад і властивості води.</w:t>
      </w:r>
    </w:p>
    <w:p w:rsidR="00174F50" w:rsidRPr="00040F6A" w:rsidRDefault="00174F50" w:rsidP="00174F50">
      <w:pPr>
        <w:rPr>
          <w:lang w:val="uk-UA"/>
        </w:rPr>
      </w:pPr>
      <w:r w:rsidRPr="00040F6A">
        <w:rPr>
          <w:lang w:val="uk-UA"/>
        </w:rPr>
        <w:t xml:space="preserve">Кольоровість — природна властивість води, зумовлена гуміновими речовинами, які вимиваються з ґрунту під час формування поверхневих та підземних водойм і надають воді  жовто-коричневого забарвлення. Кольоровість вимірюють у градусах за допомогою спектрофотометрів та фотоколориметрів шляхом порівняння із забарвленням розчинів хромово-кобальтової чи платиново-кобальтової шкали, які імітують кольоровість природної води. Для доброї води колір допускають не більше 20-300. </w:t>
      </w:r>
    </w:p>
    <w:p w:rsidR="00174F50" w:rsidRPr="00040F6A" w:rsidRDefault="00174F50" w:rsidP="00D77215">
      <w:pPr>
        <w:rPr>
          <w:lang w:val="uk-UA"/>
        </w:rPr>
      </w:pPr>
    </w:p>
    <w:p w:rsidR="009F6678" w:rsidRPr="00040F6A" w:rsidRDefault="00B042D6" w:rsidP="00B042D6">
      <w:pPr>
        <w:ind w:firstLine="0"/>
        <w:jc w:val="center"/>
        <w:rPr>
          <w:color w:val="FF0000"/>
          <w:lang w:val="uk-UA"/>
        </w:rPr>
      </w:pPr>
      <w:r w:rsidRPr="00040F6A">
        <w:rPr>
          <w:noProof/>
          <w:color w:val="FF0000"/>
          <w:lang w:val="en-US" w:eastAsia="en-US"/>
        </w:rPr>
        <w:lastRenderedPageBreak/>
        <w:drawing>
          <wp:inline distT="0" distB="0" distL="0" distR="0">
            <wp:extent cx="6106795" cy="8195745"/>
            <wp:effectExtent l="0" t="0" r="8255" b="0"/>
            <wp:docPr id="45" name="Picture 45" descr="D:\OlenaKramar\Dropbox\Бакалаврат\Диплом\Скрины_Диаграммы_Подпись\diagrams\indicators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lenaKramar\Dropbox\Бакалаврат\Диплом\Скрины_Диаграммы_Подпись\diagrams\indicators_sche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795" cy="8195745"/>
                    </a:xfrm>
                    <a:prstGeom prst="rect">
                      <a:avLst/>
                    </a:prstGeom>
                    <a:noFill/>
                    <a:ln>
                      <a:noFill/>
                    </a:ln>
                  </pic:spPr>
                </pic:pic>
              </a:graphicData>
            </a:graphic>
          </wp:inline>
        </w:drawing>
      </w:r>
    </w:p>
    <w:p w:rsidR="00B042D6" w:rsidRPr="00040F6A" w:rsidRDefault="003F448E" w:rsidP="00B042D6">
      <w:pPr>
        <w:ind w:firstLine="0"/>
        <w:jc w:val="center"/>
        <w:rPr>
          <w:noProof/>
          <w:lang w:val="uk-UA"/>
        </w:rPr>
      </w:pPr>
      <w:r w:rsidRPr="00040F6A">
        <w:rPr>
          <w:noProof/>
          <w:lang w:val="uk-UA"/>
        </w:rPr>
        <w:t>Рис</w:t>
      </w:r>
      <w:r>
        <w:rPr>
          <w:noProof/>
          <w:lang w:val="uk-UA"/>
        </w:rPr>
        <w:t>.</w:t>
      </w:r>
      <w:r w:rsidR="002E0E79" w:rsidRPr="00040F6A">
        <w:rPr>
          <w:noProof/>
          <w:lang w:val="uk-UA"/>
        </w:rPr>
        <w:t xml:space="preserve"> 1.2.1</w:t>
      </w:r>
      <w:r w:rsidR="00B042D6" w:rsidRPr="00040F6A">
        <w:rPr>
          <w:noProof/>
          <w:lang w:val="uk-UA"/>
        </w:rPr>
        <w:t xml:space="preserve"> Показники якості води</w:t>
      </w:r>
    </w:p>
    <w:p w:rsidR="00B042D6" w:rsidRPr="00040F6A" w:rsidRDefault="00B042D6" w:rsidP="00B042D6">
      <w:pPr>
        <w:spacing w:after="160" w:line="259" w:lineRule="auto"/>
        <w:ind w:firstLine="0"/>
        <w:jc w:val="left"/>
        <w:rPr>
          <w:noProof/>
          <w:lang w:val="uk-UA"/>
        </w:rPr>
      </w:pPr>
      <w:r w:rsidRPr="00040F6A">
        <w:rPr>
          <w:noProof/>
          <w:lang w:val="uk-UA"/>
        </w:rPr>
        <w:br w:type="page"/>
      </w:r>
    </w:p>
    <w:p w:rsidR="006F44E9" w:rsidRPr="00040F6A" w:rsidRDefault="006F44E9" w:rsidP="00F1078F">
      <w:pPr>
        <w:rPr>
          <w:lang w:val="uk-UA"/>
        </w:rPr>
      </w:pPr>
      <w:r w:rsidRPr="00040F6A">
        <w:rPr>
          <w:lang w:val="uk-UA"/>
        </w:rPr>
        <w:lastRenderedPageBreak/>
        <w:t>Забруднена вода може мати неприродний колір, зумовлений барвниками, які можуть потрапляти у водойми зі стічними водами підприємств легкої промисловості, деякими неорганічними сполуками як природного, так і техногенного походження. Так, залізо і марганець можуть спричиняти забарвлення води від червоного до чорного, мідь – від блідо-блакитного до синьо-зеленого. Цей показник зветься забарвленням води.</w:t>
      </w:r>
    </w:p>
    <w:p w:rsidR="00876B1A" w:rsidRPr="00040F6A" w:rsidRDefault="006F44E9" w:rsidP="00F1078F">
      <w:pPr>
        <w:rPr>
          <w:lang w:val="uk-UA"/>
        </w:rPr>
      </w:pPr>
      <w:r w:rsidRPr="00040F6A">
        <w:rPr>
          <w:lang w:val="uk-UA"/>
        </w:rPr>
        <w:t xml:space="preserve">Каламутність — природна властивість води, зумовлена вмістом завислих речовин органічного і неорганічного походження (глини, мулу, органічних колоїдів, планктону і т. ін.). Каламутність вимірюють нефелометрами, спектрофотометрами та фотоколориметрами за імітуючою каоліновою шкалою, яка являє собою набір суспензій білої глини каоліну у дистильованій воді. Каламутність води вимірюють в мг/л шляхом порівняння її оптичної щільності зі щільністю стандартних суспензій каоліну, згідно ДСанПіН 383 – в нефелометричних одиницях каламутності (НОК). Каламутність </w:t>
      </w:r>
      <w:r w:rsidR="00876B1A" w:rsidRPr="00040F6A">
        <w:rPr>
          <w:lang w:val="uk-UA"/>
        </w:rPr>
        <w:t>води визначається кількістю органічних і мінеральних речовин, які перебувають у воді в завислому і колоїдному стані, в результаті чого вона може бути каламутною. Крім того, в воді може зустрічатися певна кількість розчинених у ній дво</w:t>
      </w:r>
      <w:r w:rsidR="00611122" w:rsidRPr="00040F6A">
        <w:rPr>
          <w:lang w:val="uk-UA"/>
        </w:rPr>
        <w:t>вуглекислих солей закису заліза</w:t>
      </w:r>
      <w:r w:rsidR="00876B1A" w:rsidRPr="00040F6A">
        <w:rPr>
          <w:lang w:val="uk-UA"/>
        </w:rPr>
        <w:t xml:space="preserve">, які під час відстоювання води випадають </w:t>
      </w:r>
      <w:r w:rsidR="00611122" w:rsidRPr="00040F6A">
        <w:rPr>
          <w:lang w:val="uk-UA"/>
        </w:rPr>
        <w:t>у вигляді гідрату оксиду феруму</w:t>
      </w:r>
      <w:r w:rsidR="00876B1A" w:rsidRPr="00040F6A">
        <w:rPr>
          <w:lang w:val="uk-UA"/>
        </w:rPr>
        <w:t>, в результаті чого з’являється каламуть. Тому ступінь прозорості води має бути не менше як 30 см (це висота стовпа води в циліндрі).</w:t>
      </w:r>
    </w:p>
    <w:p w:rsidR="00876B1A" w:rsidRPr="00040F6A" w:rsidRDefault="00876B1A" w:rsidP="00F1078F">
      <w:pPr>
        <w:rPr>
          <w:lang w:val="uk-UA"/>
        </w:rPr>
      </w:pPr>
      <w:r w:rsidRPr="00040F6A">
        <w:rPr>
          <w:lang w:val="uk-UA"/>
        </w:rPr>
        <w:t xml:space="preserve">Запах води </w:t>
      </w:r>
      <w:r w:rsidR="00611122" w:rsidRPr="00040F6A">
        <w:rPr>
          <w:lang w:val="uk-UA"/>
        </w:rPr>
        <w:t xml:space="preserve">– </w:t>
      </w:r>
      <w:r w:rsidR="00357705" w:rsidRPr="00040F6A">
        <w:rPr>
          <w:lang w:val="uk-UA"/>
        </w:rPr>
        <w:t>дана властивість</w:t>
      </w:r>
      <w:r w:rsidR="00611122" w:rsidRPr="00040F6A">
        <w:rPr>
          <w:lang w:val="uk-UA"/>
        </w:rPr>
        <w:t xml:space="preserve"> </w:t>
      </w:r>
      <w:r w:rsidRPr="00040F6A">
        <w:rPr>
          <w:lang w:val="uk-UA"/>
        </w:rPr>
        <w:t>створюється специфічними речовинами, які надходять у воду в результаті життєдіяльності гідробіонтів, біохімічного розкладання органічних речовин, хімічної взаємодії компонентів, що містяться у воді, а також надходження з промисловими. господарсько-побутовими стічними водами тощо. Запах води залежить від складу речовин, які містяться в ній, від рН водного середовища, температури, рівня забруднення води і гідрологічних умов [10, 15].</w:t>
      </w:r>
    </w:p>
    <w:p w:rsidR="00876B1A" w:rsidRPr="00040F6A" w:rsidRDefault="00876B1A" w:rsidP="00A42937">
      <w:pPr>
        <w:rPr>
          <w:lang w:val="uk-UA"/>
        </w:rPr>
      </w:pPr>
      <w:r w:rsidRPr="00040F6A">
        <w:rPr>
          <w:lang w:val="uk-UA"/>
        </w:rPr>
        <w:t xml:space="preserve">Смак води </w:t>
      </w:r>
      <w:r w:rsidR="00357705" w:rsidRPr="00040F6A">
        <w:rPr>
          <w:lang w:val="uk-UA"/>
        </w:rPr>
        <w:t xml:space="preserve">– він </w:t>
      </w:r>
      <w:r w:rsidRPr="00040F6A">
        <w:rPr>
          <w:lang w:val="uk-UA"/>
        </w:rPr>
        <w:t xml:space="preserve">буває гіркий, кислий, солоний. Усі інші смакові відчуття кваліфікуються </w:t>
      </w:r>
      <w:r w:rsidR="00357705" w:rsidRPr="00040F6A">
        <w:rPr>
          <w:lang w:val="uk-UA"/>
        </w:rPr>
        <w:t>як присмак. Смак може бути соло</w:t>
      </w:r>
      <w:r w:rsidRPr="00040F6A">
        <w:rPr>
          <w:lang w:val="uk-UA"/>
        </w:rPr>
        <w:t xml:space="preserve">ний, солодкий, гіркий, а також </w:t>
      </w:r>
      <w:r w:rsidRPr="00040F6A">
        <w:rPr>
          <w:lang w:val="uk-UA"/>
        </w:rPr>
        <w:lastRenderedPageBreak/>
        <w:t>з інш</w:t>
      </w:r>
      <w:r w:rsidR="00357705" w:rsidRPr="00040F6A">
        <w:rPr>
          <w:lang w:val="uk-UA"/>
        </w:rPr>
        <w:t>и</w:t>
      </w:r>
      <w:r w:rsidRPr="00040F6A">
        <w:rPr>
          <w:lang w:val="uk-UA"/>
        </w:rPr>
        <w:t>ми присмаками. Інтенсивність запахів і присмаків за балами поділяють так: дуже слабкий – 0, слабкий</w:t>
      </w:r>
      <w:r w:rsidR="00357705" w:rsidRPr="00040F6A">
        <w:rPr>
          <w:lang w:val="uk-UA"/>
        </w:rPr>
        <w:t xml:space="preserve"> –</w:t>
      </w:r>
      <w:r w:rsidRPr="00040F6A">
        <w:rPr>
          <w:lang w:val="uk-UA"/>
        </w:rPr>
        <w:t xml:space="preserve"> 1, помітний</w:t>
      </w:r>
      <w:r w:rsidR="00357705" w:rsidRPr="00040F6A">
        <w:rPr>
          <w:lang w:val="uk-UA"/>
        </w:rPr>
        <w:t xml:space="preserve"> – 2, виразний – 3, дуже виразний – </w:t>
      </w:r>
      <w:r w:rsidRPr="00040F6A">
        <w:rPr>
          <w:lang w:val="uk-UA"/>
        </w:rPr>
        <w:t xml:space="preserve">4. Наявність у воді хлориду натрію, хлориду калію понад 500 мг/л </w:t>
      </w:r>
      <w:r w:rsidR="00357705" w:rsidRPr="00040F6A">
        <w:rPr>
          <w:lang w:val="uk-UA"/>
        </w:rPr>
        <w:t xml:space="preserve">надає </w:t>
      </w:r>
      <w:r w:rsidRPr="00040F6A">
        <w:rPr>
          <w:lang w:val="uk-UA"/>
        </w:rPr>
        <w:t>вод</w:t>
      </w:r>
      <w:r w:rsidR="00357705" w:rsidRPr="00040F6A">
        <w:rPr>
          <w:lang w:val="uk-UA"/>
        </w:rPr>
        <w:t>і</w:t>
      </w:r>
      <w:r w:rsidRPr="00040F6A">
        <w:rPr>
          <w:lang w:val="uk-UA"/>
        </w:rPr>
        <w:t xml:space="preserve"> </w:t>
      </w:r>
      <w:r w:rsidR="00357705" w:rsidRPr="00040F6A">
        <w:rPr>
          <w:lang w:val="uk-UA"/>
        </w:rPr>
        <w:t>солон</w:t>
      </w:r>
      <w:r w:rsidRPr="00040F6A">
        <w:rPr>
          <w:lang w:val="uk-UA"/>
        </w:rPr>
        <w:t xml:space="preserve">ий смак, а </w:t>
      </w:r>
      <w:r w:rsidR="00357705" w:rsidRPr="00040F6A">
        <w:rPr>
          <w:lang w:val="uk-UA"/>
        </w:rPr>
        <w:t xml:space="preserve">кількість </w:t>
      </w:r>
      <w:r w:rsidRPr="00040F6A">
        <w:rPr>
          <w:lang w:val="uk-UA"/>
        </w:rPr>
        <w:t>солей магнію у воді понад 1000 мг/л спричиня</w:t>
      </w:r>
      <w:r w:rsidR="00357705" w:rsidRPr="00040F6A">
        <w:rPr>
          <w:lang w:val="uk-UA"/>
        </w:rPr>
        <w:t>є</w:t>
      </w:r>
      <w:r w:rsidRPr="00040F6A">
        <w:rPr>
          <w:lang w:val="uk-UA"/>
        </w:rPr>
        <w:t xml:space="preserve"> у ній гіркий смак води. Вміст у воді двовуглекислих солей закису заліза, сульфату міді, солі кальцію призводять до чорнильного і в’яжучого смаку. Продукти гниття органних речовин надають воді неприємного затхлого, гнилісного, сірководневого смаку, а гумунові кислоти – болотистого смаку.</w:t>
      </w:r>
    </w:p>
    <w:p w:rsidR="00357705" w:rsidRPr="00040F6A" w:rsidRDefault="00357705" w:rsidP="00A42937">
      <w:pPr>
        <w:rPr>
          <w:lang w:val="uk-UA"/>
        </w:rPr>
      </w:pPr>
      <w:r w:rsidRPr="00040F6A">
        <w:rPr>
          <w:lang w:val="uk-UA"/>
        </w:rPr>
        <w:t>Одиниці виміру показників стану води та умови отримання значень показників:</w:t>
      </w:r>
    </w:p>
    <w:p w:rsidR="00AE3744" w:rsidRPr="00040F6A" w:rsidRDefault="00AE3744" w:rsidP="00D77215">
      <w:pPr>
        <w:rPr>
          <w:lang w:val="uk-UA"/>
        </w:rPr>
      </w:pPr>
      <w:r w:rsidRPr="00040F6A">
        <w:rPr>
          <w:sz w:val="32"/>
          <w:szCs w:val="32"/>
          <w:lang w:val="uk-UA"/>
        </w:rPr>
        <w:t xml:space="preserve">– </w:t>
      </w:r>
      <w:r w:rsidRPr="00040F6A">
        <w:rPr>
          <w:lang w:val="uk-UA"/>
        </w:rPr>
        <w:t xml:space="preserve">температура </w:t>
      </w:r>
      <w:r w:rsidR="00357705" w:rsidRPr="00040F6A">
        <w:rPr>
          <w:lang w:val="uk-UA"/>
        </w:rPr>
        <w:t xml:space="preserve">(в Цельсіях) </w:t>
      </w:r>
      <w:r w:rsidRPr="00040F6A">
        <w:rPr>
          <w:lang w:val="uk-UA"/>
        </w:rPr>
        <w:t>– під час забору;</w:t>
      </w:r>
    </w:p>
    <w:p w:rsidR="00AE3744" w:rsidRPr="00040F6A" w:rsidRDefault="00AE3744" w:rsidP="00D77215">
      <w:pPr>
        <w:rPr>
          <w:lang w:val="uk-UA"/>
        </w:rPr>
      </w:pPr>
      <w:r w:rsidRPr="00040F6A">
        <w:rPr>
          <w:sz w:val="32"/>
          <w:szCs w:val="32"/>
          <w:lang w:val="uk-UA"/>
        </w:rPr>
        <w:t xml:space="preserve">– </w:t>
      </w:r>
      <w:r w:rsidRPr="00040F6A">
        <w:rPr>
          <w:lang w:val="uk-UA"/>
        </w:rPr>
        <w:t>запах (в балах) – при температурі 20 С;</w:t>
      </w:r>
    </w:p>
    <w:p w:rsidR="00AE3744" w:rsidRPr="00040F6A" w:rsidRDefault="00AE3744" w:rsidP="00D77215">
      <w:pPr>
        <w:rPr>
          <w:lang w:val="uk-UA"/>
        </w:rPr>
      </w:pPr>
      <w:r w:rsidRPr="00040F6A">
        <w:rPr>
          <w:sz w:val="32"/>
          <w:szCs w:val="32"/>
          <w:lang w:val="uk-UA"/>
        </w:rPr>
        <w:t xml:space="preserve">– </w:t>
      </w:r>
      <w:r w:rsidRPr="00040F6A">
        <w:rPr>
          <w:lang w:val="uk-UA"/>
        </w:rPr>
        <w:t>запах (в балах) – при температурі 60 С;</w:t>
      </w:r>
    </w:p>
    <w:p w:rsidR="00AE3744" w:rsidRPr="00040F6A" w:rsidRDefault="00AE3744" w:rsidP="00D77215">
      <w:pPr>
        <w:rPr>
          <w:lang w:val="uk-UA"/>
        </w:rPr>
      </w:pPr>
      <w:r w:rsidRPr="00040F6A">
        <w:rPr>
          <w:sz w:val="32"/>
          <w:szCs w:val="32"/>
          <w:lang w:val="uk-UA"/>
        </w:rPr>
        <w:t xml:space="preserve">– </w:t>
      </w:r>
      <w:r w:rsidRPr="00040F6A">
        <w:rPr>
          <w:lang w:val="uk-UA"/>
        </w:rPr>
        <w:t>присмак (в балах);</w:t>
      </w:r>
    </w:p>
    <w:p w:rsidR="00A01748" w:rsidRPr="00040F6A" w:rsidRDefault="00357705" w:rsidP="00D77215">
      <w:pPr>
        <w:rPr>
          <w:lang w:val="uk-UA"/>
        </w:rPr>
      </w:pPr>
      <w:r w:rsidRPr="00040F6A">
        <w:rPr>
          <w:sz w:val="32"/>
          <w:szCs w:val="32"/>
          <w:lang w:val="uk-UA"/>
        </w:rPr>
        <w:t xml:space="preserve">– </w:t>
      </w:r>
      <w:r w:rsidR="00A01748" w:rsidRPr="00040F6A">
        <w:rPr>
          <w:lang w:val="uk-UA"/>
        </w:rPr>
        <w:t>каламутність;</w:t>
      </w:r>
    </w:p>
    <w:p w:rsidR="00AE3744" w:rsidRPr="00040F6A" w:rsidRDefault="00AE3744" w:rsidP="00D77215">
      <w:pPr>
        <w:rPr>
          <w:lang w:val="uk-UA"/>
        </w:rPr>
      </w:pPr>
      <w:r w:rsidRPr="00040F6A">
        <w:rPr>
          <w:sz w:val="32"/>
          <w:szCs w:val="32"/>
          <w:lang w:val="uk-UA"/>
        </w:rPr>
        <w:t xml:space="preserve">– </w:t>
      </w:r>
      <w:r w:rsidRPr="00040F6A">
        <w:rPr>
          <w:lang w:val="uk-UA"/>
        </w:rPr>
        <w:t>кольоровість (в градусах)</w:t>
      </w:r>
      <w:bookmarkStart w:id="8" w:name="_Toc478942836"/>
      <w:r w:rsidRPr="00040F6A">
        <w:rPr>
          <w:lang w:val="uk-UA"/>
        </w:rPr>
        <w:t>.</w:t>
      </w:r>
    </w:p>
    <w:p w:rsidR="00AE3744" w:rsidRPr="00040F6A" w:rsidRDefault="00AE3744" w:rsidP="00D77215">
      <w:pPr>
        <w:rPr>
          <w:lang w:val="uk-UA"/>
        </w:rPr>
      </w:pPr>
      <w:r w:rsidRPr="00040F6A">
        <w:rPr>
          <w:lang w:val="uk-UA"/>
        </w:rPr>
        <w:t>Хімічні показники</w:t>
      </w:r>
      <w:bookmarkEnd w:id="8"/>
    </w:p>
    <w:p w:rsidR="000825E1" w:rsidRPr="00040F6A" w:rsidRDefault="000825E1" w:rsidP="00A42937">
      <w:pPr>
        <w:rPr>
          <w:lang w:val="uk-UA"/>
        </w:rPr>
      </w:pPr>
      <w:r w:rsidRPr="00040F6A">
        <w:rPr>
          <w:lang w:val="uk-UA"/>
        </w:rPr>
        <w:t>До хімічних показників води належать лу</w:t>
      </w:r>
      <w:r w:rsidR="00D96750" w:rsidRPr="00040F6A">
        <w:rPr>
          <w:lang w:val="uk-UA"/>
        </w:rPr>
        <w:t>жна реакція води, сухий залишок,</w:t>
      </w:r>
      <w:r w:rsidR="007E2209" w:rsidRPr="00040F6A">
        <w:rPr>
          <w:lang w:val="uk-UA"/>
        </w:rPr>
        <w:t xml:space="preserve"> </w:t>
      </w:r>
      <w:r w:rsidR="00D96750" w:rsidRPr="00040F6A">
        <w:rPr>
          <w:lang w:val="uk-UA"/>
        </w:rPr>
        <w:t xml:space="preserve">твердість води, кількість у воді </w:t>
      </w:r>
      <w:r w:rsidRPr="00040F6A">
        <w:rPr>
          <w:lang w:val="uk-UA"/>
        </w:rPr>
        <w:t>нітритів і нітратів, хлоридів, сульфатів</w:t>
      </w:r>
      <w:r w:rsidR="00230CCC" w:rsidRPr="00040F6A">
        <w:rPr>
          <w:lang w:val="uk-UA"/>
        </w:rPr>
        <w:t>,</w:t>
      </w:r>
      <w:r w:rsidRPr="00040F6A">
        <w:rPr>
          <w:lang w:val="uk-UA"/>
        </w:rPr>
        <w:t xml:space="preserve"> феруму</w:t>
      </w:r>
      <w:r w:rsidR="007E2209" w:rsidRPr="00040F6A">
        <w:rPr>
          <w:lang w:val="uk-UA"/>
        </w:rPr>
        <w:t xml:space="preserve"> тощо</w:t>
      </w:r>
      <w:r w:rsidRPr="00040F6A">
        <w:rPr>
          <w:lang w:val="uk-UA"/>
        </w:rPr>
        <w:t>.</w:t>
      </w:r>
    </w:p>
    <w:p w:rsidR="006F44E9" w:rsidRPr="00040F6A" w:rsidRDefault="006F44E9" w:rsidP="00001119">
      <w:pPr>
        <w:rPr>
          <w:lang w:val="uk-UA"/>
        </w:rPr>
      </w:pPr>
      <w:r w:rsidRPr="00040F6A">
        <w:rPr>
          <w:lang w:val="uk-UA"/>
        </w:rPr>
        <w:t xml:space="preserve">Сухий залишок (мінералізація загальна) — це кількість розчинених речовин, переважно (90 %) мінеральних солей, в 1 л води. Воду з сухим залишком до 1000 мг/л називають прісною, від 1000 до 3000 мг/л – солонуватою, понад 3000 мг/л </w:t>
      </w:r>
      <w:r w:rsidRPr="00040F6A">
        <w:rPr>
          <w:lang w:val="uk-UA"/>
        </w:rPr>
        <w:softHyphen/>
        <w:t xml:space="preserve">– солоною. Оптимальною вважається мінералізація на рівні 300—500 мг/л. Вода із сухим залишком 100—300 мг/л вважається задовільно мінералізованою, 500—1000 мг/л — підвищено, але допустимо мінералізованою. </w:t>
      </w:r>
      <w:r w:rsidR="00001119" w:rsidRPr="00040F6A">
        <w:rPr>
          <w:lang w:val="uk-UA"/>
        </w:rPr>
        <w:t xml:space="preserve">Мікроелементами називають речовини, які знаходяться у воді в малих кількостях (менше 1 мг/л). Багато з них необхідні для життєдіяльності організмів, але підвищена концентрація деяких з них у воді може перетворити воду на отруту. </w:t>
      </w:r>
      <w:r w:rsidR="00001119" w:rsidRPr="00040F6A">
        <w:rPr>
          <w:lang w:val="uk-UA"/>
        </w:rPr>
        <w:lastRenderedPageBreak/>
        <w:t>До мікроелементів відносяться: бром В, йод І, фтор F, літій Li,  барій Ba та інші. Дослідженнями доведено, що концентрація фтору 1,5-2 мг/кг у воді призводить до захворювання флюорозу у людини і тварини. Якщо низький вміст фтору у питній воді (менше 0,4 мг/кг), то це призводить до карієсу зубів у дітей. При нестачі йоду в питній воді у тварин можу виникнути хвороба у тварин, яка називається ензоотичним зобом.</w:t>
      </w:r>
    </w:p>
    <w:p w:rsidR="006F44E9" w:rsidRPr="00040F6A" w:rsidRDefault="006F44E9" w:rsidP="00A42937">
      <w:pPr>
        <w:rPr>
          <w:lang w:val="uk-UA"/>
        </w:rPr>
      </w:pPr>
      <w:r w:rsidRPr="00040F6A">
        <w:rPr>
          <w:lang w:val="uk-UA"/>
        </w:rPr>
        <w:t>Солонувата і солона вода неприємна на смак. Вживання такої води супроводжується підвищенням гідрофільності тканин, затримкою води в організмі, зменшенням на 30—60 % діурезу, внаслідок чого підвищується навантаження на серцево-судинну систему, стає тяжчим перебіг ішемічної хвороби серця, міокардіодистрофії, гіпертонічної хвороби, підвищується ризик їх загострення; може спричинити диспепсичні розлади у осіб, котрі змінили місце проживання, внаслідок зміни секреторної і моторної функцій шлунку, подразнення слизових оболонок тонкої і товстої кишок і посилення їхньої перистальтики; сприяє розвитку і тяжкості перебігу сечокам’яної і жовчнокам’яної хвороб.</w:t>
      </w:r>
    </w:p>
    <w:p w:rsidR="007E2209" w:rsidRPr="00040F6A" w:rsidRDefault="006F44E9" w:rsidP="00A42937">
      <w:pPr>
        <w:rPr>
          <w:lang w:val="uk-UA"/>
        </w:rPr>
      </w:pPr>
      <w:r w:rsidRPr="00040F6A">
        <w:rPr>
          <w:lang w:val="uk-UA"/>
        </w:rPr>
        <w:t>Систематичне вживання маломінералізованої води призводить до порушення водно-електролітного гомеостазу, яке ґрунтується на реакції осморецептивного поля печінки, що зумовлює підвищений викид натрію в кров і супроводжується перерозподілом води між позаклітинною та внутрішньоклітинною рідиною.</w:t>
      </w:r>
    </w:p>
    <w:p w:rsidR="000825E1" w:rsidRPr="00040F6A" w:rsidRDefault="000825E1" w:rsidP="00A42937">
      <w:pPr>
        <w:rPr>
          <w:lang w:val="uk-UA"/>
        </w:rPr>
      </w:pPr>
      <w:r w:rsidRPr="00040F6A">
        <w:rPr>
          <w:lang w:val="uk-UA"/>
        </w:rPr>
        <w:t xml:space="preserve">Водневий показник (рН). Визначення рН водного середовища є показником концентрації у воді іонів водню. Існує шкала значень рН від 0 до 14, згідно з якою водний розчин з рН – 7 нейтральний, розчин з рН менше 7 кислий, а з рН більше 7 лужний. Для більшості мешканців водних екосистем оптимальне значення рН не повинне значно відхилятися в бік кислотності чи лужності. Значення рН водойми залежить від багатьох факторів, насамперед від вмісту у воді органічних речовин, тобто від того, наскільки водойма евтрофічна чи оліготрофічна. Окиснення органічних речовин редуцентами супроводжується виділенням у воду вуглекислого газу, який підвищує кислотність води, а отже, </w:t>
      </w:r>
      <w:r w:rsidRPr="00040F6A">
        <w:rPr>
          <w:lang w:val="uk-UA"/>
        </w:rPr>
        <w:lastRenderedPageBreak/>
        <w:t>знижує рН. Саме з цієї причини екосистеми оліготрофічних і евтрофічних водойм відрізняються своїм складом [10]. Якщо рН досліджуваної водойми менше ніж 7 або більше за 8,5 і ніяких природних причин цього явища не встановлено, то джерело забруднення водойми буде штучного походження. До промислових підприємств, що найсильніше впливають на рН водних джерел, належать хімічні заводи, заводи штучних добрив, деревообробні й паперові комбінати, молочні комбінати й металургійні підприємства. рН водних джерел значною мірою знижують кислотні дощі, головною причиною яких є теплові електростанції і металургійні комбінати.</w:t>
      </w:r>
    </w:p>
    <w:p w:rsidR="000825E1" w:rsidRPr="00040F6A" w:rsidRDefault="004F120B" w:rsidP="00A42937">
      <w:pPr>
        <w:rPr>
          <w:lang w:val="uk-UA"/>
        </w:rPr>
      </w:pPr>
      <w:r w:rsidRPr="00040F6A">
        <w:rPr>
          <w:lang w:val="uk-UA"/>
        </w:rPr>
        <w:t>Особливо токсичним</w:t>
      </w:r>
      <w:r w:rsidR="000825E1" w:rsidRPr="00040F6A">
        <w:rPr>
          <w:lang w:val="uk-UA"/>
        </w:rPr>
        <w:t>и вважаються нітрити (вони є нестабільними сполуками і у воді швидко переходить у нітрати). Аміак нейтралізується хлором і тому зникає в процесі хлорування питної води. Вміст нітратів у питній воді не повинен перевищувати 45 мг/л.. До шкідливих ефектів, які спричиняються високим вмістом у водоймах азотних сполук, можна віднести зниження кількості розчиненого у воді кисню, появу неприємного запаху й смаку, засмічування фільтрів водоочисних споруд мікро водоростями, зниження природних властивостей водойм.</w:t>
      </w:r>
    </w:p>
    <w:p w:rsidR="006F44E9" w:rsidRPr="00040F6A" w:rsidRDefault="006F44E9" w:rsidP="00A42937">
      <w:pPr>
        <w:rPr>
          <w:lang w:val="uk-UA"/>
        </w:rPr>
      </w:pPr>
      <w:r w:rsidRPr="00040F6A">
        <w:rPr>
          <w:lang w:val="uk-UA"/>
        </w:rPr>
        <w:t>Жорсткість загальна — природна властивість води, зумовлена наявністю так званих солей жорсткості, а саме: кальцію і магнію (сульфатів, хлоридів, карбонатів, гідрокарбонатів та ін.). Розрізняють загальну, усунену, постійну й карбонатну жорсткість.</w:t>
      </w:r>
    </w:p>
    <w:p w:rsidR="006F44E9" w:rsidRPr="00040F6A" w:rsidRDefault="006F44E9" w:rsidP="00A42937">
      <w:pPr>
        <w:rPr>
          <w:lang w:val="uk-UA"/>
        </w:rPr>
      </w:pPr>
      <w:r w:rsidRPr="00040F6A">
        <w:rPr>
          <w:lang w:val="uk-UA"/>
        </w:rPr>
        <w:t xml:space="preserve">Вміст солей жорсткості понад 7 мг-екв/л надає воді гіркого смаку. Різкий перехід від м’якої води до жорсткої може призвести до диспепсії. У районах зі спекотливим кліматом користування водою з високою жорсткістю призводить до погіршення перебігу сечокам’яної хвороби. Солі жорсткості погіршують всмоктування жирів внаслідок їхнього омилення і утворення в кишечнику нерозчинних кальцієво-магнезіальних мил. При цьому обмежується надходження в організм ПНЖК, жиророзчинних вітамінів, деяких мікроелементів (вода з жорсткістю понад 10 мг-екв/л підвищує ризик захворювання на ендемічний зоб). Висока жорсткість сприяє виникненню </w:t>
      </w:r>
      <w:r w:rsidRPr="00040F6A">
        <w:rPr>
          <w:lang w:val="uk-UA"/>
        </w:rPr>
        <w:lastRenderedPageBreak/>
        <w:t>дерматитів внаслідок  подразливої дії кальцієво-магнезіальних мил, котрі утворюються при омиленні шкірного сала. З підвищенням жорсткості води ускладнюється кулінарна обробка харчових продуктів (гірше розварюється м’ясо і бобові, погано заварюється чай, утворюється накип на стінках посуду), підвищуються витрати мила, волосся після миття стає жорстким, шкіра грубішає, тканини жовтіють, втрачають м’якість, гнучкість, вентилюючи здатність за рахунок імпрегнації кальцієво-магнезіальних мил.</w:t>
      </w:r>
    </w:p>
    <w:p w:rsidR="006F44E9" w:rsidRPr="00040F6A" w:rsidRDefault="006F44E9" w:rsidP="00A42937">
      <w:pPr>
        <w:rPr>
          <w:lang w:val="uk-UA"/>
        </w:rPr>
      </w:pPr>
      <w:r w:rsidRPr="00040F6A">
        <w:rPr>
          <w:lang w:val="uk-UA"/>
        </w:rPr>
        <w:t>Тривале користування м’якою водою, збідненою на кальцій, може призвести до його дефіциту в організмі (у дітей, які мешкають у районах з м’якою водою, на зубній емалі утворюються лілові плями, які є наслідком декальцинації дентину; урівська хвороба (хвороба Кашина–Бека), яка є ендемічним полігіпермікроелементозом стронцію, заліза, марганцю, цинку, фтору, виникає в місцевостях з низьким вмістом кальцію в питній воді). Вода з низьким вмістом електролітів, які зумовлюють жорсткість, сприяє розвитку серцево-судинних захворювань.</w:t>
      </w:r>
    </w:p>
    <w:p w:rsidR="000825E1" w:rsidRPr="00040F6A" w:rsidRDefault="007A4E59" w:rsidP="00A42937">
      <w:pPr>
        <w:rPr>
          <w:lang w:val="uk-UA"/>
        </w:rPr>
      </w:pPr>
      <w:r w:rsidRPr="00040F6A">
        <w:rPr>
          <w:lang w:val="uk-UA"/>
        </w:rPr>
        <w:t>Нітрати і нітрити. Наявні</w:t>
      </w:r>
      <w:r w:rsidR="000825E1" w:rsidRPr="00040F6A">
        <w:rPr>
          <w:lang w:val="uk-UA"/>
        </w:rPr>
        <w:t>сть у воді альбуміноїдного аміаку, а також</w:t>
      </w:r>
      <w:r w:rsidR="008D5868" w:rsidRPr="00040F6A">
        <w:rPr>
          <w:lang w:val="uk-UA"/>
        </w:rPr>
        <w:t xml:space="preserve"> </w:t>
      </w:r>
      <w:r w:rsidR="000825E1" w:rsidRPr="00040F6A">
        <w:rPr>
          <w:lang w:val="uk-UA"/>
        </w:rPr>
        <w:t>солей аміаку і ні</w:t>
      </w:r>
      <w:r w:rsidRPr="00040F6A">
        <w:rPr>
          <w:lang w:val="uk-UA"/>
        </w:rPr>
        <w:t>т</w:t>
      </w:r>
      <w:r w:rsidR="000825E1" w:rsidRPr="00040F6A">
        <w:rPr>
          <w:lang w:val="uk-UA"/>
        </w:rPr>
        <w:t>ратної кислоти свідчить про забруднення її органічними</w:t>
      </w:r>
      <w:r w:rsidR="008D5868" w:rsidRPr="00040F6A">
        <w:rPr>
          <w:lang w:val="uk-UA"/>
        </w:rPr>
        <w:t xml:space="preserve"> </w:t>
      </w:r>
      <w:r w:rsidR="000825E1" w:rsidRPr="00040F6A">
        <w:rPr>
          <w:lang w:val="uk-UA"/>
        </w:rPr>
        <w:t>речовинами тваринного походження (гній, сеча), в результаті чого ця вода є</w:t>
      </w:r>
      <w:r w:rsidR="008D5868" w:rsidRPr="00040F6A">
        <w:rPr>
          <w:lang w:val="uk-UA"/>
        </w:rPr>
        <w:t xml:space="preserve"> </w:t>
      </w:r>
      <w:r w:rsidR="000825E1" w:rsidRPr="00040F6A">
        <w:rPr>
          <w:lang w:val="uk-UA"/>
        </w:rPr>
        <w:t xml:space="preserve">шкідливою за санітарним станом. Якщо концентрація нітритів у </w:t>
      </w:r>
      <w:r w:rsidRPr="00040F6A">
        <w:rPr>
          <w:lang w:val="uk-UA"/>
        </w:rPr>
        <w:t>питній</w:t>
      </w:r>
      <w:r w:rsidR="000825E1" w:rsidRPr="00040F6A">
        <w:rPr>
          <w:lang w:val="uk-UA"/>
        </w:rPr>
        <w:t xml:space="preserve"> воді</w:t>
      </w:r>
      <w:r w:rsidR="008D5868" w:rsidRPr="00040F6A">
        <w:rPr>
          <w:lang w:val="uk-UA"/>
        </w:rPr>
        <w:t xml:space="preserve"> </w:t>
      </w:r>
      <w:r w:rsidR="000825E1" w:rsidRPr="00040F6A">
        <w:rPr>
          <w:lang w:val="uk-UA"/>
        </w:rPr>
        <w:t>перевищує 30 мг/кг і цю воду споживають, то виникає хвороба</w:t>
      </w:r>
      <w:r w:rsidR="008D5868" w:rsidRPr="00040F6A">
        <w:rPr>
          <w:lang w:val="uk-UA"/>
        </w:rPr>
        <w:t xml:space="preserve"> </w:t>
      </w:r>
      <w:r w:rsidR="000825E1" w:rsidRPr="00040F6A">
        <w:rPr>
          <w:lang w:val="uk-UA"/>
        </w:rPr>
        <w:t>метгемаглобінемія у людському організмі. За нормативами у доброякісній</w:t>
      </w:r>
      <w:r w:rsidR="008D5868" w:rsidRPr="00040F6A">
        <w:rPr>
          <w:lang w:val="uk-UA"/>
        </w:rPr>
        <w:t xml:space="preserve"> </w:t>
      </w:r>
      <w:r w:rsidR="000825E1" w:rsidRPr="00040F6A">
        <w:rPr>
          <w:lang w:val="uk-UA"/>
        </w:rPr>
        <w:t>питній воді аміаку і нітратів не повинно бути взагалі. Але якщо у воді є</w:t>
      </w:r>
      <w:r w:rsidR="008D5868" w:rsidRPr="00040F6A">
        <w:rPr>
          <w:lang w:val="uk-UA"/>
        </w:rPr>
        <w:t xml:space="preserve"> </w:t>
      </w:r>
      <w:r w:rsidR="000825E1" w:rsidRPr="00040F6A">
        <w:rPr>
          <w:lang w:val="uk-UA"/>
        </w:rPr>
        <w:t xml:space="preserve">кількість нітратної кислоти і не має аміаку та солей </w:t>
      </w:r>
      <w:r w:rsidRPr="00040F6A">
        <w:rPr>
          <w:lang w:val="uk-UA"/>
        </w:rPr>
        <w:t>нітратної</w:t>
      </w:r>
      <w:r w:rsidR="000825E1" w:rsidRPr="00040F6A">
        <w:rPr>
          <w:lang w:val="uk-UA"/>
        </w:rPr>
        <w:t xml:space="preserve"> кислоти, то це</w:t>
      </w:r>
      <w:r w:rsidR="008D5868" w:rsidRPr="00040F6A">
        <w:rPr>
          <w:lang w:val="uk-UA"/>
        </w:rPr>
        <w:t xml:space="preserve"> </w:t>
      </w:r>
      <w:r w:rsidR="000825E1" w:rsidRPr="00040F6A">
        <w:rPr>
          <w:lang w:val="uk-UA"/>
        </w:rPr>
        <w:t xml:space="preserve">свідчить про те, що процес </w:t>
      </w:r>
      <w:r w:rsidRPr="00040F6A">
        <w:rPr>
          <w:lang w:val="uk-UA"/>
        </w:rPr>
        <w:t>окислення</w:t>
      </w:r>
      <w:r w:rsidR="000825E1" w:rsidRPr="00040F6A">
        <w:rPr>
          <w:lang w:val="uk-UA"/>
        </w:rPr>
        <w:t xml:space="preserve"> (мінералізації) завершився і така вода є</w:t>
      </w:r>
      <w:r w:rsidR="008D5868" w:rsidRPr="00040F6A">
        <w:rPr>
          <w:lang w:val="uk-UA"/>
        </w:rPr>
        <w:t xml:space="preserve"> </w:t>
      </w:r>
      <w:r w:rsidR="000825E1" w:rsidRPr="00040F6A">
        <w:rPr>
          <w:lang w:val="uk-UA"/>
        </w:rPr>
        <w:t>не шкідливою. Якщо водночас у воді з солями нітратної кислоти є кількість</w:t>
      </w:r>
      <w:r w:rsidR="008D5868" w:rsidRPr="00040F6A">
        <w:rPr>
          <w:lang w:val="uk-UA"/>
        </w:rPr>
        <w:t xml:space="preserve"> </w:t>
      </w:r>
      <w:r w:rsidR="000825E1" w:rsidRPr="00040F6A">
        <w:rPr>
          <w:lang w:val="uk-UA"/>
        </w:rPr>
        <w:t>солей нітритної кислоти і аміаку, то дане джерело водопостачання являється</w:t>
      </w:r>
      <w:r w:rsidR="008D5868" w:rsidRPr="00040F6A">
        <w:rPr>
          <w:lang w:val="uk-UA"/>
        </w:rPr>
        <w:t xml:space="preserve"> </w:t>
      </w:r>
      <w:r w:rsidR="000825E1" w:rsidRPr="00040F6A">
        <w:rPr>
          <w:lang w:val="uk-UA"/>
        </w:rPr>
        <w:t>забрудненим.</w:t>
      </w:r>
    </w:p>
    <w:p w:rsidR="000825E1" w:rsidRPr="00040F6A" w:rsidRDefault="00581769" w:rsidP="00A42937">
      <w:pPr>
        <w:rPr>
          <w:lang w:val="uk-UA"/>
        </w:rPr>
      </w:pPr>
      <w:r w:rsidRPr="00040F6A">
        <w:rPr>
          <w:lang w:val="uk-UA"/>
        </w:rPr>
        <w:t xml:space="preserve">Хлориди. Наявність хлоридів у воді може бути в разі забруднення її стічними водами, сечею, гноївкою води, джерело якої протікає по солончакових ґрунтах. багатих на хлористі сполуки. Якщо по солончакових ґрунтах протікає джерело води з вмістом 300-500 мг/л хлоридів, то така вода називається </w:t>
      </w:r>
      <w:r w:rsidRPr="00040F6A">
        <w:rPr>
          <w:lang w:val="uk-UA"/>
        </w:rPr>
        <w:lastRenderedPageBreak/>
        <w:t>солончаковою, є нешкідливою і придатною для господарського-питного використання. Якщо у воді присутня кількість аміаку, солей нітритної кислоти і певна кількість хлоридів у воді не пов’язана з солончаковим ґрунтом, то така вода є непридатною для напування тварин і недоброякісною. Вміст хлоридів в воді встановлюють залежно від походження хлориду – тваринного або мінерального.</w:t>
      </w:r>
    </w:p>
    <w:p w:rsidR="000825E1" w:rsidRPr="00040F6A" w:rsidRDefault="000825E1" w:rsidP="00A42937">
      <w:pPr>
        <w:rPr>
          <w:lang w:val="uk-UA"/>
        </w:rPr>
      </w:pPr>
      <w:r w:rsidRPr="00040F6A">
        <w:rPr>
          <w:lang w:val="uk-UA"/>
        </w:rPr>
        <w:t>Залізо. Підвищена кількість заліза у воді впливає негативно на</w:t>
      </w:r>
      <w:r w:rsidR="00DA2DAB" w:rsidRPr="00040F6A">
        <w:rPr>
          <w:lang w:val="uk-UA"/>
        </w:rPr>
        <w:t xml:space="preserve"> </w:t>
      </w:r>
      <w:r w:rsidRPr="00040F6A">
        <w:rPr>
          <w:lang w:val="uk-UA"/>
        </w:rPr>
        <w:t>органолептичні показники води, в результаті чого вода стає мутною, має бурий</w:t>
      </w:r>
      <w:r w:rsidR="00DA2DAB" w:rsidRPr="00040F6A">
        <w:rPr>
          <w:lang w:val="uk-UA"/>
        </w:rPr>
        <w:t xml:space="preserve"> </w:t>
      </w:r>
      <w:r w:rsidRPr="00040F6A">
        <w:rPr>
          <w:lang w:val="uk-UA"/>
        </w:rPr>
        <w:t>колір, болотистий присмак.</w:t>
      </w:r>
      <w:r w:rsidR="00DA2DAB" w:rsidRPr="00040F6A">
        <w:rPr>
          <w:lang w:val="uk-UA"/>
        </w:rPr>
        <w:t xml:space="preserve"> </w:t>
      </w:r>
      <w:r w:rsidRPr="00040F6A">
        <w:rPr>
          <w:lang w:val="uk-UA"/>
        </w:rPr>
        <w:t>У молочному виробництві вода з великим вмістом заліза є непридатною</w:t>
      </w:r>
      <w:r w:rsidR="00DA2DAB" w:rsidRPr="00040F6A">
        <w:rPr>
          <w:lang w:val="uk-UA"/>
        </w:rPr>
        <w:t xml:space="preserve"> </w:t>
      </w:r>
      <w:r w:rsidRPr="00040F6A">
        <w:rPr>
          <w:lang w:val="uk-UA"/>
        </w:rPr>
        <w:t>для використання</w:t>
      </w:r>
      <w:r w:rsidR="007A4E59" w:rsidRPr="00040F6A">
        <w:rPr>
          <w:lang w:val="uk-UA"/>
        </w:rPr>
        <w:t>, оскільки вона надає молоку і м</w:t>
      </w:r>
      <w:r w:rsidRPr="00040F6A">
        <w:rPr>
          <w:lang w:val="uk-UA"/>
        </w:rPr>
        <w:t>олочним продуктам поганого</w:t>
      </w:r>
      <w:r w:rsidR="00DA2DAB" w:rsidRPr="00040F6A">
        <w:rPr>
          <w:lang w:val="uk-UA"/>
        </w:rPr>
        <w:t xml:space="preserve"> </w:t>
      </w:r>
      <w:r w:rsidRPr="00040F6A">
        <w:rPr>
          <w:lang w:val="uk-UA"/>
        </w:rPr>
        <w:t>присмаку, а у виробах утворюються іржаві плями.</w:t>
      </w:r>
    </w:p>
    <w:p w:rsidR="00AF7400" w:rsidRPr="00040F6A" w:rsidRDefault="00AF7400" w:rsidP="00A42937">
      <w:pPr>
        <w:rPr>
          <w:lang w:val="uk-UA"/>
        </w:rPr>
      </w:pPr>
      <w:r w:rsidRPr="00040F6A">
        <w:rPr>
          <w:lang w:val="uk-UA"/>
        </w:rPr>
        <w:t xml:space="preserve">Марганець. В концентраціях, що перевищують 0,15 мг/л, марганець зумовлює забарвлення води в рожевий колір, надає їй неприємного присмаку, зафарбовує при пранні білизну, утворює накип на посуді. Якщо сполуки марганцю (ІІ) у воді піддаються окисленню, то негативний вплив на органолептичні властивості посилюється (при аерації води, яка містить марганцю більше за 0,1 мг/л, буде </w:t>
      </w:r>
      <w:r w:rsidR="00305123" w:rsidRPr="00040F6A">
        <w:rPr>
          <w:lang w:val="uk-UA"/>
        </w:rPr>
        <w:t>утворюватися</w:t>
      </w:r>
      <w:r w:rsidRPr="00040F6A">
        <w:rPr>
          <w:lang w:val="uk-UA"/>
        </w:rPr>
        <w:t xml:space="preserve"> темно-бурий осад MnО2, при озонуванні з метою знезараження за рахунок утворення солей Mn7+ (перманганатів) може виникнути рожеве забарвлення).</w:t>
      </w:r>
    </w:p>
    <w:p w:rsidR="000825E1" w:rsidRPr="00040F6A" w:rsidRDefault="00305123" w:rsidP="00A42937">
      <w:pPr>
        <w:rPr>
          <w:lang w:val="uk-UA"/>
        </w:rPr>
      </w:pPr>
      <w:r w:rsidRPr="00040F6A">
        <w:rPr>
          <w:lang w:val="uk-UA"/>
        </w:rPr>
        <w:t>Сульфати. Вміст су</w:t>
      </w:r>
      <w:r w:rsidR="000825E1" w:rsidRPr="00040F6A">
        <w:rPr>
          <w:lang w:val="uk-UA"/>
        </w:rPr>
        <w:t xml:space="preserve">льфатів або солей сульфатної кислоти є у волі, коли проходять процеси окислення білкових речовин, які мають сульфур. Сульфати також зустрічаються у воді, яка містить гіпс. </w:t>
      </w:r>
      <w:r w:rsidRPr="00040F6A">
        <w:rPr>
          <w:lang w:val="uk-UA"/>
        </w:rPr>
        <w:t>Вміст</w:t>
      </w:r>
      <w:r w:rsidR="000825E1" w:rsidRPr="00040F6A">
        <w:rPr>
          <w:lang w:val="uk-UA"/>
        </w:rPr>
        <w:t xml:space="preserve"> сульфатів у воді залежить від біологічних умов окремих регіонів. Вміст у воді сульфатів натрію і магнію призводить до гіркого смаку, має послаблювальну дію, що в подальшому спричиняє розлад шлунково-кишкового тракту у тварин. Кількість сульфатів у волі деяких районів може досягти до 2000-3000 мг/л.</w:t>
      </w:r>
    </w:p>
    <w:p w:rsidR="000825E1" w:rsidRPr="00040F6A" w:rsidRDefault="000825E1" w:rsidP="00A42937">
      <w:pPr>
        <w:rPr>
          <w:lang w:val="uk-UA"/>
        </w:rPr>
      </w:pPr>
      <w:r w:rsidRPr="00040F6A">
        <w:rPr>
          <w:lang w:val="uk-UA"/>
        </w:rPr>
        <w:t>Отже, екологічний стан водойм потрібно оцінювати особливо за санітарно-токсикологічними показниками, які в подальшому можуть свідчити про безпечність і шкідливість питної води.</w:t>
      </w:r>
    </w:p>
    <w:p w:rsidR="00305123" w:rsidRPr="00040F6A" w:rsidRDefault="00305123" w:rsidP="00A42937">
      <w:pPr>
        <w:rPr>
          <w:lang w:val="uk-UA"/>
        </w:rPr>
      </w:pPr>
      <w:r w:rsidRPr="00040F6A">
        <w:rPr>
          <w:lang w:val="uk-UA"/>
        </w:rPr>
        <w:t>Одиниці виміру показників стану води:</w:t>
      </w:r>
    </w:p>
    <w:p w:rsidR="00AE3744" w:rsidRPr="00040F6A" w:rsidRDefault="00AE3744" w:rsidP="00305123">
      <w:pPr>
        <w:autoSpaceDE w:val="0"/>
        <w:autoSpaceDN w:val="0"/>
        <w:adjustRightInd w:val="0"/>
        <w:spacing w:line="360" w:lineRule="auto"/>
        <w:ind w:firstLine="720"/>
        <w:rPr>
          <w:lang w:val="uk-UA"/>
        </w:rPr>
      </w:pPr>
      <w:r w:rsidRPr="00040F6A">
        <w:rPr>
          <w:sz w:val="32"/>
          <w:szCs w:val="32"/>
          <w:lang w:val="uk-UA"/>
        </w:rPr>
        <w:lastRenderedPageBreak/>
        <w:t xml:space="preserve">– </w:t>
      </w:r>
      <w:r w:rsidRPr="00040F6A">
        <w:rPr>
          <w:lang w:val="uk-UA"/>
        </w:rPr>
        <w:t>сухий залишок, мг/дм3;</w:t>
      </w:r>
    </w:p>
    <w:p w:rsidR="00AE3744" w:rsidRPr="00040F6A" w:rsidRDefault="00AE3744" w:rsidP="00D77215">
      <w:pPr>
        <w:rPr>
          <w:lang w:val="uk-UA"/>
        </w:rPr>
      </w:pPr>
      <w:r w:rsidRPr="00040F6A">
        <w:rPr>
          <w:sz w:val="32"/>
          <w:szCs w:val="32"/>
          <w:lang w:val="uk-UA"/>
        </w:rPr>
        <w:t xml:space="preserve">– </w:t>
      </w:r>
      <w:r w:rsidRPr="00040F6A">
        <w:rPr>
          <w:lang w:val="uk-UA"/>
        </w:rPr>
        <w:t>водневий показник (pH);</w:t>
      </w:r>
    </w:p>
    <w:p w:rsidR="00AE3744" w:rsidRPr="00040F6A" w:rsidRDefault="00AE3744" w:rsidP="00D77215">
      <w:pPr>
        <w:rPr>
          <w:lang w:val="uk-UA"/>
        </w:rPr>
      </w:pPr>
      <w:r w:rsidRPr="00040F6A">
        <w:rPr>
          <w:sz w:val="32"/>
          <w:szCs w:val="32"/>
          <w:lang w:val="uk-UA"/>
        </w:rPr>
        <w:t xml:space="preserve">– </w:t>
      </w:r>
      <w:r w:rsidRPr="00040F6A">
        <w:rPr>
          <w:lang w:val="uk-UA"/>
        </w:rPr>
        <w:t>жорсткість, мг-екв/дм3;</w:t>
      </w:r>
    </w:p>
    <w:p w:rsidR="00AE3744" w:rsidRPr="00040F6A" w:rsidRDefault="00AE3744" w:rsidP="00D77215">
      <w:pPr>
        <w:rPr>
          <w:lang w:val="uk-UA"/>
        </w:rPr>
      </w:pPr>
      <w:r w:rsidRPr="00040F6A">
        <w:rPr>
          <w:sz w:val="32"/>
          <w:szCs w:val="32"/>
          <w:lang w:val="uk-UA"/>
        </w:rPr>
        <w:t xml:space="preserve">– </w:t>
      </w:r>
      <w:r w:rsidRPr="00040F6A">
        <w:rPr>
          <w:lang w:val="uk-UA"/>
        </w:rPr>
        <w:t>нітрати, мг/дм3;</w:t>
      </w:r>
    </w:p>
    <w:p w:rsidR="00AE3744" w:rsidRPr="00040F6A" w:rsidRDefault="00AE3744" w:rsidP="00D77215">
      <w:pPr>
        <w:rPr>
          <w:lang w:val="uk-UA"/>
        </w:rPr>
      </w:pPr>
      <w:r w:rsidRPr="00040F6A">
        <w:rPr>
          <w:sz w:val="32"/>
          <w:szCs w:val="32"/>
          <w:lang w:val="uk-UA"/>
        </w:rPr>
        <w:t xml:space="preserve">– </w:t>
      </w:r>
      <w:r w:rsidRPr="00040F6A">
        <w:rPr>
          <w:lang w:val="uk-UA"/>
        </w:rPr>
        <w:t>хлориди, мг/дм3;</w:t>
      </w:r>
    </w:p>
    <w:p w:rsidR="00AE3744" w:rsidRPr="00040F6A" w:rsidRDefault="00AE3744" w:rsidP="00D77215">
      <w:pPr>
        <w:rPr>
          <w:lang w:val="uk-UA"/>
        </w:rPr>
      </w:pPr>
      <w:r w:rsidRPr="00040F6A">
        <w:rPr>
          <w:sz w:val="32"/>
          <w:szCs w:val="32"/>
          <w:lang w:val="uk-UA"/>
        </w:rPr>
        <w:t xml:space="preserve">– </w:t>
      </w:r>
      <w:r w:rsidRPr="00040F6A">
        <w:rPr>
          <w:lang w:val="uk-UA"/>
        </w:rPr>
        <w:t>сульфати, мг/дм3;</w:t>
      </w:r>
    </w:p>
    <w:p w:rsidR="00AE3744" w:rsidRPr="00040F6A" w:rsidRDefault="00AE3744" w:rsidP="00D77215">
      <w:pPr>
        <w:rPr>
          <w:lang w:val="uk-UA"/>
        </w:rPr>
      </w:pPr>
      <w:r w:rsidRPr="00040F6A">
        <w:rPr>
          <w:sz w:val="32"/>
          <w:szCs w:val="32"/>
          <w:lang w:val="uk-UA"/>
        </w:rPr>
        <w:t xml:space="preserve">– </w:t>
      </w:r>
      <w:r w:rsidRPr="00040F6A">
        <w:rPr>
          <w:lang w:val="uk-UA"/>
        </w:rPr>
        <w:t>залізо загальне, мг/дм3;</w:t>
      </w:r>
    </w:p>
    <w:p w:rsidR="00AE3744" w:rsidRPr="00040F6A" w:rsidRDefault="00AE3744" w:rsidP="00D77215">
      <w:pPr>
        <w:rPr>
          <w:lang w:val="uk-UA"/>
        </w:rPr>
      </w:pPr>
      <w:r w:rsidRPr="00040F6A">
        <w:rPr>
          <w:sz w:val="32"/>
          <w:szCs w:val="32"/>
          <w:lang w:val="uk-UA"/>
        </w:rPr>
        <w:t xml:space="preserve">– </w:t>
      </w:r>
      <w:r w:rsidRPr="00040F6A">
        <w:rPr>
          <w:lang w:val="uk-UA"/>
        </w:rPr>
        <w:t>марган, мг/дм3;</w:t>
      </w:r>
    </w:p>
    <w:p w:rsidR="00AE3744" w:rsidRPr="00040F6A" w:rsidRDefault="00AE3744" w:rsidP="00716080">
      <w:pPr>
        <w:rPr>
          <w:lang w:val="uk-UA"/>
        </w:rPr>
      </w:pPr>
      <w:r w:rsidRPr="00040F6A">
        <w:rPr>
          <w:sz w:val="32"/>
          <w:szCs w:val="32"/>
          <w:lang w:val="uk-UA"/>
        </w:rPr>
        <w:t xml:space="preserve">– </w:t>
      </w:r>
      <w:r w:rsidR="00716080" w:rsidRPr="00040F6A">
        <w:rPr>
          <w:lang w:val="uk-UA"/>
        </w:rPr>
        <w:t>фтор, мг/дм3.</w:t>
      </w:r>
    </w:p>
    <w:p w:rsidR="002D2963" w:rsidRPr="00040F6A" w:rsidRDefault="002D2963" w:rsidP="007F6084">
      <w:pPr>
        <w:rPr>
          <w:lang w:val="uk-UA"/>
        </w:rPr>
      </w:pPr>
      <w:r w:rsidRPr="00040F6A">
        <w:rPr>
          <w:lang w:val="uk-UA"/>
        </w:rPr>
        <w:t>Класи забрудненності підземних вод</w:t>
      </w:r>
      <w:r w:rsidR="00716080" w:rsidRPr="00040F6A">
        <w:rPr>
          <w:lang w:val="uk-UA"/>
        </w:rPr>
        <w:t>.</w:t>
      </w:r>
    </w:p>
    <w:p w:rsidR="002D2963" w:rsidRPr="00040F6A" w:rsidRDefault="002D2963" w:rsidP="002D2963">
      <w:pPr>
        <w:rPr>
          <w:lang w:val="uk-UA" w:eastAsia="ja-JP"/>
        </w:rPr>
      </w:pPr>
      <w:r w:rsidRPr="00040F6A">
        <w:rPr>
          <w:lang w:val="uk-UA" w:eastAsia="ja-JP"/>
        </w:rPr>
        <w:t>В системі екологічного моніторингу підземних джерела води поділяються на класи в залежності від концентрації певних речовин у воді.</w:t>
      </w:r>
    </w:p>
    <w:p w:rsidR="002D2963" w:rsidRPr="00040F6A" w:rsidRDefault="002D2963" w:rsidP="002D2963">
      <w:pPr>
        <w:rPr>
          <w:lang w:val="uk-UA" w:eastAsia="ja-JP"/>
        </w:rPr>
      </w:pPr>
      <w:r w:rsidRPr="00040F6A">
        <w:rPr>
          <w:lang w:val="uk-UA" w:eastAsia="ja-JP"/>
        </w:rPr>
        <w:t>Джерело води відноситься до 1-го класу, якщо значення усіх показників остан</w:t>
      </w:r>
      <w:r w:rsidR="00581769" w:rsidRPr="00040F6A">
        <w:rPr>
          <w:lang w:val="uk-UA" w:eastAsia="ja-JP"/>
        </w:rPr>
        <w:t>н</w:t>
      </w:r>
      <w:r w:rsidRPr="00040F6A">
        <w:rPr>
          <w:lang w:val="uk-UA" w:eastAsia="ja-JP"/>
        </w:rPr>
        <w:t>ього забору води не перевищу</w:t>
      </w:r>
      <w:r w:rsidR="00EF3F6F" w:rsidRPr="00040F6A">
        <w:rPr>
          <w:lang w:val="uk-UA" w:eastAsia="ja-JP"/>
        </w:rPr>
        <w:t>ю</w:t>
      </w:r>
      <w:r w:rsidRPr="00040F6A">
        <w:rPr>
          <w:lang w:val="uk-UA" w:eastAsia="ja-JP"/>
        </w:rPr>
        <w:t xml:space="preserve">ть значення відповідних показників відповідного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Джерело води відноситься до 2-го класу, якщо значення усіх показників остан</w:t>
      </w:r>
      <w:r w:rsidR="00581769" w:rsidRPr="00040F6A">
        <w:rPr>
          <w:lang w:val="uk-UA" w:eastAsia="ja-JP"/>
        </w:rPr>
        <w:t>н</w:t>
      </w:r>
      <w:r w:rsidRPr="00040F6A">
        <w:rPr>
          <w:lang w:val="uk-UA" w:eastAsia="ja-JP"/>
        </w:rPr>
        <w:t>ього забору води не перевищу</w:t>
      </w:r>
      <w:r w:rsidR="00EF3F6F" w:rsidRPr="00040F6A">
        <w:rPr>
          <w:lang w:val="uk-UA" w:eastAsia="ja-JP"/>
        </w:rPr>
        <w:t>ю</w:t>
      </w:r>
      <w:r w:rsidRPr="00040F6A">
        <w:rPr>
          <w:lang w:val="uk-UA" w:eastAsia="ja-JP"/>
        </w:rPr>
        <w:t xml:space="preserve">ть значення відповідних показників відповідного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Джерело води відноситься до 3-го класу, якщо значення усіх показників остан</w:t>
      </w:r>
      <w:r w:rsidR="00581769" w:rsidRPr="00040F6A">
        <w:rPr>
          <w:lang w:val="uk-UA" w:eastAsia="ja-JP"/>
        </w:rPr>
        <w:t>н</w:t>
      </w:r>
      <w:r w:rsidRPr="00040F6A">
        <w:rPr>
          <w:lang w:val="uk-UA" w:eastAsia="ja-JP"/>
        </w:rPr>
        <w:t>ього забору води не перевищу</w:t>
      </w:r>
      <w:r w:rsidR="00EF3F6F" w:rsidRPr="00040F6A">
        <w:rPr>
          <w:lang w:val="uk-UA" w:eastAsia="ja-JP"/>
        </w:rPr>
        <w:t>ю</w:t>
      </w:r>
      <w:r w:rsidRPr="00040F6A">
        <w:rPr>
          <w:lang w:val="uk-UA" w:eastAsia="ja-JP"/>
        </w:rPr>
        <w:t xml:space="preserve">ть значення відповідних показників відповідного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 xml:space="preserve">Джерело води вважається непридатним до вживанням, якщо значення хоча б одного з показників </w:t>
      </w:r>
      <w:r w:rsidR="00EF3F6F" w:rsidRPr="00040F6A">
        <w:rPr>
          <w:lang w:val="uk-UA" w:eastAsia="ja-JP"/>
        </w:rPr>
        <w:t>останнього</w:t>
      </w:r>
      <w:r w:rsidRPr="00040F6A">
        <w:rPr>
          <w:lang w:val="uk-UA" w:eastAsia="ja-JP"/>
        </w:rPr>
        <w:t xml:space="preserve"> забору води перевищує значення відповідного показника 3-го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 xml:space="preserve">Джерело води вважається непридатним до вживанням, якщо значення хоча б одного з показників забору води не є у інтервалі допустимих </w:t>
      </w:r>
      <w:r w:rsidR="00EF3F6F" w:rsidRPr="00040F6A">
        <w:rPr>
          <w:lang w:val="uk-UA" w:eastAsia="ja-JP"/>
        </w:rPr>
        <w:t>значень</w:t>
      </w:r>
      <w:r w:rsidRPr="00040F6A">
        <w:rPr>
          <w:lang w:val="uk-UA" w:eastAsia="ja-JP"/>
        </w:rPr>
        <w:t xml:space="preserve"> відповідного показника небезпеки в ГОСТ – </w:t>
      </w:r>
      <w:r w:rsidR="003A1419" w:rsidRPr="00040F6A">
        <w:rPr>
          <w:lang w:val="uk-UA" w:eastAsia="ja-JP"/>
        </w:rPr>
        <w:t>2761 – 84</w:t>
      </w:r>
      <w:r w:rsidRPr="00040F6A">
        <w:rPr>
          <w:lang w:val="uk-UA" w:eastAsia="ja-JP"/>
        </w:rPr>
        <w:t>.</w:t>
      </w:r>
    </w:p>
    <w:p w:rsidR="005C59FF" w:rsidRPr="00040F6A" w:rsidRDefault="005C59FF" w:rsidP="00D77215">
      <w:pPr>
        <w:rPr>
          <w:lang w:val="uk-UA"/>
        </w:rPr>
      </w:pPr>
    </w:p>
    <w:p w:rsidR="00AE3744" w:rsidRPr="00040F6A" w:rsidRDefault="00B17270" w:rsidP="00D77215">
      <w:pPr>
        <w:pStyle w:val="Heading2"/>
        <w:rPr>
          <w:lang w:val="uk-UA"/>
        </w:rPr>
      </w:pPr>
      <w:bookmarkStart w:id="9" w:name="_Toc482340844"/>
      <w:bookmarkStart w:id="10" w:name="_Toc485119638"/>
      <w:r w:rsidRPr="00040F6A">
        <w:rPr>
          <w:lang w:val="uk-UA"/>
        </w:rPr>
        <w:lastRenderedPageBreak/>
        <w:t>1.3</w:t>
      </w:r>
      <w:r w:rsidR="00AE3744" w:rsidRPr="00040F6A">
        <w:rPr>
          <w:lang w:val="uk-UA"/>
        </w:rPr>
        <w:t xml:space="preserve"> Норми показників</w:t>
      </w:r>
      <w:bookmarkEnd w:id="9"/>
      <w:r w:rsidR="002D2963" w:rsidRPr="00040F6A">
        <w:rPr>
          <w:lang w:val="uk-UA"/>
        </w:rPr>
        <w:t xml:space="preserve"> якості води</w:t>
      </w:r>
      <w:bookmarkEnd w:id="10"/>
    </w:p>
    <w:p w:rsidR="00E609A6" w:rsidRPr="00040F6A" w:rsidRDefault="00E609A6" w:rsidP="00E609A6">
      <w:pPr>
        <w:rPr>
          <w:lang w:val="uk-UA"/>
        </w:rPr>
      </w:pPr>
    </w:p>
    <w:p w:rsidR="00AE3744" w:rsidRPr="00040F6A" w:rsidRDefault="00AE3744" w:rsidP="00D77215">
      <w:pPr>
        <w:rPr>
          <w:lang w:val="uk-UA"/>
        </w:rPr>
      </w:pPr>
      <w:r w:rsidRPr="00040F6A">
        <w:rPr>
          <w:lang w:val="uk-UA"/>
        </w:rPr>
        <w:t>Залежн</w:t>
      </w:r>
      <w:r w:rsidR="00EF3F6F" w:rsidRPr="00040F6A">
        <w:rPr>
          <w:lang w:val="uk-UA"/>
        </w:rPr>
        <w:t>о від якості води, методів та засобів</w:t>
      </w:r>
      <w:r w:rsidRPr="00040F6A">
        <w:rPr>
          <w:lang w:val="uk-UA"/>
        </w:rPr>
        <w:t>, необхідних для отримання доброякісної питної води, підземні та поверхневі джерела по</w:t>
      </w:r>
      <w:r w:rsidR="003D0B03" w:rsidRPr="00040F6A">
        <w:rPr>
          <w:lang w:val="uk-UA"/>
        </w:rPr>
        <w:t>ділені на три класи (таблиця 1.3.1</w:t>
      </w:r>
      <w:r w:rsidRPr="00040F6A">
        <w:rPr>
          <w:lang w:val="uk-UA"/>
        </w:rPr>
        <w:t>) [2].</w:t>
      </w:r>
    </w:p>
    <w:p w:rsidR="00AE3744" w:rsidRPr="00040F6A" w:rsidRDefault="00AE3744" w:rsidP="00D77215">
      <w:pPr>
        <w:rPr>
          <w:lang w:val="uk-UA"/>
        </w:rPr>
      </w:pPr>
      <w:r w:rsidRPr="00040F6A">
        <w:rPr>
          <w:lang w:val="uk-UA"/>
        </w:rPr>
        <w:t>Таблиця 1.</w:t>
      </w:r>
      <w:r w:rsidR="003D0B03" w:rsidRPr="00040F6A">
        <w:rPr>
          <w:lang w:val="uk-UA"/>
        </w:rPr>
        <w:t>3.</w:t>
      </w:r>
      <w:r w:rsidRPr="00040F6A">
        <w:rPr>
          <w:lang w:val="uk-UA"/>
        </w:rPr>
        <w:t>1. Норми показників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270"/>
        <w:gridCol w:w="1017"/>
        <w:gridCol w:w="1138"/>
        <w:gridCol w:w="1138"/>
        <w:gridCol w:w="1236"/>
        <w:gridCol w:w="1162"/>
        <w:gridCol w:w="1532"/>
      </w:tblGrid>
      <w:tr w:rsidR="00AE3744" w:rsidRPr="00040F6A" w:rsidTr="004619F8">
        <w:trPr>
          <w:tblHeader/>
        </w:trPr>
        <w:tc>
          <w:tcPr>
            <w:tcW w:w="227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Показники якості води</w:t>
            </w:r>
          </w:p>
        </w:tc>
        <w:tc>
          <w:tcPr>
            <w:tcW w:w="7223"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Вид джерела води</w:t>
            </w:r>
          </w:p>
        </w:tc>
      </w:tr>
      <w:tr w:rsidR="00AE3744" w:rsidRPr="00040F6A" w:rsidTr="004619F8">
        <w:trPr>
          <w:tblHead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p>
        </w:tc>
        <w:tc>
          <w:tcPr>
            <w:tcW w:w="3293"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підземні води</w:t>
            </w:r>
          </w:p>
        </w:tc>
        <w:tc>
          <w:tcPr>
            <w:tcW w:w="3930"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поверхневі води</w:t>
            </w:r>
          </w:p>
        </w:tc>
      </w:tr>
      <w:tr w:rsidR="00AE3744" w:rsidRPr="00040F6A" w:rsidTr="004619F8">
        <w:trPr>
          <w:tblHead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p>
        </w:tc>
        <w:tc>
          <w:tcPr>
            <w:tcW w:w="7223"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880863" w:rsidP="003C7D92">
            <w:pPr>
              <w:ind w:firstLine="147"/>
              <w:jc w:val="left"/>
              <w:rPr>
                <w:lang w:val="uk-UA"/>
              </w:rPr>
            </w:pPr>
            <w:r w:rsidRPr="00040F6A">
              <w:rPr>
                <w:lang w:val="uk-UA"/>
              </w:rPr>
              <w:t>К</w:t>
            </w:r>
            <w:r w:rsidR="00AE3744" w:rsidRPr="00040F6A">
              <w:rPr>
                <w:lang w:val="uk-UA"/>
              </w:rPr>
              <w:t>лас</w:t>
            </w:r>
          </w:p>
        </w:tc>
      </w:tr>
      <w:tr w:rsidR="00AE3744" w:rsidRPr="00040F6A" w:rsidTr="004619F8">
        <w:trPr>
          <w:trHeight w:val="282"/>
          <w:tblHead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ΙΙΙ</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ΙΙΙ</w:t>
            </w:r>
          </w:p>
        </w:tc>
      </w:tr>
      <w:tr w:rsidR="00AE3744" w:rsidRPr="00040F6A" w:rsidTr="004619F8">
        <w:trPr>
          <w:trHeight w:val="120"/>
        </w:trPr>
        <w:tc>
          <w:tcPr>
            <w:tcW w:w="949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Органолептичні:</w:t>
            </w:r>
          </w:p>
        </w:tc>
      </w:tr>
      <w:tr w:rsidR="00AE3744" w:rsidRPr="00040F6A" w:rsidTr="004619F8">
        <w:trPr>
          <w:trHeight w:val="209"/>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Запах при 20</w:t>
            </w:r>
            <w:r w:rsidR="007F40FB" w:rsidRPr="00040F6A">
              <w:rPr>
                <w:lang w:val="uk-UA"/>
              </w:rPr>
              <w:t xml:space="preserve"> </w:t>
            </w:r>
            <w:r w:rsidRPr="00040F6A">
              <w:rPr>
                <w:lang w:val="uk-UA"/>
              </w:rPr>
              <w:t>С і 60</w:t>
            </w:r>
            <w:r w:rsidR="007F40FB" w:rsidRPr="00040F6A">
              <w:rPr>
                <w:lang w:val="uk-UA"/>
              </w:rPr>
              <w:t xml:space="preserve"> </w:t>
            </w:r>
            <w:r w:rsidRPr="00040F6A">
              <w:rPr>
                <w:lang w:val="uk-UA"/>
              </w:rPr>
              <w:t>С, бали</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w:t>
            </w:r>
          </w:p>
        </w:tc>
      </w:tr>
      <w:tr w:rsidR="00AE3744" w:rsidRPr="00040F6A" w:rsidTr="004619F8">
        <w:trPr>
          <w:trHeight w:val="266"/>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Присмаки, бали</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w:t>
            </w:r>
          </w:p>
        </w:tc>
      </w:tr>
      <w:tr w:rsidR="00AE3744" w:rsidRPr="00040F6A" w:rsidTr="004619F8">
        <w:trPr>
          <w:trHeight w:val="266"/>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Колірність, градуси</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120</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200</w:t>
            </w:r>
          </w:p>
        </w:tc>
      </w:tr>
      <w:tr w:rsidR="00AE3744" w:rsidRPr="00040F6A" w:rsidTr="004619F8">
        <w:trPr>
          <w:trHeight w:val="266"/>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Температура,</w:t>
            </w:r>
            <w:r w:rsidRPr="00040F6A">
              <w:rPr>
                <w:lang w:val="uk-UA"/>
              </w:rPr>
              <w:sym w:font="Symbol" w:char="F0B0"/>
            </w:r>
            <w:r w:rsidRPr="00040F6A">
              <w:rPr>
                <w:lang w:val="uk-UA"/>
              </w:rPr>
              <w:t>С</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8-12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8-12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8-12</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8-25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8-25</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8-25</w:t>
            </w:r>
          </w:p>
        </w:tc>
      </w:tr>
      <w:tr w:rsidR="00AE3744" w:rsidRPr="00040F6A" w:rsidTr="004619F8">
        <w:trPr>
          <w:trHeight w:val="280"/>
        </w:trPr>
        <w:tc>
          <w:tcPr>
            <w:tcW w:w="949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Показники природного хімічного складу (вибірково):</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Сухий залишок,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1000-1500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1000-1500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Водневий показник рН</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6-9</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6,5-8,5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Жорсткість, мг-екв/дм3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7-10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7-10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Хлориди,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350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350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Сульфати,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Залізо,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0,3</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lastRenderedPageBreak/>
              <w:t>Марган,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0,1</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0,1</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Фтор,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0,1-0,5</w:t>
            </w: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4619F8">
        <w:trPr>
          <w:trHeight w:val="280"/>
        </w:trPr>
        <w:tc>
          <w:tcPr>
            <w:tcW w:w="2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Нітрати, мг/дм3</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c>
          <w:tcPr>
            <w:tcW w:w="15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r>
    </w:tbl>
    <w:p w:rsidR="00426F4B" w:rsidRPr="00040F6A" w:rsidRDefault="00AE3744" w:rsidP="00D77215">
      <w:pPr>
        <w:rPr>
          <w:lang w:val="uk-UA"/>
        </w:rPr>
      </w:pPr>
      <w:r w:rsidRPr="00040F6A">
        <w:rPr>
          <w:lang w:val="uk-UA"/>
        </w:rPr>
        <w:t>Для деяких органолептичних показників існують спеціальні шкали, наприклад</w:t>
      </w:r>
      <w:r w:rsidR="00EF3F6F" w:rsidRPr="00040F6A">
        <w:rPr>
          <w:lang w:val="uk-UA"/>
        </w:rPr>
        <w:t>,</w:t>
      </w:r>
      <w:r w:rsidRPr="00040F6A">
        <w:rPr>
          <w:lang w:val="uk-UA"/>
        </w:rPr>
        <w:t xml:space="preserve"> для запаху і присмаку води</w:t>
      </w:r>
      <w:r w:rsidR="00695778" w:rsidRPr="00040F6A">
        <w:rPr>
          <w:lang w:val="uk-UA"/>
        </w:rPr>
        <w:t xml:space="preserve"> [4]</w:t>
      </w:r>
      <w:r w:rsidRPr="00040F6A">
        <w:rPr>
          <w:lang w:val="uk-UA"/>
        </w:rPr>
        <w:t xml:space="preserve"> (таблиця 1.</w:t>
      </w:r>
      <w:r w:rsidR="003D0B03" w:rsidRPr="00040F6A">
        <w:rPr>
          <w:lang w:val="uk-UA"/>
        </w:rPr>
        <w:t>3.</w:t>
      </w:r>
      <w:r w:rsidRPr="00040F6A">
        <w:rPr>
          <w:lang w:val="uk-UA"/>
        </w:rPr>
        <w:t>2), для водневого показника (</w:t>
      </w:r>
      <w:r w:rsidR="003F448E">
        <w:rPr>
          <w:lang w:val="uk-UA"/>
        </w:rPr>
        <w:t>Рис.</w:t>
      </w:r>
      <w:r w:rsidRPr="00040F6A">
        <w:rPr>
          <w:lang w:val="uk-UA"/>
        </w:rPr>
        <w:t xml:space="preserve"> 1.</w:t>
      </w:r>
      <w:r w:rsidR="003D0B03" w:rsidRPr="00040F6A">
        <w:rPr>
          <w:lang w:val="uk-UA"/>
        </w:rPr>
        <w:t>3.</w:t>
      </w:r>
      <w:r w:rsidRPr="00040F6A">
        <w:rPr>
          <w:lang w:val="uk-UA"/>
        </w:rPr>
        <w:t>3).</w:t>
      </w:r>
    </w:p>
    <w:p w:rsidR="00EF3F6F" w:rsidRPr="00040F6A" w:rsidRDefault="00EF3F6F" w:rsidP="00D77215">
      <w:pPr>
        <w:rPr>
          <w:lang w:val="uk-UA"/>
        </w:rPr>
      </w:pPr>
      <w:r w:rsidRPr="00040F6A">
        <w:rPr>
          <w:noProof/>
          <w:lang w:val="uk-UA"/>
        </w:rPr>
        <w:t>Таблиця 1.3.2 Шкала інтенсивності запаху і присмаку</w:t>
      </w:r>
    </w:p>
    <w:tbl>
      <w:tblPr>
        <w:tblStyle w:val="TableGrid"/>
        <w:tblW w:w="0" w:type="auto"/>
        <w:tblLook w:val="04A0" w:firstRow="1" w:lastRow="0" w:firstColumn="1" w:lastColumn="0" w:noHBand="0" w:noVBand="1"/>
      </w:tblPr>
      <w:tblGrid>
        <w:gridCol w:w="2081"/>
        <w:gridCol w:w="7412"/>
      </w:tblGrid>
      <w:tr w:rsidR="00B46121" w:rsidRPr="00040F6A" w:rsidTr="00B67F3C">
        <w:tc>
          <w:tcPr>
            <w:tcW w:w="2081" w:type="dxa"/>
          </w:tcPr>
          <w:p w:rsidR="00B46121" w:rsidRPr="00040F6A" w:rsidRDefault="00B46121" w:rsidP="003C7D92">
            <w:pPr>
              <w:ind w:firstLine="147"/>
              <w:jc w:val="left"/>
              <w:rPr>
                <w:lang w:val="uk-UA"/>
              </w:rPr>
            </w:pPr>
            <w:r w:rsidRPr="00040F6A">
              <w:rPr>
                <w:lang w:val="uk-UA"/>
              </w:rPr>
              <w:t>Інтенсивність, Бал</w:t>
            </w:r>
          </w:p>
        </w:tc>
        <w:tc>
          <w:tcPr>
            <w:tcW w:w="7412" w:type="dxa"/>
          </w:tcPr>
          <w:p w:rsidR="00B46121" w:rsidRPr="00040F6A" w:rsidRDefault="00B46121" w:rsidP="003C7D92">
            <w:pPr>
              <w:ind w:firstLine="147"/>
              <w:jc w:val="left"/>
              <w:rPr>
                <w:lang w:val="uk-UA"/>
              </w:rPr>
            </w:pPr>
            <w:r w:rsidRPr="00040F6A">
              <w:rPr>
                <w:lang w:val="uk-UA"/>
              </w:rPr>
              <w:t>Запах і присмак</w:t>
            </w:r>
          </w:p>
        </w:tc>
      </w:tr>
      <w:tr w:rsidR="00B46121" w:rsidRPr="00040F6A" w:rsidTr="00B67F3C">
        <w:tc>
          <w:tcPr>
            <w:tcW w:w="2081" w:type="dxa"/>
          </w:tcPr>
          <w:p w:rsidR="00B46121" w:rsidRPr="00040F6A" w:rsidRDefault="00B46121" w:rsidP="00EF3F6F">
            <w:pPr>
              <w:ind w:firstLine="147"/>
              <w:jc w:val="center"/>
              <w:rPr>
                <w:lang w:val="uk-UA"/>
              </w:rPr>
            </w:pPr>
            <w:r w:rsidRPr="00040F6A">
              <w:rPr>
                <w:lang w:val="uk-UA"/>
              </w:rPr>
              <w:t>0</w:t>
            </w:r>
          </w:p>
        </w:tc>
        <w:tc>
          <w:tcPr>
            <w:tcW w:w="7412" w:type="dxa"/>
          </w:tcPr>
          <w:p w:rsidR="00B46121" w:rsidRPr="00040F6A" w:rsidRDefault="00B46121" w:rsidP="003C7D92">
            <w:pPr>
              <w:ind w:firstLine="147"/>
              <w:jc w:val="left"/>
              <w:rPr>
                <w:lang w:val="uk-UA"/>
              </w:rPr>
            </w:pPr>
            <w:r w:rsidRPr="00040F6A">
              <w:rPr>
                <w:lang w:val="uk-UA"/>
              </w:rPr>
              <w:t>не виявляються</w:t>
            </w:r>
          </w:p>
        </w:tc>
      </w:tr>
      <w:tr w:rsidR="00B46121" w:rsidRPr="00040F6A" w:rsidTr="00B67F3C">
        <w:tc>
          <w:tcPr>
            <w:tcW w:w="2081" w:type="dxa"/>
          </w:tcPr>
          <w:p w:rsidR="00B46121" w:rsidRPr="00040F6A" w:rsidRDefault="00B46121" w:rsidP="00EF3F6F">
            <w:pPr>
              <w:ind w:firstLine="147"/>
              <w:jc w:val="center"/>
              <w:rPr>
                <w:lang w:val="uk-UA"/>
              </w:rPr>
            </w:pPr>
            <w:r w:rsidRPr="00040F6A">
              <w:rPr>
                <w:lang w:val="uk-UA"/>
              </w:rPr>
              <w:t>1</w:t>
            </w:r>
          </w:p>
        </w:tc>
        <w:tc>
          <w:tcPr>
            <w:tcW w:w="7412" w:type="dxa"/>
          </w:tcPr>
          <w:p w:rsidR="00B46121" w:rsidRPr="00040F6A" w:rsidRDefault="00B46121" w:rsidP="003C7D92">
            <w:pPr>
              <w:ind w:firstLine="147"/>
              <w:jc w:val="left"/>
              <w:rPr>
                <w:lang w:val="uk-UA"/>
              </w:rPr>
            </w:pPr>
            <w:r w:rsidRPr="00040F6A">
              <w:rPr>
                <w:lang w:val="uk-UA"/>
              </w:rPr>
              <w:t>виявляються лише досвідченим дегустатором</w:t>
            </w:r>
          </w:p>
        </w:tc>
      </w:tr>
      <w:tr w:rsidR="00B46121" w:rsidRPr="00040F6A" w:rsidTr="00B67F3C">
        <w:tc>
          <w:tcPr>
            <w:tcW w:w="2081" w:type="dxa"/>
          </w:tcPr>
          <w:p w:rsidR="00B46121" w:rsidRPr="00040F6A" w:rsidRDefault="00B46121" w:rsidP="00EF3F6F">
            <w:pPr>
              <w:ind w:firstLine="147"/>
              <w:jc w:val="center"/>
              <w:rPr>
                <w:lang w:val="uk-UA"/>
              </w:rPr>
            </w:pPr>
            <w:r w:rsidRPr="00040F6A">
              <w:rPr>
                <w:lang w:val="uk-UA"/>
              </w:rPr>
              <w:t>2</w:t>
            </w:r>
          </w:p>
        </w:tc>
        <w:tc>
          <w:tcPr>
            <w:tcW w:w="7412" w:type="dxa"/>
          </w:tcPr>
          <w:p w:rsidR="00B46121" w:rsidRPr="00040F6A" w:rsidRDefault="00B46121" w:rsidP="003C7D92">
            <w:pPr>
              <w:ind w:firstLine="147"/>
              <w:jc w:val="left"/>
              <w:rPr>
                <w:lang w:val="uk-UA"/>
              </w:rPr>
            </w:pPr>
            <w:r w:rsidRPr="00040F6A">
              <w:rPr>
                <w:lang w:val="uk-UA"/>
              </w:rPr>
              <w:t>виявляються  споживачем</w:t>
            </w:r>
          </w:p>
        </w:tc>
      </w:tr>
      <w:tr w:rsidR="00B46121" w:rsidRPr="00040F6A" w:rsidTr="00B67F3C">
        <w:tc>
          <w:tcPr>
            <w:tcW w:w="2081" w:type="dxa"/>
          </w:tcPr>
          <w:p w:rsidR="00B46121" w:rsidRPr="00040F6A" w:rsidRDefault="00B46121" w:rsidP="00EF3F6F">
            <w:pPr>
              <w:ind w:firstLine="147"/>
              <w:jc w:val="center"/>
              <w:rPr>
                <w:lang w:val="uk-UA"/>
              </w:rPr>
            </w:pPr>
            <w:r w:rsidRPr="00040F6A">
              <w:rPr>
                <w:lang w:val="uk-UA"/>
              </w:rPr>
              <w:t>3</w:t>
            </w:r>
          </w:p>
        </w:tc>
        <w:tc>
          <w:tcPr>
            <w:tcW w:w="7412" w:type="dxa"/>
          </w:tcPr>
          <w:p w:rsidR="00B46121" w:rsidRPr="00040F6A" w:rsidRDefault="00B46121" w:rsidP="003C7D92">
            <w:pPr>
              <w:ind w:firstLine="147"/>
              <w:jc w:val="left"/>
              <w:rPr>
                <w:lang w:val="uk-UA"/>
              </w:rPr>
            </w:pPr>
            <w:r w:rsidRPr="00040F6A">
              <w:rPr>
                <w:lang w:val="uk-UA"/>
              </w:rPr>
              <w:t>виявляються легко і є причиною скарг</w:t>
            </w:r>
          </w:p>
        </w:tc>
      </w:tr>
      <w:tr w:rsidR="00B46121" w:rsidRPr="00040F6A" w:rsidTr="00B67F3C">
        <w:tc>
          <w:tcPr>
            <w:tcW w:w="2081" w:type="dxa"/>
          </w:tcPr>
          <w:p w:rsidR="00B46121" w:rsidRPr="00040F6A" w:rsidRDefault="00B46121" w:rsidP="00EF3F6F">
            <w:pPr>
              <w:ind w:firstLine="147"/>
              <w:jc w:val="center"/>
              <w:rPr>
                <w:lang w:val="uk-UA"/>
              </w:rPr>
            </w:pPr>
            <w:r w:rsidRPr="00040F6A">
              <w:rPr>
                <w:lang w:val="uk-UA"/>
              </w:rPr>
              <w:t>4</w:t>
            </w:r>
          </w:p>
        </w:tc>
        <w:tc>
          <w:tcPr>
            <w:tcW w:w="7412" w:type="dxa"/>
          </w:tcPr>
          <w:p w:rsidR="00B46121" w:rsidRPr="00040F6A" w:rsidRDefault="00B46121" w:rsidP="003C7D92">
            <w:pPr>
              <w:ind w:firstLine="147"/>
              <w:jc w:val="left"/>
              <w:rPr>
                <w:lang w:val="uk-UA"/>
              </w:rPr>
            </w:pPr>
            <w:r w:rsidRPr="00040F6A">
              <w:rPr>
                <w:lang w:val="uk-UA"/>
              </w:rPr>
              <w:t xml:space="preserve">сильний запах і присмак, що роблять воду </w:t>
            </w:r>
            <w:r w:rsidR="00EF3F6F" w:rsidRPr="00040F6A">
              <w:rPr>
                <w:lang w:val="uk-UA"/>
              </w:rPr>
              <w:t>непридатною</w:t>
            </w:r>
            <w:r w:rsidRPr="00040F6A">
              <w:rPr>
                <w:lang w:val="uk-UA"/>
              </w:rPr>
              <w:t xml:space="preserve"> для пиття</w:t>
            </w:r>
          </w:p>
        </w:tc>
      </w:tr>
      <w:tr w:rsidR="00B46121" w:rsidRPr="00040F6A" w:rsidTr="00B67F3C">
        <w:tc>
          <w:tcPr>
            <w:tcW w:w="2081" w:type="dxa"/>
          </w:tcPr>
          <w:p w:rsidR="00B46121" w:rsidRPr="00040F6A" w:rsidRDefault="00B46121" w:rsidP="00EF3F6F">
            <w:pPr>
              <w:ind w:firstLine="147"/>
              <w:jc w:val="center"/>
              <w:rPr>
                <w:lang w:val="uk-UA"/>
              </w:rPr>
            </w:pPr>
            <w:r w:rsidRPr="00040F6A">
              <w:rPr>
                <w:lang w:val="uk-UA"/>
              </w:rPr>
              <w:t>5</w:t>
            </w:r>
          </w:p>
        </w:tc>
        <w:tc>
          <w:tcPr>
            <w:tcW w:w="7412" w:type="dxa"/>
          </w:tcPr>
          <w:p w:rsidR="00B46121" w:rsidRPr="00040F6A" w:rsidRDefault="00B46121" w:rsidP="003C7D92">
            <w:pPr>
              <w:ind w:firstLine="147"/>
              <w:jc w:val="left"/>
              <w:rPr>
                <w:lang w:val="uk-UA"/>
              </w:rPr>
            </w:pPr>
            <w:r w:rsidRPr="00040F6A">
              <w:rPr>
                <w:lang w:val="uk-UA"/>
              </w:rPr>
              <w:t>мають таку інтенсивність, при якій вода непридатна для пиття</w:t>
            </w:r>
          </w:p>
        </w:tc>
      </w:tr>
    </w:tbl>
    <w:p w:rsidR="00EF3F6F" w:rsidRPr="00040F6A" w:rsidRDefault="00EF3F6F" w:rsidP="00D77215">
      <w:pPr>
        <w:rPr>
          <w:noProof/>
          <w:lang w:val="uk-UA"/>
        </w:rPr>
      </w:pPr>
      <w:r w:rsidRPr="00040F6A">
        <w:rPr>
          <w:noProof/>
          <w:lang w:val="en-US" w:eastAsia="en-US"/>
        </w:rPr>
        <w:drawing>
          <wp:anchor distT="0" distB="0" distL="114300" distR="114300" simplePos="0" relativeHeight="251658240" behindDoc="0" locked="0" layoutInCell="1" allowOverlap="1">
            <wp:simplePos x="0" y="0"/>
            <wp:positionH relativeFrom="column">
              <wp:posOffset>1041400</wp:posOffset>
            </wp:positionH>
            <wp:positionV relativeFrom="paragraph">
              <wp:posOffset>440690</wp:posOffset>
            </wp:positionV>
            <wp:extent cx="4253230" cy="1381760"/>
            <wp:effectExtent l="0" t="0" r="0" b="0"/>
            <wp:wrapTopAndBottom/>
            <wp:docPr id="44" name="Picture 1" descr="C:\Users\Yulia_Kramar\Downloads\MOUSE\pH-char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lia_Kramar\Downloads\MOUSE\pH-chart-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3230" cy="138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3F6F" w:rsidRPr="00040F6A" w:rsidRDefault="00EF3F6F" w:rsidP="00D77215">
      <w:pPr>
        <w:rPr>
          <w:noProof/>
          <w:lang w:val="uk-UA"/>
        </w:rPr>
      </w:pPr>
    </w:p>
    <w:p w:rsidR="00705E71" w:rsidRPr="00040F6A" w:rsidRDefault="003F448E" w:rsidP="003F448E">
      <w:pPr>
        <w:jc w:val="center"/>
        <w:rPr>
          <w:lang w:val="uk-UA"/>
        </w:rPr>
      </w:pPr>
      <w:r w:rsidRPr="00040F6A">
        <w:rPr>
          <w:noProof/>
          <w:lang w:val="uk-UA"/>
        </w:rPr>
        <w:t>Рис</w:t>
      </w:r>
      <w:r>
        <w:rPr>
          <w:noProof/>
          <w:lang w:val="uk-UA"/>
        </w:rPr>
        <w:t>.</w:t>
      </w:r>
      <w:r>
        <w:rPr>
          <w:noProof/>
          <w:lang w:val="uk-UA"/>
        </w:rPr>
        <w:t xml:space="preserve"> </w:t>
      </w:r>
      <w:r w:rsidR="00AE3744" w:rsidRPr="00040F6A">
        <w:rPr>
          <w:noProof/>
          <w:lang w:val="uk-UA"/>
        </w:rPr>
        <w:t>1.</w:t>
      </w:r>
      <w:r w:rsidR="003D0B03" w:rsidRPr="00040F6A">
        <w:rPr>
          <w:noProof/>
          <w:lang w:val="uk-UA"/>
        </w:rPr>
        <w:t>3.</w:t>
      </w:r>
      <w:r w:rsidR="00AE3744" w:rsidRPr="00040F6A">
        <w:rPr>
          <w:noProof/>
          <w:lang w:val="uk-UA"/>
        </w:rPr>
        <w:t>3 Шкала інтенсивності водневого показника</w:t>
      </w:r>
      <w:r w:rsidR="00705E71" w:rsidRPr="00040F6A">
        <w:rPr>
          <w:lang w:val="uk-UA"/>
        </w:rPr>
        <w:br w:type="page"/>
      </w:r>
    </w:p>
    <w:p w:rsidR="00705E71" w:rsidRPr="00040F6A" w:rsidRDefault="00705E71" w:rsidP="00D77215">
      <w:pPr>
        <w:pStyle w:val="Heading1"/>
        <w:rPr>
          <w:lang w:val="uk-UA"/>
        </w:rPr>
      </w:pPr>
      <w:bookmarkStart w:id="11" w:name="_Toc482340846"/>
      <w:bookmarkStart w:id="12" w:name="_Toc485119639"/>
      <w:r w:rsidRPr="00040F6A">
        <w:rPr>
          <w:lang w:val="uk-UA"/>
        </w:rPr>
        <w:lastRenderedPageBreak/>
        <w:t xml:space="preserve">2. </w:t>
      </w:r>
      <w:r w:rsidR="00063E61" w:rsidRPr="00040F6A">
        <w:rPr>
          <w:lang w:val="uk-UA"/>
        </w:rPr>
        <w:t>Огляд існуючих програмних рішень для збору первинної інформації стану підземних вод</w:t>
      </w:r>
      <w:bookmarkEnd w:id="11"/>
      <w:bookmarkEnd w:id="12"/>
    </w:p>
    <w:p w:rsidR="00705E71" w:rsidRPr="00040F6A" w:rsidRDefault="00705E71" w:rsidP="00D77215">
      <w:pPr>
        <w:rPr>
          <w:lang w:val="uk-UA"/>
        </w:rPr>
      </w:pPr>
    </w:p>
    <w:p w:rsidR="001A4A23" w:rsidRPr="00040F6A" w:rsidRDefault="001A4A23" w:rsidP="00D77215">
      <w:pPr>
        <w:rPr>
          <w:lang w:val="uk-UA"/>
        </w:rPr>
      </w:pPr>
      <w:r w:rsidRPr="00040F6A">
        <w:rPr>
          <w:lang w:val="uk-UA"/>
        </w:rPr>
        <w:t>В результаті проведеного в дипломному проектуванні пошуку та аналізу існуючих програмних</w:t>
      </w:r>
      <w:r w:rsidR="00116C3D" w:rsidRPr="00040F6A">
        <w:rPr>
          <w:lang w:val="uk-UA"/>
        </w:rPr>
        <w:t xml:space="preserve"> рішень поставленої задачі</w:t>
      </w:r>
      <w:r w:rsidRPr="00040F6A">
        <w:rPr>
          <w:lang w:val="uk-UA"/>
        </w:rPr>
        <w:t xml:space="preserve"> виявлено, що засоби</w:t>
      </w:r>
      <w:r w:rsidR="00705E71" w:rsidRPr="00040F6A">
        <w:rPr>
          <w:lang w:val="uk-UA"/>
        </w:rPr>
        <w:t xml:space="preserve">, </w:t>
      </w:r>
      <w:r w:rsidR="00880863" w:rsidRPr="00040F6A">
        <w:rPr>
          <w:lang w:val="uk-UA"/>
        </w:rPr>
        <w:t>які б були загальновідомими та роз</w:t>
      </w:r>
      <w:r w:rsidRPr="00040F6A">
        <w:rPr>
          <w:lang w:val="uk-UA"/>
        </w:rPr>
        <w:t>повсюдженими для використання у вітчизняних санітарних та екологічних установах держави</w:t>
      </w:r>
      <w:r w:rsidR="00116C3D" w:rsidRPr="00040F6A">
        <w:rPr>
          <w:lang w:val="uk-UA"/>
        </w:rPr>
        <w:t>, відсутні</w:t>
      </w:r>
      <w:r w:rsidRPr="00040F6A">
        <w:rPr>
          <w:lang w:val="uk-UA"/>
        </w:rPr>
        <w:t>. Тому</w:t>
      </w:r>
      <w:r w:rsidR="00116C3D" w:rsidRPr="00040F6A">
        <w:rPr>
          <w:lang w:val="uk-UA"/>
        </w:rPr>
        <w:t>,</w:t>
      </w:r>
      <w:r w:rsidRPr="00040F6A">
        <w:rPr>
          <w:lang w:val="uk-UA"/>
        </w:rPr>
        <w:t xml:space="preserve"> щоб </w:t>
      </w:r>
      <w:r w:rsidR="0002064D" w:rsidRPr="00040F6A">
        <w:rPr>
          <w:lang w:val="uk-UA"/>
        </w:rPr>
        <w:t xml:space="preserve">системно </w:t>
      </w:r>
      <w:r w:rsidRPr="00040F6A">
        <w:rPr>
          <w:lang w:val="uk-UA"/>
        </w:rPr>
        <w:t xml:space="preserve">займатися проблемою </w:t>
      </w:r>
      <w:r w:rsidR="0002064D" w:rsidRPr="00040F6A">
        <w:rPr>
          <w:lang w:val="uk-UA"/>
        </w:rPr>
        <w:t>моніторингу</w:t>
      </w:r>
      <w:r w:rsidRPr="00040F6A">
        <w:rPr>
          <w:lang w:val="uk-UA"/>
        </w:rPr>
        <w:t xml:space="preserve"> стану підземних вод, потрібно організувати </w:t>
      </w:r>
      <w:r w:rsidR="005A7C7F" w:rsidRPr="00040F6A">
        <w:rPr>
          <w:lang w:val="uk-UA"/>
        </w:rPr>
        <w:t xml:space="preserve">та налагодити </w:t>
      </w:r>
      <w:r w:rsidRPr="00040F6A">
        <w:rPr>
          <w:lang w:val="uk-UA"/>
        </w:rPr>
        <w:t>складний процес, що включає в себе наступні кроки, а сам</w:t>
      </w:r>
      <w:r w:rsidR="00BD435C" w:rsidRPr="00040F6A">
        <w:rPr>
          <w:lang w:val="uk-UA"/>
        </w:rPr>
        <w:t>е</w:t>
      </w:r>
      <w:r w:rsidRPr="00040F6A">
        <w:rPr>
          <w:lang w:val="uk-UA"/>
        </w:rPr>
        <w:t>:</w:t>
      </w:r>
    </w:p>
    <w:p w:rsidR="00BD435C" w:rsidRPr="00040F6A" w:rsidRDefault="009D1DE3" w:rsidP="009D1DE3">
      <w:pPr>
        <w:pStyle w:val="ListParagraph"/>
        <w:ind w:firstLine="851"/>
        <w:rPr>
          <w:bCs/>
          <w:color w:val="000000"/>
          <w:shd w:val="clear" w:color="auto" w:fill="FFFFFF"/>
          <w:lang w:val="uk-UA"/>
        </w:rPr>
      </w:pPr>
      <w:r w:rsidRPr="00040F6A">
        <w:rPr>
          <w:sz w:val="32"/>
          <w:szCs w:val="32"/>
          <w:lang w:val="uk-UA"/>
        </w:rPr>
        <w:t xml:space="preserve">– </w:t>
      </w:r>
      <w:r w:rsidR="00BD435C" w:rsidRPr="00040F6A">
        <w:rPr>
          <w:lang w:val="uk-UA"/>
        </w:rPr>
        <w:t xml:space="preserve">По-перше, </w:t>
      </w:r>
      <w:r w:rsidR="001A4A23" w:rsidRPr="00040F6A">
        <w:rPr>
          <w:lang w:val="uk-UA"/>
        </w:rPr>
        <w:t>деякі стандарти та накопичені статистичні</w:t>
      </w:r>
      <w:r w:rsidR="00705E71" w:rsidRPr="00040F6A">
        <w:rPr>
          <w:lang w:val="uk-UA"/>
        </w:rPr>
        <w:t xml:space="preserve"> </w:t>
      </w:r>
      <w:r w:rsidR="001A4A23" w:rsidRPr="00040F6A">
        <w:rPr>
          <w:lang w:val="uk-UA"/>
        </w:rPr>
        <w:t>дані щодо питання стану вод</w:t>
      </w:r>
      <w:r w:rsidR="00705E71" w:rsidRPr="00040F6A">
        <w:rPr>
          <w:lang w:val="uk-UA"/>
        </w:rPr>
        <w:t xml:space="preserve"> можна отримати, якщо </w:t>
      </w:r>
      <w:r w:rsidR="001A4A23" w:rsidRPr="00040F6A">
        <w:rPr>
          <w:lang w:val="uk-UA"/>
        </w:rPr>
        <w:t xml:space="preserve">проаналізувати інформацію з </w:t>
      </w:r>
      <w:r w:rsidR="00705E71" w:rsidRPr="00040F6A">
        <w:rPr>
          <w:lang w:val="uk-UA"/>
        </w:rPr>
        <w:t xml:space="preserve">офіційних регіональних сайтів водоканалів або вповноважених державних структур, інформаційних довідників </w:t>
      </w:r>
      <w:r w:rsidR="001A4A23" w:rsidRPr="00040F6A">
        <w:rPr>
          <w:lang w:val="uk-UA"/>
        </w:rPr>
        <w:t xml:space="preserve">з </w:t>
      </w:r>
      <w:r w:rsidR="00705E71" w:rsidRPr="00040F6A">
        <w:rPr>
          <w:lang w:val="uk-UA"/>
        </w:rPr>
        <w:t>інформаці</w:t>
      </w:r>
      <w:r w:rsidR="001A4A23" w:rsidRPr="00040F6A">
        <w:rPr>
          <w:lang w:val="uk-UA"/>
        </w:rPr>
        <w:t>єю про лабораторії та закони</w:t>
      </w:r>
      <w:r w:rsidR="00705E71" w:rsidRPr="00040F6A">
        <w:rPr>
          <w:lang w:val="uk-UA"/>
        </w:rPr>
        <w:t xml:space="preserve"> України, спеціальних актів щодо кількості та місцезнах</w:t>
      </w:r>
      <w:r w:rsidR="001A4A23" w:rsidRPr="00040F6A">
        <w:rPr>
          <w:lang w:val="uk-UA"/>
        </w:rPr>
        <w:t xml:space="preserve">одження станцій для забору води. </w:t>
      </w:r>
    </w:p>
    <w:p w:rsidR="00BD435C" w:rsidRPr="00040F6A" w:rsidRDefault="009D1DE3" w:rsidP="009D1DE3">
      <w:pPr>
        <w:pStyle w:val="ListParagraph"/>
        <w:ind w:firstLine="851"/>
        <w:rPr>
          <w:bCs/>
          <w:color w:val="000000"/>
          <w:shd w:val="clear" w:color="auto" w:fill="FFFFFF"/>
          <w:lang w:val="uk-UA"/>
        </w:rPr>
      </w:pPr>
      <w:r w:rsidRPr="00040F6A">
        <w:rPr>
          <w:sz w:val="32"/>
          <w:szCs w:val="32"/>
          <w:lang w:val="uk-UA"/>
        </w:rPr>
        <w:t xml:space="preserve">– </w:t>
      </w:r>
      <w:r w:rsidR="00BD435C" w:rsidRPr="00040F6A">
        <w:rPr>
          <w:lang w:val="uk-UA"/>
        </w:rPr>
        <w:t>По-друге, в</w:t>
      </w:r>
      <w:r w:rsidR="001A4A23" w:rsidRPr="00040F6A">
        <w:rPr>
          <w:lang w:val="uk-UA"/>
        </w:rPr>
        <w:t xml:space="preserve">иконавши такий досить складний пошук та збір даних, потрібно </w:t>
      </w:r>
      <w:r w:rsidR="00705E71" w:rsidRPr="00040F6A">
        <w:rPr>
          <w:lang w:val="uk-UA"/>
        </w:rPr>
        <w:t>вручну здійснити обчислення</w:t>
      </w:r>
      <w:r w:rsidR="00BD435C" w:rsidRPr="00040F6A">
        <w:rPr>
          <w:lang w:val="uk-UA"/>
        </w:rPr>
        <w:t xml:space="preserve"> щодо отримання висновків про стан вод для місцевостей чи регіонів, в яких проводиться моніторинг.</w:t>
      </w:r>
    </w:p>
    <w:p w:rsidR="00BD435C" w:rsidRPr="00040F6A" w:rsidRDefault="009D1DE3" w:rsidP="009D1DE3">
      <w:pPr>
        <w:pStyle w:val="ListParagraph"/>
        <w:ind w:firstLine="851"/>
        <w:rPr>
          <w:bCs/>
          <w:color w:val="000000"/>
          <w:shd w:val="clear" w:color="auto" w:fill="FFFFFF"/>
          <w:lang w:val="uk-UA"/>
        </w:rPr>
      </w:pPr>
      <w:r w:rsidRPr="00040F6A">
        <w:rPr>
          <w:sz w:val="32"/>
          <w:szCs w:val="32"/>
          <w:lang w:val="uk-UA"/>
        </w:rPr>
        <w:t xml:space="preserve">– </w:t>
      </w:r>
      <w:r w:rsidR="00BD435C" w:rsidRPr="00040F6A">
        <w:rPr>
          <w:lang w:val="uk-UA"/>
        </w:rPr>
        <w:t>Наступним кроком є залучання</w:t>
      </w:r>
      <w:r w:rsidR="00705E71" w:rsidRPr="00040F6A">
        <w:rPr>
          <w:lang w:val="uk-UA"/>
        </w:rPr>
        <w:t xml:space="preserve"> </w:t>
      </w:r>
      <w:r w:rsidR="00BD435C" w:rsidRPr="00040F6A">
        <w:rPr>
          <w:bCs/>
          <w:color w:val="000000"/>
          <w:shd w:val="clear" w:color="auto" w:fill="FFFFFF"/>
          <w:lang w:val="uk-UA"/>
        </w:rPr>
        <w:t>геоінформаційних систем</w:t>
      </w:r>
      <w:r w:rsidR="00705E71" w:rsidRPr="00040F6A">
        <w:rPr>
          <w:bCs/>
          <w:color w:val="000000"/>
          <w:shd w:val="clear" w:color="auto" w:fill="FFFFFF"/>
          <w:lang w:val="uk-UA"/>
        </w:rPr>
        <w:t xml:space="preserve"> та </w:t>
      </w:r>
      <w:r w:rsidR="00BD435C" w:rsidRPr="00040F6A">
        <w:rPr>
          <w:bCs/>
          <w:color w:val="000000"/>
          <w:shd w:val="clear" w:color="auto" w:fill="FFFFFF"/>
          <w:lang w:val="uk-UA"/>
        </w:rPr>
        <w:t xml:space="preserve">електронних мап-ресурсів для </w:t>
      </w:r>
      <w:r w:rsidR="005A7C7F" w:rsidRPr="00040F6A">
        <w:rPr>
          <w:bCs/>
          <w:color w:val="000000"/>
          <w:shd w:val="clear" w:color="auto" w:fill="FFFFFF"/>
          <w:lang w:val="uk-UA"/>
        </w:rPr>
        <w:t>побудування мап з результатами з</w:t>
      </w:r>
      <w:r w:rsidR="00BD435C" w:rsidRPr="00040F6A">
        <w:rPr>
          <w:bCs/>
          <w:color w:val="000000"/>
          <w:shd w:val="clear" w:color="auto" w:fill="FFFFFF"/>
          <w:lang w:val="uk-UA"/>
        </w:rPr>
        <w:t>бору та обчислення даних для використання цих мап в моніторингу</w:t>
      </w:r>
      <w:r w:rsidR="005A7C7F" w:rsidRPr="00040F6A">
        <w:rPr>
          <w:bCs/>
          <w:color w:val="000000"/>
          <w:shd w:val="clear" w:color="auto" w:fill="FFFFFF"/>
          <w:lang w:val="uk-UA"/>
        </w:rPr>
        <w:t>.</w:t>
      </w:r>
    </w:p>
    <w:p w:rsidR="00705E71" w:rsidRPr="00040F6A" w:rsidRDefault="00BD435C" w:rsidP="00E609A6">
      <w:pPr>
        <w:pStyle w:val="ListParagraph"/>
        <w:ind w:firstLine="851"/>
        <w:rPr>
          <w:bCs/>
          <w:color w:val="000000"/>
          <w:shd w:val="clear" w:color="auto" w:fill="FFFFFF"/>
          <w:lang w:val="uk-UA"/>
        </w:rPr>
      </w:pPr>
      <w:r w:rsidRPr="00040F6A">
        <w:rPr>
          <w:lang w:val="uk-UA"/>
        </w:rPr>
        <w:t>Якщо ці незалежні дії та засоби об’єднати у спільну систему</w:t>
      </w:r>
      <w:r w:rsidR="00E609A6" w:rsidRPr="00040F6A">
        <w:rPr>
          <w:lang w:val="uk-UA"/>
        </w:rPr>
        <w:t xml:space="preserve"> (</w:t>
      </w:r>
      <w:r w:rsidR="003F448E">
        <w:rPr>
          <w:lang w:val="uk-UA"/>
        </w:rPr>
        <w:t>Рис.</w:t>
      </w:r>
      <w:r w:rsidR="00D63E21" w:rsidRPr="00040F6A">
        <w:rPr>
          <w:lang w:val="uk-UA"/>
        </w:rPr>
        <w:t xml:space="preserve"> 2.1</w:t>
      </w:r>
      <w:r w:rsidR="00E609A6" w:rsidRPr="00040F6A">
        <w:rPr>
          <w:lang w:val="uk-UA"/>
        </w:rPr>
        <w:t>)</w:t>
      </w:r>
      <w:r w:rsidRPr="00040F6A">
        <w:rPr>
          <w:lang w:val="uk-UA"/>
        </w:rPr>
        <w:t>, можливо отримати стандартизовану, централізовану, досить зручну у використанні</w:t>
      </w:r>
      <w:r w:rsidR="00705E71" w:rsidRPr="00040F6A">
        <w:rPr>
          <w:bCs/>
          <w:color w:val="000000"/>
          <w:shd w:val="clear" w:color="auto" w:fill="FFFFFF"/>
          <w:lang w:val="uk-UA"/>
        </w:rPr>
        <w:t xml:space="preserve"> </w:t>
      </w:r>
      <w:r w:rsidRPr="00040F6A">
        <w:rPr>
          <w:bCs/>
          <w:color w:val="000000"/>
          <w:shd w:val="clear" w:color="auto" w:fill="FFFFFF"/>
          <w:lang w:val="uk-UA"/>
        </w:rPr>
        <w:t>єдину систему по збору та обробці первинної інформації, яка б дозволяла спростити підготовку всіх даних, необхідних для моніторингу стану ґрунтових вод, на рівні як окремого регіону чи місцевості</w:t>
      </w:r>
      <w:r w:rsidR="005A7C7F" w:rsidRPr="00040F6A">
        <w:rPr>
          <w:bCs/>
          <w:color w:val="000000"/>
          <w:shd w:val="clear" w:color="auto" w:fill="FFFFFF"/>
          <w:lang w:val="uk-UA"/>
        </w:rPr>
        <w:t>,</w:t>
      </w:r>
      <w:r w:rsidRPr="00040F6A">
        <w:rPr>
          <w:bCs/>
          <w:color w:val="000000"/>
          <w:shd w:val="clear" w:color="auto" w:fill="FFFFFF"/>
          <w:lang w:val="uk-UA"/>
        </w:rPr>
        <w:t xml:space="preserve"> так і держави в цілому. </w:t>
      </w:r>
    </w:p>
    <w:p w:rsidR="00705E71" w:rsidRPr="00040F6A" w:rsidRDefault="00BD435C" w:rsidP="00D77215">
      <w:pPr>
        <w:rPr>
          <w:shd w:val="clear" w:color="auto" w:fill="FFFFFF"/>
          <w:lang w:val="uk-UA"/>
        </w:rPr>
      </w:pPr>
      <w:r w:rsidRPr="00040F6A">
        <w:rPr>
          <w:shd w:val="clear" w:color="auto" w:fill="FFFFFF"/>
          <w:lang w:val="uk-UA"/>
        </w:rPr>
        <w:t>Для того, щоб розроблювальна програмна система була корисною та ефективною, р</w:t>
      </w:r>
      <w:r w:rsidR="00705E71" w:rsidRPr="00040F6A">
        <w:rPr>
          <w:shd w:val="clear" w:color="auto" w:fill="FFFFFF"/>
          <w:lang w:val="uk-UA"/>
        </w:rPr>
        <w:t xml:space="preserve">озрахунки в розробленій системі виконуються з залученням </w:t>
      </w:r>
      <w:r w:rsidRPr="00040F6A">
        <w:rPr>
          <w:shd w:val="clear" w:color="auto" w:fill="FFFFFF"/>
          <w:lang w:val="uk-UA"/>
        </w:rPr>
        <w:t>актуальної</w:t>
      </w:r>
      <w:r w:rsidR="00705E71" w:rsidRPr="00040F6A">
        <w:rPr>
          <w:shd w:val="clear" w:color="auto" w:fill="FFFFFF"/>
          <w:lang w:val="uk-UA"/>
        </w:rPr>
        <w:t xml:space="preserve"> інформації про стан та норми підземних вод</w:t>
      </w:r>
      <w:r w:rsidRPr="00040F6A">
        <w:rPr>
          <w:shd w:val="clear" w:color="auto" w:fill="FFFFFF"/>
          <w:lang w:val="uk-UA"/>
        </w:rPr>
        <w:t xml:space="preserve">. Тому важливо не тільки </w:t>
      </w:r>
      <w:r w:rsidRPr="00040F6A">
        <w:rPr>
          <w:shd w:val="clear" w:color="auto" w:fill="FFFFFF"/>
          <w:lang w:val="uk-UA"/>
        </w:rPr>
        <w:lastRenderedPageBreak/>
        <w:t>розробити та відлагодити саму систему обробки інформації, але й розробити зручні та легкі в використанні модулі та пристрої, що дозволять на місцевості з</w:t>
      </w:r>
      <w:r w:rsidR="00556B3B" w:rsidRPr="00040F6A">
        <w:rPr>
          <w:shd w:val="clear" w:color="auto" w:fill="FFFFFF"/>
          <w:lang w:val="uk-UA"/>
        </w:rPr>
        <w:t>а</w:t>
      </w:r>
      <w:r w:rsidRPr="00040F6A">
        <w:rPr>
          <w:shd w:val="clear" w:color="auto" w:fill="FFFFFF"/>
          <w:lang w:val="uk-UA"/>
        </w:rPr>
        <w:t xml:space="preserve">бирати </w:t>
      </w:r>
      <w:r w:rsidR="00556B3B" w:rsidRPr="00040F6A">
        <w:rPr>
          <w:shd w:val="clear" w:color="auto" w:fill="FFFFFF"/>
          <w:lang w:val="uk-UA"/>
        </w:rPr>
        <w:t>дані проб підземних вод, виконуючи швидко їх лабораторний аналіз, та заносити в базу даних центральної системи</w:t>
      </w:r>
      <w:r w:rsidR="00705E71" w:rsidRPr="00040F6A">
        <w:rPr>
          <w:shd w:val="clear" w:color="auto" w:fill="FFFFFF"/>
          <w:lang w:val="uk-UA"/>
        </w:rPr>
        <w:t>.</w:t>
      </w:r>
      <w:r w:rsidR="00556B3B" w:rsidRPr="00040F6A">
        <w:rPr>
          <w:shd w:val="clear" w:color="auto" w:fill="FFFFFF"/>
          <w:lang w:val="uk-UA"/>
        </w:rPr>
        <w:t xml:space="preserve"> Лише при виконанні таких умов програмне забезпечення виправдає </w:t>
      </w:r>
      <w:r w:rsidR="005A7C7F" w:rsidRPr="00040F6A">
        <w:rPr>
          <w:shd w:val="clear" w:color="auto" w:fill="FFFFFF"/>
          <w:lang w:val="uk-UA"/>
        </w:rPr>
        <w:t xml:space="preserve">і </w:t>
      </w:r>
      <w:r w:rsidR="00556B3B" w:rsidRPr="00040F6A">
        <w:rPr>
          <w:shd w:val="clear" w:color="auto" w:fill="FFFFFF"/>
          <w:lang w:val="uk-UA"/>
        </w:rPr>
        <w:t>себе</w:t>
      </w:r>
      <w:r w:rsidR="005A7C7F" w:rsidRPr="00040F6A">
        <w:rPr>
          <w:shd w:val="clear" w:color="auto" w:fill="FFFFFF"/>
          <w:lang w:val="uk-UA"/>
        </w:rPr>
        <w:t>,</w:t>
      </w:r>
      <w:r w:rsidR="00556B3B" w:rsidRPr="00040F6A">
        <w:rPr>
          <w:shd w:val="clear" w:color="auto" w:fill="FFFFFF"/>
          <w:lang w:val="uk-UA"/>
        </w:rPr>
        <w:t xml:space="preserve"> </w:t>
      </w:r>
      <w:r w:rsidR="005A7C7F" w:rsidRPr="00040F6A">
        <w:rPr>
          <w:shd w:val="clear" w:color="auto" w:fill="FFFFFF"/>
          <w:lang w:val="uk-UA"/>
        </w:rPr>
        <w:t>і</w:t>
      </w:r>
      <w:r w:rsidR="00556B3B" w:rsidRPr="00040F6A">
        <w:rPr>
          <w:shd w:val="clear" w:color="auto" w:fill="FFFFFF"/>
          <w:lang w:val="uk-UA"/>
        </w:rPr>
        <w:t xml:space="preserve"> витрати, пов’язані з</w:t>
      </w:r>
      <w:r w:rsidR="00D63E21" w:rsidRPr="00040F6A">
        <w:rPr>
          <w:shd w:val="clear" w:color="auto" w:fill="FFFFFF"/>
          <w:lang w:val="uk-UA"/>
        </w:rPr>
        <w:t xml:space="preserve"> її розробкою та впровадженням.</w:t>
      </w:r>
    </w:p>
    <w:p w:rsidR="00D63E21" w:rsidRPr="00040F6A" w:rsidRDefault="00240164" w:rsidP="00D63E21">
      <w:pPr>
        <w:ind w:firstLine="0"/>
        <w:jc w:val="center"/>
        <w:rPr>
          <w:shd w:val="clear" w:color="auto" w:fill="FFFFFF"/>
          <w:lang w:val="uk-UA"/>
        </w:rPr>
      </w:pPr>
      <w:r w:rsidRPr="00240164">
        <w:rPr>
          <w:noProof/>
          <w:snapToGrid/>
          <w:shd w:val="clear" w:color="auto" w:fill="FFFFFF"/>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system" style="width:477.9pt;height:108.7pt;mso-width-percent:0;mso-height-percent:0;mso-width-percent:0;mso-height-percent:0">
            <v:imagedata r:id="rId11" o:title="system"/>
          </v:shape>
        </w:pict>
      </w:r>
    </w:p>
    <w:p w:rsidR="00D63E21" w:rsidRPr="00040F6A" w:rsidRDefault="003F448E" w:rsidP="00D63E21">
      <w:pPr>
        <w:ind w:firstLine="0"/>
        <w:jc w:val="center"/>
        <w:rPr>
          <w:lang w:val="uk-UA"/>
        </w:rPr>
      </w:pPr>
      <w:r w:rsidRPr="00040F6A">
        <w:rPr>
          <w:noProof/>
          <w:lang w:val="uk-UA"/>
        </w:rPr>
        <w:t>Рис</w:t>
      </w:r>
      <w:r>
        <w:rPr>
          <w:noProof/>
          <w:lang w:val="uk-UA"/>
        </w:rPr>
        <w:t>.</w:t>
      </w:r>
      <w:r w:rsidR="00D63E21" w:rsidRPr="00040F6A">
        <w:rPr>
          <w:lang w:val="uk-UA"/>
        </w:rPr>
        <w:t xml:space="preserve"> 2.1 </w:t>
      </w:r>
      <w:r w:rsidR="00D63E21" w:rsidRPr="00040F6A">
        <w:rPr>
          <w:sz w:val="32"/>
          <w:szCs w:val="32"/>
          <w:lang w:val="uk-UA"/>
        </w:rPr>
        <w:t xml:space="preserve">– </w:t>
      </w:r>
      <w:r w:rsidR="005A7C7F" w:rsidRPr="00040F6A">
        <w:rPr>
          <w:lang w:val="uk-UA"/>
        </w:rPr>
        <w:t xml:space="preserve">Структура </w:t>
      </w:r>
      <w:r w:rsidR="00D63E21" w:rsidRPr="00040F6A">
        <w:rPr>
          <w:lang w:val="uk-UA"/>
        </w:rPr>
        <w:t xml:space="preserve"> веб-системи</w:t>
      </w:r>
      <w:r w:rsidR="005A7C7F" w:rsidRPr="00040F6A">
        <w:rPr>
          <w:lang w:val="uk-UA"/>
        </w:rPr>
        <w:t xml:space="preserve"> збору первинної інформації стану підземних вод</w:t>
      </w:r>
    </w:p>
    <w:p w:rsidR="00D63E21" w:rsidRPr="00040F6A" w:rsidRDefault="00D63E21" w:rsidP="00D63E21">
      <w:pPr>
        <w:ind w:firstLine="0"/>
        <w:jc w:val="center"/>
        <w:rPr>
          <w:shd w:val="clear" w:color="auto" w:fill="FFFFFF"/>
          <w:lang w:val="uk-UA"/>
        </w:rPr>
      </w:pPr>
    </w:p>
    <w:p w:rsidR="00B03CDA" w:rsidRPr="00040F6A" w:rsidRDefault="00B03CDA" w:rsidP="00D77215">
      <w:pPr>
        <w:rPr>
          <w:lang w:val="uk-UA"/>
        </w:rPr>
      </w:pPr>
      <w:r w:rsidRPr="00040F6A">
        <w:rPr>
          <w:lang w:val="uk-UA"/>
        </w:rPr>
        <w:br w:type="page"/>
      </w:r>
    </w:p>
    <w:p w:rsidR="00B03CDA" w:rsidRPr="00040F6A" w:rsidRDefault="00B03CDA" w:rsidP="00D77215">
      <w:pPr>
        <w:pStyle w:val="Heading1"/>
        <w:rPr>
          <w:lang w:val="uk-UA"/>
        </w:rPr>
      </w:pPr>
      <w:bookmarkStart w:id="13" w:name="_Toc482340847"/>
      <w:bookmarkStart w:id="14" w:name="_Toc485119640"/>
      <w:r w:rsidRPr="00040F6A">
        <w:rPr>
          <w:lang w:val="uk-UA"/>
        </w:rPr>
        <w:lastRenderedPageBreak/>
        <w:t>3. З</w:t>
      </w:r>
      <w:r w:rsidR="005C5FF7" w:rsidRPr="00040F6A">
        <w:rPr>
          <w:lang w:val="uk-UA"/>
        </w:rPr>
        <w:t>асоби розробки програмного продукту</w:t>
      </w:r>
      <w:bookmarkEnd w:id="13"/>
      <w:bookmarkEnd w:id="14"/>
    </w:p>
    <w:p w:rsidR="005C53EE" w:rsidRPr="00040F6A" w:rsidRDefault="005C53EE" w:rsidP="005C53EE">
      <w:pPr>
        <w:rPr>
          <w:lang w:val="uk-UA"/>
        </w:rPr>
      </w:pPr>
    </w:p>
    <w:p w:rsidR="00B03CDA" w:rsidRPr="00040F6A" w:rsidRDefault="00B03CDA" w:rsidP="00D77215">
      <w:pPr>
        <w:rPr>
          <w:lang w:val="uk-UA"/>
        </w:rPr>
      </w:pPr>
      <w:r w:rsidRPr="00040F6A">
        <w:rPr>
          <w:lang w:val="uk-UA"/>
        </w:rPr>
        <w:t>Для розробки даного програмн</w:t>
      </w:r>
      <w:r w:rsidR="00DA2E47" w:rsidRPr="00040F6A">
        <w:rPr>
          <w:lang w:val="uk-UA"/>
        </w:rPr>
        <w:t>ого продукту необхідні наступні апаратні та програмні</w:t>
      </w:r>
      <w:r w:rsidR="00925279" w:rsidRPr="00040F6A">
        <w:rPr>
          <w:lang w:val="uk-UA"/>
        </w:rPr>
        <w:t xml:space="preserve"> </w:t>
      </w:r>
      <w:r w:rsidRPr="00040F6A">
        <w:rPr>
          <w:lang w:val="uk-UA"/>
        </w:rPr>
        <w:t>складові:</w:t>
      </w:r>
    </w:p>
    <w:p w:rsidR="00B03CDA" w:rsidRPr="00040F6A" w:rsidRDefault="00B03CDA" w:rsidP="00D77215">
      <w:pPr>
        <w:rPr>
          <w:lang w:val="uk-UA"/>
        </w:rPr>
      </w:pPr>
      <w:r w:rsidRPr="00040F6A">
        <w:rPr>
          <w:sz w:val="32"/>
          <w:lang w:val="uk-UA"/>
        </w:rPr>
        <w:t xml:space="preserve">– </w:t>
      </w:r>
      <w:r w:rsidRPr="00040F6A">
        <w:rPr>
          <w:lang w:val="uk-UA"/>
        </w:rPr>
        <w:t>веб-технологія для створення графічної оболонки</w:t>
      </w:r>
      <w:r w:rsidR="00DA2E47" w:rsidRPr="00040F6A">
        <w:rPr>
          <w:lang w:val="uk-UA"/>
        </w:rPr>
        <w:t xml:space="preserve"> web-додатку</w:t>
      </w:r>
      <w:r w:rsidRPr="00040F6A">
        <w:rPr>
          <w:lang w:val="uk-UA"/>
        </w:rPr>
        <w:t>;</w:t>
      </w:r>
    </w:p>
    <w:p w:rsidR="00B03CDA" w:rsidRPr="00040F6A" w:rsidRDefault="006A39C5" w:rsidP="00D77215">
      <w:pPr>
        <w:rPr>
          <w:lang w:val="uk-UA"/>
        </w:rPr>
      </w:pPr>
      <w:r w:rsidRPr="00040F6A">
        <w:rPr>
          <w:lang w:val="uk-UA"/>
        </w:rPr>
        <w:t>– с</w:t>
      </w:r>
      <w:r w:rsidR="00B03CDA" w:rsidRPr="00040F6A">
        <w:rPr>
          <w:lang w:val="uk-UA"/>
        </w:rPr>
        <w:t>ервер для розгортання веб-сервісу;</w:t>
      </w:r>
    </w:p>
    <w:p w:rsidR="00B03CDA" w:rsidRPr="00040F6A" w:rsidRDefault="006A39C5" w:rsidP="00D77215">
      <w:pPr>
        <w:rPr>
          <w:lang w:val="uk-UA"/>
        </w:rPr>
      </w:pPr>
      <w:r w:rsidRPr="00040F6A">
        <w:rPr>
          <w:lang w:val="uk-UA"/>
        </w:rPr>
        <w:t>– програмний засіб для</w:t>
      </w:r>
      <w:r w:rsidR="00B03CDA" w:rsidRPr="00040F6A">
        <w:rPr>
          <w:lang w:val="uk-UA"/>
        </w:rPr>
        <w:t xml:space="preserve"> реалізації.</w:t>
      </w:r>
    </w:p>
    <w:p w:rsidR="00B03CDA" w:rsidRPr="00040F6A" w:rsidRDefault="00B03CDA" w:rsidP="00D77215">
      <w:pPr>
        <w:rPr>
          <w:lang w:val="uk-UA"/>
        </w:rPr>
      </w:pPr>
    </w:p>
    <w:p w:rsidR="00B03CDA" w:rsidRPr="00040F6A" w:rsidRDefault="00B03CDA" w:rsidP="00D77215">
      <w:pPr>
        <w:pStyle w:val="Heading2"/>
        <w:rPr>
          <w:lang w:val="uk-UA"/>
        </w:rPr>
      </w:pPr>
      <w:bookmarkStart w:id="15" w:name="_Toc482340848"/>
      <w:bookmarkStart w:id="16" w:name="_Toc485119641"/>
      <w:r w:rsidRPr="00040F6A">
        <w:rPr>
          <w:szCs w:val="32"/>
          <w:lang w:val="uk-UA"/>
        </w:rPr>
        <w:t xml:space="preserve">3.1 Веб-сервер </w:t>
      </w:r>
      <w:r w:rsidRPr="00040F6A">
        <w:rPr>
          <w:lang w:val="uk-UA"/>
        </w:rPr>
        <w:t>Windows Server (IIS)</w:t>
      </w:r>
      <w:bookmarkEnd w:id="15"/>
      <w:bookmarkEnd w:id="16"/>
    </w:p>
    <w:p w:rsidR="00B03CDA" w:rsidRPr="00040F6A" w:rsidRDefault="00B03CDA" w:rsidP="00D77215">
      <w:pPr>
        <w:rPr>
          <w:lang w:val="uk-UA"/>
        </w:rPr>
      </w:pPr>
    </w:p>
    <w:p w:rsidR="00B03CDA" w:rsidRPr="00040F6A" w:rsidRDefault="00B03CDA" w:rsidP="00D77215">
      <w:pPr>
        <w:rPr>
          <w:lang w:val="uk-UA"/>
        </w:rPr>
      </w:pPr>
      <w:r w:rsidRPr="00040F6A">
        <w:rPr>
          <w:lang w:val="uk-UA"/>
        </w:rPr>
        <w:t xml:space="preserve">Роль веб-сервера (IIS) </w:t>
      </w:r>
      <w:r w:rsidR="004D3BB5" w:rsidRPr="00040F6A">
        <w:rPr>
          <w:lang w:val="uk-UA"/>
        </w:rPr>
        <w:t xml:space="preserve">- </w:t>
      </w:r>
      <w:r w:rsidRPr="00040F6A">
        <w:rPr>
          <w:lang w:val="uk-UA"/>
        </w:rPr>
        <w:t>забезпеч</w:t>
      </w:r>
      <w:r w:rsidR="004D3BB5" w:rsidRPr="00040F6A">
        <w:rPr>
          <w:lang w:val="uk-UA"/>
        </w:rPr>
        <w:t>ити</w:t>
      </w:r>
      <w:r w:rsidRPr="00040F6A">
        <w:rPr>
          <w:lang w:val="uk-UA"/>
        </w:rPr>
        <w:t xml:space="preserve"> безпечну, легко керовану, модульну та розширювану платформу для надійного розміщення веб-вузлів, служб і додатків. Використання веб-сервера Служби IIS 8 забезпечує доступ до інформації користувачам в Інтернеті, інтрамережі і екстранет. Автоматизація призначеного для користувача інтерфейсу також дозволяє скриптам автоматичних тестів взаємодіяти з UI.</w:t>
      </w:r>
    </w:p>
    <w:p w:rsidR="00B03CDA" w:rsidRPr="00040F6A" w:rsidRDefault="004D3BB5" w:rsidP="00D77215">
      <w:pPr>
        <w:rPr>
          <w:lang w:val="uk-UA"/>
        </w:rPr>
      </w:pPr>
      <w:r w:rsidRPr="00040F6A">
        <w:rPr>
          <w:lang w:val="uk-UA"/>
        </w:rPr>
        <w:t>Переваги</w:t>
      </w:r>
      <w:r w:rsidR="00B03CDA" w:rsidRPr="00040F6A">
        <w:rPr>
          <w:lang w:val="uk-UA"/>
        </w:rPr>
        <w:t xml:space="preserve"> </w:t>
      </w:r>
      <w:r w:rsidRPr="00040F6A">
        <w:rPr>
          <w:lang w:val="uk-UA"/>
        </w:rPr>
        <w:t>використання Служби IIS 8 для розгортання та хостынгурозроблюваного web-додатку:</w:t>
      </w:r>
    </w:p>
    <w:p w:rsidR="00B03CDA" w:rsidRPr="00040F6A" w:rsidRDefault="00B03CDA" w:rsidP="00D77215">
      <w:pPr>
        <w:rPr>
          <w:lang w:val="uk-UA"/>
        </w:rPr>
      </w:pPr>
      <w:r w:rsidRPr="00040F6A">
        <w:rPr>
          <w:sz w:val="32"/>
          <w:szCs w:val="32"/>
          <w:lang w:val="uk-UA"/>
        </w:rPr>
        <w:t xml:space="preserve">– </w:t>
      </w:r>
      <w:r w:rsidRPr="00040F6A">
        <w:rPr>
          <w:lang w:val="uk-UA"/>
        </w:rPr>
        <w:t>максимізація рівня веб-безпеки завдяки скороченню обсягу сервера і автоматичної ізоляції додатків;</w:t>
      </w:r>
    </w:p>
    <w:p w:rsidR="00B03CDA" w:rsidRPr="00040F6A" w:rsidRDefault="00B03CDA" w:rsidP="00D77215">
      <w:pPr>
        <w:rPr>
          <w:lang w:val="uk-UA"/>
        </w:rPr>
      </w:pPr>
      <w:r w:rsidRPr="00040F6A">
        <w:rPr>
          <w:sz w:val="32"/>
          <w:szCs w:val="32"/>
          <w:lang w:val="uk-UA"/>
        </w:rPr>
        <w:t xml:space="preserve">– </w:t>
      </w:r>
      <w:r w:rsidR="00B46121" w:rsidRPr="00040F6A">
        <w:rPr>
          <w:sz w:val="32"/>
          <w:szCs w:val="32"/>
          <w:lang w:val="uk-UA"/>
        </w:rPr>
        <w:t xml:space="preserve"> </w:t>
      </w:r>
      <w:r w:rsidRPr="00040F6A">
        <w:rPr>
          <w:lang w:val="uk-UA"/>
        </w:rPr>
        <w:t>просте розгортання та запуск веб-додатків ASP.NET, Classic ASP і PHP на одному сервері;</w:t>
      </w:r>
    </w:p>
    <w:p w:rsidR="00B03CDA" w:rsidRPr="00040F6A" w:rsidRDefault="00B03CDA" w:rsidP="00D77215">
      <w:pPr>
        <w:rPr>
          <w:lang w:val="uk-UA"/>
        </w:rPr>
      </w:pPr>
      <w:r w:rsidRPr="00040F6A">
        <w:rPr>
          <w:sz w:val="32"/>
          <w:szCs w:val="32"/>
          <w:lang w:val="uk-UA"/>
        </w:rPr>
        <w:t xml:space="preserve">– </w:t>
      </w:r>
      <w:r w:rsidRPr="00040F6A">
        <w:rPr>
          <w:lang w:val="uk-UA"/>
        </w:rPr>
        <w:t xml:space="preserve">ізоляція додатків шляхом унікальної ідентифікації робочих процесів і їх запуску в ізольованому середовищі за замовчуванням, </w:t>
      </w:r>
      <w:r w:rsidR="004D3BB5" w:rsidRPr="00040F6A">
        <w:rPr>
          <w:lang w:val="uk-UA"/>
        </w:rPr>
        <w:t>що</w:t>
      </w:r>
      <w:r w:rsidRPr="00040F6A">
        <w:rPr>
          <w:lang w:val="uk-UA"/>
        </w:rPr>
        <w:t xml:space="preserve"> скорочу</w:t>
      </w:r>
      <w:r w:rsidR="004D3BB5" w:rsidRPr="00040F6A">
        <w:rPr>
          <w:lang w:val="uk-UA"/>
        </w:rPr>
        <w:t>є</w:t>
      </w:r>
      <w:r w:rsidRPr="00040F6A">
        <w:rPr>
          <w:lang w:val="uk-UA"/>
        </w:rPr>
        <w:t xml:space="preserve"> ризики </w:t>
      </w:r>
      <w:r w:rsidR="004D3BB5" w:rsidRPr="00040F6A">
        <w:rPr>
          <w:lang w:val="uk-UA"/>
        </w:rPr>
        <w:t>не</w:t>
      </w:r>
      <w:r w:rsidRPr="00040F6A">
        <w:rPr>
          <w:lang w:val="uk-UA"/>
        </w:rPr>
        <w:t>безпеки;</w:t>
      </w:r>
    </w:p>
    <w:p w:rsidR="00B03CDA" w:rsidRPr="00040F6A" w:rsidRDefault="00B03CDA" w:rsidP="00D77215">
      <w:pPr>
        <w:rPr>
          <w:lang w:val="uk-UA"/>
        </w:rPr>
      </w:pPr>
      <w:r w:rsidRPr="00040F6A">
        <w:rPr>
          <w:sz w:val="32"/>
          <w:szCs w:val="32"/>
          <w:lang w:val="uk-UA"/>
        </w:rPr>
        <w:t xml:space="preserve">– </w:t>
      </w:r>
      <w:r w:rsidRPr="00040F6A">
        <w:rPr>
          <w:lang w:val="uk-UA"/>
        </w:rPr>
        <w:t>просте додавання, видалення і заміна вбудованих компонентів IIS з налаштованим</w:t>
      </w:r>
      <w:r w:rsidR="004D3BB5" w:rsidRPr="00040F6A">
        <w:rPr>
          <w:lang w:val="uk-UA"/>
        </w:rPr>
        <w:t>и</w:t>
      </w:r>
      <w:r w:rsidRPr="00040F6A">
        <w:rPr>
          <w:lang w:val="uk-UA"/>
        </w:rPr>
        <w:t xml:space="preserve"> модулями, що відповідають потребам користувача;</w:t>
      </w:r>
    </w:p>
    <w:p w:rsidR="00B03CDA" w:rsidRPr="00040F6A" w:rsidRDefault="00B03CDA" w:rsidP="00D77215">
      <w:pPr>
        <w:rPr>
          <w:lang w:val="uk-UA"/>
        </w:rPr>
      </w:pPr>
      <w:r w:rsidRPr="00040F6A">
        <w:rPr>
          <w:sz w:val="32"/>
          <w:szCs w:val="32"/>
          <w:lang w:val="uk-UA"/>
        </w:rPr>
        <w:lastRenderedPageBreak/>
        <w:t xml:space="preserve">– </w:t>
      </w:r>
      <w:r w:rsidRPr="00040F6A">
        <w:rPr>
          <w:lang w:val="uk-UA"/>
        </w:rPr>
        <w:t>підвищення швидкості роботи веб-сайту за допомогою вбудованого динамічного кешування і розширеного стиснення.</w:t>
      </w:r>
    </w:p>
    <w:p w:rsidR="00B03CDA" w:rsidRPr="00040F6A" w:rsidRDefault="00B03CDA" w:rsidP="00D77215">
      <w:pPr>
        <w:rPr>
          <w:lang w:val="uk-UA"/>
        </w:rPr>
      </w:pPr>
    </w:p>
    <w:p w:rsidR="00B03CDA" w:rsidRDefault="00B03CDA" w:rsidP="00D77215">
      <w:pPr>
        <w:pStyle w:val="Heading2"/>
        <w:rPr>
          <w:lang w:val="uk-UA"/>
        </w:rPr>
      </w:pPr>
      <w:bookmarkStart w:id="17" w:name="_Toc482340849"/>
      <w:bookmarkStart w:id="18" w:name="_Toc485119642"/>
      <w:r w:rsidRPr="00040F6A">
        <w:rPr>
          <w:lang w:val="uk-UA"/>
        </w:rPr>
        <w:t xml:space="preserve">3.2 Microsoft Visual Studio </w:t>
      </w:r>
      <w:bookmarkEnd w:id="17"/>
      <w:bookmarkEnd w:id="18"/>
    </w:p>
    <w:p w:rsidR="00B03CDA" w:rsidRPr="00040F6A" w:rsidRDefault="00B03CDA" w:rsidP="00B67F3C">
      <w:pPr>
        <w:ind w:firstLine="0"/>
        <w:rPr>
          <w:lang w:val="uk-UA"/>
        </w:rPr>
      </w:pPr>
    </w:p>
    <w:p w:rsidR="00B03CDA" w:rsidRPr="00040F6A" w:rsidRDefault="00B03CDA" w:rsidP="00D77215">
      <w:pPr>
        <w:rPr>
          <w:lang w:val="uk-UA"/>
        </w:rPr>
      </w:pPr>
      <w:r w:rsidRPr="00040F6A">
        <w:rPr>
          <w:lang w:val="uk-UA"/>
        </w:rPr>
        <w:t xml:space="preserve">Середовище Microsoft Visual Studio </w:t>
      </w:r>
      <w:r w:rsidRPr="00040F6A">
        <w:rPr>
          <w:sz w:val="32"/>
          <w:szCs w:val="32"/>
          <w:lang w:val="uk-UA"/>
        </w:rPr>
        <w:t>–</w:t>
      </w:r>
      <w:r w:rsidRPr="00040F6A">
        <w:rPr>
          <w:lang w:val="uk-UA"/>
        </w:rPr>
        <w:t xml:space="preserve"> інтегроване середовище розробки програмного забезпечення </w:t>
      </w:r>
      <w:r w:rsidR="00603EC9" w:rsidRPr="00040F6A">
        <w:rPr>
          <w:lang w:val="uk-UA"/>
        </w:rPr>
        <w:t>у поєднанні з</w:t>
      </w:r>
      <w:r w:rsidRPr="00040F6A">
        <w:rPr>
          <w:lang w:val="uk-UA"/>
        </w:rPr>
        <w:t xml:space="preserve"> інши</w:t>
      </w:r>
      <w:r w:rsidR="00E60DC8" w:rsidRPr="00040F6A">
        <w:rPr>
          <w:lang w:val="uk-UA"/>
        </w:rPr>
        <w:t>ми</w:t>
      </w:r>
      <w:r w:rsidRPr="00040F6A">
        <w:rPr>
          <w:lang w:val="uk-UA"/>
        </w:rPr>
        <w:t xml:space="preserve"> інструментальни</w:t>
      </w:r>
      <w:r w:rsidR="00E60DC8" w:rsidRPr="00040F6A">
        <w:rPr>
          <w:lang w:val="uk-UA"/>
        </w:rPr>
        <w:t>ми засобами</w:t>
      </w:r>
      <w:r w:rsidRPr="00040F6A">
        <w:rPr>
          <w:lang w:val="uk-UA"/>
        </w:rPr>
        <w:t xml:space="preserve">. Дані продукти дозволяють розробляти як консольні додатки, так і </w:t>
      </w:r>
      <w:r w:rsidR="00E60DC8" w:rsidRPr="00040F6A">
        <w:rPr>
          <w:lang w:val="uk-UA"/>
        </w:rPr>
        <w:t>додатки з графічним інтерфейсом</w:t>
      </w:r>
      <w:r w:rsidRPr="00040F6A">
        <w:rPr>
          <w:lang w:val="uk-UA"/>
        </w:rPr>
        <w:t xml:space="preserve"> </w:t>
      </w:r>
      <w:r w:rsidR="00E60DC8" w:rsidRPr="00040F6A">
        <w:rPr>
          <w:lang w:val="uk-UA"/>
        </w:rPr>
        <w:t>(</w:t>
      </w:r>
      <w:r w:rsidRPr="00040F6A">
        <w:rPr>
          <w:lang w:val="uk-UA"/>
        </w:rPr>
        <w:t>Windows Forms</w:t>
      </w:r>
      <w:r w:rsidR="00E60DC8" w:rsidRPr="00040F6A">
        <w:rPr>
          <w:lang w:val="uk-UA"/>
        </w:rPr>
        <w:t xml:space="preserve"> та WPF)</w:t>
      </w:r>
      <w:r w:rsidRPr="00040F6A">
        <w:rPr>
          <w:lang w:val="uk-UA"/>
        </w:rPr>
        <w:t>, а також веб-сайти, веб-додатки, веб-служби в керованому код</w:t>
      </w:r>
      <w:r w:rsidR="008D2C2B" w:rsidRPr="00040F6A">
        <w:rPr>
          <w:lang w:val="uk-UA"/>
        </w:rPr>
        <w:t>і</w:t>
      </w:r>
      <w:r w:rsidRPr="00040F6A">
        <w:rPr>
          <w:lang w:val="uk-UA"/>
        </w:rPr>
        <w:t xml:space="preserve"> для всіх платформ, </w:t>
      </w:r>
      <w:r w:rsidR="008D2C2B" w:rsidRPr="00040F6A">
        <w:rPr>
          <w:lang w:val="uk-UA"/>
        </w:rPr>
        <w:t>що підтримують операційні системи</w:t>
      </w:r>
      <w:r w:rsidRPr="00040F6A">
        <w:rPr>
          <w:lang w:val="uk-UA"/>
        </w:rPr>
        <w:t xml:space="preserve"> Windows, Windows Mobile, Windows CE, .NET Framework, Xbox, Windows Phone .NET Compact Framework і Silverlight.</w:t>
      </w:r>
    </w:p>
    <w:p w:rsidR="00176626" w:rsidRPr="00040F6A" w:rsidRDefault="00B03CDA" w:rsidP="00D77215">
      <w:pPr>
        <w:rPr>
          <w:lang w:val="uk-UA"/>
        </w:rPr>
      </w:pPr>
      <w:r w:rsidRPr="00040F6A">
        <w:rPr>
          <w:lang w:val="uk-UA"/>
        </w:rPr>
        <w:t>Інтегроване середовище розробки програмного забезпечення Visual Studio включає в себе редактор вихідного коду з підтримкою технології IntelliSense і можливістю найпростішого рефакторінга коду. Вбудований відладчик може працювати як відладчик рівня вихідного коду, так і відладчик машинного рівня. Решта вбудов</w:t>
      </w:r>
      <w:r w:rsidR="008D2C2B" w:rsidRPr="00040F6A">
        <w:rPr>
          <w:lang w:val="uk-UA"/>
        </w:rPr>
        <w:t>аних</w:t>
      </w:r>
      <w:r w:rsidRPr="00040F6A">
        <w:rPr>
          <w:lang w:val="uk-UA"/>
        </w:rPr>
        <w:t xml:space="preserve"> інструмент</w:t>
      </w:r>
      <w:r w:rsidR="008D2C2B" w:rsidRPr="00040F6A">
        <w:rPr>
          <w:lang w:val="uk-UA"/>
        </w:rPr>
        <w:t>ів</w:t>
      </w:r>
      <w:r w:rsidRPr="00040F6A">
        <w:rPr>
          <w:lang w:val="uk-UA"/>
        </w:rPr>
        <w:t xml:space="preserve"> включають в себе редактор форм для спрощення створення графічного інтерфейсу додатку, веб-редактор, дизайнер класів і дизайнер схеми бази даних. Visual Studio дозволяє створювати і підключати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Subversion і Visual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(наприклад, клієнт Team Explorer для роботи з Team Foundation Server).</w:t>
      </w:r>
    </w:p>
    <w:p w:rsidR="00925279" w:rsidRDefault="00925279" w:rsidP="00D77215">
      <w:pPr>
        <w:rPr>
          <w:lang w:val="uk-UA"/>
        </w:rPr>
      </w:pPr>
    </w:p>
    <w:p w:rsidR="00B67F3C" w:rsidRPr="00040F6A" w:rsidRDefault="00B67F3C" w:rsidP="00D77215">
      <w:pPr>
        <w:rPr>
          <w:lang w:val="uk-UA"/>
        </w:rPr>
      </w:pPr>
    </w:p>
    <w:p w:rsidR="00176626" w:rsidRPr="00040F6A" w:rsidRDefault="00E851A6" w:rsidP="00E851A6">
      <w:pPr>
        <w:pStyle w:val="Heading2"/>
        <w:rPr>
          <w:lang w:val="uk-UA"/>
        </w:rPr>
      </w:pPr>
      <w:bookmarkStart w:id="19" w:name="_Toc453165325"/>
      <w:bookmarkStart w:id="20" w:name="_Toc485119643"/>
      <w:r w:rsidRPr="00040F6A">
        <w:rPr>
          <w:lang w:val="uk-UA"/>
        </w:rPr>
        <w:lastRenderedPageBreak/>
        <w:t>3.3</w:t>
      </w:r>
      <w:r w:rsidR="00176626" w:rsidRPr="00040F6A">
        <w:rPr>
          <w:lang w:val="uk-UA"/>
        </w:rPr>
        <w:t xml:space="preserve"> Microsoft .NET Framework</w:t>
      </w:r>
      <w:bookmarkEnd w:id="19"/>
      <w:bookmarkEnd w:id="20"/>
    </w:p>
    <w:p w:rsidR="00E851A6" w:rsidRPr="00040F6A" w:rsidRDefault="00E851A6" w:rsidP="00E851A6">
      <w:pPr>
        <w:rPr>
          <w:lang w:val="uk-UA"/>
        </w:rPr>
      </w:pPr>
    </w:p>
    <w:p w:rsidR="00176626" w:rsidRPr="00040F6A" w:rsidRDefault="00B46121" w:rsidP="00D77215">
      <w:pPr>
        <w:rPr>
          <w:lang w:val="uk-UA"/>
        </w:rPr>
      </w:pPr>
      <w:r w:rsidRPr="00040F6A">
        <w:rPr>
          <w:lang w:val="uk-UA"/>
        </w:rPr>
        <w:t xml:space="preserve">.NET Framework – </w:t>
      </w:r>
      <w:r w:rsidR="00176626" w:rsidRPr="00040F6A">
        <w:rPr>
          <w:lang w:val="uk-UA"/>
        </w:rPr>
        <w:t>програмна платформа, випущена компанією Microsoft. Основою платформи є загальномовне середовище виконання Common Language Runtime (CLR), як</w:t>
      </w:r>
      <w:r w:rsidR="008C7753" w:rsidRPr="00040F6A">
        <w:rPr>
          <w:lang w:val="uk-UA"/>
        </w:rPr>
        <w:t>е</w:t>
      </w:r>
      <w:r w:rsidR="00176626" w:rsidRPr="00040F6A">
        <w:rPr>
          <w:lang w:val="uk-UA"/>
        </w:rPr>
        <w:t xml:space="preserve"> </w:t>
      </w:r>
      <w:r w:rsidR="008C7753" w:rsidRPr="00040F6A">
        <w:rPr>
          <w:lang w:val="uk-UA"/>
        </w:rPr>
        <w:t>використовується</w:t>
      </w:r>
      <w:r w:rsidR="00176626" w:rsidRPr="00040F6A">
        <w:rPr>
          <w:lang w:val="uk-UA"/>
        </w:rPr>
        <w:t xml:space="preserve"> для різних мов програмування. Функціональні можливості CLR доступні в будь-яких мовах програмування, що використовують це середовище</w:t>
      </w:r>
      <w:r w:rsidR="008C7753" w:rsidRPr="00040F6A">
        <w:rPr>
          <w:lang w:val="uk-UA"/>
        </w:rPr>
        <w:t>.</w:t>
      </w:r>
    </w:p>
    <w:p w:rsidR="00176626" w:rsidRPr="00040F6A" w:rsidRDefault="00176626" w:rsidP="00D77215">
      <w:pPr>
        <w:rPr>
          <w:lang w:val="uk-UA"/>
        </w:rPr>
      </w:pPr>
      <w:r w:rsidRPr="00040F6A">
        <w:rPr>
          <w:lang w:val="uk-UA"/>
        </w:rPr>
        <w:t>.NET є патентовано</w:t>
      </w:r>
      <w:r w:rsidR="008C7753" w:rsidRPr="00040F6A">
        <w:rPr>
          <w:lang w:val="uk-UA"/>
        </w:rPr>
        <w:t>ю</w:t>
      </w:r>
      <w:r w:rsidRPr="00040F6A">
        <w:rPr>
          <w:lang w:val="uk-UA"/>
        </w:rPr>
        <w:t xml:space="preserve"> технологією корпорації Microsoft і офіційно розрахована на роботу під операційними системами сімейства Microsoft Windows, </w:t>
      </w:r>
      <w:r w:rsidR="00E01461" w:rsidRPr="00040F6A">
        <w:rPr>
          <w:lang w:val="uk-UA"/>
        </w:rPr>
        <w:t xml:space="preserve"> але </w:t>
      </w:r>
      <w:r w:rsidRPr="00040F6A">
        <w:rPr>
          <w:lang w:val="uk-UA"/>
        </w:rPr>
        <w:t>існують незалежні проекти (перш за все це Mono і Portable.NET), що дозволяють запускати програми .NET на деяких інших операційних системах.</w:t>
      </w:r>
    </w:p>
    <w:p w:rsidR="00176626" w:rsidRPr="00040F6A" w:rsidRDefault="00176626" w:rsidP="00D77215">
      <w:pPr>
        <w:rPr>
          <w:lang w:val="uk-UA"/>
        </w:rPr>
      </w:pPr>
      <w:r w:rsidRPr="00040F6A">
        <w:rPr>
          <w:lang w:val="uk-UA"/>
        </w:rPr>
        <w:t xml:space="preserve">Основною ідеєю при розробці .NET Framework було забезпечення </w:t>
      </w:r>
      <w:r w:rsidR="00E01461" w:rsidRPr="00040F6A">
        <w:rPr>
          <w:lang w:val="uk-UA"/>
        </w:rPr>
        <w:t>потреб</w:t>
      </w:r>
      <w:r w:rsidRPr="00040F6A">
        <w:rPr>
          <w:lang w:val="uk-UA"/>
        </w:rPr>
        <w:t xml:space="preserve"> розробника за рахунок надання йому можливості створювати додатки різних типів, </w:t>
      </w:r>
      <w:r w:rsidR="00E01461" w:rsidRPr="00040F6A">
        <w:rPr>
          <w:lang w:val="uk-UA"/>
        </w:rPr>
        <w:t xml:space="preserve">які </w:t>
      </w:r>
      <w:r w:rsidRPr="00040F6A">
        <w:rPr>
          <w:lang w:val="uk-UA"/>
        </w:rPr>
        <w:t>здатні виконуватися на різних типах пристро</w:t>
      </w:r>
      <w:r w:rsidR="00043766" w:rsidRPr="00040F6A">
        <w:rPr>
          <w:lang w:val="uk-UA"/>
        </w:rPr>
        <w:t>їв і в різних середовищах</w:t>
      </w:r>
      <w:r w:rsidRPr="00040F6A">
        <w:rPr>
          <w:lang w:val="uk-UA"/>
        </w:rPr>
        <w:t>.</w:t>
      </w:r>
    </w:p>
    <w:p w:rsidR="00176626" w:rsidRPr="00040F6A" w:rsidRDefault="00176626" w:rsidP="00D77215">
      <w:pPr>
        <w:rPr>
          <w:lang w:val="uk-UA"/>
        </w:rPr>
      </w:pPr>
      <w:r w:rsidRPr="00040F6A">
        <w:rPr>
          <w:lang w:val="uk-UA"/>
        </w:rPr>
        <w:t>Другим принципом стала орієнтація на системи, що працюють під управлінням сімейства операційних систем Microsoft Windows [26].</w:t>
      </w:r>
    </w:p>
    <w:p w:rsidR="00176626" w:rsidRPr="00040F6A" w:rsidRDefault="00176626" w:rsidP="00D77215">
      <w:pPr>
        <w:rPr>
          <w:lang w:val="uk-UA"/>
        </w:rPr>
      </w:pPr>
      <w:r w:rsidRPr="00040F6A">
        <w:rPr>
          <w:lang w:val="uk-UA"/>
        </w:rPr>
        <w:t>Архітектура .NET Framework описана і опублікована в специфікації Common Language Infrastructure (CLI), розробленої Microsoft і затвердженої ISO і ECMA. У CLI описані типи даних .NET, формат метаданих про структуру програми, система виконання байт-коду і багато іншого.</w:t>
      </w:r>
    </w:p>
    <w:p w:rsidR="00176626" w:rsidRPr="00040F6A" w:rsidRDefault="00176626" w:rsidP="00D77215">
      <w:pPr>
        <w:rPr>
          <w:lang w:val="uk-UA"/>
        </w:rPr>
      </w:pPr>
      <w:r w:rsidRPr="00040F6A">
        <w:rPr>
          <w:lang w:val="uk-UA"/>
        </w:rPr>
        <w:t>Об'єктні класи .NET, доступні для всіх підтримуваних мов програмування, містяться в бібліотеці Framework Class Library (FCL). У FCL входять класи Windows Forms, ADO.NET, ASP.NET, Language Integrated Query, Windows Presentation Foundation, Windows Communication Foundation та інші. Ядро FCL називається Base Class Library (BCL).</w:t>
      </w:r>
    </w:p>
    <w:p w:rsidR="00176626" w:rsidRPr="00040F6A" w:rsidRDefault="00176626" w:rsidP="00D77215">
      <w:pPr>
        <w:rPr>
          <w:lang w:val="uk-UA"/>
        </w:rPr>
      </w:pPr>
      <w:r w:rsidRPr="00040F6A">
        <w:rPr>
          <w:lang w:val="uk-UA"/>
        </w:rPr>
        <w:t>.NET підтримують наступні середовища розробки:</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Microsoft Visual Studio (C#, Visual Basic .NET, Managed C++, F#)</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SharpDevelop</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MonoDevelop</w:t>
      </w:r>
      <w:r w:rsidR="00616874" w:rsidRPr="00040F6A">
        <w:rPr>
          <w:lang w:val="uk-UA"/>
        </w:rPr>
        <w:t>;</w:t>
      </w:r>
    </w:p>
    <w:p w:rsidR="00176626" w:rsidRPr="00040F6A" w:rsidRDefault="00B46121" w:rsidP="00D77215">
      <w:pPr>
        <w:rPr>
          <w:lang w:val="uk-UA"/>
        </w:rPr>
      </w:pPr>
      <w:r w:rsidRPr="00040F6A">
        <w:rPr>
          <w:lang w:val="uk-UA"/>
        </w:rPr>
        <w:lastRenderedPageBreak/>
        <w:t xml:space="preserve">– </w:t>
      </w:r>
      <w:r w:rsidR="00176626" w:rsidRPr="00040F6A">
        <w:rPr>
          <w:lang w:val="uk-UA"/>
        </w:rPr>
        <w:t>Embarcadero RAD Studio (Delphi for .NET); ранее Borland Developer Studio (Delphi for .NET, C#)</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Zonnon</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PascalABC.NET</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JetBrains Rider</w:t>
      </w:r>
      <w:r w:rsidR="00616874" w:rsidRPr="00040F6A">
        <w:rPr>
          <w:lang w:val="uk-UA"/>
        </w:rPr>
        <w:t>.</w:t>
      </w:r>
    </w:p>
    <w:p w:rsidR="00176626" w:rsidRPr="00040F6A" w:rsidRDefault="00176626" w:rsidP="00D77215">
      <w:pPr>
        <w:pStyle w:val="ListParagraph"/>
        <w:rPr>
          <w:rFonts w:eastAsia="Times New Roman"/>
          <w:snapToGrid w:val="0"/>
          <w:lang w:val="uk-UA"/>
        </w:rPr>
      </w:pPr>
      <w:r w:rsidRPr="00040F6A">
        <w:rPr>
          <w:rFonts w:eastAsia="Times New Roman"/>
          <w:snapToGrid w:val="0"/>
          <w:lang w:val="uk-UA"/>
        </w:rPr>
        <w:t>Для розробленої системи необхідно мати встановлений .NET Framework версії 4.0 або вище.</w:t>
      </w:r>
    </w:p>
    <w:p w:rsidR="00B03CDA" w:rsidRPr="00040F6A" w:rsidRDefault="00B03CDA" w:rsidP="00D77215">
      <w:pPr>
        <w:rPr>
          <w:sz w:val="32"/>
          <w:szCs w:val="32"/>
          <w:lang w:val="uk-UA"/>
        </w:rPr>
      </w:pPr>
      <w:r w:rsidRPr="00040F6A">
        <w:rPr>
          <w:lang w:val="uk-UA"/>
        </w:rPr>
        <w:br w:type="page"/>
      </w:r>
    </w:p>
    <w:p w:rsidR="00093FBE" w:rsidRPr="00040F6A" w:rsidRDefault="005C59FF" w:rsidP="00D77215">
      <w:pPr>
        <w:pStyle w:val="Heading1"/>
        <w:rPr>
          <w:lang w:val="uk-UA" w:eastAsia="ja-JP"/>
        </w:rPr>
      </w:pPr>
      <w:bookmarkStart w:id="21" w:name="_Toc451455724"/>
      <w:bookmarkStart w:id="22" w:name="_Toc451455770"/>
      <w:bookmarkStart w:id="23" w:name="_Toc451455894"/>
      <w:bookmarkStart w:id="24" w:name="_Toc451456647"/>
      <w:bookmarkStart w:id="25" w:name="_Toc451457117"/>
      <w:bookmarkStart w:id="26" w:name="_Toc451457161"/>
      <w:bookmarkStart w:id="27" w:name="_Toc451457336"/>
      <w:bookmarkStart w:id="28" w:name="_Toc451457396"/>
      <w:bookmarkStart w:id="29" w:name="_Toc451457802"/>
      <w:bookmarkStart w:id="30" w:name="_Toc451457896"/>
      <w:bookmarkStart w:id="31" w:name="_Toc451458453"/>
      <w:bookmarkStart w:id="32" w:name="_Toc483692305"/>
      <w:bookmarkStart w:id="33" w:name="_Toc483692417"/>
      <w:bookmarkStart w:id="34" w:name="_Toc483947290"/>
      <w:bookmarkStart w:id="35" w:name="_Toc485119644"/>
      <w:r w:rsidRPr="00040F6A">
        <w:rPr>
          <w:lang w:val="uk-UA" w:eastAsia="ja-JP"/>
        </w:rPr>
        <w:lastRenderedPageBreak/>
        <w:t>4</w:t>
      </w:r>
      <w:r w:rsidR="00A11ABE" w:rsidRPr="00040F6A">
        <w:rPr>
          <w:lang w:val="uk-UA" w:eastAsia="ja-JP"/>
        </w:rPr>
        <w:t>.</w:t>
      </w:r>
      <w:r w:rsidRPr="00040F6A">
        <w:rPr>
          <w:lang w:val="uk-UA" w:eastAsia="ja-JP"/>
        </w:rPr>
        <w:t xml:space="preserve"> </w:t>
      </w:r>
      <w:bookmarkEnd w:id="21"/>
      <w:bookmarkEnd w:id="22"/>
      <w:bookmarkEnd w:id="23"/>
      <w:bookmarkEnd w:id="24"/>
      <w:bookmarkEnd w:id="25"/>
      <w:bookmarkEnd w:id="26"/>
      <w:bookmarkEnd w:id="27"/>
      <w:bookmarkEnd w:id="28"/>
      <w:bookmarkEnd w:id="29"/>
      <w:bookmarkEnd w:id="30"/>
      <w:bookmarkEnd w:id="31"/>
      <w:bookmarkEnd w:id="32"/>
      <w:bookmarkEnd w:id="33"/>
      <w:bookmarkEnd w:id="34"/>
      <w:r w:rsidR="00A11ABE" w:rsidRPr="00040F6A">
        <w:rPr>
          <w:lang w:val="uk-UA" w:eastAsia="ja-JP"/>
        </w:rPr>
        <w:t>Програмна реалізація web-додатку збору даних стану вод</w:t>
      </w:r>
      <w:bookmarkEnd w:id="35"/>
    </w:p>
    <w:p w:rsidR="00DC2C12" w:rsidRPr="00040F6A" w:rsidRDefault="00DC2C12" w:rsidP="00DC2C12">
      <w:pPr>
        <w:rPr>
          <w:lang w:val="uk-UA" w:eastAsia="ja-JP"/>
        </w:rPr>
      </w:pPr>
    </w:p>
    <w:p w:rsidR="00426F4B" w:rsidRPr="00040F6A" w:rsidRDefault="00DC2C12" w:rsidP="00D77215">
      <w:pPr>
        <w:rPr>
          <w:lang w:val="uk-UA" w:eastAsia="ja-JP"/>
        </w:rPr>
      </w:pPr>
      <w:r w:rsidRPr="00040F6A">
        <w:rPr>
          <w:lang w:val="uk-UA" w:eastAsia="ja-JP"/>
        </w:rPr>
        <w:t>Для успішної реалізації та подальшого розвитку рекомендується будувати програмне забезпечення, використовуючи певний архітектурний шаблон, що дозволить виділити та при необхідності відокремити структурні частини програмної системи, розроблюючи їх незалежно, із застосуванням різних технологій та достатньо швидко заміняючи один варіант їх реалізації іншим.</w:t>
      </w:r>
    </w:p>
    <w:p w:rsidR="00DC2C12" w:rsidRPr="00040F6A" w:rsidRDefault="00DC2C12" w:rsidP="00D77215">
      <w:pPr>
        <w:rPr>
          <w:lang w:val="uk-UA" w:eastAsia="ja-JP"/>
        </w:rPr>
      </w:pPr>
    </w:p>
    <w:p w:rsidR="00E462C9" w:rsidRPr="00040F6A" w:rsidRDefault="00E462C9" w:rsidP="00704799">
      <w:pPr>
        <w:pStyle w:val="Heading2"/>
        <w:rPr>
          <w:lang w:val="uk-UA" w:eastAsia="ja-JP"/>
        </w:rPr>
      </w:pPr>
      <w:bookmarkStart w:id="36" w:name="_Toc485119645"/>
      <w:r w:rsidRPr="00040F6A">
        <w:rPr>
          <w:lang w:val="uk-UA" w:eastAsia="ja-JP"/>
        </w:rPr>
        <w:t xml:space="preserve">4.1 </w:t>
      </w:r>
      <w:r w:rsidR="008D6A30" w:rsidRPr="00040F6A">
        <w:rPr>
          <w:lang w:val="uk-UA" w:eastAsia="ja-JP"/>
        </w:rPr>
        <w:t>Обґрунтування</w:t>
      </w:r>
      <w:r w:rsidRPr="00040F6A">
        <w:rPr>
          <w:lang w:val="uk-UA" w:eastAsia="ja-JP"/>
        </w:rPr>
        <w:t xml:space="preserve"> архітектури програмного засобу</w:t>
      </w:r>
      <w:bookmarkEnd w:id="36"/>
    </w:p>
    <w:p w:rsidR="0001419A" w:rsidRPr="00040F6A" w:rsidRDefault="0001419A" w:rsidP="00D77215">
      <w:pPr>
        <w:rPr>
          <w:lang w:val="uk-UA" w:eastAsia="ja-JP"/>
        </w:rPr>
      </w:pPr>
    </w:p>
    <w:p w:rsidR="0001419A" w:rsidRPr="00040F6A" w:rsidRDefault="0001419A" w:rsidP="00D77215">
      <w:pPr>
        <w:rPr>
          <w:lang w:val="uk-UA" w:eastAsia="ja-JP"/>
        </w:rPr>
      </w:pPr>
      <w:r w:rsidRPr="00040F6A">
        <w:rPr>
          <w:lang w:val="uk-UA" w:eastAsia="ja-JP"/>
        </w:rPr>
        <w:t>В контексті даної задачі найбільш доцільною є багаторівнева архітектура.</w:t>
      </w:r>
    </w:p>
    <w:p w:rsidR="00BB4609" w:rsidRPr="00040F6A" w:rsidRDefault="00BB4609" w:rsidP="00D77215">
      <w:pPr>
        <w:rPr>
          <w:lang w:val="uk-UA" w:eastAsia="ja-JP"/>
        </w:rPr>
      </w:pPr>
      <w:r w:rsidRPr="00040F6A">
        <w:rPr>
          <w:lang w:val="uk-UA" w:eastAsia="ja-JP"/>
        </w:rPr>
        <w:t>Вона здатна забезпечити поступову розробку кожного компонента без внесення принципових змін у інші</w:t>
      </w:r>
      <w:r w:rsidR="008D6A30" w:rsidRPr="00040F6A">
        <w:rPr>
          <w:lang w:val="uk-UA" w:eastAsia="ja-JP"/>
        </w:rPr>
        <w:t>, забезпечуючи для web-додатку</w:t>
      </w:r>
      <w:r w:rsidRPr="00040F6A">
        <w:rPr>
          <w:lang w:val="uk-UA" w:eastAsia="ja-JP"/>
        </w:rPr>
        <w:t xml:space="preserve"> логічний розподіл функцій і задач.</w:t>
      </w:r>
    </w:p>
    <w:p w:rsidR="0001419A" w:rsidRPr="00040F6A" w:rsidRDefault="008D6A30" w:rsidP="00D77215">
      <w:pPr>
        <w:rPr>
          <w:lang w:val="uk-UA"/>
        </w:rPr>
      </w:pPr>
      <w:r w:rsidRPr="00040F6A">
        <w:rPr>
          <w:lang w:val="uk-UA"/>
        </w:rPr>
        <w:t>На разі і</w:t>
      </w:r>
      <w:r w:rsidR="0001419A" w:rsidRPr="00040F6A">
        <w:rPr>
          <w:lang w:val="uk-UA"/>
        </w:rPr>
        <w:t>снує</w:t>
      </w:r>
      <w:r w:rsidRPr="00040F6A">
        <w:rPr>
          <w:lang w:val="uk-UA"/>
        </w:rPr>
        <w:t xml:space="preserve"> та має певні переваги</w:t>
      </w:r>
      <w:r w:rsidR="0001419A" w:rsidRPr="00040F6A">
        <w:rPr>
          <w:lang w:val="uk-UA"/>
        </w:rPr>
        <w:t xml:space="preserve"> </w:t>
      </w:r>
      <w:r w:rsidRPr="00040F6A">
        <w:rPr>
          <w:lang w:val="uk-UA"/>
        </w:rPr>
        <w:t>ціла низка</w:t>
      </w:r>
      <w:r w:rsidR="0001419A" w:rsidRPr="00040F6A">
        <w:rPr>
          <w:lang w:val="uk-UA"/>
        </w:rPr>
        <w:t xml:space="preserve"> видів і типів архітектур, які успішно застосовуються</w:t>
      </w:r>
      <w:r w:rsidRPr="00040F6A">
        <w:rPr>
          <w:lang w:val="uk-UA"/>
        </w:rPr>
        <w:t xml:space="preserve"> при розробці сучасного програмного забезпечення</w:t>
      </w:r>
      <w:r w:rsidR="0001419A" w:rsidRPr="00040F6A">
        <w:rPr>
          <w:lang w:val="uk-UA"/>
        </w:rPr>
        <w:t>. Однієї з найбільш використовуваних є класична трирівнева система, яка передбачає поділ додатка на три рівні.</w:t>
      </w:r>
    </w:p>
    <w:p w:rsidR="0001419A" w:rsidRPr="00040F6A" w:rsidRDefault="00672714" w:rsidP="00D77215">
      <w:pPr>
        <w:rPr>
          <w:lang w:val="uk-UA"/>
        </w:rPr>
      </w:pPr>
      <w:r w:rsidRPr="00040F6A">
        <w:rPr>
          <w:lang w:val="uk-UA"/>
        </w:rPr>
        <w:t>В багаторівневій</w:t>
      </w:r>
      <w:r w:rsidR="0001419A" w:rsidRPr="00040F6A">
        <w:rPr>
          <w:lang w:val="uk-UA"/>
        </w:rPr>
        <w:t xml:space="preserve"> архітектур</w:t>
      </w:r>
      <w:r w:rsidRPr="00040F6A">
        <w:rPr>
          <w:lang w:val="uk-UA"/>
        </w:rPr>
        <w:t>і</w:t>
      </w:r>
      <w:r w:rsidR="0001419A" w:rsidRPr="00040F6A">
        <w:rPr>
          <w:lang w:val="uk-UA"/>
        </w:rPr>
        <w:t xml:space="preserve"> </w:t>
      </w:r>
      <w:r w:rsidRPr="00040F6A">
        <w:rPr>
          <w:lang w:val="uk-UA"/>
        </w:rPr>
        <w:t>розрізняють два окремих</w:t>
      </w:r>
      <w:r w:rsidR="0001419A" w:rsidRPr="00040F6A">
        <w:rPr>
          <w:lang w:val="uk-UA"/>
        </w:rPr>
        <w:t xml:space="preserve"> поняття: n-layer і n-tier. І layer, і tier, як правило, позначаються словом "рівень", іноді по відношенню до "layer" ще вживається слово "шар". Однак в обох випадках рівні будуть різного порядку.</w:t>
      </w:r>
    </w:p>
    <w:p w:rsidR="0001419A" w:rsidRPr="00040F6A" w:rsidRDefault="0001419A" w:rsidP="00D77215">
      <w:pPr>
        <w:rPr>
          <w:lang w:val="uk-UA"/>
        </w:rPr>
      </w:pPr>
      <w:r w:rsidRPr="00040F6A">
        <w:rPr>
          <w:lang w:val="uk-UA"/>
        </w:rPr>
        <w:t xml:space="preserve">Шар Tier представляє фізичний рівень. Тобто якщо </w:t>
      </w:r>
      <w:r w:rsidR="00672714" w:rsidRPr="00040F6A">
        <w:rPr>
          <w:lang w:val="uk-UA"/>
        </w:rPr>
        <w:t>йде мова</w:t>
      </w:r>
      <w:r w:rsidRPr="00040F6A">
        <w:rPr>
          <w:lang w:val="uk-UA"/>
        </w:rPr>
        <w:t xml:space="preserve"> про трирівневу архітектуру, то n-tier додаток </w:t>
      </w:r>
      <w:r w:rsidR="00672714" w:rsidRPr="00040F6A">
        <w:rPr>
          <w:lang w:val="uk-UA"/>
        </w:rPr>
        <w:t>може</w:t>
      </w:r>
      <w:r w:rsidRPr="00040F6A">
        <w:rPr>
          <w:lang w:val="uk-UA"/>
        </w:rPr>
        <w:t xml:space="preserve"> бути розділен</w:t>
      </w:r>
      <w:r w:rsidR="00672714" w:rsidRPr="00040F6A">
        <w:rPr>
          <w:lang w:val="uk-UA"/>
        </w:rPr>
        <w:t>им</w:t>
      </w:r>
      <w:r w:rsidRPr="00040F6A">
        <w:rPr>
          <w:lang w:val="uk-UA"/>
        </w:rPr>
        <w:t xml:space="preserve"> на такі рівні: сервер бази даних, веб-додаток на веб-сервері і браузер користувача. </w:t>
      </w:r>
      <w:r w:rsidR="00672714" w:rsidRPr="00040F6A">
        <w:rPr>
          <w:lang w:val="uk-UA"/>
        </w:rPr>
        <w:t>І</w:t>
      </w:r>
      <w:r w:rsidRPr="00040F6A">
        <w:rPr>
          <w:lang w:val="uk-UA"/>
        </w:rPr>
        <w:t xml:space="preserve"> кожен рівень представляв би особливий окремий фізичний процес, навіть якщо б і сервер баз даних, і веб-сервер, і браузер користувача знаходилися б на одному </w:t>
      </w:r>
      <w:r w:rsidRPr="00040F6A">
        <w:rPr>
          <w:lang w:val="uk-UA"/>
        </w:rPr>
        <w:lastRenderedPageBreak/>
        <w:t>комп'ютері. Якби в якості клієнта альтернативно використовувалося мобільний додаток, то це був би ще один фізичний рівень.</w:t>
      </w:r>
    </w:p>
    <w:p w:rsidR="0001419A" w:rsidRPr="00040F6A" w:rsidRDefault="0001419A" w:rsidP="00D77215">
      <w:pPr>
        <w:rPr>
          <w:lang w:val="uk-UA"/>
        </w:rPr>
      </w:pPr>
      <w:r w:rsidRPr="00040F6A">
        <w:rPr>
          <w:lang w:val="uk-UA"/>
        </w:rPr>
        <w:t xml:space="preserve">Шар Layer представляє логічний рівень. Тобто </w:t>
      </w:r>
      <w:r w:rsidR="00672714" w:rsidRPr="00040F6A">
        <w:rPr>
          <w:lang w:val="uk-UA"/>
        </w:rPr>
        <w:t>в системі</w:t>
      </w:r>
      <w:r w:rsidRPr="00040F6A">
        <w:rPr>
          <w:lang w:val="uk-UA"/>
        </w:rPr>
        <w:t xml:space="preserve"> може бути рівень доступу до даних, рівень бізнес-логіки, рів</w:t>
      </w:r>
      <w:r w:rsidR="00672714" w:rsidRPr="00040F6A">
        <w:rPr>
          <w:lang w:val="uk-UA"/>
        </w:rPr>
        <w:t>ень уявлення, рівень сервісів тощо</w:t>
      </w:r>
      <w:r w:rsidRPr="00040F6A">
        <w:rPr>
          <w:lang w:val="uk-UA"/>
        </w:rPr>
        <w:t>. При цьому логічні рівні не збігаються з фізичними. Так, звичайно рівень надання в додатку ASP.NET містить і контролери, які обробляють введення, і уявлення, які відображаються в веб-браузері, тобто розділяється на два фізичних рівня.</w:t>
      </w:r>
    </w:p>
    <w:p w:rsidR="0001419A" w:rsidRPr="00040F6A" w:rsidRDefault="0001419A" w:rsidP="00D77215">
      <w:pPr>
        <w:rPr>
          <w:lang w:val="uk-UA"/>
        </w:rPr>
      </w:pPr>
      <w:r w:rsidRPr="00040F6A">
        <w:rPr>
          <w:lang w:val="uk-UA"/>
        </w:rPr>
        <w:t xml:space="preserve">В даному випадку </w:t>
      </w:r>
      <w:r w:rsidR="00672714" w:rsidRPr="00040F6A">
        <w:rPr>
          <w:lang w:val="uk-UA"/>
        </w:rPr>
        <w:t>при побудові архітектури будуть застосовуватись поняття</w:t>
      </w:r>
      <w:r w:rsidRPr="00040F6A">
        <w:rPr>
          <w:lang w:val="uk-UA"/>
        </w:rPr>
        <w:t xml:space="preserve"> логічн</w:t>
      </w:r>
      <w:r w:rsidR="00672714" w:rsidRPr="00040F6A">
        <w:rPr>
          <w:lang w:val="uk-UA"/>
        </w:rPr>
        <w:t>ого рівня</w:t>
      </w:r>
      <w:r w:rsidRPr="00040F6A">
        <w:rPr>
          <w:lang w:val="uk-UA"/>
        </w:rPr>
        <w:t xml:space="preserve">, тобто </w:t>
      </w:r>
      <w:r w:rsidR="00300535" w:rsidRPr="00040F6A">
        <w:rPr>
          <w:lang w:val="uk-UA"/>
        </w:rPr>
        <w:t>web-додаток розроблюється згідно</w:t>
      </w:r>
      <w:r w:rsidRPr="00040F6A">
        <w:rPr>
          <w:lang w:val="uk-UA"/>
        </w:rPr>
        <w:t xml:space="preserve"> n-layer архітектурі.</w:t>
      </w:r>
    </w:p>
    <w:p w:rsidR="0001419A" w:rsidRPr="00040F6A" w:rsidRDefault="0001419A" w:rsidP="00D77215">
      <w:pPr>
        <w:rPr>
          <w:lang w:val="uk-UA"/>
        </w:rPr>
      </w:pPr>
      <w:r w:rsidRPr="00040F6A">
        <w:rPr>
          <w:lang w:val="uk-UA"/>
        </w:rPr>
        <w:t>Класична трирівнева система складається</w:t>
      </w:r>
      <w:r w:rsidR="006E2BD4" w:rsidRPr="00040F6A">
        <w:rPr>
          <w:lang w:val="uk-UA"/>
        </w:rPr>
        <w:t xml:space="preserve"> з наступних рівнів на </w:t>
      </w:r>
      <w:r w:rsidR="003F448E">
        <w:rPr>
          <w:lang w:val="uk-UA"/>
        </w:rPr>
        <w:t>Рис.</w:t>
      </w:r>
      <w:r w:rsidR="00704799" w:rsidRPr="00040F6A">
        <w:rPr>
          <w:lang w:val="uk-UA"/>
        </w:rPr>
        <w:t xml:space="preserve"> 4.1</w:t>
      </w:r>
      <w:r w:rsidR="00702417" w:rsidRPr="00040F6A">
        <w:rPr>
          <w:lang w:val="uk-UA"/>
        </w:rPr>
        <w:t>.1</w:t>
      </w:r>
      <w:r w:rsidR="006E2BD4" w:rsidRPr="00040F6A">
        <w:rPr>
          <w:lang w:val="uk-UA"/>
        </w:rPr>
        <w:t>.</w:t>
      </w:r>
    </w:p>
    <w:p w:rsidR="006E2BD4" w:rsidRPr="00040F6A" w:rsidRDefault="006E2BD4" w:rsidP="006E2BD4">
      <w:pPr>
        <w:rPr>
          <w:lang w:val="uk-UA"/>
        </w:rPr>
      </w:pPr>
      <w:r w:rsidRPr="00040F6A">
        <w:rPr>
          <w:lang w:val="uk-UA"/>
        </w:rPr>
        <w:t>Рівень Presentation layer (рівень представлення): це рівень, з яким безпосередньо взаємодіє користувач. Цей рівень включає компоненти для користувача інтерфейсу, механізм отримання введення від користувача. Стосовно до asp.net mvc на даному рівні розташовані представлення (Views) і всі супутні компоненти, які складають призначений для користувача інтерфейс (стилі, статичні сторінки html, javascript), а також моделі уявлень, контролери, об'єкти контексту запиту.</w:t>
      </w:r>
    </w:p>
    <w:p w:rsidR="008019CE" w:rsidRPr="00040F6A" w:rsidRDefault="008019CE" w:rsidP="008019CE">
      <w:pPr>
        <w:rPr>
          <w:lang w:val="uk-UA"/>
        </w:rPr>
      </w:pPr>
      <w:r w:rsidRPr="00040F6A">
        <w:rPr>
          <w:lang w:val="uk-UA"/>
        </w:rPr>
        <w:t>Рівень Business layer (рівень бізнес-логіки): містить набір компонентів, які відповідають за обробку отриманих від рівня уявлень даних, реалізує всю необхідну логіку додатка, необхідні для домену обчислення, взаємодіє (не напряму) з базою даних і передає рівню подання результат обробки для відображення користувачеві додатку.</w:t>
      </w:r>
    </w:p>
    <w:p w:rsidR="006E2BD4" w:rsidRPr="00040F6A" w:rsidRDefault="006E2BD4" w:rsidP="00D77215">
      <w:pPr>
        <w:rPr>
          <w:lang w:val="uk-UA"/>
        </w:rPr>
      </w:pPr>
    </w:p>
    <w:p w:rsidR="0001419A" w:rsidRPr="00040F6A" w:rsidRDefault="00756A77" w:rsidP="001F0ACF">
      <w:pPr>
        <w:ind w:firstLine="0"/>
        <w:jc w:val="center"/>
        <w:rPr>
          <w:lang w:val="uk-UA"/>
        </w:rPr>
      </w:pPr>
      <w:r w:rsidRPr="00040F6A">
        <w:rPr>
          <w:noProof/>
          <w:lang w:val="en-US" w:eastAsia="en-US"/>
        </w:rPr>
        <w:lastRenderedPageBreak/>
        <w:drawing>
          <wp:inline distT="0" distB="0" distL="0" distR="0">
            <wp:extent cx="2353873" cy="6415391"/>
            <wp:effectExtent l="0" t="0" r="8890" b="5080"/>
            <wp:docPr id="11" name="Picture 11" descr="D:\OlenaKramar\Dropbox\Бакалаврат\Диплом\Скрины_Диаграммы_Подпись\diagrams\n_lay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lenaKramar\Dropbox\Бакалаврат\Диплом\Скрины_Диаграммы_Подпись\diagrams\n_layer_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4096" cy="6443255"/>
                    </a:xfrm>
                    <a:prstGeom prst="rect">
                      <a:avLst/>
                    </a:prstGeom>
                    <a:noFill/>
                    <a:ln>
                      <a:noFill/>
                    </a:ln>
                  </pic:spPr>
                </pic:pic>
              </a:graphicData>
            </a:graphic>
          </wp:inline>
        </w:drawing>
      </w:r>
    </w:p>
    <w:p w:rsidR="0001419A" w:rsidRPr="00040F6A" w:rsidRDefault="003F448E" w:rsidP="001F0ACF">
      <w:pPr>
        <w:ind w:firstLine="0"/>
        <w:jc w:val="center"/>
        <w:rPr>
          <w:lang w:val="uk-UA"/>
        </w:rPr>
      </w:pPr>
      <w:r w:rsidRPr="00040F6A">
        <w:rPr>
          <w:noProof/>
          <w:lang w:val="uk-UA"/>
        </w:rPr>
        <w:t>Рис</w:t>
      </w:r>
      <w:r>
        <w:rPr>
          <w:noProof/>
          <w:lang w:val="uk-UA"/>
        </w:rPr>
        <w:t>.</w:t>
      </w:r>
      <w:r w:rsidR="00704799" w:rsidRPr="00040F6A">
        <w:rPr>
          <w:lang w:val="uk-UA"/>
        </w:rPr>
        <w:t xml:space="preserve"> 4</w:t>
      </w:r>
      <w:r w:rsidR="00702417" w:rsidRPr="00040F6A">
        <w:rPr>
          <w:lang w:val="uk-UA"/>
        </w:rPr>
        <w:t>.1</w:t>
      </w:r>
      <w:r w:rsidR="00704799" w:rsidRPr="00040F6A">
        <w:rPr>
          <w:lang w:val="uk-UA"/>
        </w:rPr>
        <w:t>.1</w:t>
      </w:r>
      <w:r w:rsidR="0001419A" w:rsidRPr="00040F6A">
        <w:rPr>
          <w:lang w:val="uk-UA"/>
        </w:rPr>
        <w:t xml:space="preserve"> </w:t>
      </w:r>
      <w:r w:rsidR="0001419A" w:rsidRPr="00040F6A">
        <w:rPr>
          <w:sz w:val="32"/>
          <w:szCs w:val="32"/>
          <w:lang w:val="uk-UA"/>
        </w:rPr>
        <w:t xml:space="preserve">– </w:t>
      </w:r>
      <w:r w:rsidR="0001419A" w:rsidRPr="00040F6A">
        <w:rPr>
          <w:lang w:val="uk-UA"/>
        </w:rPr>
        <w:t>N-Layer Architecture in ASP.NET</w:t>
      </w:r>
    </w:p>
    <w:p w:rsidR="0001419A" w:rsidRPr="00040F6A" w:rsidRDefault="0001419A" w:rsidP="00D77215">
      <w:pPr>
        <w:rPr>
          <w:lang w:val="uk-UA"/>
        </w:rPr>
      </w:pPr>
      <w:r w:rsidRPr="00040F6A">
        <w:rPr>
          <w:lang w:val="uk-UA"/>
        </w:rPr>
        <w:t xml:space="preserve">Рівень Data Access layer (рівень доступу до даних): зберігає моделі, що описують використовувані суті, також </w:t>
      </w:r>
      <w:r w:rsidR="00B31471" w:rsidRPr="00040F6A">
        <w:rPr>
          <w:lang w:val="uk-UA"/>
        </w:rPr>
        <w:t>містить</w:t>
      </w:r>
      <w:r w:rsidRPr="00040F6A">
        <w:rPr>
          <w:lang w:val="uk-UA"/>
        </w:rPr>
        <w:t xml:space="preserve"> специфічні класи для роботи з різними технологіями доступу до даних, наприклад, клас контексту даних Entity Framework. Тут також зберігаються репозиторії, через які рівень бізнес-логіки взаємодіє з базою даних.</w:t>
      </w:r>
    </w:p>
    <w:p w:rsidR="0001419A" w:rsidRPr="00040F6A" w:rsidRDefault="0001419A" w:rsidP="00D77215">
      <w:pPr>
        <w:rPr>
          <w:lang w:val="uk-UA"/>
        </w:rPr>
      </w:pPr>
      <w:r w:rsidRPr="00040F6A">
        <w:rPr>
          <w:lang w:val="uk-UA"/>
        </w:rPr>
        <w:t xml:space="preserve">При цьому треба зазначити, що крайні рівні не можуть взаємодіяти між собою, тобто рівень представлення (стосовно ASP.NET MVC, контролери) не </w:t>
      </w:r>
      <w:r w:rsidRPr="00040F6A">
        <w:rPr>
          <w:lang w:val="uk-UA"/>
        </w:rPr>
        <w:lastRenderedPageBreak/>
        <w:t xml:space="preserve">можуть безпосередньо звертатися до бази даних і </w:t>
      </w:r>
      <w:r w:rsidR="00B31471" w:rsidRPr="00040F6A">
        <w:rPr>
          <w:lang w:val="uk-UA"/>
        </w:rPr>
        <w:t>відповідно до</w:t>
      </w:r>
      <w:r w:rsidRPr="00040F6A">
        <w:rPr>
          <w:lang w:val="uk-UA"/>
        </w:rPr>
        <w:t xml:space="preserve"> рівня доступу до даних, а ті</w:t>
      </w:r>
      <w:r w:rsidR="00B16D9B" w:rsidRPr="00040F6A">
        <w:rPr>
          <w:lang w:val="uk-UA"/>
        </w:rPr>
        <w:t>льки через рівень бізнес-логіки</w:t>
      </w:r>
      <w:r w:rsidRPr="00040F6A">
        <w:rPr>
          <w:lang w:val="uk-UA"/>
        </w:rPr>
        <w:t>.</w:t>
      </w:r>
    </w:p>
    <w:p w:rsidR="0001419A" w:rsidRPr="00040F6A" w:rsidRDefault="0001419A" w:rsidP="00D77215">
      <w:pPr>
        <w:rPr>
          <w:lang w:val="uk-UA"/>
        </w:rPr>
      </w:pPr>
      <w:r w:rsidRPr="00040F6A">
        <w:rPr>
          <w:lang w:val="uk-UA"/>
        </w:rPr>
        <w:t>Рівень доступу до даних не залежить від інших рівнів, рівень бізнес-логіки залежить від рівня доступу до даних, а рівень представлення - від рівня бізнес-логіки.</w:t>
      </w:r>
    </w:p>
    <w:p w:rsidR="0001419A" w:rsidRPr="00040F6A" w:rsidRDefault="0001419A" w:rsidP="00D77215">
      <w:pPr>
        <w:rPr>
          <w:lang w:val="uk-UA"/>
        </w:rPr>
      </w:pPr>
      <w:r w:rsidRPr="00040F6A">
        <w:rPr>
          <w:lang w:val="uk-UA"/>
        </w:rPr>
        <w:t>Компоненти, як правило, повинні бути слабо зв'язан</w:t>
      </w:r>
      <w:r w:rsidR="00B31471" w:rsidRPr="00040F6A">
        <w:rPr>
          <w:lang w:val="uk-UA"/>
        </w:rPr>
        <w:t>і</w:t>
      </w:r>
      <w:r w:rsidRPr="00040F6A">
        <w:rPr>
          <w:lang w:val="uk-UA"/>
        </w:rPr>
        <w:t xml:space="preserve"> (loose coupling), тому невід'ємною ланкою багаторівневих додатків є впровадження </w:t>
      </w:r>
      <w:r w:rsidR="00B31471" w:rsidRPr="00040F6A">
        <w:rPr>
          <w:lang w:val="uk-UA"/>
        </w:rPr>
        <w:t>DI-</w:t>
      </w:r>
      <w:r w:rsidRPr="00040F6A">
        <w:rPr>
          <w:lang w:val="uk-UA"/>
        </w:rPr>
        <w:t>залежностей.</w:t>
      </w:r>
    </w:p>
    <w:p w:rsidR="0001419A" w:rsidRPr="00040F6A" w:rsidRDefault="00B16D9B" w:rsidP="00D77215">
      <w:pPr>
        <w:rPr>
          <w:lang w:val="uk-UA"/>
        </w:rPr>
      </w:pPr>
      <w:r w:rsidRPr="00040F6A">
        <w:rPr>
          <w:lang w:val="uk-UA"/>
        </w:rPr>
        <w:t>Щодо технології розробки web-додатків .Net</w:t>
      </w:r>
      <w:r w:rsidR="0001419A" w:rsidRPr="00040F6A">
        <w:rPr>
          <w:lang w:val="uk-UA"/>
        </w:rPr>
        <w:t xml:space="preserve"> ASP.NET MVC </w:t>
      </w:r>
      <w:r w:rsidRPr="00040F6A">
        <w:rPr>
          <w:lang w:val="uk-UA"/>
        </w:rPr>
        <w:t>– вона використовується для розробки саме web-частини додатку, а саме</w:t>
      </w:r>
      <w:r w:rsidR="0001419A" w:rsidRPr="00040F6A">
        <w:rPr>
          <w:lang w:val="uk-UA"/>
        </w:rPr>
        <w:t xml:space="preserve"> рівня </w:t>
      </w:r>
      <w:r w:rsidRPr="00040F6A">
        <w:rPr>
          <w:lang w:val="uk-UA"/>
        </w:rPr>
        <w:t>представлення</w:t>
      </w:r>
      <w:r w:rsidR="0001419A" w:rsidRPr="00040F6A">
        <w:rPr>
          <w:lang w:val="uk-UA"/>
        </w:rPr>
        <w:t xml:space="preserve">, інші ж рівні можуть бути реалізовані незалежно і можуть використовуватися в додатках на інших технологіях, як Windows Forms, WPF і т.д. І, як правило, </w:t>
      </w:r>
      <w:r w:rsidRPr="00040F6A">
        <w:rPr>
          <w:lang w:val="uk-UA"/>
        </w:rPr>
        <w:t>весь</w:t>
      </w:r>
      <w:r w:rsidR="0001419A" w:rsidRPr="00040F6A">
        <w:rPr>
          <w:lang w:val="uk-UA"/>
        </w:rPr>
        <w:t xml:space="preserve"> додаток в цілому буде представляти рішення (solution) в Visual Studio, а окремі рівні - проекти. </w:t>
      </w:r>
      <w:r w:rsidRPr="00040F6A">
        <w:rPr>
          <w:lang w:val="uk-UA"/>
        </w:rPr>
        <w:t>При цьому необов’язково</w:t>
      </w:r>
      <w:r w:rsidR="0001419A" w:rsidRPr="00040F6A">
        <w:rPr>
          <w:lang w:val="uk-UA"/>
        </w:rPr>
        <w:t xml:space="preserve"> </w:t>
      </w:r>
      <w:r w:rsidR="00CF02C8" w:rsidRPr="00040F6A">
        <w:rPr>
          <w:lang w:val="uk-UA"/>
        </w:rPr>
        <w:t xml:space="preserve">одному </w:t>
      </w:r>
      <w:r w:rsidR="0001419A" w:rsidRPr="00040F6A">
        <w:rPr>
          <w:lang w:val="uk-UA"/>
        </w:rPr>
        <w:t>рів</w:t>
      </w:r>
      <w:r w:rsidR="00CF02C8" w:rsidRPr="00040F6A">
        <w:rPr>
          <w:lang w:val="uk-UA"/>
        </w:rPr>
        <w:t>ню</w:t>
      </w:r>
      <w:r w:rsidR="0001419A" w:rsidRPr="00040F6A">
        <w:rPr>
          <w:lang w:val="uk-UA"/>
        </w:rPr>
        <w:t xml:space="preserve"> повинен відповідати окремий проект. При </w:t>
      </w:r>
      <w:r w:rsidR="00CF02C8" w:rsidRPr="00040F6A">
        <w:rPr>
          <w:lang w:val="uk-UA"/>
        </w:rPr>
        <w:t>складності рівня можливо</w:t>
      </w:r>
      <w:r w:rsidR="0001419A" w:rsidRPr="00040F6A">
        <w:rPr>
          <w:lang w:val="uk-UA"/>
        </w:rPr>
        <w:t xml:space="preserve"> роздрібн</w:t>
      </w:r>
      <w:r w:rsidR="00CF02C8" w:rsidRPr="00040F6A">
        <w:rPr>
          <w:lang w:val="uk-UA"/>
        </w:rPr>
        <w:t>ювати</w:t>
      </w:r>
      <w:r w:rsidR="0001419A" w:rsidRPr="00040F6A">
        <w:rPr>
          <w:lang w:val="uk-UA"/>
        </w:rPr>
        <w:t xml:space="preserve"> один рівень на кілька проектів, головне, щоб й</w:t>
      </w:r>
      <w:r w:rsidR="00E462C9" w:rsidRPr="00040F6A">
        <w:rPr>
          <w:lang w:val="uk-UA"/>
        </w:rPr>
        <w:t>ого функціонал представляв єдину логічну ланку</w:t>
      </w:r>
      <w:r w:rsidR="0001419A" w:rsidRPr="00040F6A">
        <w:rPr>
          <w:lang w:val="uk-UA"/>
        </w:rPr>
        <w:t>.</w:t>
      </w:r>
    </w:p>
    <w:p w:rsidR="00E462C9" w:rsidRPr="00040F6A" w:rsidRDefault="00E462C9" w:rsidP="00D77215">
      <w:pPr>
        <w:rPr>
          <w:lang w:val="uk-UA"/>
        </w:rPr>
      </w:pPr>
    </w:p>
    <w:p w:rsidR="00E462C9" w:rsidRPr="00040F6A" w:rsidRDefault="00E462C9" w:rsidP="00E462C9">
      <w:pPr>
        <w:pStyle w:val="Heading2"/>
        <w:rPr>
          <w:lang w:val="uk-UA"/>
        </w:rPr>
      </w:pPr>
      <w:bookmarkStart w:id="37" w:name="_Toc483692307"/>
      <w:bookmarkStart w:id="38" w:name="_Toc483692419"/>
      <w:bookmarkStart w:id="39" w:name="_Toc483947292"/>
      <w:bookmarkStart w:id="40" w:name="_Toc485119646"/>
      <w:r w:rsidRPr="00040F6A">
        <w:rPr>
          <w:lang w:val="uk-UA" w:eastAsia="ja-JP"/>
        </w:rPr>
        <w:t xml:space="preserve">4.2 </w:t>
      </w:r>
      <w:bookmarkEnd w:id="37"/>
      <w:bookmarkEnd w:id="38"/>
      <w:bookmarkEnd w:id="39"/>
      <w:r w:rsidRPr="00040F6A">
        <w:rPr>
          <w:lang w:val="uk-UA" w:eastAsia="ja-JP"/>
        </w:rPr>
        <w:t xml:space="preserve">Технології </w:t>
      </w:r>
      <w:r w:rsidR="008D24DA" w:rsidRPr="00040F6A">
        <w:rPr>
          <w:lang w:val="uk-UA"/>
        </w:rPr>
        <w:t>реалізації web</w:t>
      </w:r>
      <w:r w:rsidRPr="00040F6A">
        <w:rPr>
          <w:lang w:val="uk-UA"/>
        </w:rPr>
        <w:t>-</w:t>
      </w:r>
      <w:r w:rsidR="00704799" w:rsidRPr="00040F6A">
        <w:rPr>
          <w:lang w:val="uk-UA"/>
        </w:rPr>
        <w:t>додатку збору даних стану підземних вод</w:t>
      </w:r>
      <w:bookmarkEnd w:id="40"/>
    </w:p>
    <w:p w:rsidR="00D772CE" w:rsidRPr="00040F6A" w:rsidRDefault="00D772CE" w:rsidP="00D772CE">
      <w:pPr>
        <w:rPr>
          <w:lang w:val="uk-UA"/>
        </w:rPr>
      </w:pPr>
    </w:p>
    <w:p w:rsidR="00D772CE" w:rsidRPr="00040F6A" w:rsidRDefault="00D772CE" w:rsidP="00D772CE">
      <w:pPr>
        <w:rPr>
          <w:lang w:val="uk-UA"/>
        </w:rPr>
      </w:pPr>
      <w:r w:rsidRPr="00040F6A">
        <w:rPr>
          <w:lang w:val="uk-UA"/>
        </w:rPr>
        <w:t>Для додатку було використано технологію Entity Framework, застосовано модель ASP.NET MVC 5 та використані шаблони програмування.</w:t>
      </w:r>
    </w:p>
    <w:p w:rsidR="009F7299" w:rsidRPr="00040F6A" w:rsidRDefault="009F7299" w:rsidP="00D77215">
      <w:pPr>
        <w:rPr>
          <w:lang w:val="uk-UA" w:eastAsia="ja-JP"/>
        </w:rPr>
      </w:pPr>
    </w:p>
    <w:p w:rsidR="002E4460" w:rsidRDefault="00702417" w:rsidP="00704799">
      <w:pPr>
        <w:pStyle w:val="Heading3"/>
        <w:rPr>
          <w:lang w:val="uk-UA"/>
        </w:rPr>
      </w:pPr>
      <w:bookmarkStart w:id="41" w:name="_Toc482340856"/>
      <w:bookmarkStart w:id="42" w:name="_Toc485119647"/>
      <w:r w:rsidRPr="00040F6A">
        <w:rPr>
          <w:lang w:val="uk-UA"/>
        </w:rPr>
        <w:t>4.</w:t>
      </w:r>
      <w:r w:rsidR="00E462C9" w:rsidRPr="00040F6A">
        <w:rPr>
          <w:lang w:val="uk-UA"/>
        </w:rPr>
        <w:t>2.1</w:t>
      </w:r>
      <w:r w:rsidR="002E4460" w:rsidRPr="00040F6A">
        <w:rPr>
          <w:lang w:val="uk-UA"/>
        </w:rPr>
        <w:t xml:space="preserve"> Entity Framework</w:t>
      </w:r>
      <w:bookmarkEnd w:id="41"/>
      <w:bookmarkEnd w:id="42"/>
    </w:p>
    <w:p w:rsidR="00B67F3C" w:rsidRPr="00B67F3C" w:rsidRDefault="00B67F3C" w:rsidP="00B67F3C">
      <w:pPr>
        <w:rPr>
          <w:lang w:val="uk-UA"/>
        </w:rPr>
      </w:pPr>
    </w:p>
    <w:p w:rsidR="002E4460" w:rsidRPr="00040F6A" w:rsidRDefault="002E4460" w:rsidP="00D77215">
      <w:pPr>
        <w:rPr>
          <w:lang w:val="uk-UA"/>
        </w:rPr>
      </w:pPr>
      <w:r w:rsidRPr="00040F6A">
        <w:rPr>
          <w:lang w:val="uk-UA"/>
        </w:rPr>
        <w:t xml:space="preserve">Технологія Entity Framework являє спеціальну об'єктно-орієнтовану технологію на базі фреймворка .NET для роботи з даними. Якщо традиційні засоби ADO.NET дозволяють створювати підключення, команди та інші об'єкти </w:t>
      </w:r>
      <w:r w:rsidRPr="00040F6A">
        <w:rPr>
          <w:lang w:val="uk-UA"/>
        </w:rPr>
        <w:lastRenderedPageBreak/>
        <w:t xml:space="preserve">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w:t>
      </w:r>
      <w:r w:rsidR="00FA5616" w:rsidRPr="00040F6A">
        <w:rPr>
          <w:lang w:val="uk-UA"/>
        </w:rPr>
        <w:t xml:space="preserve">присутнє </w:t>
      </w:r>
      <w:r w:rsidRPr="00040F6A">
        <w:rPr>
          <w:lang w:val="uk-UA"/>
        </w:rPr>
        <w:t>оперу</w:t>
      </w:r>
      <w:r w:rsidR="00FA5616" w:rsidRPr="00040F6A">
        <w:rPr>
          <w:lang w:val="uk-UA"/>
        </w:rPr>
        <w:t>вання</w:t>
      </w:r>
      <w:r w:rsidRPr="00040F6A">
        <w:rPr>
          <w:lang w:val="uk-UA"/>
        </w:rPr>
        <w:t xml:space="preserve"> таблицями, індексами, первинними і зовнішніми ключами, але на концептуальному рівні, який пропонує Entity Framework, </w:t>
      </w:r>
      <w:r w:rsidR="00FA5616" w:rsidRPr="00040F6A">
        <w:rPr>
          <w:lang w:val="uk-UA"/>
        </w:rPr>
        <w:t>виконується робота</w:t>
      </w:r>
      <w:r w:rsidRPr="00040F6A">
        <w:rPr>
          <w:lang w:val="uk-UA"/>
        </w:rPr>
        <w:t xml:space="preserve"> з об'єктами</w:t>
      </w:r>
      <w:r w:rsidR="00FA5616" w:rsidRPr="00040F6A">
        <w:rPr>
          <w:lang w:val="uk-UA"/>
        </w:rPr>
        <w:t xml:space="preserve"> ООП</w:t>
      </w:r>
      <w:r w:rsidRPr="00040F6A">
        <w:rPr>
          <w:lang w:val="uk-UA"/>
        </w:rPr>
        <w:t>.</w:t>
      </w:r>
    </w:p>
    <w:p w:rsidR="002E4460" w:rsidRPr="00040F6A" w:rsidRDefault="002E4460" w:rsidP="00D77215">
      <w:pPr>
        <w:rPr>
          <w:lang w:val="uk-UA"/>
        </w:rPr>
      </w:pPr>
      <w:r w:rsidRPr="00040F6A">
        <w:rPr>
          <w:lang w:val="uk-UA"/>
        </w:rPr>
        <w:t>Центральної концепцією Entity Framework є поняття сутності або entity. Сутність представляє набір даних, асоційованих з певним об'єктом. Тому дана технологія передбачає роботу не з таблицями, а з об'єктами і їх наборами.</w:t>
      </w:r>
    </w:p>
    <w:p w:rsidR="002E4460" w:rsidRPr="00040F6A" w:rsidRDefault="002E4460" w:rsidP="00D77215">
      <w:pPr>
        <w:rPr>
          <w:lang w:val="uk-UA"/>
        </w:rPr>
      </w:pPr>
      <w:r w:rsidRPr="00040F6A">
        <w:rPr>
          <w:lang w:val="uk-UA"/>
        </w:rPr>
        <w:t>Будь-яка сутність, як і будь-який об'єкт з реального світу, має низку властивостей. Наприклад, якщо сутність описує людини, то мож</w:t>
      </w:r>
      <w:r w:rsidR="00FA5616" w:rsidRPr="00040F6A">
        <w:rPr>
          <w:lang w:val="uk-UA"/>
        </w:rPr>
        <w:t>ливо</w:t>
      </w:r>
      <w:r w:rsidRPr="00040F6A">
        <w:rPr>
          <w:lang w:val="uk-UA"/>
        </w:rPr>
        <w:t xml:space="preserve"> виділити такі властивості, як ім'я, прізвище, зріст, вік, вага. Властивості необов'язково представляють прості дані типу int, а й можуть представляти більш комплексні структури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rsidR="002E4460" w:rsidRPr="00040F6A" w:rsidRDefault="002E4460" w:rsidP="00D77215">
      <w:pPr>
        <w:rPr>
          <w:lang w:val="uk-UA"/>
        </w:rPr>
      </w:pPr>
      <w:r w:rsidRPr="00040F6A">
        <w:rPr>
          <w:lang w:val="uk-UA"/>
        </w:rPr>
        <w:t>При цьому суті мо</w:t>
      </w:r>
      <w:r w:rsidR="00FA5616" w:rsidRPr="00040F6A">
        <w:rPr>
          <w:lang w:val="uk-UA"/>
        </w:rPr>
        <w:t>жуть бути пов'язані асоціативним</w:t>
      </w:r>
      <w:r w:rsidRPr="00040F6A">
        <w:rPr>
          <w:lang w:val="uk-UA"/>
        </w:rPr>
        <w:t xml:space="preserve"> зв'язком </w:t>
      </w:r>
      <w:r w:rsidR="00FA5616" w:rsidRPr="00040F6A">
        <w:rPr>
          <w:lang w:val="uk-UA"/>
        </w:rPr>
        <w:t>«</w:t>
      </w:r>
      <w:r w:rsidRPr="00040F6A">
        <w:rPr>
          <w:lang w:val="uk-UA"/>
        </w:rPr>
        <w:t>один-</w:t>
      </w:r>
      <w:r w:rsidR="00FA5616" w:rsidRPr="00040F6A">
        <w:rPr>
          <w:lang w:val="uk-UA"/>
        </w:rPr>
        <w:t>до</w:t>
      </w:r>
      <w:r w:rsidRPr="00040F6A">
        <w:rPr>
          <w:lang w:val="uk-UA"/>
        </w:rPr>
        <w:t>-</w:t>
      </w:r>
      <w:r w:rsidR="00FA5616" w:rsidRPr="00040F6A">
        <w:rPr>
          <w:lang w:val="uk-UA"/>
        </w:rPr>
        <w:t>багатьох»</w:t>
      </w:r>
      <w:r w:rsidRPr="00040F6A">
        <w:rPr>
          <w:lang w:val="uk-UA"/>
        </w:rPr>
        <w:t xml:space="preserve">, </w:t>
      </w:r>
      <w:r w:rsidR="00FA5616" w:rsidRPr="00040F6A">
        <w:rPr>
          <w:lang w:val="uk-UA"/>
        </w:rPr>
        <w:t>«</w:t>
      </w:r>
      <w:r w:rsidRPr="00040F6A">
        <w:rPr>
          <w:lang w:val="uk-UA"/>
        </w:rPr>
        <w:t>один-</w:t>
      </w:r>
      <w:r w:rsidR="00FA5616" w:rsidRPr="00040F6A">
        <w:rPr>
          <w:lang w:val="uk-UA"/>
        </w:rPr>
        <w:t>до</w:t>
      </w:r>
      <w:r w:rsidRPr="00040F6A">
        <w:rPr>
          <w:lang w:val="uk-UA"/>
        </w:rPr>
        <w:t>-</w:t>
      </w:r>
      <w:r w:rsidR="00FA5616" w:rsidRPr="00040F6A">
        <w:rPr>
          <w:lang w:val="uk-UA"/>
        </w:rPr>
        <w:t>одного»</w:t>
      </w:r>
      <w:r w:rsidRPr="00040F6A">
        <w:rPr>
          <w:lang w:val="uk-UA"/>
        </w:rPr>
        <w:t xml:space="preserve"> і </w:t>
      </w:r>
      <w:r w:rsidR="00FA5616" w:rsidRPr="00040F6A">
        <w:rPr>
          <w:lang w:val="uk-UA"/>
        </w:rPr>
        <w:t>«</w:t>
      </w:r>
      <w:r w:rsidRPr="00040F6A">
        <w:rPr>
          <w:lang w:val="uk-UA"/>
        </w:rPr>
        <w:t>багато-до-багатьох</w:t>
      </w:r>
      <w:r w:rsidR="00FA5616" w:rsidRPr="00040F6A">
        <w:rPr>
          <w:lang w:val="uk-UA"/>
        </w:rPr>
        <w:t>»</w:t>
      </w:r>
      <w:r w:rsidRPr="00040F6A">
        <w:rPr>
          <w:lang w:val="uk-UA"/>
        </w:rPr>
        <w:t>, подібно до того, як в реальній базі даних відбувається зв'язок через зовнішні ключі.</w:t>
      </w:r>
    </w:p>
    <w:p w:rsidR="002E4460" w:rsidRPr="00040F6A" w:rsidRDefault="002E4460" w:rsidP="00D77215">
      <w:pPr>
        <w:rPr>
          <w:lang w:val="uk-UA"/>
        </w:rPr>
      </w:pPr>
      <w:r w:rsidRPr="00040F6A">
        <w:rPr>
          <w:lang w:val="uk-UA"/>
        </w:rPr>
        <w:t xml:space="preserve">Відмінною рисою Entity Framework є використання запитів LINQ для вибірки даних з БД. За допомогою LINQ </w:t>
      </w:r>
      <w:r w:rsidR="0036359A" w:rsidRPr="00040F6A">
        <w:rPr>
          <w:lang w:val="uk-UA"/>
        </w:rPr>
        <w:t>можливо</w:t>
      </w:r>
      <w:r w:rsidRPr="00040F6A">
        <w:rPr>
          <w:lang w:val="uk-UA"/>
        </w:rPr>
        <w:t xml:space="preserve"> не тільки отримувати певні ря</w:t>
      </w:r>
      <w:r w:rsidR="0036359A" w:rsidRPr="00040F6A">
        <w:rPr>
          <w:lang w:val="uk-UA"/>
        </w:rPr>
        <w:t>дки, що зберігають об'єкти, з БД</w:t>
      </w:r>
      <w:r w:rsidRPr="00040F6A">
        <w:rPr>
          <w:lang w:val="uk-UA"/>
        </w:rPr>
        <w:t>, а й отримувати об'єкти, пов'язані різними асоціативними зв'язками.</w:t>
      </w:r>
    </w:p>
    <w:p w:rsidR="002E4460" w:rsidRPr="00040F6A" w:rsidRDefault="002E4460" w:rsidP="00D77215">
      <w:pPr>
        <w:rPr>
          <w:lang w:val="uk-UA"/>
        </w:rPr>
      </w:pPr>
      <w:r w:rsidRPr="00040F6A">
        <w:rPr>
          <w:lang w:val="uk-UA"/>
        </w:rPr>
        <w:t>Іншим ключовим поняттям є Entity Data Model. Ця модель зіставляє класи сутностей з реальними таблицями в БД.</w:t>
      </w:r>
    </w:p>
    <w:p w:rsidR="002E4460" w:rsidRPr="00040F6A" w:rsidRDefault="002E4460" w:rsidP="00D77215">
      <w:pPr>
        <w:rPr>
          <w:lang w:val="uk-UA"/>
        </w:rPr>
      </w:pPr>
      <w:r w:rsidRPr="00040F6A">
        <w:rPr>
          <w:lang w:val="uk-UA"/>
        </w:rPr>
        <w:t>Модель Entity Data Model складається з трьох рівнів: концептуального</w:t>
      </w:r>
      <w:r w:rsidR="00CF0CD1" w:rsidRPr="00040F6A">
        <w:rPr>
          <w:lang w:val="uk-UA"/>
        </w:rPr>
        <w:t xml:space="preserve"> рівня</w:t>
      </w:r>
      <w:r w:rsidR="006D4299" w:rsidRPr="00040F6A">
        <w:rPr>
          <w:lang w:val="uk-UA"/>
        </w:rPr>
        <w:t>, рівня сховища і рівня</w:t>
      </w:r>
      <w:r w:rsidRPr="00040F6A">
        <w:rPr>
          <w:lang w:val="uk-UA"/>
        </w:rPr>
        <w:t xml:space="preserve"> зіставлення (</w:t>
      </w:r>
      <w:r w:rsidR="0027734B" w:rsidRPr="00040F6A">
        <w:rPr>
          <w:lang w:val="uk-UA"/>
        </w:rPr>
        <w:t>mapping</w:t>
      </w:r>
      <w:r w:rsidRPr="00040F6A">
        <w:rPr>
          <w:lang w:val="uk-UA"/>
        </w:rPr>
        <w:t>).</w:t>
      </w:r>
    </w:p>
    <w:p w:rsidR="002E4460" w:rsidRPr="00040F6A" w:rsidRDefault="002E4460" w:rsidP="00D77215">
      <w:pPr>
        <w:rPr>
          <w:lang w:val="uk-UA"/>
        </w:rPr>
      </w:pPr>
      <w:r w:rsidRPr="00040F6A">
        <w:rPr>
          <w:lang w:val="uk-UA"/>
        </w:rPr>
        <w:t>На концептуальному рівні відбувається визначення класів сутностей, які використовуються в додатку.</w:t>
      </w:r>
    </w:p>
    <w:p w:rsidR="002E4460" w:rsidRPr="00040F6A" w:rsidRDefault="002E4460" w:rsidP="00D77215">
      <w:pPr>
        <w:rPr>
          <w:lang w:val="uk-UA"/>
        </w:rPr>
      </w:pPr>
      <w:r w:rsidRPr="00040F6A">
        <w:rPr>
          <w:lang w:val="uk-UA"/>
        </w:rPr>
        <w:lastRenderedPageBreak/>
        <w:t>Рівень сховища визначає таблиці, стовпці, відносини між таблицями і типи даних, з якими порівнюється використовувана база даних.</w:t>
      </w:r>
    </w:p>
    <w:p w:rsidR="002E4460" w:rsidRPr="00040F6A" w:rsidRDefault="002E4460" w:rsidP="00D77215">
      <w:pPr>
        <w:rPr>
          <w:lang w:val="uk-UA"/>
        </w:rPr>
      </w:pPr>
      <w:r w:rsidRPr="00040F6A">
        <w:rPr>
          <w:lang w:val="uk-UA"/>
        </w:rPr>
        <w:t xml:space="preserve">Рівень </w:t>
      </w:r>
      <w:r w:rsidR="00D96D4F" w:rsidRPr="00040F6A">
        <w:rPr>
          <w:lang w:val="uk-UA"/>
        </w:rPr>
        <w:t>відображення</w:t>
      </w:r>
      <w:r w:rsidRPr="00040F6A">
        <w:rPr>
          <w:lang w:val="uk-UA"/>
        </w:rPr>
        <w:t xml:space="preserve"> (</w:t>
      </w:r>
      <w:r w:rsidR="0027734B" w:rsidRPr="00040F6A">
        <w:rPr>
          <w:lang w:val="uk-UA"/>
        </w:rPr>
        <w:t>mapping</w:t>
      </w:r>
      <w:r w:rsidRPr="00040F6A">
        <w:rPr>
          <w:lang w:val="uk-UA"/>
        </w:rPr>
        <w:t xml:space="preserve">) </w:t>
      </w:r>
      <w:r w:rsidR="0036359A" w:rsidRPr="00040F6A">
        <w:rPr>
          <w:lang w:val="uk-UA"/>
        </w:rPr>
        <w:t>слугує</w:t>
      </w:r>
      <w:r w:rsidRPr="00040F6A">
        <w:rPr>
          <w:lang w:val="uk-UA"/>
        </w:rPr>
        <w:t xml:space="preserve"> посередником між попередніми двома, визначаючи зіставлення між властивостями класу суті і стовпцями таблиць.</w:t>
      </w:r>
    </w:p>
    <w:p w:rsidR="002E4460" w:rsidRPr="00040F6A" w:rsidRDefault="002E4460" w:rsidP="00D77215">
      <w:pPr>
        <w:rPr>
          <w:lang w:val="uk-UA"/>
        </w:rPr>
      </w:pPr>
      <w:r w:rsidRPr="00040F6A">
        <w:rPr>
          <w:lang w:val="uk-UA"/>
        </w:rPr>
        <w:t xml:space="preserve">Таким чином, </w:t>
      </w:r>
      <w:r w:rsidR="0036359A" w:rsidRPr="00040F6A">
        <w:rPr>
          <w:lang w:val="uk-UA"/>
        </w:rPr>
        <w:t>можливо</w:t>
      </w:r>
      <w:r w:rsidRPr="00040F6A">
        <w:rPr>
          <w:lang w:val="uk-UA"/>
        </w:rPr>
        <w:t xml:space="preserve"> через класи, визначені у додатку, взаємодіяти з таблицями з бази даних.</w:t>
      </w:r>
    </w:p>
    <w:p w:rsidR="002E4460" w:rsidRPr="00040F6A" w:rsidRDefault="002E4460" w:rsidP="00D77215">
      <w:pPr>
        <w:rPr>
          <w:lang w:val="uk-UA"/>
        </w:rPr>
      </w:pPr>
      <w:r w:rsidRPr="00040F6A">
        <w:rPr>
          <w:lang w:val="uk-UA"/>
        </w:rPr>
        <w:t>Технологія Entity Framework передбачає три можливі способи взаємодії з базою даних:</w:t>
      </w:r>
    </w:p>
    <w:p w:rsidR="002E4460" w:rsidRPr="00040F6A" w:rsidRDefault="002E4460" w:rsidP="00D77215">
      <w:pPr>
        <w:rPr>
          <w:lang w:val="uk-UA"/>
        </w:rPr>
      </w:pPr>
      <w:r w:rsidRPr="00040F6A">
        <w:rPr>
          <w:sz w:val="32"/>
          <w:szCs w:val="32"/>
          <w:lang w:val="uk-UA"/>
        </w:rPr>
        <w:t xml:space="preserve">– </w:t>
      </w:r>
      <w:r w:rsidRPr="00040F6A">
        <w:rPr>
          <w:lang w:val="uk-UA"/>
        </w:rPr>
        <w:t>database first: Entity Framework створює набір класів, які відображають модель конкретної бази даних;</w:t>
      </w:r>
    </w:p>
    <w:p w:rsidR="002E4460" w:rsidRPr="00040F6A" w:rsidRDefault="002E4460" w:rsidP="00D77215">
      <w:pPr>
        <w:rPr>
          <w:lang w:val="uk-UA"/>
        </w:rPr>
      </w:pPr>
      <w:r w:rsidRPr="00040F6A">
        <w:rPr>
          <w:sz w:val="32"/>
          <w:szCs w:val="32"/>
          <w:lang w:val="uk-UA"/>
        </w:rPr>
        <w:t xml:space="preserve">–  </w:t>
      </w:r>
      <w:r w:rsidRPr="00040F6A">
        <w:rPr>
          <w:lang w:val="uk-UA"/>
        </w:rPr>
        <w:t>мodel first: спочатку розробник створює модель бази даних, по якій потім Entity Framework створює реальну базу даних на сервері;</w:t>
      </w:r>
    </w:p>
    <w:p w:rsidR="002E4460" w:rsidRPr="00040F6A" w:rsidRDefault="002E4460" w:rsidP="00D77215">
      <w:pPr>
        <w:rPr>
          <w:lang w:val="uk-UA"/>
        </w:rPr>
      </w:pPr>
      <w:r w:rsidRPr="00040F6A">
        <w:rPr>
          <w:sz w:val="32"/>
          <w:szCs w:val="32"/>
          <w:lang w:val="uk-UA"/>
        </w:rPr>
        <w:t xml:space="preserve">– </w:t>
      </w:r>
      <w:r w:rsidRPr="00040F6A">
        <w:rPr>
          <w:lang w:val="uk-UA"/>
        </w:rPr>
        <w:t>сode first: розробник створює клас моделі даних, які будуть зберігатися в бд, а потім Entity Framework за цією моделлю генерує базу даних і її таблиці.</w:t>
      </w:r>
    </w:p>
    <w:p w:rsidR="002E4460" w:rsidRPr="00040F6A" w:rsidRDefault="002E4460" w:rsidP="00D77215">
      <w:pPr>
        <w:rPr>
          <w:lang w:val="uk-UA" w:eastAsia="ja-JP"/>
        </w:rPr>
      </w:pPr>
    </w:p>
    <w:p w:rsidR="002E4460" w:rsidRDefault="00A25C0D" w:rsidP="00704799">
      <w:pPr>
        <w:pStyle w:val="Heading3"/>
        <w:rPr>
          <w:lang w:val="uk-UA"/>
        </w:rPr>
      </w:pPr>
      <w:bookmarkStart w:id="43" w:name="_Toc485119648"/>
      <w:r w:rsidRPr="00040F6A">
        <w:rPr>
          <w:lang w:val="uk-UA"/>
        </w:rPr>
        <w:t>4.</w:t>
      </w:r>
      <w:r w:rsidR="00E462C9" w:rsidRPr="00040F6A">
        <w:rPr>
          <w:lang w:val="uk-UA"/>
        </w:rPr>
        <w:t>2.2</w:t>
      </w:r>
      <w:r w:rsidR="00702417" w:rsidRPr="00040F6A">
        <w:rPr>
          <w:lang w:val="uk-UA"/>
        </w:rPr>
        <w:t xml:space="preserve"> </w:t>
      </w:r>
      <w:r w:rsidRPr="00040F6A">
        <w:rPr>
          <w:lang w:val="uk-UA"/>
        </w:rPr>
        <w:t>Web-модель</w:t>
      </w:r>
      <w:r w:rsidR="002E4460" w:rsidRPr="00040F6A">
        <w:rPr>
          <w:lang w:val="uk-UA"/>
        </w:rPr>
        <w:t xml:space="preserve"> ASP.NET MVC 5 та її переваги</w:t>
      </w:r>
      <w:bookmarkEnd w:id="43"/>
    </w:p>
    <w:p w:rsidR="00B67F3C" w:rsidRPr="00B67F3C" w:rsidRDefault="00B67F3C" w:rsidP="00B67F3C">
      <w:pPr>
        <w:rPr>
          <w:lang w:val="uk-UA"/>
        </w:rPr>
      </w:pPr>
    </w:p>
    <w:p w:rsidR="002E4460" w:rsidRPr="00040F6A" w:rsidRDefault="002E4460" w:rsidP="00D77215">
      <w:pPr>
        <w:rPr>
          <w:lang w:val="uk-UA"/>
        </w:rPr>
      </w:pPr>
      <w:r w:rsidRPr="00040F6A">
        <w:rPr>
          <w:lang w:val="uk-UA"/>
        </w:rPr>
        <w:t>Платформа ASP.NET MVC являє собою фреймворк для створення сайтів і веб-додатків за допомогою реалізації паттерна MVC.</w:t>
      </w:r>
    </w:p>
    <w:p w:rsidR="002E4460" w:rsidRPr="00040F6A" w:rsidRDefault="002E4460" w:rsidP="00D77215">
      <w:pPr>
        <w:rPr>
          <w:lang w:val="uk-UA"/>
        </w:rPr>
      </w:pPr>
      <w:r w:rsidRPr="00040F6A">
        <w:rPr>
          <w:lang w:val="uk-UA"/>
        </w:rPr>
        <w:t xml:space="preserve">Концепція паттерна (шаблону) MVC (model </w:t>
      </w:r>
      <w:r w:rsidRPr="00040F6A">
        <w:rPr>
          <w:sz w:val="32"/>
          <w:szCs w:val="32"/>
          <w:lang w:val="uk-UA"/>
        </w:rPr>
        <w:t>–</w:t>
      </w:r>
      <w:r w:rsidRPr="00040F6A">
        <w:rPr>
          <w:lang w:val="uk-UA"/>
        </w:rPr>
        <w:t xml:space="preserve"> view </w:t>
      </w:r>
      <w:r w:rsidRPr="00040F6A">
        <w:rPr>
          <w:sz w:val="32"/>
          <w:szCs w:val="32"/>
          <w:lang w:val="uk-UA"/>
        </w:rPr>
        <w:t>–</w:t>
      </w:r>
      <w:r w:rsidRPr="00040F6A">
        <w:rPr>
          <w:lang w:val="uk-UA"/>
        </w:rPr>
        <w:t xml:space="preserve"> controller) передбачає поділ додатка на три компоненти:</w:t>
      </w:r>
    </w:p>
    <w:p w:rsidR="002E4460" w:rsidRPr="00040F6A" w:rsidRDefault="002E4460" w:rsidP="00D77215">
      <w:pPr>
        <w:rPr>
          <w:lang w:val="uk-UA"/>
        </w:rPr>
      </w:pPr>
      <w:r w:rsidRPr="00040F6A">
        <w:rPr>
          <w:lang w:val="uk-UA"/>
        </w:rPr>
        <w:t xml:space="preserve">Контролер (controller) представляє клас, що забезпечує зв'язок між користувачем і системою, поданням і сховищем даних. Він отримує </w:t>
      </w:r>
      <w:r w:rsidR="00844474" w:rsidRPr="00040F6A">
        <w:rPr>
          <w:lang w:val="uk-UA"/>
        </w:rPr>
        <w:t>введені</w:t>
      </w:r>
      <w:r w:rsidRPr="00040F6A">
        <w:rPr>
          <w:lang w:val="uk-UA"/>
        </w:rPr>
        <w:t xml:space="preserve"> користувачем дані і обробляє їх. І в залежності від результатів обробки відправляє користувачеві певн</w:t>
      </w:r>
      <w:r w:rsidR="00844474" w:rsidRPr="00040F6A">
        <w:rPr>
          <w:lang w:val="uk-UA"/>
        </w:rPr>
        <w:t>ий</w:t>
      </w:r>
      <w:r w:rsidRPr="00040F6A">
        <w:rPr>
          <w:lang w:val="uk-UA"/>
        </w:rPr>
        <w:t xml:space="preserve"> </w:t>
      </w:r>
      <w:r w:rsidR="00844474" w:rsidRPr="00040F6A">
        <w:rPr>
          <w:lang w:val="uk-UA"/>
        </w:rPr>
        <w:t>результат</w:t>
      </w:r>
      <w:r w:rsidRPr="00040F6A">
        <w:rPr>
          <w:lang w:val="uk-UA"/>
        </w:rPr>
        <w:t xml:space="preserve">, наприклад, у вигляді </w:t>
      </w:r>
      <w:r w:rsidR="00844474" w:rsidRPr="00040F6A">
        <w:rPr>
          <w:lang w:val="uk-UA"/>
        </w:rPr>
        <w:t>представлення (view)</w:t>
      </w:r>
      <w:r w:rsidRPr="00040F6A">
        <w:rPr>
          <w:lang w:val="uk-UA"/>
        </w:rPr>
        <w:t>.</w:t>
      </w:r>
    </w:p>
    <w:p w:rsidR="002E4460" w:rsidRPr="00040F6A" w:rsidRDefault="00844474" w:rsidP="00D77215">
      <w:pPr>
        <w:rPr>
          <w:lang w:val="uk-UA"/>
        </w:rPr>
      </w:pPr>
      <w:r w:rsidRPr="00040F6A">
        <w:rPr>
          <w:lang w:val="uk-UA"/>
        </w:rPr>
        <w:lastRenderedPageBreak/>
        <w:t>Представлення</w:t>
      </w:r>
      <w:r w:rsidR="002E4460" w:rsidRPr="00040F6A">
        <w:rPr>
          <w:lang w:val="uk-UA"/>
        </w:rPr>
        <w:t xml:space="preserve"> (view) - це власне візуальна частина або призначений для користувача інтерфейс програми. Як правило, html-сторінка, яку користувач бачить, зайшовши на сайт.</w:t>
      </w:r>
    </w:p>
    <w:p w:rsidR="002E4460" w:rsidRPr="00040F6A" w:rsidRDefault="002E4460" w:rsidP="00D77215">
      <w:pPr>
        <w:rPr>
          <w:lang w:val="uk-UA"/>
        </w:rPr>
      </w:pPr>
      <w:r w:rsidRPr="00040F6A">
        <w:rPr>
          <w:lang w:val="uk-UA"/>
        </w:rPr>
        <w:t>Модель (model) представляє клас, що описує логіку використовуваних даних.</w:t>
      </w:r>
    </w:p>
    <w:p w:rsidR="002E4460" w:rsidRPr="00040F6A" w:rsidRDefault="002E4460" w:rsidP="00D77215">
      <w:pPr>
        <w:rPr>
          <w:lang w:val="uk-UA"/>
        </w:rPr>
      </w:pPr>
      <w:r w:rsidRPr="00040F6A">
        <w:rPr>
          <w:lang w:val="uk-UA"/>
        </w:rPr>
        <w:t>Загальну схему взаємодії цих компонентів можна пред</w:t>
      </w:r>
      <w:r w:rsidR="00702417" w:rsidRPr="00040F6A">
        <w:rPr>
          <w:lang w:val="uk-UA"/>
        </w:rPr>
        <w:t>с</w:t>
      </w:r>
      <w:r w:rsidR="00704799" w:rsidRPr="00040F6A">
        <w:rPr>
          <w:lang w:val="uk-UA"/>
        </w:rPr>
        <w:t>тавити таким чином (</w:t>
      </w:r>
      <w:r w:rsidR="003F448E">
        <w:rPr>
          <w:lang w:val="uk-UA"/>
        </w:rPr>
        <w:t>Рис.</w:t>
      </w:r>
      <w:r w:rsidR="00704799" w:rsidRPr="00040F6A">
        <w:rPr>
          <w:lang w:val="uk-UA"/>
        </w:rPr>
        <w:t xml:space="preserve"> 4.2.2.1</w:t>
      </w:r>
      <w:r w:rsidRPr="00040F6A">
        <w:rPr>
          <w:lang w:val="uk-UA"/>
        </w:rPr>
        <w:t>):</w:t>
      </w:r>
    </w:p>
    <w:p w:rsidR="00F22B58" w:rsidRPr="00040F6A" w:rsidRDefault="00F22B58" w:rsidP="00D77215">
      <w:pPr>
        <w:rPr>
          <w:lang w:val="uk-UA"/>
        </w:rPr>
      </w:pPr>
    </w:p>
    <w:p w:rsidR="002E4460" w:rsidRPr="00040F6A" w:rsidRDefault="00851DFC" w:rsidP="00B976BF">
      <w:pPr>
        <w:ind w:firstLine="0"/>
        <w:jc w:val="center"/>
        <w:rPr>
          <w:lang w:val="uk-UA"/>
        </w:rPr>
      </w:pPr>
      <w:r w:rsidRPr="00040F6A">
        <w:rPr>
          <w:noProof/>
          <w:lang w:val="en-US" w:eastAsia="en-US"/>
        </w:rPr>
        <w:drawing>
          <wp:inline distT="0" distB="0" distL="0" distR="0">
            <wp:extent cx="6101018" cy="3436883"/>
            <wp:effectExtent l="0" t="0" r="0" b="0"/>
            <wp:docPr id="41" name="Picture 41" descr="D:\OlenaKramar\Dropbox\Бакалаврат\Диплом\Скрины_Диаграммы_Подпись\diagrams\asp_net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lenaKramar\Dropbox\Бакалаврат\Диплом\Скрины_Диаграммы_Подпись\diagrams\asp_net_mv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675" cy="3441760"/>
                    </a:xfrm>
                    <a:prstGeom prst="rect">
                      <a:avLst/>
                    </a:prstGeom>
                    <a:noFill/>
                    <a:ln>
                      <a:noFill/>
                    </a:ln>
                  </pic:spPr>
                </pic:pic>
              </a:graphicData>
            </a:graphic>
          </wp:inline>
        </w:drawing>
      </w:r>
    </w:p>
    <w:p w:rsidR="002E4460" w:rsidRPr="00040F6A" w:rsidRDefault="003F448E" w:rsidP="00B976BF">
      <w:pPr>
        <w:ind w:firstLine="0"/>
        <w:jc w:val="center"/>
        <w:rPr>
          <w:lang w:val="uk-UA"/>
        </w:rPr>
      </w:pPr>
      <w:r w:rsidRPr="00040F6A">
        <w:rPr>
          <w:noProof/>
          <w:lang w:val="uk-UA"/>
        </w:rPr>
        <w:t>Рис</w:t>
      </w:r>
      <w:r>
        <w:rPr>
          <w:noProof/>
          <w:lang w:val="uk-UA"/>
        </w:rPr>
        <w:t>.</w:t>
      </w:r>
      <w:r w:rsidR="00704799" w:rsidRPr="00040F6A">
        <w:rPr>
          <w:lang w:val="uk-UA"/>
        </w:rPr>
        <w:t xml:space="preserve"> 4.2.2.1</w:t>
      </w:r>
      <w:r w:rsidR="002E4460" w:rsidRPr="00040F6A">
        <w:rPr>
          <w:lang w:val="uk-UA"/>
        </w:rPr>
        <w:t xml:space="preserve"> </w:t>
      </w:r>
      <w:r w:rsidR="002E4460" w:rsidRPr="00040F6A">
        <w:rPr>
          <w:sz w:val="32"/>
          <w:szCs w:val="32"/>
          <w:lang w:val="uk-UA"/>
        </w:rPr>
        <w:t xml:space="preserve">– </w:t>
      </w:r>
      <w:r w:rsidR="002E4460" w:rsidRPr="00040F6A">
        <w:rPr>
          <w:lang w:val="uk-UA"/>
        </w:rPr>
        <w:t xml:space="preserve">Загальна схема взаємодії </w:t>
      </w:r>
      <w:r w:rsidR="00F310E8" w:rsidRPr="00040F6A">
        <w:rPr>
          <w:lang w:val="uk-UA"/>
        </w:rPr>
        <w:t xml:space="preserve">компонентів </w:t>
      </w:r>
      <w:r w:rsidR="002E4460" w:rsidRPr="00040F6A">
        <w:rPr>
          <w:lang w:val="uk-UA"/>
        </w:rPr>
        <w:t>в ASP.NET MVC</w:t>
      </w:r>
    </w:p>
    <w:p w:rsidR="002A25A6" w:rsidRPr="00040F6A" w:rsidRDefault="002A25A6" w:rsidP="002A25A6">
      <w:pPr>
        <w:rPr>
          <w:lang w:val="uk-UA"/>
        </w:rPr>
      </w:pPr>
      <w:r w:rsidRPr="00040F6A">
        <w:rPr>
          <w:lang w:val="uk-UA"/>
        </w:rPr>
        <w:t xml:space="preserve">У цій схемі модель є незалежним компонентом </w:t>
      </w:r>
      <w:r w:rsidRPr="00040F6A">
        <w:rPr>
          <w:sz w:val="32"/>
          <w:szCs w:val="32"/>
          <w:lang w:val="uk-UA"/>
        </w:rPr>
        <w:t xml:space="preserve">– </w:t>
      </w:r>
      <w:r w:rsidRPr="00040F6A">
        <w:rPr>
          <w:lang w:val="uk-UA"/>
        </w:rPr>
        <w:t xml:space="preserve"> будь-які зміни контролера або представлення не впливають на модель. Контролер і представлення є відносно незалежними компонентами, і нерідко їх можна змінювати окремо один від одного.</w:t>
      </w:r>
    </w:p>
    <w:p w:rsidR="0016790A" w:rsidRPr="00040F6A" w:rsidRDefault="0016790A" w:rsidP="0016790A">
      <w:pPr>
        <w:rPr>
          <w:lang w:val="uk-UA"/>
        </w:rPr>
      </w:pPr>
      <w:r w:rsidRPr="00040F6A">
        <w:rPr>
          <w:lang w:val="uk-UA"/>
        </w:rPr>
        <w:t xml:space="preserve">Завдяки цьому принципу побудови коду реалізується концепція розподілу відповідальності, в зв'язку з чим зручно побудувати роботу над окремими компонентами. Крім того, додаток має кращу можливість для написання та виконання модульних та інших тестів, використовуючи різні технології та інструменти. Наприклад, інтерфейс (frontend) тестується незалежно </w:t>
      </w:r>
      <w:r w:rsidRPr="00040F6A">
        <w:rPr>
          <w:lang w:val="uk-UA"/>
        </w:rPr>
        <w:lastRenderedPageBreak/>
        <w:t>від контролера за допомогою засобів розробки frontend. Серверна частина покривається тестами, написаними на мові backend C# засобами NUnit, XUnit тощо.</w:t>
      </w:r>
    </w:p>
    <w:p w:rsidR="0016790A" w:rsidRPr="00040F6A" w:rsidRDefault="0016790A" w:rsidP="0016790A">
      <w:pPr>
        <w:rPr>
          <w:lang w:val="uk-UA"/>
        </w:rPr>
      </w:pPr>
      <w:r w:rsidRPr="00040F6A">
        <w:rPr>
          <w:lang w:val="uk-UA"/>
        </w:rPr>
        <w:t>Конкретні реалізації та визначення даного шаблону можуть відрізнятися, але в силу своєї гнучкості і простоти він став дуже популярним останнім часом, особливо в сфері веб-розробки.</w:t>
      </w:r>
    </w:p>
    <w:p w:rsidR="0016790A" w:rsidRPr="00040F6A" w:rsidRDefault="0016790A" w:rsidP="0016790A">
      <w:pPr>
        <w:rPr>
          <w:lang w:val="uk-UA"/>
        </w:rPr>
      </w:pPr>
      <w:r w:rsidRPr="00040F6A">
        <w:rPr>
          <w:lang w:val="uk-UA"/>
        </w:rPr>
        <w:t>Свою реалізацію шаблону представляє платформа ASP.NET MVC 5</w:t>
      </w:r>
    </w:p>
    <w:p w:rsidR="0016790A" w:rsidRPr="00040F6A" w:rsidRDefault="0016790A" w:rsidP="0016790A">
      <w:pPr>
        <w:rPr>
          <w:lang w:val="uk-UA"/>
        </w:rPr>
      </w:pPr>
      <w:r w:rsidRPr="00040F6A">
        <w:rPr>
          <w:lang w:val="uk-UA"/>
        </w:rPr>
        <w:t>Компоненти та функціональні можливості ASP.NET MVC 5, що застосовані в розробці програмного забезпечення дипломної роботи:</w:t>
      </w:r>
    </w:p>
    <w:p w:rsidR="002E4460" w:rsidRPr="00040F6A" w:rsidRDefault="002E4460" w:rsidP="00D77215">
      <w:pPr>
        <w:rPr>
          <w:lang w:val="uk-UA"/>
        </w:rPr>
      </w:pPr>
      <w:r w:rsidRPr="00040F6A">
        <w:rPr>
          <w:sz w:val="32"/>
          <w:szCs w:val="32"/>
          <w:lang w:val="uk-UA"/>
        </w:rPr>
        <w:t xml:space="preserve">– </w:t>
      </w:r>
      <w:r w:rsidR="00A25C0D" w:rsidRPr="00040F6A">
        <w:rPr>
          <w:lang w:val="uk-UA"/>
        </w:rPr>
        <w:t>технологія</w:t>
      </w:r>
      <w:r w:rsidRPr="00040F6A">
        <w:rPr>
          <w:lang w:val="uk-UA"/>
        </w:rPr>
        <w:t xml:space="preserve"> аутентифікації і авторизації. </w:t>
      </w:r>
      <w:r w:rsidR="00A25C0D" w:rsidRPr="00040F6A">
        <w:rPr>
          <w:lang w:val="uk-UA"/>
        </w:rPr>
        <w:t>В ПЗ</w:t>
      </w:r>
      <w:r w:rsidRPr="00040F6A">
        <w:rPr>
          <w:lang w:val="uk-UA"/>
        </w:rPr>
        <w:t xml:space="preserve"> впроваджена система ASP.NET Identity, яка використовує компоненти OWIN і Katana;</w:t>
      </w:r>
    </w:p>
    <w:p w:rsidR="002E4460" w:rsidRPr="00040F6A" w:rsidRDefault="002E4460" w:rsidP="00A25C0D">
      <w:pPr>
        <w:rPr>
          <w:lang w:val="uk-UA"/>
        </w:rPr>
      </w:pPr>
      <w:r w:rsidRPr="00040F6A">
        <w:rPr>
          <w:sz w:val="32"/>
          <w:szCs w:val="32"/>
          <w:lang w:val="uk-UA"/>
        </w:rPr>
        <w:t>–</w:t>
      </w:r>
      <w:r w:rsidR="00A25C0D" w:rsidRPr="00040F6A">
        <w:rPr>
          <w:sz w:val="32"/>
          <w:szCs w:val="32"/>
          <w:lang w:val="uk-UA"/>
        </w:rPr>
        <w:t xml:space="preserve"> </w:t>
      </w:r>
      <w:r w:rsidRPr="00040F6A">
        <w:rPr>
          <w:lang w:val="uk-UA"/>
        </w:rPr>
        <w:t>css-фреймворк Bootstrap</w:t>
      </w:r>
      <w:r w:rsidR="00A25C0D" w:rsidRPr="00040F6A">
        <w:rPr>
          <w:lang w:val="uk-UA"/>
        </w:rPr>
        <w:t xml:space="preserve"> використовується для створення адаптивного і розширюваного інтерфейсу веб-додатку</w:t>
      </w:r>
      <w:r w:rsidRPr="00040F6A">
        <w:rPr>
          <w:lang w:val="uk-UA"/>
        </w:rPr>
        <w:t>.</w:t>
      </w:r>
    </w:p>
    <w:p w:rsidR="002E4460" w:rsidRPr="00040F6A" w:rsidRDefault="002E4460" w:rsidP="00D77215">
      <w:pPr>
        <w:rPr>
          <w:lang w:val="uk-UA" w:eastAsia="ja-JP"/>
        </w:rPr>
      </w:pPr>
    </w:p>
    <w:p w:rsidR="000429BD" w:rsidRPr="00040F6A" w:rsidRDefault="00E462C9" w:rsidP="00704799">
      <w:pPr>
        <w:pStyle w:val="Heading3"/>
        <w:rPr>
          <w:lang w:val="uk-UA" w:eastAsia="ja-JP"/>
        </w:rPr>
      </w:pPr>
      <w:bookmarkStart w:id="44" w:name="_Toc485119649"/>
      <w:r w:rsidRPr="00040F6A">
        <w:rPr>
          <w:lang w:val="uk-UA" w:eastAsia="ja-JP"/>
        </w:rPr>
        <w:t>4.2.3</w:t>
      </w:r>
      <w:r w:rsidR="00702417" w:rsidRPr="00040F6A">
        <w:rPr>
          <w:lang w:val="uk-UA" w:eastAsia="ja-JP"/>
        </w:rPr>
        <w:t xml:space="preserve"> </w:t>
      </w:r>
      <w:r w:rsidR="00803918" w:rsidRPr="00040F6A">
        <w:rPr>
          <w:lang w:val="uk-UA" w:eastAsia="ja-JP"/>
        </w:rPr>
        <w:t>Шаблони програмування</w:t>
      </w:r>
      <w:bookmarkEnd w:id="44"/>
    </w:p>
    <w:p w:rsidR="00803918" w:rsidRPr="00040F6A" w:rsidRDefault="00803918" w:rsidP="00643ABB">
      <w:pPr>
        <w:rPr>
          <w:lang w:val="uk-UA"/>
        </w:rPr>
      </w:pPr>
      <w:r w:rsidRPr="00040F6A">
        <w:rPr>
          <w:lang w:val="uk-UA"/>
        </w:rPr>
        <w:t>Шаблони програмування –</w:t>
      </w:r>
      <w:r w:rsidR="00682DA9" w:rsidRPr="00040F6A">
        <w:rPr>
          <w:lang w:val="uk-UA"/>
        </w:rPr>
        <w:t xml:space="preserve"> сформовані загальноприйняті рішення</w:t>
      </w:r>
      <w:r w:rsidRPr="00040F6A">
        <w:rPr>
          <w:lang w:val="uk-UA"/>
        </w:rPr>
        <w:t xml:space="preserve"> для </w:t>
      </w:r>
      <w:r w:rsidR="00682DA9" w:rsidRPr="00040F6A">
        <w:rPr>
          <w:lang w:val="uk-UA"/>
        </w:rPr>
        <w:t>схожих між собою або типових завдань. Вони</w:t>
      </w:r>
      <w:r w:rsidRPr="00040F6A">
        <w:rPr>
          <w:lang w:val="uk-UA"/>
        </w:rPr>
        <w:t xml:space="preserve"> є необхідним інструментом для спрощення процесу програмування та проектування будь-якого програмного продукту.</w:t>
      </w:r>
    </w:p>
    <w:p w:rsidR="00803918" w:rsidRPr="00040F6A" w:rsidRDefault="00682DA9" w:rsidP="00D77215">
      <w:pPr>
        <w:rPr>
          <w:lang w:val="uk-UA"/>
        </w:rPr>
      </w:pPr>
      <w:r w:rsidRPr="00040F6A">
        <w:rPr>
          <w:lang w:val="uk-UA"/>
        </w:rPr>
        <w:t>Шаблон</w:t>
      </w:r>
      <w:r w:rsidR="00803918" w:rsidRPr="00040F6A">
        <w:rPr>
          <w:lang w:val="uk-UA"/>
        </w:rPr>
        <w:t xml:space="preserve"> Unit of Work дозволяє спростити роботу з різними репозиторіями і дає впевненість, що все репозиторії використовуватимуть один і той же контекст даних.</w:t>
      </w:r>
    </w:p>
    <w:p w:rsidR="00803918" w:rsidRPr="00040F6A" w:rsidRDefault="00682DA9" w:rsidP="00D77215">
      <w:pPr>
        <w:rPr>
          <w:lang w:val="uk-UA"/>
        </w:rPr>
      </w:pPr>
      <w:r w:rsidRPr="00040F6A">
        <w:rPr>
          <w:lang w:val="uk-UA"/>
        </w:rPr>
        <w:t>При використанні</w:t>
      </w:r>
      <w:r w:rsidR="00803918" w:rsidRPr="00040F6A">
        <w:rPr>
          <w:lang w:val="uk-UA"/>
        </w:rPr>
        <w:t xml:space="preserve"> </w:t>
      </w:r>
      <w:r w:rsidRPr="00040F6A">
        <w:rPr>
          <w:lang w:val="uk-UA"/>
        </w:rPr>
        <w:t>шаблон</w:t>
      </w:r>
      <w:r w:rsidR="00803918" w:rsidRPr="00040F6A">
        <w:rPr>
          <w:lang w:val="uk-UA"/>
        </w:rPr>
        <w:t xml:space="preserve"> Репозиторій для роботи з базою даних</w:t>
      </w:r>
      <w:r w:rsidRPr="00040F6A">
        <w:rPr>
          <w:lang w:val="uk-UA"/>
        </w:rPr>
        <w:t xml:space="preserve"> визначається</w:t>
      </w:r>
      <w:r w:rsidR="00803918" w:rsidRPr="00040F6A">
        <w:rPr>
          <w:lang w:val="uk-UA"/>
        </w:rPr>
        <w:t xml:space="preserve"> інтерфейс сховища та створ</w:t>
      </w:r>
      <w:r w:rsidRPr="00040F6A">
        <w:rPr>
          <w:lang w:val="uk-UA"/>
        </w:rPr>
        <w:t>юються</w:t>
      </w:r>
      <w:r w:rsidR="00803918" w:rsidRPr="00040F6A">
        <w:rPr>
          <w:lang w:val="uk-UA"/>
        </w:rPr>
        <w:t xml:space="preserve"> </w:t>
      </w:r>
      <w:r w:rsidRPr="00040F6A">
        <w:rPr>
          <w:lang w:val="uk-UA"/>
        </w:rPr>
        <w:t>його окремі</w:t>
      </w:r>
      <w:r w:rsidR="00803918" w:rsidRPr="00040F6A">
        <w:rPr>
          <w:lang w:val="uk-UA"/>
        </w:rPr>
        <w:t xml:space="preserve"> реалізації.</w:t>
      </w:r>
    </w:p>
    <w:p w:rsidR="00803918" w:rsidRPr="00040F6A" w:rsidRDefault="00803918" w:rsidP="00D77215">
      <w:pPr>
        <w:rPr>
          <w:lang w:val="uk-UA"/>
        </w:rPr>
      </w:pPr>
      <w:r w:rsidRPr="00040F6A">
        <w:rPr>
          <w:lang w:val="uk-UA"/>
        </w:rPr>
        <w:t xml:space="preserve"> Клас UnitOfWork надає доступ до репозиторіїв через окремі властивості і визначає загальний контекст для обох репозиторіїв.</w:t>
      </w:r>
    </w:p>
    <w:p w:rsidR="00803918" w:rsidRPr="00040F6A" w:rsidRDefault="00803918" w:rsidP="00D77215">
      <w:pPr>
        <w:rPr>
          <w:lang w:val="uk-UA"/>
        </w:rPr>
      </w:pPr>
      <w:r w:rsidRPr="00040F6A">
        <w:rPr>
          <w:lang w:val="uk-UA"/>
        </w:rPr>
        <w:t xml:space="preserve"> Крім того, даний кла</w:t>
      </w:r>
      <w:r w:rsidR="00682DA9" w:rsidRPr="00040F6A">
        <w:rPr>
          <w:lang w:val="uk-UA"/>
        </w:rPr>
        <w:t>с містить додаткові методи Save() і Dispose</w:t>
      </w:r>
      <w:r w:rsidRPr="00040F6A">
        <w:rPr>
          <w:lang w:val="uk-UA"/>
        </w:rPr>
        <w:t xml:space="preserve">(), які </w:t>
      </w:r>
      <w:r w:rsidR="00682DA9" w:rsidRPr="00040F6A">
        <w:rPr>
          <w:lang w:val="uk-UA"/>
        </w:rPr>
        <w:t>дозволяють забезпечити транзакційність операціям з БД, що виконуються через</w:t>
      </w:r>
      <w:r w:rsidRPr="00040F6A">
        <w:rPr>
          <w:lang w:val="uk-UA"/>
        </w:rPr>
        <w:t xml:space="preserve"> </w:t>
      </w:r>
      <w:r w:rsidRPr="00040F6A">
        <w:rPr>
          <w:lang w:val="uk-UA"/>
        </w:rPr>
        <w:lastRenderedPageBreak/>
        <w:t>репозиторі</w:t>
      </w:r>
      <w:r w:rsidR="00682DA9" w:rsidRPr="00040F6A">
        <w:rPr>
          <w:lang w:val="uk-UA"/>
        </w:rPr>
        <w:t>ї, та своєчасно звільняти ресурси</w:t>
      </w:r>
      <w:r w:rsidRPr="00040F6A">
        <w:rPr>
          <w:lang w:val="uk-UA"/>
        </w:rPr>
        <w:t>. Але так як цей функціонал буде загальним для обох репозиторіїв, то його краще винести в клас UnitOfWork.</w:t>
      </w:r>
    </w:p>
    <w:p w:rsidR="00803918" w:rsidRPr="00040F6A" w:rsidRDefault="00803918" w:rsidP="00D77215">
      <w:pPr>
        <w:rPr>
          <w:lang w:val="uk-UA"/>
        </w:rPr>
      </w:pPr>
      <w:r w:rsidRPr="00040F6A">
        <w:rPr>
          <w:lang w:val="uk-UA"/>
        </w:rPr>
        <w:t xml:space="preserve">Одним з найбільш часто використовуваних </w:t>
      </w:r>
      <w:r w:rsidR="00E42888" w:rsidRPr="00040F6A">
        <w:rPr>
          <w:lang w:val="uk-UA"/>
        </w:rPr>
        <w:t>шаблонів</w:t>
      </w:r>
      <w:r w:rsidRPr="00040F6A">
        <w:rPr>
          <w:lang w:val="uk-UA"/>
        </w:rPr>
        <w:t xml:space="preserve"> при роботі з даними є патерн «Репозиторий». Репозиторій дозволяє абстрагуватися від конкретних підключень до джерел даних, з якими працює програма, і є проміжною ланкою між класами, </w:t>
      </w:r>
      <w:r w:rsidR="00910ACD" w:rsidRPr="00040F6A">
        <w:rPr>
          <w:lang w:val="uk-UA"/>
        </w:rPr>
        <w:t xml:space="preserve">що </w:t>
      </w:r>
      <w:r w:rsidRPr="00040F6A">
        <w:rPr>
          <w:lang w:val="uk-UA"/>
        </w:rPr>
        <w:t>безпосередньо взаємодіють з даними, і решті програмою.</w:t>
      </w:r>
    </w:p>
    <w:p w:rsidR="00803918" w:rsidRPr="00040F6A" w:rsidRDefault="00910ACD" w:rsidP="00D77215">
      <w:pPr>
        <w:rPr>
          <w:lang w:val="uk-UA"/>
        </w:rPr>
      </w:pPr>
      <w:r w:rsidRPr="00040F6A">
        <w:rPr>
          <w:lang w:val="uk-UA"/>
        </w:rPr>
        <w:t>Наприклад, в системі будується сховище даних, що використовує СУБД</w:t>
      </w:r>
      <w:r w:rsidR="00803918" w:rsidRPr="00040F6A">
        <w:rPr>
          <w:lang w:val="uk-UA"/>
        </w:rPr>
        <w:t xml:space="preserve"> MS SQL Server. Однак, </w:t>
      </w:r>
      <w:r w:rsidRPr="00040F6A">
        <w:rPr>
          <w:lang w:val="uk-UA"/>
        </w:rPr>
        <w:t>якщо з’явиться потреба</w:t>
      </w:r>
      <w:r w:rsidR="00803918" w:rsidRPr="00040F6A">
        <w:rPr>
          <w:lang w:val="uk-UA"/>
        </w:rPr>
        <w:t xml:space="preserve"> </w:t>
      </w:r>
      <w:r w:rsidRPr="00040F6A">
        <w:rPr>
          <w:lang w:val="uk-UA"/>
        </w:rPr>
        <w:t>перемістити</w:t>
      </w:r>
      <w:r w:rsidR="00803918" w:rsidRPr="00040F6A">
        <w:rPr>
          <w:lang w:val="uk-UA"/>
        </w:rPr>
        <w:t xml:space="preserve"> </w:t>
      </w:r>
      <w:r w:rsidRPr="00040F6A">
        <w:rPr>
          <w:lang w:val="uk-UA"/>
        </w:rPr>
        <w:t>джерело даних</w:t>
      </w:r>
      <w:r w:rsidR="00803918" w:rsidRPr="00040F6A">
        <w:rPr>
          <w:lang w:val="uk-UA"/>
        </w:rPr>
        <w:t xml:space="preserve"> з MS SQL на </w:t>
      </w:r>
      <w:r w:rsidRPr="00040F6A">
        <w:rPr>
          <w:lang w:val="uk-UA"/>
        </w:rPr>
        <w:t>іншу СУБД</w:t>
      </w:r>
      <w:r w:rsidR="00803918" w:rsidRPr="00040F6A">
        <w:rPr>
          <w:lang w:val="uk-UA"/>
        </w:rPr>
        <w:t xml:space="preserve"> </w:t>
      </w:r>
      <w:r w:rsidR="00803918" w:rsidRPr="00040F6A">
        <w:rPr>
          <w:sz w:val="32"/>
          <w:szCs w:val="32"/>
          <w:lang w:val="uk-UA"/>
        </w:rPr>
        <w:t>–</w:t>
      </w:r>
      <w:r w:rsidR="00803918" w:rsidRPr="00040F6A">
        <w:rPr>
          <w:lang w:val="uk-UA"/>
        </w:rPr>
        <w:t xml:space="preserve"> наприклад, MySQL або MongoDB</w:t>
      </w:r>
      <w:r w:rsidRPr="00040F6A">
        <w:rPr>
          <w:lang w:val="uk-UA"/>
        </w:rPr>
        <w:t>, то буде достатньо легко виконати таке заміщення</w:t>
      </w:r>
      <w:r w:rsidR="00803918" w:rsidRPr="00040F6A">
        <w:rPr>
          <w:lang w:val="uk-UA"/>
        </w:rPr>
        <w:t xml:space="preserve">. </w:t>
      </w:r>
      <w:r w:rsidRPr="00040F6A">
        <w:rPr>
          <w:lang w:val="uk-UA"/>
        </w:rPr>
        <w:t xml:space="preserve">Це стає можливим завдяки тому, що код верхніх ріднів/шарів програмної системи не опікується способом роботи з даними, які є специфічними для кожного типу сховища даних, а оперує об’єктами класів – абстрактними об’єктно-орієнтованими представниками сховищ даних </w:t>
      </w:r>
      <w:r w:rsidR="00803918" w:rsidRPr="00040F6A">
        <w:rPr>
          <w:lang w:val="uk-UA"/>
        </w:rPr>
        <w:t>Таким чином, репозиторій</w:t>
      </w:r>
      <w:r w:rsidRPr="00040F6A">
        <w:rPr>
          <w:lang w:val="uk-UA"/>
        </w:rPr>
        <w:t xml:space="preserve"> як такий представник</w:t>
      </w:r>
      <w:r w:rsidR="00803918" w:rsidRPr="00040F6A">
        <w:rPr>
          <w:lang w:val="uk-UA"/>
        </w:rPr>
        <w:t xml:space="preserve"> додає програмі гнучкість при робо</w:t>
      </w:r>
      <w:r w:rsidR="000B70DB" w:rsidRPr="00040F6A">
        <w:rPr>
          <w:lang w:val="uk-UA"/>
        </w:rPr>
        <w:t xml:space="preserve">ті з різними типами </w:t>
      </w:r>
      <w:r w:rsidRPr="00040F6A">
        <w:rPr>
          <w:lang w:val="uk-UA"/>
        </w:rPr>
        <w:t>джерел даних</w:t>
      </w:r>
      <w:r w:rsidR="000B70DB" w:rsidRPr="00040F6A">
        <w:rPr>
          <w:lang w:val="uk-UA"/>
        </w:rPr>
        <w:t>.</w:t>
      </w:r>
    </w:p>
    <w:p w:rsidR="00A25C0D" w:rsidRPr="00040F6A" w:rsidRDefault="00A25C0D" w:rsidP="00D77215">
      <w:pPr>
        <w:rPr>
          <w:lang w:val="uk-UA"/>
        </w:rPr>
      </w:pPr>
    </w:p>
    <w:p w:rsidR="00A25C0D" w:rsidRPr="00040F6A" w:rsidRDefault="00E462C9" w:rsidP="00A25C0D">
      <w:pPr>
        <w:pStyle w:val="Heading2"/>
        <w:rPr>
          <w:lang w:val="uk-UA" w:eastAsia="ja-JP"/>
        </w:rPr>
      </w:pPr>
      <w:bookmarkStart w:id="45" w:name="_Toc485119650"/>
      <w:r w:rsidRPr="00040F6A">
        <w:rPr>
          <w:lang w:val="uk-UA" w:eastAsia="ja-JP"/>
        </w:rPr>
        <w:t>4.3</w:t>
      </w:r>
      <w:r w:rsidR="00A25C0D" w:rsidRPr="00040F6A">
        <w:rPr>
          <w:lang w:val="uk-UA" w:eastAsia="ja-JP"/>
        </w:rPr>
        <w:t xml:space="preserve"> Концептуальна модель бази даних</w:t>
      </w:r>
      <w:bookmarkEnd w:id="45"/>
    </w:p>
    <w:p w:rsidR="00697FDD" w:rsidRPr="00040F6A" w:rsidRDefault="00697FDD" w:rsidP="00697FDD">
      <w:pPr>
        <w:rPr>
          <w:lang w:val="uk-UA" w:eastAsia="ja-JP"/>
        </w:rPr>
      </w:pPr>
    </w:p>
    <w:p w:rsidR="00A25C0D" w:rsidRPr="00040F6A" w:rsidRDefault="00130DA6" w:rsidP="00A25C0D">
      <w:pPr>
        <w:rPr>
          <w:lang w:val="uk-UA" w:eastAsia="ja-JP"/>
        </w:rPr>
      </w:pPr>
      <w:r w:rsidRPr="00040F6A">
        <w:rPr>
          <w:lang w:val="uk-UA" w:eastAsia="ja-JP"/>
        </w:rPr>
        <w:t>Реляційна б</w:t>
      </w:r>
      <w:r w:rsidR="00A25C0D" w:rsidRPr="00040F6A">
        <w:rPr>
          <w:lang w:val="uk-UA" w:eastAsia="ja-JP"/>
        </w:rPr>
        <w:t>аза даних</w:t>
      </w:r>
      <w:r w:rsidR="004C5111" w:rsidRPr="00040F6A">
        <w:rPr>
          <w:lang w:val="uk-UA" w:eastAsia="ja-JP"/>
        </w:rPr>
        <w:t xml:space="preserve"> СУБД MS SQL</w:t>
      </w:r>
      <w:r w:rsidR="00A25C0D" w:rsidRPr="00040F6A">
        <w:rPr>
          <w:lang w:val="uk-UA" w:eastAsia="ja-JP"/>
        </w:rPr>
        <w:t xml:space="preserve"> програмного продукту складається </w:t>
      </w:r>
      <w:r w:rsidRPr="00040F6A">
        <w:rPr>
          <w:lang w:val="uk-UA" w:eastAsia="ja-JP"/>
        </w:rPr>
        <w:t xml:space="preserve">з </w:t>
      </w:r>
      <w:r w:rsidR="00A25C0D" w:rsidRPr="00040F6A">
        <w:rPr>
          <w:lang w:val="uk-UA" w:eastAsia="ja-JP"/>
        </w:rPr>
        <w:t xml:space="preserve">9 </w:t>
      </w:r>
      <w:r w:rsidR="004C5111" w:rsidRPr="00040F6A">
        <w:rPr>
          <w:lang w:val="uk-UA" w:eastAsia="ja-JP"/>
        </w:rPr>
        <w:t>віднош</w:t>
      </w:r>
      <w:r w:rsidRPr="00040F6A">
        <w:rPr>
          <w:lang w:val="uk-UA" w:eastAsia="ja-JP"/>
        </w:rPr>
        <w:t>ень</w:t>
      </w:r>
      <w:r w:rsidR="004C5111" w:rsidRPr="00040F6A">
        <w:rPr>
          <w:lang w:val="uk-UA" w:eastAsia="ja-JP"/>
        </w:rPr>
        <w:t xml:space="preserve"> (таблиць)</w:t>
      </w:r>
      <w:r w:rsidR="00A25C0D" w:rsidRPr="00040F6A">
        <w:rPr>
          <w:lang w:val="uk-UA" w:eastAsia="ja-JP"/>
        </w:rPr>
        <w:t>, 3 з них – довідкові</w:t>
      </w:r>
      <w:r w:rsidR="00D331B4" w:rsidRPr="00040F6A">
        <w:rPr>
          <w:lang w:val="uk-UA" w:eastAsia="ja-JP"/>
        </w:rPr>
        <w:t xml:space="preserve"> (</w:t>
      </w:r>
      <w:r w:rsidR="003F448E">
        <w:rPr>
          <w:lang w:val="uk-UA" w:eastAsia="ja-JP"/>
        </w:rPr>
        <w:t>Рис.</w:t>
      </w:r>
      <w:r w:rsidR="00D331B4" w:rsidRPr="00040F6A">
        <w:rPr>
          <w:lang w:val="uk-UA" w:eastAsia="ja-JP"/>
        </w:rPr>
        <w:t xml:space="preserve"> 4.3.1)</w:t>
      </w:r>
      <w:r w:rsidR="00A25C0D" w:rsidRPr="00040F6A">
        <w:rPr>
          <w:lang w:val="uk-UA" w:eastAsia="ja-JP"/>
        </w:rPr>
        <w:t>. Вони включають в себе інформацію про значення показників відповідно до норм</w:t>
      </w:r>
      <w:r w:rsidR="004C5111" w:rsidRPr="00040F6A">
        <w:rPr>
          <w:lang w:val="uk-UA" w:eastAsia="ja-JP"/>
        </w:rPr>
        <w:t xml:space="preserve"> показників, перелічених у довідникових таблицях</w:t>
      </w:r>
      <w:r w:rsidR="00A25C0D" w:rsidRPr="00040F6A">
        <w:rPr>
          <w:lang w:val="uk-UA" w:eastAsia="ja-JP"/>
        </w:rPr>
        <w:t xml:space="preserve">, а також шкалу значень для показників: запах при 20 і 60 градусів, присмак. </w:t>
      </w:r>
    </w:p>
    <w:p w:rsidR="009000A3" w:rsidRPr="00040F6A" w:rsidRDefault="009000A3" w:rsidP="00A25C0D">
      <w:pPr>
        <w:rPr>
          <w:lang w:val="uk-UA"/>
        </w:rPr>
      </w:pPr>
    </w:p>
    <w:p w:rsidR="00A25C0D" w:rsidRPr="00040F6A" w:rsidRDefault="00240164" w:rsidP="003C732D">
      <w:pPr>
        <w:ind w:firstLine="0"/>
        <w:jc w:val="center"/>
        <w:rPr>
          <w:lang w:val="uk-UA"/>
        </w:rPr>
      </w:pPr>
      <w:r w:rsidRPr="00240164">
        <w:rPr>
          <w:noProof/>
          <w:snapToGrid/>
          <w:lang w:val="uk-UA"/>
        </w:rPr>
        <w:lastRenderedPageBreak/>
        <w:pict>
          <v:shape id="_x0000_i1030" type="#_x0000_t75" alt="схема бд" style="width:480.7pt;height:600.7pt;mso-width-percent:0;mso-height-percent:0;mso-width-percent:0;mso-height-percent:0">
            <v:imagedata r:id="rId14" o:title="схема бд"/>
          </v:shape>
        </w:pict>
      </w:r>
    </w:p>
    <w:p w:rsidR="00CE13C2" w:rsidRPr="00040F6A" w:rsidRDefault="003F448E" w:rsidP="007348E5">
      <w:pPr>
        <w:ind w:firstLine="0"/>
        <w:jc w:val="center"/>
        <w:rPr>
          <w:lang w:val="uk-UA"/>
        </w:rPr>
      </w:pPr>
      <w:r w:rsidRPr="00040F6A">
        <w:rPr>
          <w:noProof/>
          <w:lang w:val="uk-UA"/>
        </w:rPr>
        <w:t>Рис</w:t>
      </w:r>
      <w:r>
        <w:rPr>
          <w:noProof/>
          <w:lang w:val="uk-UA"/>
        </w:rPr>
        <w:t>.</w:t>
      </w:r>
      <w:r w:rsidR="005C4733" w:rsidRPr="00040F6A">
        <w:rPr>
          <w:lang w:val="uk-UA"/>
        </w:rPr>
        <w:t xml:space="preserve"> 4.3</w:t>
      </w:r>
      <w:r w:rsidR="00A25C0D" w:rsidRPr="00040F6A">
        <w:rPr>
          <w:lang w:val="uk-UA"/>
        </w:rPr>
        <w:t xml:space="preserve">.1 </w:t>
      </w:r>
      <w:r w:rsidR="00A25C0D" w:rsidRPr="00040F6A">
        <w:rPr>
          <w:sz w:val="32"/>
          <w:szCs w:val="32"/>
          <w:lang w:val="uk-UA"/>
        </w:rPr>
        <w:t xml:space="preserve">– </w:t>
      </w:r>
      <w:r w:rsidR="00A25C0D" w:rsidRPr="00040F6A">
        <w:rPr>
          <w:lang w:val="uk-UA"/>
        </w:rPr>
        <w:t>Концептуальна схема бази даних</w:t>
      </w:r>
    </w:p>
    <w:p w:rsidR="00420F13" w:rsidRPr="00040F6A" w:rsidRDefault="00CE13C2" w:rsidP="00420F13">
      <w:pPr>
        <w:rPr>
          <w:lang w:val="uk-UA" w:eastAsia="ja-JP"/>
        </w:rPr>
      </w:pPr>
      <w:r w:rsidRPr="00040F6A">
        <w:rPr>
          <w:lang w:val="uk-UA"/>
        </w:rPr>
        <w:br w:type="page"/>
      </w:r>
      <w:r w:rsidR="00420F13" w:rsidRPr="00040F6A">
        <w:rPr>
          <w:lang w:val="uk-UA" w:eastAsia="ja-JP"/>
        </w:rPr>
        <w:lastRenderedPageBreak/>
        <w:t>Відношення “Забір води” зберігає у собі загальну інформацію про кожний окремий забір води: дата забору, пункт забору води, працівника, що зразок отримав, дату лабораторного обстеження та лабораторію, де досліджувався зразок, статус зразка та поля, що повязують забір води з значеннями показників.</w:t>
      </w:r>
    </w:p>
    <w:p w:rsidR="00420F13" w:rsidRPr="00040F6A" w:rsidRDefault="00420F13" w:rsidP="00420F13">
      <w:pPr>
        <w:rPr>
          <w:lang w:val="uk-UA"/>
        </w:rPr>
      </w:pPr>
      <w:r w:rsidRPr="00040F6A">
        <w:rPr>
          <w:lang w:val="uk-UA" w:eastAsia="ja-JP"/>
        </w:rPr>
        <w:t xml:space="preserve">Відношення </w:t>
      </w:r>
      <w:r w:rsidRPr="00040F6A">
        <w:rPr>
          <w:lang w:val="uk-UA"/>
        </w:rPr>
        <w:t>“Станція” зберігає інформацію про пункт забору води: координати та клас небезпеки.</w:t>
      </w:r>
    </w:p>
    <w:p w:rsidR="00420F13" w:rsidRPr="00040F6A" w:rsidRDefault="00420F13" w:rsidP="00420F13">
      <w:pPr>
        <w:rPr>
          <w:lang w:val="uk-UA"/>
        </w:rPr>
      </w:pPr>
      <w:r w:rsidRPr="00040F6A">
        <w:rPr>
          <w:lang w:val="uk-UA" w:eastAsia="ja-JP"/>
        </w:rPr>
        <w:t xml:space="preserve">Відношення </w:t>
      </w:r>
      <w:r w:rsidRPr="00040F6A">
        <w:rPr>
          <w:lang w:val="uk-UA"/>
        </w:rPr>
        <w:t>“Працівник” зберігає загальну інформацію про працівника так як піб та посаду. А також зберігає дані, які використовуються в процесах аутентифікації та верифікації.</w:t>
      </w:r>
    </w:p>
    <w:p w:rsidR="00420F13" w:rsidRPr="00040F6A" w:rsidRDefault="00420F13" w:rsidP="00420F13">
      <w:pPr>
        <w:rPr>
          <w:lang w:val="uk-UA"/>
        </w:rPr>
      </w:pPr>
      <w:r w:rsidRPr="00040F6A">
        <w:rPr>
          <w:lang w:val="uk-UA" w:eastAsia="ja-JP"/>
        </w:rPr>
        <w:t xml:space="preserve">Відношення </w:t>
      </w:r>
      <w:r w:rsidRPr="00040F6A">
        <w:rPr>
          <w:lang w:val="uk-UA"/>
        </w:rPr>
        <w:t>“Лабораторії” зберігає інформацію про назву та місцезнаходження лабораторії за адресою.</w:t>
      </w:r>
    </w:p>
    <w:p w:rsidR="00420F13" w:rsidRPr="00040F6A" w:rsidRDefault="00420F13" w:rsidP="00420F13">
      <w:pPr>
        <w:rPr>
          <w:lang w:val="uk-UA"/>
        </w:rPr>
      </w:pPr>
      <w:r w:rsidRPr="00040F6A">
        <w:rPr>
          <w:lang w:val="uk-UA" w:eastAsia="ja-JP"/>
        </w:rPr>
        <w:t xml:space="preserve">Відношення </w:t>
      </w:r>
      <w:r w:rsidRPr="00040F6A">
        <w:rPr>
          <w:lang w:val="uk-UA"/>
        </w:rPr>
        <w:t>з показниками “Органолептичні показники”, “Хімічні показники” зберігають значення показників забору води: температура, вміст заліза, фтору, нітратів, сульфатів, запах, присмак тощо.</w:t>
      </w:r>
    </w:p>
    <w:p w:rsidR="00420F13" w:rsidRPr="00040F6A" w:rsidRDefault="00420F13" w:rsidP="00420F13">
      <w:pPr>
        <w:rPr>
          <w:lang w:val="uk-UA"/>
        </w:rPr>
      </w:pPr>
      <w:r w:rsidRPr="00040F6A">
        <w:rPr>
          <w:lang w:val="uk-UA" w:eastAsia="ja-JP"/>
        </w:rPr>
        <w:t xml:space="preserve">Відношення </w:t>
      </w:r>
      <w:r w:rsidRPr="00040F6A">
        <w:rPr>
          <w:lang w:val="uk-UA"/>
        </w:rPr>
        <w:t xml:space="preserve">“ЗапахПрисмак” є довідковою таблицею. </w:t>
      </w:r>
      <w:r w:rsidRPr="00040F6A">
        <w:rPr>
          <w:lang w:val="uk-UA" w:eastAsia="ja-JP"/>
        </w:rPr>
        <w:t xml:space="preserve">Відношення </w:t>
      </w:r>
      <w:r w:rsidRPr="00040F6A">
        <w:rPr>
          <w:lang w:val="uk-UA"/>
        </w:rPr>
        <w:t>відображає шкалу запаху при різних значеннях температури і присмаку, зберігає бали та їхню розшифровку. Ця таблиця використовується таблицями “Органолептичні показники”, “Хімічні показники”, “Норми органолептичних показників”, ”Норми хімічних показників”.</w:t>
      </w:r>
    </w:p>
    <w:p w:rsidR="00420F13" w:rsidRPr="00040F6A" w:rsidRDefault="00420F13" w:rsidP="00420F13">
      <w:pPr>
        <w:rPr>
          <w:lang w:val="uk-UA"/>
        </w:rPr>
      </w:pPr>
      <w:r w:rsidRPr="00040F6A">
        <w:rPr>
          <w:lang w:val="uk-UA" w:eastAsia="ja-JP"/>
        </w:rPr>
        <w:t xml:space="preserve">Відношення </w:t>
      </w:r>
      <w:r w:rsidRPr="00040F6A">
        <w:rPr>
          <w:lang w:val="uk-UA"/>
        </w:rPr>
        <w:t>“Норми органолептичних показників”, “Норми хімічних показників” – довідкові таблиці зі значеннями показників відповідно до класу небезпеки.</w:t>
      </w:r>
    </w:p>
    <w:p w:rsidR="00420F13" w:rsidRPr="00040F6A" w:rsidRDefault="00420F13" w:rsidP="00420F13">
      <w:pPr>
        <w:rPr>
          <w:lang w:val="uk-UA"/>
        </w:rPr>
      </w:pPr>
      <w:r w:rsidRPr="00040F6A">
        <w:rPr>
          <w:lang w:val="uk-UA"/>
        </w:rPr>
        <w:t>Зв’язки, що використовуються у відношеннях – «один-до-багатьох» та «один-до-одного».</w:t>
      </w:r>
    </w:p>
    <w:p w:rsidR="00BB51DE" w:rsidRPr="00040F6A" w:rsidRDefault="00BB51DE" w:rsidP="00420F13">
      <w:pPr>
        <w:rPr>
          <w:lang w:val="uk-UA"/>
        </w:rPr>
      </w:pPr>
    </w:p>
    <w:p w:rsidR="00420F13" w:rsidRPr="00040F6A" w:rsidRDefault="00420F13" w:rsidP="00420F13">
      <w:pPr>
        <w:pStyle w:val="Heading2"/>
        <w:rPr>
          <w:lang w:val="uk-UA" w:eastAsia="ja-JP"/>
        </w:rPr>
      </w:pPr>
      <w:bookmarkStart w:id="46" w:name="_Toc485119651"/>
      <w:r w:rsidRPr="00040F6A">
        <w:rPr>
          <w:lang w:val="uk-UA" w:eastAsia="ja-JP"/>
        </w:rPr>
        <w:t>4.4 Програмні модулі web-додатку</w:t>
      </w:r>
      <w:bookmarkEnd w:id="46"/>
    </w:p>
    <w:p w:rsidR="00420F13" w:rsidRPr="00040F6A" w:rsidRDefault="00420F13" w:rsidP="00420F13">
      <w:pPr>
        <w:rPr>
          <w:lang w:val="uk-UA"/>
        </w:rPr>
      </w:pPr>
    </w:p>
    <w:p w:rsidR="00420F13" w:rsidRPr="00040F6A" w:rsidRDefault="00420F13" w:rsidP="00420F13">
      <w:pPr>
        <w:rPr>
          <w:lang w:val="uk-UA"/>
        </w:rPr>
      </w:pPr>
      <w:r w:rsidRPr="00040F6A">
        <w:rPr>
          <w:lang w:val="uk-UA"/>
        </w:rPr>
        <w:t xml:space="preserve">Для виконання перелічених функціональних вимог web-додатку було формалізовано предметну галузь, до якої відноситься розроблювальне програмне забезпечення, а саме визначено показники, за якими належить </w:t>
      </w:r>
      <w:r w:rsidRPr="00040F6A">
        <w:rPr>
          <w:lang w:val="uk-UA"/>
        </w:rPr>
        <w:lastRenderedPageBreak/>
        <w:t>проводити вимірювання та оцінювання якості води. На основі отриманого формалізованого опису розроблено схему бази даних  web-додатку.</w:t>
      </w:r>
    </w:p>
    <w:p w:rsidR="00420F13" w:rsidRPr="00040F6A" w:rsidRDefault="00420F13" w:rsidP="00420F13">
      <w:pPr>
        <w:rPr>
          <w:lang w:val="uk-UA"/>
        </w:rPr>
      </w:pPr>
      <w:r w:rsidRPr="00040F6A">
        <w:rPr>
          <w:lang w:val="uk-UA"/>
        </w:rPr>
        <w:t>Шар доступу до даних.</w:t>
      </w:r>
    </w:p>
    <w:p w:rsidR="00CE13C2" w:rsidRPr="00040F6A" w:rsidRDefault="00CE13C2" w:rsidP="00CE13C2">
      <w:pPr>
        <w:rPr>
          <w:lang w:val="uk-UA" w:eastAsia="ja-JP"/>
        </w:rPr>
      </w:pPr>
      <w:r w:rsidRPr="00040F6A">
        <w:rPr>
          <w:lang w:val="uk-UA"/>
        </w:rPr>
        <w:t>Шар роботи</w:t>
      </w:r>
      <w:r w:rsidRPr="00040F6A">
        <w:rPr>
          <w:lang w:val="uk-UA" w:eastAsia="ja-JP"/>
        </w:rPr>
        <w:t xml:space="preserve"> з даними, що отримуються з БД додатку, побудовано у вигляді динамічної бібліотеки. Вихідний код бібліотеки містить опис репозиторіїв, що інкапсулюють CRUD-операції з відповідними наборами сутностей Entity Framework:</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DbSet&lt;Chemical&gt; Chemicals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DbSet&lt;Laboratory&gt; Laboratories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DbSet&lt;OrganolepticNorm&gt; OrganolepticNorms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DbSet&lt;ChemicalNorm&gt; ChemicalNorms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DbSet&lt;Organoleptic&gt; Organoleptics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DbSet&lt;ScentFlavor&gt; ScentFlavors</w:t>
      </w:r>
    </w:p>
    <w:p w:rsidR="00CE13C2" w:rsidRPr="00040F6A" w:rsidRDefault="00CE13C2"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DbSet&lt;Station&gt; Stations</w:t>
      </w:r>
    </w:p>
    <w:p w:rsidR="00CE13C2" w:rsidRPr="00040F6A" w:rsidRDefault="00104695" w:rsidP="00CE13C2">
      <w:pPr>
        <w:autoSpaceDE w:val="0"/>
        <w:autoSpaceDN w:val="0"/>
        <w:adjustRightInd w:val="0"/>
        <w:spacing w:line="360" w:lineRule="auto"/>
        <w:ind w:firstLine="0"/>
        <w:jc w:val="left"/>
        <w:rPr>
          <w:rFonts w:ascii="Consolas" w:eastAsiaTheme="minorHAnsi" w:hAnsi="Consolas" w:cs="Consolas"/>
          <w:snapToGrid/>
          <w:color w:val="000000"/>
          <w:sz w:val="22"/>
          <w:szCs w:val="19"/>
          <w:lang w:val="uk-UA" w:eastAsia="en-US"/>
        </w:rPr>
      </w:pPr>
      <w:r w:rsidRPr="00040F6A">
        <w:rPr>
          <w:rFonts w:ascii="Consolas" w:eastAsiaTheme="minorHAnsi" w:hAnsi="Consolas" w:cs="Consolas"/>
          <w:snapToGrid/>
          <w:color w:val="000000"/>
          <w:sz w:val="22"/>
          <w:szCs w:val="19"/>
          <w:highlight w:val="white"/>
          <w:lang w:val="uk-UA" w:eastAsia="en-US"/>
        </w:rPr>
        <w:t xml:space="preserve">DbSet&lt;WaterIntake&gt; WaterIntakes </w:t>
      </w:r>
    </w:p>
    <w:p w:rsidR="00165CE1" w:rsidRPr="00040F6A" w:rsidRDefault="00165CE1" w:rsidP="00CE13C2">
      <w:pPr>
        <w:autoSpaceDE w:val="0"/>
        <w:autoSpaceDN w:val="0"/>
        <w:adjustRightInd w:val="0"/>
        <w:spacing w:line="360" w:lineRule="auto"/>
        <w:ind w:firstLine="900"/>
        <w:jc w:val="left"/>
        <w:rPr>
          <w:rFonts w:ascii="Consolas" w:eastAsiaTheme="minorHAnsi" w:hAnsi="Consolas" w:cs="Consolas"/>
          <w:snapToGrid/>
          <w:color w:val="000000"/>
          <w:sz w:val="22"/>
          <w:szCs w:val="19"/>
          <w:highlight w:val="white"/>
          <w:lang w:val="uk-UA" w:eastAsia="en-US"/>
        </w:rPr>
      </w:pPr>
      <w:r w:rsidRPr="00040F6A">
        <w:rPr>
          <w:lang w:val="uk-UA"/>
        </w:rPr>
        <w:t xml:space="preserve">Репозиторії поєднуються об’єктом класу-контексту GroundwaterContext та відповідним йому UnitOfWork, щоб представити функціонал роботи з БД </w:t>
      </w:r>
      <w:r w:rsidR="001D71CF" w:rsidRPr="00040F6A">
        <w:rPr>
          <w:lang w:val="uk-UA"/>
        </w:rPr>
        <w:t>Groundwater.mdf</w:t>
      </w:r>
      <w:r w:rsidR="004F0897" w:rsidRPr="00040F6A">
        <w:rPr>
          <w:lang w:val="uk-UA"/>
        </w:rPr>
        <w:t>.</w:t>
      </w:r>
    </w:p>
    <w:p w:rsidR="00703325" w:rsidRPr="00040F6A" w:rsidRDefault="00703325" w:rsidP="00D476D2">
      <w:pPr>
        <w:rPr>
          <w:lang w:val="uk-UA" w:eastAsia="ja-JP"/>
        </w:rPr>
      </w:pPr>
      <w:r w:rsidRPr="00040F6A">
        <w:rPr>
          <w:lang w:val="uk-UA" w:eastAsia="ja-JP"/>
        </w:rPr>
        <w:t>Шар бізнес-логіки</w:t>
      </w:r>
      <w:r w:rsidR="00AB00D7" w:rsidRPr="00040F6A">
        <w:rPr>
          <w:lang w:val="uk-UA" w:eastAsia="ja-JP"/>
        </w:rPr>
        <w:t>.</w:t>
      </w:r>
    </w:p>
    <w:p w:rsidR="00703325" w:rsidRPr="00040F6A" w:rsidRDefault="00703325" w:rsidP="00D476D2">
      <w:pPr>
        <w:rPr>
          <w:lang w:val="uk-UA" w:eastAsia="ja-JP"/>
        </w:rPr>
      </w:pPr>
      <w:r w:rsidRPr="00040F6A">
        <w:rPr>
          <w:lang w:val="uk-UA" w:eastAsia="ja-JP"/>
        </w:rPr>
        <w:t>Шар, що описує процеси обробки даних домену, реалізований у вигляді динамічної бібліотеки. Класи та методи шару забезпечують:</w:t>
      </w:r>
    </w:p>
    <w:p w:rsidR="00703325" w:rsidRPr="00040F6A" w:rsidRDefault="004965B9" w:rsidP="004965B9">
      <w:pPr>
        <w:rPr>
          <w:lang w:val="uk-UA" w:eastAsia="ja-JP"/>
        </w:rPr>
      </w:pPr>
      <w:r w:rsidRPr="00040F6A">
        <w:rPr>
          <w:sz w:val="32"/>
          <w:szCs w:val="32"/>
          <w:lang w:val="uk-UA"/>
        </w:rPr>
        <w:t xml:space="preserve">– </w:t>
      </w:r>
      <w:r w:rsidR="00AB00D7" w:rsidRPr="00040F6A">
        <w:rPr>
          <w:lang w:val="uk-UA" w:eastAsia="ja-JP"/>
        </w:rPr>
        <w:t>з</w:t>
      </w:r>
      <w:r w:rsidR="00703325" w:rsidRPr="00040F6A">
        <w:rPr>
          <w:lang w:val="uk-UA" w:eastAsia="ja-JP"/>
        </w:rPr>
        <w:t>вертання до репозиторіїв шару доступу до даних з метою отримання та зміни даних, що знаходяться в БД. Ці дані необхідні для відображення користувачу web-додатку, введення нових даних забору та результатів лабораторних досліджень</w:t>
      </w:r>
      <w:r w:rsidR="00AB00D7" w:rsidRPr="00040F6A">
        <w:rPr>
          <w:lang w:val="uk-UA" w:eastAsia="ja-JP"/>
        </w:rPr>
        <w:t>;</w:t>
      </w:r>
    </w:p>
    <w:p w:rsidR="00703325" w:rsidRPr="00040F6A" w:rsidRDefault="004965B9" w:rsidP="004965B9">
      <w:pPr>
        <w:rPr>
          <w:lang w:val="uk-UA" w:eastAsia="ja-JP"/>
        </w:rPr>
      </w:pPr>
      <w:r w:rsidRPr="00040F6A">
        <w:rPr>
          <w:sz w:val="32"/>
          <w:szCs w:val="32"/>
          <w:lang w:val="uk-UA"/>
        </w:rPr>
        <w:t xml:space="preserve">– </w:t>
      </w:r>
      <w:r w:rsidR="00AB00D7" w:rsidRPr="00040F6A">
        <w:rPr>
          <w:lang w:val="uk-UA" w:eastAsia="ja-JP"/>
        </w:rPr>
        <w:t>о</w:t>
      </w:r>
      <w:r w:rsidR="00703325" w:rsidRPr="00040F6A">
        <w:rPr>
          <w:lang w:val="uk-UA" w:eastAsia="ja-JP"/>
        </w:rPr>
        <w:t>бчислення критеріїв якості води за розробленим алгоритмом. Ці дані необхідні для відображення стану підземних вод у вигляді ді</w:t>
      </w:r>
      <w:r w:rsidR="00AB00D7" w:rsidRPr="00040F6A">
        <w:rPr>
          <w:lang w:val="uk-UA" w:eastAsia="ja-JP"/>
        </w:rPr>
        <w:t>аграм, графіків та мап;</w:t>
      </w:r>
    </w:p>
    <w:p w:rsidR="00703325" w:rsidRPr="00040F6A" w:rsidRDefault="004965B9" w:rsidP="004965B9">
      <w:pPr>
        <w:rPr>
          <w:lang w:val="uk-UA" w:eastAsia="ja-JP"/>
        </w:rPr>
      </w:pPr>
      <w:r w:rsidRPr="00040F6A">
        <w:rPr>
          <w:sz w:val="32"/>
          <w:szCs w:val="32"/>
          <w:lang w:val="uk-UA"/>
        </w:rPr>
        <w:t xml:space="preserve">– </w:t>
      </w:r>
      <w:r w:rsidR="00AB00D7" w:rsidRPr="00040F6A">
        <w:rPr>
          <w:lang w:val="uk-UA" w:eastAsia="ja-JP"/>
        </w:rPr>
        <w:t>в</w:t>
      </w:r>
      <w:r w:rsidR="00703325" w:rsidRPr="00040F6A">
        <w:rPr>
          <w:lang w:val="uk-UA" w:eastAsia="ja-JP"/>
        </w:rPr>
        <w:t xml:space="preserve">ибірка накопичених та обчислених даних за заданими критеріями та умовами </w:t>
      </w:r>
      <w:r w:rsidR="00D476D2" w:rsidRPr="00040F6A">
        <w:rPr>
          <w:lang w:val="uk-UA" w:eastAsia="ja-JP"/>
        </w:rPr>
        <w:t>з метою передачі їх шару представлення для</w:t>
      </w:r>
      <w:r w:rsidR="00703325" w:rsidRPr="00040F6A">
        <w:rPr>
          <w:lang w:val="uk-UA" w:eastAsia="ja-JP"/>
        </w:rPr>
        <w:t xml:space="preserve"> ві</w:t>
      </w:r>
      <w:r w:rsidR="00AB00D7" w:rsidRPr="00040F6A">
        <w:rPr>
          <w:lang w:val="uk-UA" w:eastAsia="ja-JP"/>
        </w:rPr>
        <w:t>дображення у графічному вигляді.</w:t>
      </w:r>
    </w:p>
    <w:p w:rsidR="00D476D2" w:rsidRPr="00040F6A" w:rsidRDefault="00D476D2" w:rsidP="00D476D2">
      <w:pPr>
        <w:pStyle w:val="ListParagraph"/>
        <w:ind w:firstLine="851"/>
        <w:rPr>
          <w:lang w:val="uk-UA" w:eastAsia="ja-JP"/>
        </w:rPr>
      </w:pPr>
      <w:r w:rsidRPr="00040F6A">
        <w:rPr>
          <w:lang w:val="uk-UA" w:eastAsia="ja-JP"/>
        </w:rPr>
        <w:lastRenderedPageBreak/>
        <w:t>Шар представлення реалізовано у вигляді додатку asp.net MVC5, що є web-додатком, з яким безпосередньо взаємодіє користувач.</w:t>
      </w:r>
    </w:p>
    <w:p w:rsidR="002201A3" w:rsidRPr="00040F6A" w:rsidRDefault="00F56D4F" w:rsidP="00D476D2">
      <w:pPr>
        <w:pStyle w:val="ListParagraph"/>
        <w:ind w:firstLine="851"/>
        <w:rPr>
          <w:lang w:val="uk-UA" w:eastAsia="ja-JP"/>
        </w:rPr>
      </w:pPr>
      <w:r w:rsidRPr="00040F6A">
        <w:rPr>
          <w:lang w:val="uk-UA" w:eastAsia="ja-JP"/>
        </w:rPr>
        <w:t>Додаток містить три контролери, які групують операції з користувачами та ролями та операції введення, обробки та представлення значень</w:t>
      </w:r>
      <w:r w:rsidR="002201A3" w:rsidRPr="00040F6A">
        <w:rPr>
          <w:lang w:val="uk-UA" w:eastAsia="ja-JP"/>
        </w:rPr>
        <w:t xml:space="preserve">. </w:t>
      </w:r>
    </w:p>
    <w:p w:rsidR="00F56D4F" w:rsidRPr="00040F6A" w:rsidRDefault="002201A3" w:rsidP="00D476D2">
      <w:pPr>
        <w:pStyle w:val="ListParagraph"/>
        <w:ind w:firstLine="851"/>
        <w:rPr>
          <w:lang w:val="uk-UA" w:eastAsia="ja-JP"/>
        </w:rPr>
      </w:pPr>
      <w:r w:rsidRPr="00040F6A">
        <w:rPr>
          <w:lang w:val="uk-UA" w:eastAsia="ja-JP"/>
        </w:rPr>
        <w:t>Операції з користувачами виконуються відповідно до технології аутентифікації та авторизації Identity і є стандартними.</w:t>
      </w:r>
    </w:p>
    <w:p w:rsidR="002201A3" w:rsidRPr="00040F6A" w:rsidRDefault="002201A3" w:rsidP="00D476D2">
      <w:pPr>
        <w:pStyle w:val="ListParagraph"/>
        <w:ind w:firstLine="851"/>
        <w:rPr>
          <w:lang w:val="uk-UA" w:eastAsia="ja-JP"/>
        </w:rPr>
      </w:pPr>
      <w:r w:rsidRPr="00040F6A">
        <w:rPr>
          <w:lang w:val="uk-UA" w:eastAsia="ja-JP"/>
        </w:rPr>
        <w:t>Операції, що стосуються предметної галузі, можливо поділити на:</w:t>
      </w:r>
    </w:p>
    <w:p w:rsidR="002201A3" w:rsidRPr="00040F6A" w:rsidRDefault="004965B9" w:rsidP="004965B9">
      <w:pPr>
        <w:pStyle w:val="ListParagraph"/>
        <w:ind w:firstLine="851"/>
        <w:rPr>
          <w:lang w:val="uk-UA" w:eastAsia="ja-JP"/>
        </w:rPr>
      </w:pPr>
      <w:r w:rsidRPr="00040F6A">
        <w:rPr>
          <w:sz w:val="32"/>
          <w:szCs w:val="32"/>
          <w:lang w:val="uk-UA"/>
        </w:rPr>
        <w:t xml:space="preserve">– </w:t>
      </w:r>
      <w:r w:rsidR="002201A3" w:rsidRPr="00040F6A">
        <w:rPr>
          <w:lang w:val="uk-UA" w:eastAsia="ja-JP"/>
        </w:rPr>
        <w:t xml:space="preserve">Робота зі </w:t>
      </w:r>
      <w:r w:rsidR="001A69D5" w:rsidRPr="00040F6A">
        <w:rPr>
          <w:lang w:val="uk-UA" w:eastAsia="ja-JP"/>
        </w:rPr>
        <w:t>станціями забору води, лабораторіями аналізу проб - облік введених та створення нових пунктів;</w:t>
      </w:r>
    </w:p>
    <w:p w:rsidR="001A69D5" w:rsidRPr="00040F6A" w:rsidRDefault="004965B9" w:rsidP="004965B9">
      <w:pPr>
        <w:pStyle w:val="ListParagraph"/>
        <w:ind w:firstLine="851"/>
        <w:rPr>
          <w:lang w:val="uk-UA" w:eastAsia="ja-JP"/>
        </w:rPr>
      </w:pPr>
      <w:r w:rsidRPr="00040F6A">
        <w:rPr>
          <w:sz w:val="32"/>
          <w:szCs w:val="32"/>
          <w:lang w:val="uk-UA"/>
        </w:rPr>
        <w:t xml:space="preserve">– </w:t>
      </w:r>
      <w:r w:rsidR="001A69D5" w:rsidRPr="00040F6A">
        <w:rPr>
          <w:lang w:val="uk-UA" w:eastAsia="ja-JP"/>
        </w:rPr>
        <w:t>побудова діаграм статистичних розрахунків;</w:t>
      </w:r>
    </w:p>
    <w:p w:rsidR="001A69D5" w:rsidRPr="00040F6A" w:rsidRDefault="004965B9" w:rsidP="004965B9">
      <w:pPr>
        <w:pStyle w:val="ListParagraph"/>
        <w:ind w:firstLine="851"/>
        <w:rPr>
          <w:lang w:val="uk-UA" w:eastAsia="ja-JP"/>
        </w:rPr>
      </w:pPr>
      <w:r w:rsidRPr="00040F6A">
        <w:rPr>
          <w:sz w:val="32"/>
          <w:szCs w:val="32"/>
          <w:lang w:val="uk-UA"/>
        </w:rPr>
        <w:t xml:space="preserve">– </w:t>
      </w:r>
      <w:r w:rsidR="001A69D5" w:rsidRPr="00040F6A">
        <w:rPr>
          <w:lang w:val="uk-UA" w:eastAsia="ja-JP"/>
        </w:rPr>
        <w:t>побудова мап з занесенням на них інформації про стан вод на станціях забору.</w:t>
      </w:r>
    </w:p>
    <w:p w:rsidR="00D0582C" w:rsidRPr="00040F6A" w:rsidRDefault="00D0582C" w:rsidP="00D0582C">
      <w:pPr>
        <w:rPr>
          <w:lang w:val="uk-UA" w:eastAsia="ja-JP"/>
        </w:rPr>
      </w:pPr>
      <w:r w:rsidRPr="00040F6A">
        <w:rPr>
          <w:lang w:val="uk-UA" w:eastAsia="ja-JP"/>
        </w:rPr>
        <w:t xml:space="preserve">Для побудови графіків на рівні шару представлення застосовувались сторонні js-бібліотеки, наприклад, </w:t>
      </w:r>
    </w:p>
    <w:p w:rsidR="00D0582C" w:rsidRPr="00040F6A" w:rsidRDefault="00FA1662" w:rsidP="00D0582C">
      <w:pPr>
        <w:autoSpaceDE w:val="0"/>
        <w:autoSpaceDN w:val="0"/>
        <w:adjustRightInd w:val="0"/>
        <w:spacing w:line="240" w:lineRule="auto"/>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w:t>
      </w:r>
      <w:r w:rsidR="009252F2" w:rsidRPr="00040F6A">
        <w:rPr>
          <w:rFonts w:ascii="Consolas" w:eastAsiaTheme="minorHAnsi" w:hAnsi="Consolas" w:cs="Consolas"/>
          <w:snapToGrid/>
          <w:color w:val="000000"/>
          <w:sz w:val="22"/>
          <w:szCs w:val="19"/>
          <w:highlight w:val="white"/>
          <w:lang w:val="uk-UA" w:eastAsia="en-US"/>
        </w:rPr>
        <w:t> </w:t>
      </w:r>
      <w:r w:rsidRPr="00040F6A">
        <w:rPr>
          <w:rFonts w:ascii="Consolas" w:eastAsiaTheme="minorHAnsi" w:hAnsi="Consolas" w:cs="Consolas"/>
          <w:snapToGrid/>
          <w:color w:val="000000"/>
          <w:sz w:val="22"/>
          <w:szCs w:val="19"/>
          <w:highlight w:val="white"/>
          <w:lang w:val="uk-UA" w:eastAsia="en-US"/>
        </w:rPr>
        <w:t>type="text/javascript"</w:t>
      </w:r>
      <w:r w:rsidR="00D0582C" w:rsidRPr="00040F6A">
        <w:rPr>
          <w:rFonts w:ascii="Consolas" w:eastAsiaTheme="minorHAnsi" w:hAnsi="Consolas" w:cs="Consolas"/>
          <w:snapToGrid/>
          <w:color w:val="000000"/>
          <w:sz w:val="22"/>
          <w:szCs w:val="19"/>
          <w:highlight w:val="white"/>
          <w:lang w:val="uk-UA" w:eastAsia="en-US"/>
        </w:rPr>
        <w:t>src="https://www.gstatic.com/charts/loader.js"&gt;&lt;/script&gt;</w:t>
      </w:r>
    </w:p>
    <w:p w:rsidR="00D0582C" w:rsidRPr="00040F6A" w:rsidRDefault="00D0582C" w:rsidP="00D0582C">
      <w:pPr>
        <w:rPr>
          <w:lang w:val="uk-UA" w:eastAsia="ja-JP"/>
        </w:rPr>
      </w:pPr>
      <w:r w:rsidRPr="00040F6A">
        <w:rPr>
          <w:lang w:val="uk-UA" w:eastAsia="ja-JP"/>
        </w:rPr>
        <w:t>Для швидкої побудови вмісту сторінок використовувалась бібліотека jQuery з функцією виконання json-запитів до методів контролеру $.getJSON.</w:t>
      </w:r>
    </w:p>
    <w:p w:rsidR="00D0582C" w:rsidRPr="00040F6A" w:rsidRDefault="00D0582C" w:rsidP="00D0582C">
      <w:pPr>
        <w:rPr>
          <w:lang w:val="uk-UA" w:eastAsia="ja-JP"/>
        </w:rPr>
      </w:pPr>
      <w:r w:rsidRPr="00040F6A">
        <w:rPr>
          <w:lang w:val="uk-UA" w:eastAsia="ja-JP"/>
        </w:rPr>
        <w:t xml:space="preserve">Для побудови мап використовувався сервіс Google </w:t>
      </w:r>
    </w:p>
    <w:p w:rsidR="00490710" w:rsidRPr="00040F6A" w:rsidRDefault="009252F2" w:rsidP="009252F2">
      <w:pPr>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 </w:t>
      </w:r>
      <w:r w:rsidR="00490710" w:rsidRPr="00040F6A">
        <w:rPr>
          <w:rFonts w:ascii="Consolas" w:eastAsiaTheme="minorHAnsi" w:hAnsi="Consolas" w:cs="Consolas"/>
          <w:snapToGrid/>
          <w:color w:val="000000"/>
          <w:sz w:val="22"/>
          <w:szCs w:val="19"/>
          <w:highlight w:val="white"/>
          <w:lang w:val="uk-UA" w:eastAsia="en-US"/>
        </w:rPr>
        <w:t>type="text/javascript"src="https://www.google.com/jsapi"&gt;&lt;/script&gt;</w:t>
      </w:r>
    </w:p>
    <w:p w:rsidR="002201A3" w:rsidRPr="00040F6A" w:rsidRDefault="00490710" w:rsidP="00D476D2">
      <w:pPr>
        <w:pStyle w:val="ListParagraph"/>
        <w:ind w:firstLine="851"/>
        <w:rPr>
          <w:lang w:val="uk-UA" w:eastAsia="ja-JP"/>
        </w:rPr>
      </w:pPr>
      <w:r w:rsidRPr="00040F6A">
        <w:rPr>
          <w:lang w:val="uk-UA" w:eastAsia="ja-JP"/>
        </w:rPr>
        <w:t>Для вбудови маркерів станцій забору було отримано ключ авторизації</w:t>
      </w:r>
    </w:p>
    <w:p w:rsidR="00490710" w:rsidRPr="00040F6A" w:rsidRDefault="009252F2" w:rsidP="009252F2">
      <w:pPr>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 async defer </w:t>
      </w:r>
      <w:r w:rsidR="00490710" w:rsidRPr="00040F6A">
        <w:rPr>
          <w:rFonts w:ascii="Consolas" w:eastAsiaTheme="minorHAnsi" w:hAnsi="Consolas" w:cs="Consolas"/>
          <w:snapToGrid/>
          <w:color w:val="000000"/>
          <w:sz w:val="22"/>
          <w:szCs w:val="19"/>
          <w:highlight w:val="white"/>
          <w:lang w:val="uk-UA" w:eastAsia="en-US"/>
        </w:rPr>
        <w:t>src="https://maps.googleapis</w:t>
      </w:r>
      <w:r w:rsidRPr="00040F6A">
        <w:rPr>
          <w:rFonts w:ascii="Consolas" w:eastAsiaTheme="minorHAnsi" w:hAnsi="Consolas" w:cs="Consolas"/>
          <w:snapToGrid/>
          <w:color w:val="000000"/>
          <w:sz w:val="22"/>
          <w:szCs w:val="19"/>
          <w:highlight w:val="white"/>
          <w:lang w:val="uk-UA" w:eastAsia="en-US"/>
        </w:rPr>
        <w:t>.com/maps/api/js?key=AIzaSyDcmm </w:t>
      </w:r>
      <w:r w:rsidR="00490710" w:rsidRPr="00040F6A">
        <w:rPr>
          <w:rFonts w:ascii="Consolas" w:eastAsiaTheme="minorHAnsi" w:hAnsi="Consolas" w:cs="Consolas"/>
          <w:snapToGrid/>
          <w:color w:val="000000"/>
          <w:sz w:val="22"/>
          <w:szCs w:val="19"/>
          <w:highlight w:val="white"/>
          <w:lang w:val="uk-UA" w:eastAsia="en-US"/>
        </w:rPr>
        <w:t>rxQrZRTzVcCU6y3JCto0f6C33vTM&amp;callback=initMap"&gt;&lt;/script&gt;</w:t>
      </w:r>
    </w:p>
    <w:p w:rsidR="00165CE1" w:rsidRPr="00040F6A" w:rsidRDefault="00490710" w:rsidP="00490710">
      <w:pPr>
        <w:pStyle w:val="ListParagraph"/>
        <w:ind w:firstLine="851"/>
        <w:rPr>
          <w:lang w:val="uk-UA" w:eastAsia="ja-JP"/>
        </w:rPr>
      </w:pPr>
      <w:r w:rsidRPr="00040F6A">
        <w:rPr>
          <w:lang w:val="uk-UA" w:eastAsia="ja-JP"/>
        </w:rPr>
        <w:t>json-запитами отримано дані заборів води по станціях регіону, обраховано класи придатності води обраних станцій та відображено результати обчислень на Google -мапах. Маркери станцій розташовані на мапах з використанням техніки кластерізації. Для побудови кластерів на мапах використано бібліотеку</w:t>
      </w:r>
      <w:r w:rsidR="009252F2" w:rsidRPr="00040F6A">
        <w:rPr>
          <w:lang w:val="uk-UA" w:eastAsia="ja-JP"/>
        </w:rPr>
        <w:t>:</w:t>
      </w:r>
    </w:p>
    <w:p w:rsidR="00AA4339" w:rsidRPr="00040F6A" w:rsidRDefault="009252F2" w:rsidP="00AB00D7">
      <w:pPr>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 </w:t>
      </w:r>
      <w:r w:rsidR="00490710" w:rsidRPr="00040F6A">
        <w:rPr>
          <w:rFonts w:ascii="Consolas" w:eastAsiaTheme="minorHAnsi" w:hAnsi="Consolas" w:cs="Consolas"/>
          <w:snapToGrid/>
          <w:color w:val="000000"/>
          <w:sz w:val="22"/>
          <w:szCs w:val="19"/>
          <w:highlight w:val="white"/>
          <w:lang w:val="uk-UA" w:eastAsia="en-US"/>
        </w:rPr>
        <w:t>src="https://developers.google.com/maps/documentation/javascript/examples/markerclusterer/markerclusterer.js"&gt;&lt;/script&gt;</w:t>
      </w:r>
      <w:r w:rsidR="00FA5463" w:rsidRPr="00040F6A">
        <w:rPr>
          <w:rFonts w:ascii="Consolas" w:eastAsiaTheme="minorHAnsi" w:hAnsi="Consolas" w:cs="Consolas"/>
          <w:snapToGrid/>
          <w:color w:val="000000"/>
          <w:sz w:val="22"/>
          <w:szCs w:val="19"/>
          <w:highlight w:val="white"/>
          <w:lang w:val="uk-UA" w:eastAsia="en-US"/>
        </w:rPr>
        <w:br w:type="page"/>
      </w:r>
    </w:p>
    <w:p w:rsidR="00C8159D" w:rsidRPr="00040F6A" w:rsidRDefault="003B574F" w:rsidP="00D77215">
      <w:pPr>
        <w:pStyle w:val="Heading1"/>
        <w:rPr>
          <w:lang w:val="uk-UA" w:eastAsia="ja-JP"/>
        </w:rPr>
      </w:pPr>
      <w:bookmarkStart w:id="47" w:name="_Toc485119652"/>
      <w:r w:rsidRPr="00040F6A">
        <w:rPr>
          <w:lang w:val="uk-UA" w:eastAsia="ja-JP"/>
        </w:rPr>
        <w:lastRenderedPageBreak/>
        <w:t xml:space="preserve">5. </w:t>
      </w:r>
      <w:r w:rsidR="00B43557" w:rsidRPr="00040F6A">
        <w:rPr>
          <w:lang w:val="uk-UA" w:eastAsia="ja-JP"/>
        </w:rPr>
        <w:t>Методика роботи користувача з програмною системою</w:t>
      </w:r>
      <w:bookmarkEnd w:id="47"/>
    </w:p>
    <w:p w:rsidR="00C8159D" w:rsidRPr="00040F6A" w:rsidRDefault="00C8159D" w:rsidP="00D77215">
      <w:pPr>
        <w:rPr>
          <w:lang w:val="uk-UA" w:eastAsia="ja-JP"/>
        </w:rPr>
      </w:pPr>
    </w:p>
    <w:p w:rsidR="002F65D0" w:rsidRPr="00040F6A" w:rsidRDefault="002F65D0" w:rsidP="00D77215">
      <w:pPr>
        <w:rPr>
          <w:sz w:val="18"/>
          <w:szCs w:val="18"/>
          <w:lang w:val="uk-UA"/>
        </w:rPr>
      </w:pPr>
      <w:r w:rsidRPr="00040F6A">
        <w:rPr>
          <w:lang w:val="uk-UA"/>
        </w:rPr>
        <w:t>Для забезпечення безвідмовної роботи програмної системи зі збору та обробки первинних даних стану підземних вод треба дотримуватися основних вимог рекомендацій щодо її використання.</w:t>
      </w:r>
    </w:p>
    <w:p w:rsidR="002F65D0" w:rsidRPr="00040F6A" w:rsidRDefault="002F65D0" w:rsidP="00D77215">
      <w:pPr>
        <w:pStyle w:val="Heading2"/>
        <w:rPr>
          <w:lang w:val="uk-UA"/>
        </w:rPr>
      </w:pPr>
    </w:p>
    <w:p w:rsidR="002F65D0" w:rsidRPr="00040F6A" w:rsidRDefault="002F65D0" w:rsidP="00D77215">
      <w:pPr>
        <w:pStyle w:val="Heading2"/>
        <w:rPr>
          <w:lang w:val="uk-UA"/>
        </w:rPr>
      </w:pPr>
      <w:bookmarkStart w:id="48" w:name="_Toc482340858"/>
      <w:bookmarkStart w:id="49" w:name="_Toc485119653"/>
      <w:r w:rsidRPr="00040F6A">
        <w:rPr>
          <w:lang w:val="uk-UA"/>
        </w:rPr>
        <w:t>5.1 Системні вимоги до використання</w:t>
      </w:r>
      <w:bookmarkEnd w:id="48"/>
      <w:bookmarkEnd w:id="49"/>
    </w:p>
    <w:p w:rsidR="002F65D0" w:rsidRPr="00040F6A" w:rsidRDefault="002F65D0" w:rsidP="00D77215">
      <w:pPr>
        <w:rPr>
          <w:lang w:val="uk-UA"/>
        </w:rPr>
      </w:pPr>
    </w:p>
    <w:p w:rsidR="002F65D0" w:rsidRPr="00040F6A" w:rsidRDefault="002F65D0" w:rsidP="00D77215">
      <w:pPr>
        <w:rPr>
          <w:rStyle w:val="hps"/>
          <w:lang w:val="uk-UA"/>
        </w:rPr>
      </w:pPr>
      <w:r w:rsidRPr="00040F6A">
        <w:rPr>
          <w:rStyle w:val="hps"/>
          <w:lang w:val="uk-UA"/>
        </w:rPr>
        <w:t>Для використання розробленої програмної системи персональний комп’ютер має мати встановлений веб-браузер та мати доступ до мереж</w:t>
      </w:r>
      <w:r w:rsidR="00322FE7" w:rsidRPr="00040F6A">
        <w:rPr>
          <w:rStyle w:val="hps"/>
          <w:lang w:val="uk-UA"/>
        </w:rPr>
        <w:t>і інтернет. Особливого значення,</w:t>
      </w:r>
      <w:r w:rsidRPr="00040F6A">
        <w:rPr>
          <w:rStyle w:val="hps"/>
          <w:lang w:val="uk-UA"/>
        </w:rPr>
        <w:t xml:space="preserve"> який браузер буде встановлено у користувача</w:t>
      </w:r>
      <w:r w:rsidR="00322FE7" w:rsidRPr="00040F6A">
        <w:rPr>
          <w:rStyle w:val="hps"/>
          <w:lang w:val="uk-UA"/>
        </w:rPr>
        <w:t>,</w:t>
      </w:r>
      <w:r w:rsidRPr="00040F6A">
        <w:rPr>
          <w:rStyle w:val="hps"/>
          <w:lang w:val="uk-UA"/>
        </w:rPr>
        <w:t xml:space="preserve"> не має, але рекомендований</w:t>
      </w:r>
      <w:r w:rsidR="00322FE7" w:rsidRPr="00040F6A">
        <w:rPr>
          <w:rStyle w:val="hps"/>
          <w:lang w:val="uk-UA"/>
        </w:rPr>
        <w:t xml:space="preserve"> </w:t>
      </w:r>
      <w:r w:rsidRPr="00040F6A">
        <w:rPr>
          <w:sz w:val="32"/>
          <w:szCs w:val="32"/>
          <w:lang w:val="uk-UA"/>
        </w:rPr>
        <w:t xml:space="preserve">– </w:t>
      </w:r>
      <w:r w:rsidRPr="00040F6A">
        <w:rPr>
          <w:szCs w:val="32"/>
          <w:lang w:val="uk-UA"/>
        </w:rPr>
        <w:t>Mozilla Firefox версії не менш ніж 44.</w:t>
      </w:r>
    </w:p>
    <w:p w:rsidR="002F65D0" w:rsidRPr="00040F6A" w:rsidRDefault="002F65D0" w:rsidP="00D77215">
      <w:pPr>
        <w:rPr>
          <w:lang w:val="uk-UA" w:eastAsia="ja-JP"/>
        </w:rPr>
      </w:pPr>
    </w:p>
    <w:p w:rsidR="00C8159D" w:rsidRPr="00040F6A" w:rsidRDefault="003B574F" w:rsidP="00D77215">
      <w:pPr>
        <w:pStyle w:val="Heading2"/>
        <w:rPr>
          <w:lang w:val="uk-UA" w:eastAsia="ja-JP"/>
        </w:rPr>
      </w:pPr>
      <w:bookmarkStart w:id="50" w:name="_Toc485119654"/>
      <w:r w:rsidRPr="00040F6A">
        <w:rPr>
          <w:lang w:val="uk-UA" w:eastAsia="ja-JP"/>
        </w:rPr>
        <w:t xml:space="preserve">5.2 </w:t>
      </w:r>
      <w:r w:rsidR="002F65D0" w:rsidRPr="00040F6A">
        <w:rPr>
          <w:lang w:val="uk-UA" w:eastAsia="ja-JP"/>
        </w:rPr>
        <w:t>Опис графічного інтерфейсу</w:t>
      </w:r>
      <w:r w:rsidR="00C8159D" w:rsidRPr="00040F6A">
        <w:rPr>
          <w:lang w:val="uk-UA" w:eastAsia="ja-JP"/>
        </w:rPr>
        <w:t xml:space="preserve"> систем</w:t>
      </w:r>
      <w:r w:rsidR="002F65D0" w:rsidRPr="00040F6A">
        <w:rPr>
          <w:lang w:val="uk-UA" w:eastAsia="ja-JP"/>
        </w:rPr>
        <w:t>и</w:t>
      </w:r>
      <w:bookmarkEnd w:id="50"/>
    </w:p>
    <w:p w:rsidR="00C8159D" w:rsidRPr="00040F6A" w:rsidRDefault="00C8159D" w:rsidP="00D77215">
      <w:pPr>
        <w:rPr>
          <w:lang w:val="uk-UA" w:eastAsia="ja-JP"/>
        </w:rPr>
      </w:pPr>
    </w:p>
    <w:p w:rsidR="00B3360E" w:rsidRPr="00040F6A" w:rsidRDefault="00EB6FC4" w:rsidP="00D77215">
      <w:pPr>
        <w:rPr>
          <w:lang w:val="uk-UA" w:eastAsia="ja-JP"/>
        </w:rPr>
      </w:pPr>
      <w:r w:rsidRPr="00040F6A">
        <w:rPr>
          <w:lang w:val="uk-UA" w:eastAsia="ja-JP"/>
        </w:rPr>
        <w:t>Після переходу за посиланням кори</w:t>
      </w:r>
      <w:r w:rsidR="008067E1" w:rsidRPr="00040F6A">
        <w:rPr>
          <w:lang w:val="uk-UA" w:eastAsia="ja-JP"/>
        </w:rPr>
        <w:t xml:space="preserve">стувач бачить </w:t>
      </w:r>
      <w:r w:rsidRPr="00040F6A">
        <w:rPr>
          <w:lang w:val="uk-UA" w:eastAsia="ja-JP"/>
        </w:rPr>
        <w:t>головну стор</w:t>
      </w:r>
      <w:r w:rsidR="008067E1" w:rsidRPr="00040F6A">
        <w:rPr>
          <w:lang w:val="uk-UA" w:eastAsia="ja-JP"/>
        </w:rPr>
        <w:t>інку</w:t>
      </w:r>
      <w:r w:rsidR="001462A0" w:rsidRPr="00040F6A">
        <w:rPr>
          <w:lang w:val="uk-UA" w:eastAsia="ja-JP"/>
        </w:rPr>
        <w:t xml:space="preserve"> </w:t>
      </w:r>
      <w:r w:rsidR="008067E1" w:rsidRPr="00040F6A">
        <w:rPr>
          <w:lang w:val="uk-UA" w:eastAsia="ja-JP"/>
        </w:rPr>
        <w:t>(</w:t>
      </w:r>
      <w:r w:rsidR="003F448E">
        <w:rPr>
          <w:lang w:val="uk-UA" w:eastAsia="ja-JP"/>
        </w:rPr>
        <w:t>Рис.</w:t>
      </w:r>
      <w:r w:rsidR="008067E1" w:rsidRPr="00040F6A">
        <w:rPr>
          <w:lang w:val="uk-UA" w:eastAsia="ja-JP"/>
        </w:rPr>
        <w:t xml:space="preserve"> </w:t>
      </w:r>
      <w:r w:rsidR="003B574F" w:rsidRPr="00040F6A">
        <w:rPr>
          <w:lang w:val="uk-UA" w:eastAsia="ja-JP"/>
        </w:rPr>
        <w:t>5.2.1</w:t>
      </w:r>
      <w:r w:rsidR="008067E1" w:rsidRPr="00040F6A">
        <w:rPr>
          <w:lang w:val="uk-UA" w:eastAsia="ja-JP"/>
        </w:rPr>
        <w:t xml:space="preserve">) на якій розміщене меню, коротка інформація про сайт, кнопки </w:t>
      </w:r>
      <w:r w:rsidR="00697064" w:rsidRPr="00040F6A">
        <w:rPr>
          <w:lang w:val="uk-UA" w:eastAsia="ja-JP"/>
        </w:rPr>
        <w:t>“</w:t>
      </w:r>
      <w:r w:rsidR="008067E1" w:rsidRPr="00040F6A">
        <w:rPr>
          <w:lang w:val="uk-UA" w:eastAsia="ja-JP"/>
        </w:rPr>
        <w:t>Register</w:t>
      </w:r>
      <w:r w:rsidR="00697064" w:rsidRPr="00040F6A">
        <w:rPr>
          <w:lang w:val="uk-UA" w:eastAsia="ja-JP"/>
        </w:rPr>
        <w:t>”</w:t>
      </w:r>
      <w:r w:rsidR="008067E1" w:rsidRPr="00040F6A">
        <w:rPr>
          <w:lang w:val="uk-UA" w:eastAsia="ja-JP"/>
        </w:rPr>
        <w:t xml:space="preserve"> та </w:t>
      </w:r>
      <w:r w:rsidR="00697064" w:rsidRPr="00040F6A">
        <w:rPr>
          <w:lang w:val="uk-UA" w:eastAsia="ja-JP"/>
        </w:rPr>
        <w:t>“</w:t>
      </w:r>
      <w:r w:rsidR="008067E1" w:rsidRPr="00040F6A">
        <w:rPr>
          <w:lang w:val="uk-UA" w:eastAsia="ja-JP"/>
        </w:rPr>
        <w:t>Log in</w:t>
      </w:r>
      <w:r w:rsidR="00697064" w:rsidRPr="00040F6A">
        <w:rPr>
          <w:lang w:val="uk-UA" w:eastAsia="ja-JP"/>
        </w:rPr>
        <w:t>”</w:t>
      </w:r>
      <w:r w:rsidR="008067E1" w:rsidRPr="00040F6A">
        <w:rPr>
          <w:lang w:val="uk-UA" w:eastAsia="ja-JP"/>
        </w:rPr>
        <w:t>.</w:t>
      </w:r>
      <w:r w:rsidR="008E2D6D" w:rsidRPr="00040F6A">
        <w:rPr>
          <w:lang w:val="uk-UA" w:eastAsia="ja-JP"/>
        </w:rPr>
        <w:t xml:space="preserve"> </w:t>
      </w:r>
      <w:r w:rsidR="001462A0" w:rsidRPr="00040F6A">
        <w:rPr>
          <w:lang w:val="uk-UA" w:eastAsia="ja-JP"/>
        </w:rPr>
        <w:t>При натисканні</w:t>
      </w:r>
      <w:r w:rsidR="008E2D6D" w:rsidRPr="00040F6A">
        <w:rPr>
          <w:lang w:val="uk-UA" w:eastAsia="ja-JP"/>
        </w:rPr>
        <w:t xml:space="preserve"> </w:t>
      </w:r>
      <w:r w:rsidR="00697064" w:rsidRPr="00040F6A">
        <w:rPr>
          <w:lang w:val="uk-UA" w:eastAsia="ja-JP"/>
        </w:rPr>
        <w:t>кнопк</w:t>
      </w:r>
      <w:r w:rsidR="001462A0" w:rsidRPr="00040F6A">
        <w:rPr>
          <w:lang w:val="uk-UA" w:eastAsia="ja-JP"/>
        </w:rPr>
        <w:t>и</w:t>
      </w:r>
      <w:r w:rsidR="00697064" w:rsidRPr="00040F6A">
        <w:rPr>
          <w:lang w:val="uk-UA" w:eastAsia="ja-JP"/>
        </w:rPr>
        <w:t xml:space="preserve"> “</w:t>
      </w:r>
      <w:r w:rsidR="008E2D6D" w:rsidRPr="00040F6A">
        <w:rPr>
          <w:lang w:val="uk-UA" w:eastAsia="ja-JP"/>
        </w:rPr>
        <w:t>Log in</w:t>
      </w:r>
      <w:r w:rsidR="00697064" w:rsidRPr="00040F6A">
        <w:rPr>
          <w:lang w:val="uk-UA" w:eastAsia="ja-JP"/>
        </w:rPr>
        <w:t>”</w:t>
      </w:r>
      <w:r w:rsidR="008E2D6D" w:rsidRPr="00040F6A">
        <w:rPr>
          <w:lang w:val="uk-UA" w:eastAsia="ja-JP"/>
        </w:rPr>
        <w:t xml:space="preserve"> </w:t>
      </w:r>
      <w:r w:rsidR="001462A0" w:rsidRPr="00040F6A">
        <w:rPr>
          <w:lang w:val="uk-UA" w:eastAsia="ja-JP"/>
        </w:rPr>
        <w:t>виконується перехід</w:t>
      </w:r>
      <w:r w:rsidR="008E2D6D" w:rsidRPr="00040F6A">
        <w:rPr>
          <w:lang w:val="uk-UA" w:eastAsia="ja-JP"/>
        </w:rPr>
        <w:t xml:space="preserve"> на форму </w:t>
      </w:r>
      <w:r w:rsidR="0029326E" w:rsidRPr="00040F6A">
        <w:rPr>
          <w:lang w:val="uk-UA" w:eastAsia="ja-JP"/>
        </w:rPr>
        <w:t xml:space="preserve">авторизації для </w:t>
      </w:r>
      <w:r w:rsidR="001462A0" w:rsidRPr="00040F6A">
        <w:rPr>
          <w:lang w:val="uk-UA" w:eastAsia="ja-JP"/>
        </w:rPr>
        <w:t>підтвердження</w:t>
      </w:r>
      <w:r w:rsidR="0029326E" w:rsidRPr="00040F6A">
        <w:rPr>
          <w:lang w:val="uk-UA" w:eastAsia="ja-JP"/>
        </w:rPr>
        <w:t xml:space="preserve"> прав на виконання певних дій у системі (</w:t>
      </w:r>
      <w:r w:rsidR="003F448E">
        <w:rPr>
          <w:lang w:val="uk-UA" w:eastAsia="ja-JP"/>
        </w:rPr>
        <w:t>Рис.</w:t>
      </w:r>
      <w:r w:rsidR="003B574F" w:rsidRPr="00040F6A">
        <w:rPr>
          <w:lang w:val="uk-UA" w:eastAsia="ja-JP"/>
        </w:rPr>
        <w:t xml:space="preserve"> 5.2.2</w:t>
      </w:r>
      <w:r w:rsidR="0029326E" w:rsidRPr="00040F6A">
        <w:rPr>
          <w:lang w:val="uk-UA" w:eastAsia="ja-JP"/>
        </w:rPr>
        <w:t>).</w:t>
      </w:r>
    </w:p>
    <w:p w:rsidR="00EB6FC4" w:rsidRPr="00040F6A" w:rsidRDefault="00240164" w:rsidP="006B5C32">
      <w:pPr>
        <w:ind w:firstLine="0"/>
        <w:jc w:val="center"/>
        <w:rPr>
          <w:lang w:val="uk-UA" w:eastAsia="ja-JP"/>
        </w:rPr>
      </w:pPr>
      <w:r w:rsidRPr="00240164">
        <w:rPr>
          <w:noProof/>
          <w:snapToGrid/>
          <w:lang w:val="uk-UA" w:eastAsia="ja-JP"/>
        </w:rPr>
        <w:pict>
          <v:shape id="_x0000_i1029" type="#_x0000_t75" alt="homepage" style="width:400.25pt;height:112.95pt;mso-width-percent:0;mso-height-percent:0;mso-width-percent:0;mso-height-percent:0">
            <v:imagedata r:id="rId15" o:title="homepage" cropbottom="27654f"/>
          </v:shape>
        </w:pict>
      </w:r>
    </w:p>
    <w:p w:rsidR="008067E1" w:rsidRPr="00040F6A" w:rsidRDefault="003F448E" w:rsidP="006B5C32">
      <w:pPr>
        <w:ind w:firstLine="0"/>
        <w:jc w:val="center"/>
        <w:rPr>
          <w:lang w:val="uk-UA" w:eastAsia="ja-JP"/>
        </w:rPr>
      </w:pPr>
      <w:r w:rsidRPr="00040F6A">
        <w:rPr>
          <w:noProof/>
          <w:lang w:val="uk-UA"/>
        </w:rPr>
        <w:t>Рис</w:t>
      </w:r>
      <w:r>
        <w:rPr>
          <w:noProof/>
          <w:lang w:val="uk-UA"/>
        </w:rPr>
        <w:t>.</w:t>
      </w:r>
      <w:r w:rsidR="003B574F" w:rsidRPr="00040F6A">
        <w:rPr>
          <w:lang w:val="uk-UA" w:eastAsia="ja-JP"/>
        </w:rPr>
        <w:t xml:space="preserve"> 5.2.1</w:t>
      </w:r>
      <w:r w:rsidR="008067E1" w:rsidRPr="00040F6A">
        <w:rPr>
          <w:lang w:val="uk-UA" w:eastAsia="ja-JP"/>
        </w:rPr>
        <w:t xml:space="preserve"> – Головна сторінка веб-додатку.</w:t>
      </w:r>
    </w:p>
    <w:p w:rsidR="0029326E" w:rsidRPr="00040F6A" w:rsidRDefault="00240164" w:rsidP="00725FFA">
      <w:pPr>
        <w:ind w:firstLine="0"/>
        <w:jc w:val="center"/>
        <w:rPr>
          <w:lang w:val="uk-UA" w:eastAsia="ja-JP"/>
        </w:rPr>
      </w:pPr>
      <w:r w:rsidRPr="00240164">
        <w:rPr>
          <w:noProof/>
          <w:snapToGrid/>
          <w:lang w:val="uk-UA" w:eastAsia="ja-JP"/>
        </w:rPr>
        <w:lastRenderedPageBreak/>
        <w:pict>
          <v:shape id="_x0000_i1028" type="#_x0000_t75" alt="login_user" style="width:451.75pt;height:159.55pt;mso-width-percent:0;mso-height-percent:0;mso-width-percent:0;mso-height-percent:0">
            <v:imagedata r:id="rId16" o:title="login_user" cropbottom="17279f"/>
          </v:shape>
        </w:pict>
      </w:r>
    </w:p>
    <w:p w:rsidR="0029326E" w:rsidRPr="00040F6A" w:rsidRDefault="003F448E" w:rsidP="00725FFA">
      <w:pPr>
        <w:ind w:firstLine="0"/>
        <w:jc w:val="center"/>
        <w:rPr>
          <w:lang w:val="uk-UA" w:eastAsia="ja-JP"/>
        </w:rPr>
      </w:pPr>
      <w:r w:rsidRPr="00040F6A">
        <w:rPr>
          <w:noProof/>
          <w:lang w:val="uk-UA"/>
        </w:rPr>
        <w:t>Рис</w:t>
      </w:r>
      <w:r>
        <w:rPr>
          <w:noProof/>
          <w:lang w:val="uk-UA"/>
        </w:rPr>
        <w:t>.</w:t>
      </w:r>
      <w:r w:rsidR="0029326E" w:rsidRPr="00040F6A">
        <w:rPr>
          <w:lang w:val="uk-UA" w:eastAsia="ja-JP"/>
        </w:rPr>
        <w:t xml:space="preserve"> </w:t>
      </w:r>
      <w:r w:rsidR="003B574F" w:rsidRPr="00040F6A">
        <w:rPr>
          <w:lang w:val="uk-UA" w:eastAsia="ja-JP"/>
        </w:rPr>
        <w:t xml:space="preserve">5.2.2 </w:t>
      </w:r>
      <w:r w:rsidR="0029326E" w:rsidRPr="00040F6A">
        <w:rPr>
          <w:lang w:val="uk-UA" w:eastAsia="ja-JP"/>
        </w:rPr>
        <w:t>– Сторінка авторизації.</w:t>
      </w:r>
    </w:p>
    <w:p w:rsidR="008067E1" w:rsidRPr="00040F6A" w:rsidRDefault="008067E1" w:rsidP="00D77215">
      <w:pPr>
        <w:rPr>
          <w:lang w:val="uk-UA" w:eastAsia="ja-JP"/>
        </w:rPr>
      </w:pPr>
      <w:r w:rsidRPr="00040F6A">
        <w:rPr>
          <w:lang w:val="uk-UA" w:eastAsia="ja-JP"/>
        </w:rPr>
        <w:t>Після натискання на кнопку</w:t>
      </w:r>
      <w:r w:rsidR="008E2D6D" w:rsidRPr="00040F6A">
        <w:rPr>
          <w:lang w:val="uk-UA" w:eastAsia="ja-JP"/>
        </w:rPr>
        <w:t xml:space="preserve"> головного меню</w:t>
      </w:r>
      <w:r w:rsidRPr="00040F6A">
        <w:rPr>
          <w:lang w:val="uk-UA" w:eastAsia="ja-JP"/>
        </w:rPr>
        <w:t xml:space="preserve"> користувач бачить список усіх заборів води по усіх станціях та деяку інформацію про них</w:t>
      </w:r>
      <w:r w:rsidR="005C6A19" w:rsidRPr="00040F6A">
        <w:rPr>
          <w:lang w:val="uk-UA" w:eastAsia="ja-JP"/>
        </w:rPr>
        <w:t xml:space="preserve"> </w:t>
      </w:r>
      <w:r w:rsidRPr="00040F6A">
        <w:rPr>
          <w:lang w:val="uk-UA" w:eastAsia="ja-JP"/>
        </w:rPr>
        <w:t>(</w:t>
      </w:r>
      <w:r w:rsidR="003F448E">
        <w:rPr>
          <w:lang w:val="uk-UA" w:eastAsia="ja-JP"/>
        </w:rPr>
        <w:t>Рис.</w:t>
      </w:r>
      <w:r w:rsidRPr="00040F6A">
        <w:rPr>
          <w:lang w:val="uk-UA" w:eastAsia="ja-JP"/>
        </w:rPr>
        <w:t xml:space="preserve"> </w:t>
      </w:r>
      <w:r w:rsidR="005C6A19" w:rsidRPr="00040F6A">
        <w:rPr>
          <w:lang w:val="uk-UA" w:eastAsia="ja-JP"/>
        </w:rPr>
        <w:t>5.2.3</w:t>
      </w:r>
      <w:r w:rsidRPr="00040F6A">
        <w:rPr>
          <w:lang w:val="uk-UA" w:eastAsia="ja-JP"/>
        </w:rPr>
        <w:t>)</w:t>
      </w:r>
      <w:r w:rsidR="005C6A19" w:rsidRPr="00040F6A">
        <w:rPr>
          <w:lang w:val="uk-UA" w:eastAsia="ja-JP"/>
        </w:rPr>
        <w:t>.</w:t>
      </w:r>
    </w:p>
    <w:p w:rsidR="008067E1" w:rsidRPr="00040F6A" w:rsidRDefault="008067E1" w:rsidP="00D77215">
      <w:pPr>
        <w:rPr>
          <w:lang w:val="uk-UA" w:eastAsia="ja-JP"/>
        </w:rPr>
      </w:pPr>
    </w:p>
    <w:p w:rsidR="008067E1" w:rsidRPr="00040F6A" w:rsidRDefault="00240164" w:rsidP="00725FFA">
      <w:pPr>
        <w:ind w:firstLine="0"/>
        <w:jc w:val="center"/>
        <w:rPr>
          <w:lang w:val="uk-UA" w:eastAsia="ja-JP"/>
        </w:rPr>
      </w:pPr>
      <w:r w:rsidRPr="00240164">
        <w:rPr>
          <w:noProof/>
          <w:snapToGrid/>
          <w:lang w:val="uk-UA" w:eastAsia="ja-JP"/>
        </w:rPr>
        <w:pict>
          <v:shape id="_x0000_i1027" type="#_x0000_t75" alt="intakes_list" style="width:451.75pt;height:211.75pt;mso-width-percent:0;mso-height-percent:0;mso-width-percent:0;mso-height-percent:0">
            <v:imagedata r:id="rId17" o:title="intakes_list"/>
          </v:shape>
        </w:pict>
      </w:r>
    </w:p>
    <w:p w:rsidR="008067E1" w:rsidRPr="00040F6A" w:rsidRDefault="003F448E" w:rsidP="00725FFA">
      <w:pPr>
        <w:ind w:firstLine="0"/>
        <w:jc w:val="center"/>
        <w:rPr>
          <w:lang w:val="uk-UA" w:eastAsia="ja-JP"/>
        </w:rPr>
      </w:pPr>
      <w:r w:rsidRPr="00040F6A">
        <w:rPr>
          <w:noProof/>
          <w:lang w:val="uk-UA"/>
        </w:rPr>
        <w:t>Рис</w:t>
      </w:r>
      <w:r>
        <w:rPr>
          <w:noProof/>
          <w:lang w:val="uk-UA"/>
        </w:rPr>
        <w:t>.</w:t>
      </w:r>
      <w:r w:rsidR="008067E1" w:rsidRPr="00040F6A">
        <w:rPr>
          <w:lang w:val="uk-UA" w:eastAsia="ja-JP"/>
        </w:rPr>
        <w:t xml:space="preserve"> </w:t>
      </w:r>
      <w:r w:rsidR="003B574F" w:rsidRPr="00040F6A">
        <w:rPr>
          <w:lang w:val="uk-UA" w:eastAsia="ja-JP"/>
        </w:rPr>
        <w:t xml:space="preserve">5.2.3 </w:t>
      </w:r>
      <w:r w:rsidR="008067E1" w:rsidRPr="00040F6A">
        <w:rPr>
          <w:lang w:val="uk-UA" w:eastAsia="ja-JP"/>
        </w:rPr>
        <w:t>– Сторінка заборів води.</w:t>
      </w:r>
    </w:p>
    <w:p w:rsidR="008067E1" w:rsidRPr="00040F6A" w:rsidRDefault="008067E1" w:rsidP="00D77215">
      <w:pPr>
        <w:rPr>
          <w:lang w:val="uk-UA" w:eastAsia="ja-JP"/>
        </w:rPr>
      </w:pPr>
      <w:r w:rsidRPr="00040F6A">
        <w:rPr>
          <w:lang w:val="uk-UA" w:eastAsia="ja-JP"/>
        </w:rPr>
        <w:t>Якщо користувач хоче створити новий забір води, він має заповнити форму</w:t>
      </w:r>
      <w:r w:rsidR="004664BE" w:rsidRPr="00040F6A">
        <w:rPr>
          <w:lang w:val="uk-UA" w:eastAsia="ja-JP"/>
        </w:rPr>
        <w:t xml:space="preserve"> (</w:t>
      </w:r>
      <w:r w:rsidR="003F448E">
        <w:rPr>
          <w:lang w:val="uk-UA" w:eastAsia="ja-JP"/>
        </w:rPr>
        <w:t>Рис.</w:t>
      </w:r>
      <w:r w:rsidR="005C6A19" w:rsidRPr="00040F6A">
        <w:rPr>
          <w:lang w:val="uk-UA" w:eastAsia="ja-JP"/>
        </w:rPr>
        <w:t xml:space="preserve"> 5.2.4</w:t>
      </w:r>
      <w:r w:rsidR="004664BE" w:rsidRPr="00040F6A">
        <w:rPr>
          <w:lang w:val="uk-UA" w:eastAsia="ja-JP"/>
        </w:rPr>
        <w:t>)</w:t>
      </w:r>
      <w:r w:rsidRPr="00040F6A">
        <w:rPr>
          <w:lang w:val="uk-UA" w:eastAsia="ja-JP"/>
        </w:rPr>
        <w:t xml:space="preserve">. </w:t>
      </w:r>
      <w:r w:rsidR="004664BE" w:rsidRPr="00040F6A">
        <w:rPr>
          <w:lang w:val="uk-UA" w:eastAsia="ja-JP"/>
        </w:rPr>
        <w:t>Щ</w:t>
      </w:r>
      <w:r w:rsidRPr="00040F6A">
        <w:rPr>
          <w:lang w:val="uk-UA" w:eastAsia="ja-JP"/>
        </w:rPr>
        <w:t xml:space="preserve">об зменшити вірогідність </w:t>
      </w:r>
      <w:r w:rsidR="00044F6C" w:rsidRPr="00040F6A">
        <w:rPr>
          <w:lang w:val="uk-UA" w:eastAsia="ja-JP"/>
        </w:rPr>
        <w:t>введення</w:t>
      </w:r>
      <w:r w:rsidRPr="00040F6A">
        <w:rPr>
          <w:lang w:val="uk-UA" w:eastAsia="ja-JP"/>
        </w:rPr>
        <w:t xml:space="preserve"> некоректних даних</w:t>
      </w:r>
      <w:r w:rsidR="004664BE" w:rsidRPr="00040F6A">
        <w:rPr>
          <w:lang w:val="uk-UA" w:eastAsia="ja-JP"/>
        </w:rPr>
        <w:t xml:space="preserve"> або помилки користувача</w:t>
      </w:r>
      <w:r w:rsidRPr="00040F6A">
        <w:rPr>
          <w:lang w:val="uk-UA" w:eastAsia="ja-JP"/>
        </w:rPr>
        <w:t>,</w:t>
      </w:r>
      <w:r w:rsidR="004664BE" w:rsidRPr="00040F6A">
        <w:rPr>
          <w:lang w:val="uk-UA" w:eastAsia="ja-JP"/>
        </w:rPr>
        <w:t xml:space="preserve"> система налаштована так, що:</w:t>
      </w:r>
    </w:p>
    <w:p w:rsidR="004664BE" w:rsidRPr="00040F6A" w:rsidRDefault="004664BE" w:rsidP="00D77215">
      <w:pPr>
        <w:rPr>
          <w:lang w:val="uk-UA" w:eastAsia="ja-JP"/>
        </w:rPr>
      </w:pPr>
      <w:r w:rsidRPr="00040F6A">
        <w:rPr>
          <w:lang w:val="uk-UA" w:eastAsia="ja-JP"/>
        </w:rPr>
        <w:t xml:space="preserve">- дата забору задається автоматично, її значення – значення дати в системі пристрою (але її </w:t>
      </w:r>
      <w:r w:rsidR="00044F6C" w:rsidRPr="00040F6A">
        <w:rPr>
          <w:lang w:val="uk-UA" w:eastAsia="ja-JP"/>
        </w:rPr>
        <w:t>можна</w:t>
      </w:r>
      <w:r w:rsidRPr="00040F6A">
        <w:rPr>
          <w:lang w:val="uk-UA" w:eastAsia="ja-JP"/>
        </w:rPr>
        <w:t xml:space="preserve"> корегувати);</w:t>
      </w:r>
    </w:p>
    <w:p w:rsidR="004664BE" w:rsidRPr="00040F6A" w:rsidRDefault="004664BE" w:rsidP="00D77215">
      <w:pPr>
        <w:rPr>
          <w:lang w:val="uk-UA" w:eastAsia="ja-JP"/>
        </w:rPr>
      </w:pPr>
      <w:r w:rsidRPr="00040F6A">
        <w:rPr>
          <w:lang w:val="uk-UA" w:eastAsia="ja-JP"/>
        </w:rPr>
        <w:t>- працівник, що забирав пробу зі станції</w:t>
      </w:r>
      <w:r w:rsidR="00044F6C" w:rsidRPr="00040F6A">
        <w:rPr>
          <w:lang w:val="uk-UA" w:eastAsia="ja-JP"/>
        </w:rPr>
        <w:t>,</w:t>
      </w:r>
      <w:r w:rsidRPr="00040F6A">
        <w:rPr>
          <w:lang w:val="uk-UA" w:eastAsia="ja-JP"/>
        </w:rPr>
        <w:t xml:space="preserve"> </w:t>
      </w:r>
      <w:r w:rsidR="00044F6C" w:rsidRPr="00040F6A">
        <w:rPr>
          <w:lang w:val="uk-UA" w:eastAsia="ja-JP"/>
        </w:rPr>
        <w:t>вводиться</w:t>
      </w:r>
      <w:r w:rsidRPr="00040F6A">
        <w:rPr>
          <w:lang w:val="uk-UA" w:eastAsia="ja-JP"/>
        </w:rPr>
        <w:t xml:space="preserve"> автоматично з профайлу користувача</w:t>
      </w:r>
      <w:r w:rsidR="00044F6C" w:rsidRPr="00040F6A">
        <w:rPr>
          <w:lang w:val="uk-UA" w:eastAsia="ja-JP"/>
        </w:rPr>
        <w:t>,</w:t>
      </w:r>
      <w:r w:rsidRPr="00040F6A">
        <w:rPr>
          <w:lang w:val="uk-UA" w:eastAsia="ja-JP"/>
        </w:rPr>
        <w:t xml:space="preserve"> і відповідне поле недоступне для редагування;</w:t>
      </w:r>
    </w:p>
    <w:p w:rsidR="004664BE" w:rsidRPr="00040F6A" w:rsidRDefault="004664BE" w:rsidP="00D77215">
      <w:pPr>
        <w:rPr>
          <w:lang w:val="uk-UA" w:eastAsia="ja-JP"/>
        </w:rPr>
      </w:pPr>
      <w:r w:rsidRPr="00040F6A">
        <w:rPr>
          <w:lang w:val="uk-UA" w:eastAsia="ja-JP"/>
        </w:rPr>
        <w:t xml:space="preserve">- поля для введення інформації про станцію та </w:t>
      </w:r>
      <w:r w:rsidR="00044F6C" w:rsidRPr="00040F6A">
        <w:rPr>
          <w:lang w:val="uk-UA" w:eastAsia="ja-JP"/>
        </w:rPr>
        <w:t>лабораторію</w:t>
      </w:r>
      <w:r w:rsidRPr="00040F6A">
        <w:rPr>
          <w:lang w:val="uk-UA" w:eastAsia="ja-JP"/>
        </w:rPr>
        <w:t xml:space="preserve"> –список з усіма існуючими записами з бази даних;</w:t>
      </w:r>
    </w:p>
    <w:p w:rsidR="004664BE" w:rsidRPr="00040F6A" w:rsidRDefault="00240164" w:rsidP="00D77215">
      <w:pPr>
        <w:rPr>
          <w:lang w:val="uk-UA" w:eastAsia="ja-JP"/>
        </w:rPr>
      </w:pPr>
      <w:r>
        <w:rPr>
          <w:noProof/>
          <w:lang w:val="uk-UA"/>
        </w:rPr>
        <w:lastRenderedPageBreak/>
        <w:pict>
          <v:shape id="_x0000_s1026" type="#_x0000_t75" alt="intake_create" style="position:absolute;left:0;text-align:left;margin-left:19.2pt;margin-top:35.75pt;width:441.2pt;height:231.05pt;z-index:251666432;mso-wrap-edited:f;mso-width-percent:0;mso-height-percent:0;mso-position-horizontal-relative:text;mso-position-vertical-relative:text;mso-width-percent:0;mso-height-percent:0;mso-width-relative:page;mso-height-relative:page">
            <v:imagedata r:id="rId18" o:title="intake_create"/>
            <w10:wrap type="topAndBottom"/>
          </v:shape>
        </w:pict>
      </w:r>
      <w:r w:rsidR="004664BE" w:rsidRPr="00040F6A">
        <w:rPr>
          <w:lang w:val="uk-UA" w:eastAsia="ja-JP"/>
        </w:rPr>
        <w:t>- статус зразка автоматично встановлюється на «забраний».</w:t>
      </w:r>
    </w:p>
    <w:p w:rsidR="008067E1" w:rsidRPr="00040F6A" w:rsidRDefault="008067E1" w:rsidP="00D77215">
      <w:pPr>
        <w:rPr>
          <w:lang w:val="uk-UA" w:eastAsia="ja-JP"/>
        </w:rPr>
      </w:pPr>
    </w:p>
    <w:p w:rsidR="008067E1" w:rsidRPr="00040F6A" w:rsidRDefault="003F448E" w:rsidP="00643E09">
      <w:pPr>
        <w:ind w:firstLine="0"/>
        <w:jc w:val="center"/>
        <w:rPr>
          <w:lang w:val="uk-UA" w:eastAsia="ja-JP"/>
        </w:rPr>
      </w:pPr>
      <w:r w:rsidRPr="00040F6A">
        <w:rPr>
          <w:noProof/>
          <w:lang w:val="uk-UA"/>
        </w:rPr>
        <w:t>Рис</w:t>
      </w:r>
      <w:r>
        <w:rPr>
          <w:noProof/>
          <w:lang w:val="uk-UA"/>
        </w:rPr>
        <w:t>.</w:t>
      </w:r>
      <w:r w:rsidR="003B574F" w:rsidRPr="00040F6A">
        <w:rPr>
          <w:lang w:val="uk-UA" w:eastAsia="ja-JP"/>
        </w:rPr>
        <w:t xml:space="preserve"> 5.2.4</w:t>
      </w:r>
      <w:r w:rsidR="008067E1" w:rsidRPr="00040F6A">
        <w:rPr>
          <w:lang w:val="uk-UA" w:eastAsia="ja-JP"/>
        </w:rPr>
        <w:t xml:space="preserve"> – Форма для додавання нового забору води.</w:t>
      </w:r>
    </w:p>
    <w:p w:rsidR="004664BE" w:rsidRPr="00040F6A" w:rsidRDefault="004664BE" w:rsidP="00D77215">
      <w:pPr>
        <w:rPr>
          <w:lang w:val="uk-UA" w:eastAsia="ja-JP"/>
        </w:rPr>
      </w:pPr>
      <w:r w:rsidRPr="00040F6A">
        <w:rPr>
          <w:lang w:val="uk-UA" w:eastAsia="ja-JP"/>
        </w:rPr>
        <w:t xml:space="preserve">У випадку успішної операції додавання </w:t>
      </w:r>
      <w:r w:rsidR="00044F6C" w:rsidRPr="00040F6A">
        <w:rPr>
          <w:lang w:val="uk-UA" w:eastAsia="ja-JP"/>
        </w:rPr>
        <w:t>відображується</w:t>
      </w:r>
      <w:r w:rsidRPr="00040F6A">
        <w:rPr>
          <w:lang w:val="uk-UA" w:eastAsia="ja-JP"/>
        </w:rPr>
        <w:t xml:space="preserve"> оновлений список заборів води.</w:t>
      </w:r>
    </w:p>
    <w:p w:rsidR="004664BE" w:rsidRPr="00040F6A" w:rsidRDefault="004664BE" w:rsidP="00D77215">
      <w:pPr>
        <w:rPr>
          <w:lang w:val="uk-UA" w:eastAsia="ja-JP"/>
        </w:rPr>
      </w:pPr>
      <w:r w:rsidRPr="00040F6A">
        <w:rPr>
          <w:lang w:val="uk-UA" w:eastAsia="ja-JP"/>
        </w:rPr>
        <w:t xml:space="preserve">Форма для редагування даних для забору води </w:t>
      </w:r>
      <w:r w:rsidR="00044F6C" w:rsidRPr="00040F6A">
        <w:rPr>
          <w:lang w:val="uk-UA" w:eastAsia="ja-JP"/>
        </w:rPr>
        <w:t>має подібний інтерфейс</w:t>
      </w:r>
      <w:r w:rsidRPr="00040F6A">
        <w:rPr>
          <w:lang w:val="uk-UA" w:eastAsia="ja-JP"/>
        </w:rPr>
        <w:t>.</w:t>
      </w:r>
    </w:p>
    <w:p w:rsidR="00643E09" w:rsidRPr="00040F6A" w:rsidRDefault="00643E09" w:rsidP="00643E09">
      <w:pPr>
        <w:rPr>
          <w:lang w:val="uk-UA" w:eastAsia="ja-JP"/>
        </w:rPr>
      </w:pPr>
      <w:r w:rsidRPr="00040F6A">
        <w:rPr>
          <w:noProof/>
          <w:lang w:val="en-US" w:eastAsia="en-US"/>
        </w:rPr>
        <w:drawing>
          <wp:anchor distT="0" distB="0" distL="114300" distR="114300" simplePos="0" relativeHeight="251664384" behindDoc="0" locked="0" layoutInCell="1" allowOverlap="1">
            <wp:simplePos x="0" y="0"/>
            <wp:positionH relativeFrom="column">
              <wp:posOffset>283058</wp:posOffset>
            </wp:positionH>
            <wp:positionV relativeFrom="paragraph">
              <wp:posOffset>1045210</wp:posOffset>
            </wp:positionV>
            <wp:extent cx="5718175" cy="1391920"/>
            <wp:effectExtent l="0" t="0" r="0" b="0"/>
            <wp:wrapTopAndBottom/>
            <wp:docPr id="52" name="Picture 52" descr="worker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ers_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1391920"/>
                    </a:xfrm>
                    <a:prstGeom prst="rect">
                      <a:avLst/>
                    </a:prstGeom>
                    <a:noFill/>
                    <a:ln>
                      <a:noFill/>
                    </a:ln>
                  </pic:spPr>
                </pic:pic>
              </a:graphicData>
            </a:graphic>
          </wp:anchor>
        </w:drawing>
      </w:r>
      <w:r w:rsidR="004664BE" w:rsidRPr="00040F6A">
        <w:rPr>
          <w:lang w:val="uk-UA" w:eastAsia="ja-JP"/>
        </w:rPr>
        <w:t>Таким чином мож</w:t>
      </w:r>
      <w:r w:rsidR="00044F6C" w:rsidRPr="00040F6A">
        <w:rPr>
          <w:lang w:val="uk-UA" w:eastAsia="ja-JP"/>
        </w:rPr>
        <w:t>ливо</w:t>
      </w:r>
      <w:r w:rsidR="004664BE" w:rsidRPr="00040F6A">
        <w:rPr>
          <w:lang w:val="uk-UA" w:eastAsia="ja-JP"/>
        </w:rPr>
        <w:t xml:space="preserve"> переглянути кількість і коротку інформацію </w:t>
      </w:r>
      <w:r w:rsidR="007B2EEC" w:rsidRPr="00040F6A">
        <w:rPr>
          <w:lang w:val="uk-UA" w:eastAsia="ja-JP"/>
        </w:rPr>
        <w:t xml:space="preserve">про інші таблиці: </w:t>
      </w:r>
      <w:r w:rsidR="00CC44B1" w:rsidRPr="00040F6A">
        <w:rPr>
          <w:lang w:val="uk-UA" w:eastAsia="ja-JP"/>
        </w:rPr>
        <w:t xml:space="preserve">працівників </w:t>
      </w:r>
      <w:r w:rsidR="008E2D6D" w:rsidRPr="00040F6A">
        <w:rPr>
          <w:lang w:val="uk-UA" w:eastAsia="ja-JP"/>
        </w:rPr>
        <w:t>(</w:t>
      </w:r>
      <w:r w:rsidR="003F448E">
        <w:rPr>
          <w:lang w:val="uk-UA" w:eastAsia="ja-JP"/>
        </w:rPr>
        <w:t>Рис.</w:t>
      </w:r>
      <w:r w:rsidR="00610337" w:rsidRPr="00040F6A">
        <w:rPr>
          <w:lang w:val="uk-UA" w:eastAsia="ja-JP"/>
        </w:rPr>
        <w:t xml:space="preserve"> 5.2.5</w:t>
      </w:r>
      <w:r w:rsidR="008E2D6D" w:rsidRPr="00040F6A">
        <w:rPr>
          <w:lang w:val="uk-UA" w:eastAsia="ja-JP"/>
        </w:rPr>
        <w:t>)</w:t>
      </w:r>
      <w:r w:rsidR="007B2EEC" w:rsidRPr="00040F6A">
        <w:rPr>
          <w:lang w:val="uk-UA" w:eastAsia="ja-JP"/>
        </w:rPr>
        <w:t>, лабораторії</w:t>
      </w:r>
      <w:r w:rsidR="008E2D6D" w:rsidRPr="00040F6A">
        <w:rPr>
          <w:lang w:val="uk-UA" w:eastAsia="ja-JP"/>
        </w:rPr>
        <w:t xml:space="preserve"> (</w:t>
      </w:r>
      <w:r w:rsidR="003F448E">
        <w:rPr>
          <w:lang w:val="uk-UA" w:eastAsia="ja-JP"/>
        </w:rPr>
        <w:t>Рис.</w:t>
      </w:r>
      <w:r w:rsidR="00610337" w:rsidRPr="00040F6A">
        <w:rPr>
          <w:lang w:val="uk-UA" w:eastAsia="ja-JP"/>
        </w:rPr>
        <w:t xml:space="preserve"> 5.2.6</w:t>
      </w:r>
      <w:r w:rsidR="008E2D6D" w:rsidRPr="00040F6A">
        <w:rPr>
          <w:lang w:val="uk-UA" w:eastAsia="ja-JP"/>
        </w:rPr>
        <w:t>)</w:t>
      </w:r>
      <w:r w:rsidR="007B2EEC" w:rsidRPr="00040F6A">
        <w:rPr>
          <w:lang w:val="uk-UA" w:eastAsia="ja-JP"/>
        </w:rPr>
        <w:t xml:space="preserve">, </w:t>
      </w:r>
      <w:r w:rsidR="00CC44B1" w:rsidRPr="00040F6A">
        <w:rPr>
          <w:lang w:val="uk-UA" w:eastAsia="ja-JP"/>
        </w:rPr>
        <w:t xml:space="preserve">станції </w:t>
      </w:r>
      <w:r w:rsidR="008E2D6D" w:rsidRPr="00040F6A">
        <w:rPr>
          <w:lang w:val="uk-UA" w:eastAsia="ja-JP"/>
        </w:rPr>
        <w:t>(</w:t>
      </w:r>
      <w:r w:rsidR="003F448E">
        <w:rPr>
          <w:lang w:val="uk-UA" w:eastAsia="ja-JP"/>
        </w:rPr>
        <w:t>Рис.</w:t>
      </w:r>
      <w:r w:rsidR="008E2D6D" w:rsidRPr="00040F6A">
        <w:rPr>
          <w:lang w:val="uk-UA" w:eastAsia="ja-JP"/>
        </w:rPr>
        <w:t xml:space="preserve"> </w:t>
      </w:r>
      <w:r w:rsidR="007B2125" w:rsidRPr="00040F6A">
        <w:rPr>
          <w:lang w:val="uk-UA" w:eastAsia="ja-JP"/>
        </w:rPr>
        <w:t>5.2.7</w:t>
      </w:r>
      <w:r w:rsidR="008E2D6D" w:rsidRPr="00040F6A">
        <w:rPr>
          <w:lang w:val="uk-UA" w:eastAsia="ja-JP"/>
        </w:rPr>
        <w:t>).</w:t>
      </w:r>
    </w:p>
    <w:p w:rsidR="00CC44B1" w:rsidRPr="00040F6A" w:rsidRDefault="003F448E" w:rsidP="00643E09">
      <w:pPr>
        <w:ind w:firstLine="0"/>
        <w:jc w:val="center"/>
        <w:rPr>
          <w:lang w:val="uk-UA" w:eastAsia="ja-JP"/>
        </w:rPr>
      </w:pPr>
      <w:r w:rsidRPr="00040F6A">
        <w:rPr>
          <w:noProof/>
          <w:lang w:val="uk-UA"/>
        </w:rPr>
        <w:t>Рис</w:t>
      </w:r>
      <w:r>
        <w:rPr>
          <w:noProof/>
          <w:lang w:val="uk-UA"/>
        </w:rPr>
        <w:t>.</w:t>
      </w:r>
      <w:r w:rsidR="00CC44B1" w:rsidRPr="00040F6A">
        <w:rPr>
          <w:lang w:val="uk-UA" w:eastAsia="ja-JP"/>
        </w:rPr>
        <w:t xml:space="preserve"> 5.2.5 – Сторінка працівників.</w:t>
      </w:r>
    </w:p>
    <w:p w:rsidR="008E2D6D" w:rsidRPr="00040F6A" w:rsidRDefault="00610337" w:rsidP="00643E09">
      <w:pPr>
        <w:ind w:firstLine="0"/>
        <w:jc w:val="center"/>
        <w:rPr>
          <w:lang w:val="uk-UA" w:eastAsia="ja-JP"/>
        </w:rPr>
      </w:pPr>
      <w:r w:rsidRPr="00040F6A">
        <w:rPr>
          <w:noProof/>
          <w:lang w:val="en-US" w:eastAsia="en-US"/>
        </w:rPr>
        <w:lastRenderedPageBreak/>
        <w:drawing>
          <wp:inline distT="0" distB="0" distL="0" distR="0">
            <wp:extent cx="5720080" cy="2306955"/>
            <wp:effectExtent l="0" t="0" r="0" b="0"/>
            <wp:docPr id="50" name="Picture 50" descr="laboratori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boratories_li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p>
    <w:p w:rsidR="008E2D6D" w:rsidRPr="00040F6A" w:rsidRDefault="00CC44B1" w:rsidP="00643E09">
      <w:pPr>
        <w:ind w:firstLine="0"/>
        <w:jc w:val="center"/>
        <w:rPr>
          <w:lang w:val="uk-UA" w:eastAsia="ja-JP"/>
        </w:rPr>
      </w:pPr>
      <w:r w:rsidRPr="00040F6A">
        <w:rPr>
          <w:noProof/>
          <w:lang w:val="en-US" w:eastAsia="en-US"/>
        </w:rPr>
        <w:drawing>
          <wp:anchor distT="0" distB="0" distL="114300" distR="114300" simplePos="0" relativeHeight="251663360" behindDoc="0" locked="0" layoutInCell="1" allowOverlap="1" wp14:anchorId="7DA41B45" wp14:editId="1BB71A22">
            <wp:simplePos x="0" y="0"/>
            <wp:positionH relativeFrom="column">
              <wp:posOffset>373542</wp:posOffset>
            </wp:positionH>
            <wp:positionV relativeFrom="paragraph">
              <wp:posOffset>465455</wp:posOffset>
            </wp:positionV>
            <wp:extent cx="5562600" cy="2934335"/>
            <wp:effectExtent l="0" t="0" r="0" b="0"/>
            <wp:wrapTopAndBottom/>
            <wp:docPr id="46" name="Picture 46" descr="C:\Users\Olena_Kramar\AppData\Local\Microsoft\Windows\INetCache\Content.Word\statio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ena_Kramar\AppData\Local\Microsoft\Windows\INetCache\Content.Word\station_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2934335"/>
                    </a:xfrm>
                    <a:prstGeom prst="rect">
                      <a:avLst/>
                    </a:prstGeom>
                    <a:noFill/>
                    <a:ln>
                      <a:noFill/>
                    </a:ln>
                  </pic:spPr>
                </pic:pic>
              </a:graphicData>
            </a:graphic>
          </wp:anchor>
        </w:drawing>
      </w:r>
      <w:r w:rsidR="003F448E" w:rsidRPr="003F448E">
        <w:rPr>
          <w:noProof/>
          <w:lang w:val="uk-UA"/>
        </w:rPr>
        <w:t xml:space="preserve"> </w:t>
      </w:r>
      <w:r w:rsidR="003F448E" w:rsidRPr="00040F6A">
        <w:rPr>
          <w:noProof/>
          <w:lang w:val="uk-UA"/>
        </w:rPr>
        <w:t>Рис</w:t>
      </w:r>
      <w:r w:rsidR="003F448E">
        <w:rPr>
          <w:noProof/>
          <w:lang w:val="uk-UA"/>
        </w:rPr>
        <w:t>.</w:t>
      </w:r>
      <w:r w:rsidR="007B2125" w:rsidRPr="00040F6A">
        <w:rPr>
          <w:lang w:val="uk-UA" w:eastAsia="ja-JP"/>
        </w:rPr>
        <w:t xml:space="preserve"> 5.2.6</w:t>
      </w:r>
      <w:r w:rsidR="008E2D6D" w:rsidRPr="00040F6A">
        <w:rPr>
          <w:lang w:val="uk-UA" w:eastAsia="ja-JP"/>
        </w:rPr>
        <w:t xml:space="preserve"> – Сторінка лабораторій для дослідження води.</w:t>
      </w:r>
    </w:p>
    <w:p w:rsidR="00B8737A" w:rsidRPr="00040F6A" w:rsidRDefault="00B8737A" w:rsidP="00D77215">
      <w:pPr>
        <w:rPr>
          <w:lang w:val="uk-UA" w:eastAsia="ja-JP"/>
        </w:rPr>
      </w:pPr>
    </w:p>
    <w:p w:rsidR="00CC44B1" w:rsidRPr="00040F6A" w:rsidRDefault="003F448E" w:rsidP="00643E09">
      <w:pPr>
        <w:ind w:firstLine="0"/>
        <w:jc w:val="center"/>
        <w:rPr>
          <w:lang w:val="uk-UA" w:eastAsia="ja-JP"/>
        </w:rPr>
      </w:pPr>
      <w:r w:rsidRPr="00040F6A">
        <w:rPr>
          <w:noProof/>
          <w:lang w:val="uk-UA"/>
        </w:rPr>
        <w:t>Рис</w:t>
      </w:r>
      <w:r>
        <w:rPr>
          <w:noProof/>
          <w:lang w:val="uk-UA"/>
        </w:rPr>
        <w:t>.</w:t>
      </w:r>
      <w:r w:rsidR="00CC44B1" w:rsidRPr="00040F6A">
        <w:rPr>
          <w:lang w:val="uk-UA" w:eastAsia="ja-JP"/>
        </w:rPr>
        <w:t xml:space="preserve"> 5.2.7 – Сторінка станцій з забору води.</w:t>
      </w:r>
    </w:p>
    <w:p w:rsidR="008E2D6D" w:rsidRPr="00040F6A" w:rsidRDefault="008E2D6D" w:rsidP="00D77215">
      <w:pPr>
        <w:rPr>
          <w:lang w:val="uk-UA" w:eastAsia="ja-JP"/>
        </w:rPr>
      </w:pPr>
      <w:r w:rsidRPr="00040F6A">
        <w:rPr>
          <w:lang w:val="uk-UA" w:eastAsia="ja-JP"/>
        </w:rPr>
        <w:t>Також є можливість переглянути детальну інформацію про будь-який запис з таблиць у окремому вікні. Детальна інформація по запису станції забору води зображена на рисунку</w:t>
      </w:r>
      <w:r w:rsidR="007B2125" w:rsidRPr="00040F6A">
        <w:rPr>
          <w:lang w:val="uk-UA" w:eastAsia="ja-JP"/>
        </w:rPr>
        <w:t xml:space="preserve"> 5.2.8</w:t>
      </w:r>
    </w:p>
    <w:p w:rsidR="000938DE" w:rsidRPr="00040F6A" w:rsidRDefault="00044F6C" w:rsidP="00D77215">
      <w:pPr>
        <w:rPr>
          <w:lang w:val="uk-UA" w:eastAsia="ja-JP"/>
        </w:rPr>
      </w:pPr>
      <w:r w:rsidRPr="00040F6A">
        <w:rPr>
          <w:lang w:val="uk-UA" w:eastAsia="ja-JP"/>
        </w:rPr>
        <w:t>Дана</w:t>
      </w:r>
      <w:r w:rsidR="000938DE" w:rsidRPr="00040F6A">
        <w:rPr>
          <w:lang w:val="uk-UA" w:eastAsia="ja-JP"/>
        </w:rPr>
        <w:t xml:space="preserve"> опція має схожий вигляд і для інших таблиць системи.</w:t>
      </w:r>
    </w:p>
    <w:p w:rsidR="000938DE" w:rsidRPr="00040F6A" w:rsidRDefault="000938DE" w:rsidP="00D77215">
      <w:pPr>
        <w:rPr>
          <w:lang w:val="uk-UA" w:eastAsia="ja-JP"/>
        </w:rPr>
      </w:pPr>
    </w:p>
    <w:p w:rsidR="008E2D6D" w:rsidRPr="00040F6A" w:rsidRDefault="00240164" w:rsidP="00643E09">
      <w:pPr>
        <w:ind w:firstLine="0"/>
        <w:jc w:val="center"/>
        <w:rPr>
          <w:lang w:val="uk-UA" w:eastAsia="ja-JP"/>
        </w:rPr>
      </w:pPr>
      <w:r w:rsidRPr="00240164">
        <w:rPr>
          <w:noProof/>
          <w:snapToGrid/>
          <w:lang w:val="uk-UA" w:eastAsia="ja-JP"/>
        </w:rPr>
        <w:lastRenderedPageBreak/>
        <w:pict>
          <v:shape id="_x0000_i1026" type="#_x0000_t75" alt="stations_datailed" style="width:450.35pt;height:222.35pt;mso-width-percent:0;mso-height-percent:0;mso-width-percent:0;mso-height-percent:0">
            <v:imagedata r:id="rId22" o:title="stations_datailed"/>
          </v:shape>
        </w:pict>
      </w:r>
    </w:p>
    <w:p w:rsidR="008E2D6D" w:rsidRPr="00040F6A" w:rsidRDefault="003F448E" w:rsidP="00643E09">
      <w:pPr>
        <w:ind w:firstLine="0"/>
        <w:jc w:val="center"/>
        <w:rPr>
          <w:lang w:val="uk-UA" w:eastAsia="ja-JP"/>
        </w:rPr>
      </w:pPr>
      <w:r w:rsidRPr="00040F6A">
        <w:rPr>
          <w:noProof/>
          <w:lang w:val="uk-UA"/>
        </w:rPr>
        <w:t>Рис</w:t>
      </w:r>
      <w:r>
        <w:rPr>
          <w:noProof/>
          <w:lang w:val="uk-UA"/>
        </w:rPr>
        <w:t>.</w:t>
      </w:r>
      <w:r w:rsidR="008E2D6D" w:rsidRPr="00040F6A">
        <w:rPr>
          <w:lang w:val="uk-UA" w:eastAsia="ja-JP"/>
        </w:rPr>
        <w:t xml:space="preserve"> </w:t>
      </w:r>
      <w:r w:rsidR="007B2125" w:rsidRPr="00040F6A">
        <w:rPr>
          <w:lang w:val="uk-UA" w:eastAsia="ja-JP"/>
        </w:rPr>
        <w:t>5.2.8</w:t>
      </w:r>
      <w:r w:rsidR="008E2D6D" w:rsidRPr="00040F6A">
        <w:rPr>
          <w:lang w:val="uk-UA" w:eastAsia="ja-JP"/>
        </w:rPr>
        <w:t>–Вікно детальної інформації по запису станції забору води.</w:t>
      </w:r>
    </w:p>
    <w:p w:rsidR="00D941C6" w:rsidRPr="00040F6A" w:rsidRDefault="006D3781" w:rsidP="00D77215">
      <w:pPr>
        <w:rPr>
          <w:lang w:val="uk-UA" w:eastAsia="ja-JP"/>
        </w:rPr>
      </w:pPr>
      <w:r w:rsidRPr="00040F6A">
        <w:rPr>
          <w:lang w:val="uk-UA" w:eastAsia="ja-JP"/>
        </w:rPr>
        <w:t>Якщо користувач не авторизується в системі</w:t>
      </w:r>
      <w:r w:rsidR="00044F6C" w:rsidRPr="00040F6A">
        <w:rPr>
          <w:lang w:val="uk-UA" w:eastAsia="ja-JP"/>
        </w:rPr>
        <w:t>,</w:t>
      </w:r>
      <w:r w:rsidRPr="00040F6A">
        <w:rPr>
          <w:lang w:val="uk-UA" w:eastAsia="ja-JP"/>
        </w:rPr>
        <w:t xml:space="preserve"> усі вище зазначені дії для нього недоступні. Такий користувач має можливість переглянути лише сторінку статистики</w:t>
      </w:r>
      <w:r w:rsidR="00792A80" w:rsidRPr="00040F6A">
        <w:rPr>
          <w:lang w:val="uk-UA" w:eastAsia="ja-JP"/>
        </w:rPr>
        <w:t xml:space="preserve"> (</w:t>
      </w:r>
      <w:r w:rsidR="003F448E">
        <w:rPr>
          <w:lang w:val="uk-UA" w:eastAsia="ja-JP"/>
        </w:rPr>
        <w:t>Рис.</w:t>
      </w:r>
      <w:r w:rsidR="00792A80" w:rsidRPr="00040F6A">
        <w:rPr>
          <w:lang w:val="uk-UA" w:eastAsia="ja-JP"/>
        </w:rPr>
        <w:t xml:space="preserve"> </w:t>
      </w:r>
      <w:r w:rsidR="00CB166B" w:rsidRPr="00040F6A">
        <w:rPr>
          <w:lang w:val="uk-UA" w:eastAsia="ja-JP"/>
        </w:rPr>
        <w:t>5.2.9</w:t>
      </w:r>
      <w:r w:rsidR="00792A80" w:rsidRPr="00040F6A">
        <w:rPr>
          <w:lang w:val="uk-UA" w:eastAsia="ja-JP"/>
        </w:rPr>
        <w:t>)</w:t>
      </w:r>
      <w:r w:rsidR="00044F6C" w:rsidRPr="00040F6A">
        <w:rPr>
          <w:lang w:val="uk-UA" w:eastAsia="ja-JP"/>
        </w:rPr>
        <w:t>,</w:t>
      </w:r>
      <w:r w:rsidRPr="00040F6A">
        <w:rPr>
          <w:lang w:val="uk-UA" w:eastAsia="ja-JP"/>
        </w:rPr>
        <w:t xml:space="preserve"> </w:t>
      </w:r>
      <w:r w:rsidR="00044F6C" w:rsidRPr="00040F6A">
        <w:rPr>
          <w:lang w:val="uk-UA" w:eastAsia="ja-JP"/>
        </w:rPr>
        <w:t>маючи</w:t>
      </w:r>
      <w:r w:rsidRPr="00040F6A">
        <w:rPr>
          <w:lang w:val="uk-UA" w:eastAsia="ja-JP"/>
        </w:rPr>
        <w:t xml:space="preserve"> можливість дізнатись динаміку забрудненості конкретного джерела </w:t>
      </w:r>
      <w:r w:rsidR="00CB166B" w:rsidRPr="00040F6A">
        <w:rPr>
          <w:lang w:val="uk-UA" w:eastAsia="ja-JP"/>
        </w:rPr>
        <w:t>(</w:t>
      </w:r>
      <w:r w:rsidR="003F448E">
        <w:rPr>
          <w:lang w:val="uk-UA" w:eastAsia="ja-JP"/>
        </w:rPr>
        <w:t>Рис.</w:t>
      </w:r>
      <w:r w:rsidR="00CB166B" w:rsidRPr="00040F6A">
        <w:rPr>
          <w:lang w:val="uk-UA" w:eastAsia="ja-JP"/>
        </w:rPr>
        <w:t xml:space="preserve"> 5.2.</w:t>
      </w:r>
      <w:r w:rsidR="00284036" w:rsidRPr="00040F6A">
        <w:rPr>
          <w:lang w:val="uk-UA" w:eastAsia="ja-JP"/>
        </w:rPr>
        <w:t>10</w:t>
      </w:r>
      <w:r w:rsidR="00CB166B" w:rsidRPr="00040F6A">
        <w:rPr>
          <w:lang w:val="uk-UA" w:eastAsia="ja-JP"/>
        </w:rPr>
        <w:t xml:space="preserve">) </w:t>
      </w:r>
      <w:r w:rsidRPr="00040F6A">
        <w:rPr>
          <w:lang w:val="uk-UA" w:eastAsia="ja-JP"/>
        </w:rPr>
        <w:t>за певний період</w:t>
      </w:r>
      <w:r w:rsidR="00D71596" w:rsidRPr="00040F6A">
        <w:rPr>
          <w:lang w:val="uk-UA" w:eastAsia="ja-JP"/>
        </w:rPr>
        <w:t xml:space="preserve"> (</w:t>
      </w:r>
      <w:r w:rsidR="003F448E">
        <w:rPr>
          <w:lang w:val="uk-UA" w:eastAsia="ja-JP"/>
        </w:rPr>
        <w:t>Рис.</w:t>
      </w:r>
      <w:r w:rsidR="00284036" w:rsidRPr="00040F6A">
        <w:rPr>
          <w:lang w:val="uk-UA" w:eastAsia="ja-JP"/>
        </w:rPr>
        <w:t xml:space="preserve"> 5.2.11</w:t>
      </w:r>
      <w:r w:rsidR="00D71596" w:rsidRPr="00040F6A">
        <w:rPr>
          <w:lang w:val="uk-UA" w:eastAsia="ja-JP"/>
        </w:rPr>
        <w:t>)</w:t>
      </w:r>
      <w:r w:rsidRPr="00040F6A">
        <w:rPr>
          <w:lang w:val="uk-UA" w:eastAsia="ja-JP"/>
        </w:rPr>
        <w:t xml:space="preserve"> по будь-якому індикатору</w:t>
      </w:r>
      <w:r w:rsidR="00D71596" w:rsidRPr="00040F6A">
        <w:rPr>
          <w:lang w:val="uk-UA" w:eastAsia="ja-JP"/>
        </w:rPr>
        <w:t xml:space="preserve"> (</w:t>
      </w:r>
      <w:r w:rsidR="003F448E">
        <w:rPr>
          <w:lang w:val="uk-UA" w:eastAsia="ja-JP"/>
        </w:rPr>
        <w:t>Рис.</w:t>
      </w:r>
      <w:r w:rsidR="00284036" w:rsidRPr="00040F6A">
        <w:rPr>
          <w:lang w:val="uk-UA" w:eastAsia="ja-JP"/>
        </w:rPr>
        <w:t xml:space="preserve"> 5.2.12</w:t>
      </w:r>
      <w:r w:rsidR="00D71596" w:rsidRPr="00040F6A">
        <w:rPr>
          <w:lang w:val="uk-UA" w:eastAsia="ja-JP"/>
        </w:rPr>
        <w:t>)</w:t>
      </w:r>
      <w:r w:rsidRPr="00040F6A">
        <w:rPr>
          <w:lang w:val="uk-UA" w:eastAsia="ja-JP"/>
        </w:rPr>
        <w:t>. Результат відображається у вигляді ламаної на графіку</w:t>
      </w:r>
      <w:r w:rsidR="00D71596" w:rsidRPr="00040F6A">
        <w:rPr>
          <w:lang w:val="uk-UA" w:eastAsia="ja-JP"/>
        </w:rPr>
        <w:t xml:space="preserve"> (</w:t>
      </w:r>
      <w:r w:rsidR="003F448E">
        <w:rPr>
          <w:lang w:val="uk-UA" w:eastAsia="ja-JP"/>
        </w:rPr>
        <w:t>Рис.</w:t>
      </w:r>
      <w:r w:rsidR="00284036" w:rsidRPr="00040F6A">
        <w:rPr>
          <w:lang w:val="uk-UA" w:eastAsia="ja-JP"/>
        </w:rPr>
        <w:t xml:space="preserve"> 5.2.13</w:t>
      </w:r>
      <w:r w:rsidR="00D71596" w:rsidRPr="00040F6A">
        <w:rPr>
          <w:lang w:val="uk-UA" w:eastAsia="ja-JP"/>
        </w:rPr>
        <w:t>)</w:t>
      </w:r>
      <w:r w:rsidR="007B2125" w:rsidRPr="00040F6A">
        <w:rPr>
          <w:lang w:val="uk-UA" w:eastAsia="ja-JP"/>
        </w:rPr>
        <w:t>.</w:t>
      </w:r>
    </w:p>
    <w:p w:rsidR="00792A80" w:rsidRPr="00040F6A" w:rsidRDefault="00792A80" w:rsidP="00792A80">
      <w:pPr>
        <w:ind w:firstLine="0"/>
        <w:jc w:val="center"/>
        <w:rPr>
          <w:lang w:val="uk-UA" w:eastAsia="ja-JP"/>
        </w:rPr>
      </w:pPr>
      <w:r w:rsidRPr="00040F6A">
        <w:rPr>
          <w:noProof/>
          <w:lang w:val="en-US" w:eastAsia="en-US"/>
        </w:rPr>
        <w:drawing>
          <wp:inline distT="0" distB="0" distL="0" distR="0">
            <wp:extent cx="6106795" cy="1431803"/>
            <wp:effectExtent l="0" t="0" r="0" b="0"/>
            <wp:docPr id="55" name="Picture 55" descr="D:\OlenaKramar\Dropbox\Бакалаврат\Диплом\Скрины_Диаграммы_Подпись\interface\statisti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lenaKramar\Dropbox\Бакалаврат\Диплом\Скрины_Диаграммы_Подпись\interface\statistic_fir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795" cy="1431803"/>
                    </a:xfrm>
                    <a:prstGeom prst="rect">
                      <a:avLst/>
                    </a:prstGeom>
                    <a:noFill/>
                    <a:ln>
                      <a:noFill/>
                    </a:ln>
                  </pic:spPr>
                </pic:pic>
              </a:graphicData>
            </a:graphic>
          </wp:inline>
        </w:drawing>
      </w:r>
    </w:p>
    <w:p w:rsidR="00792A80" w:rsidRPr="00040F6A" w:rsidRDefault="003F448E" w:rsidP="00792A80">
      <w:pPr>
        <w:ind w:firstLine="0"/>
        <w:jc w:val="center"/>
        <w:rPr>
          <w:lang w:val="uk-UA" w:eastAsia="ja-JP"/>
        </w:rPr>
      </w:pPr>
      <w:r>
        <w:rPr>
          <w:lang w:val="uk-UA" w:eastAsia="ja-JP"/>
        </w:rPr>
        <w:t>Рис.</w:t>
      </w:r>
      <w:r w:rsidR="00792A80" w:rsidRPr="00040F6A">
        <w:rPr>
          <w:lang w:val="uk-UA" w:eastAsia="ja-JP"/>
        </w:rPr>
        <w:t xml:space="preserve"> 5</w:t>
      </w:r>
      <w:r w:rsidR="00CB166B" w:rsidRPr="00040F6A">
        <w:rPr>
          <w:lang w:val="uk-UA" w:eastAsia="ja-JP"/>
        </w:rPr>
        <w:t>.2.9</w:t>
      </w:r>
      <w:r w:rsidR="00792A80" w:rsidRPr="00040F6A">
        <w:rPr>
          <w:lang w:val="uk-UA" w:eastAsia="ja-JP"/>
        </w:rPr>
        <w:t xml:space="preserve"> – </w:t>
      </w:r>
      <w:r w:rsidR="00CB166B" w:rsidRPr="00040F6A">
        <w:rPr>
          <w:lang w:val="uk-UA" w:eastAsia="ja-JP"/>
        </w:rPr>
        <w:t>Сторінка статистики</w:t>
      </w:r>
      <w:r w:rsidR="00792A80" w:rsidRPr="00040F6A">
        <w:rPr>
          <w:lang w:val="uk-UA" w:eastAsia="ja-JP"/>
        </w:rPr>
        <w:t>.</w:t>
      </w:r>
    </w:p>
    <w:p w:rsidR="006D3781" w:rsidRPr="00040F6A" w:rsidRDefault="007D7CA2" w:rsidP="004D1FB8">
      <w:pPr>
        <w:ind w:firstLine="0"/>
        <w:jc w:val="center"/>
        <w:rPr>
          <w:lang w:val="uk-UA" w:eastAsia="ja-JP"/>
        </w:rPr>
      </w:pPr>
      <w:r w:rsidRPr="00040F6A">
        <w:rPr>
          <w:noProof/>
          <w:lang w:val="en-US" w:eastAsia="en-US"/>
        </w:rPr>
        <w:drawing>
          <wp:inline distT="0" distB="0" distL="0" distR="0">
            <wp:extent cx="5422900" cy="1403350"/>
            <wp:effectExtent l="0" t="0" r="6350" b="6350"/>
            <wp:docPr id="56" name="Picture 56" descr="C:\Users\Olena_Kramar\AppData\Local\Microsoft\Windows\INetCache\Content.Word\statistic_select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ena_Kramar\AppData\Local\Microsoft\Windows\INetCache\Content.Word\statistic_select_station.png"/>
                    <pic:cNvPicPr>
                      <a:picLocks noChangeAspect="1" noChangeArrowheads="1"/>
                    </pic:cNvPicPr>
                  </pic:nvPicPr>
                  <pic:blipFill>
                    <a:blip r:embed="rId24">
                      <a:extLst>
                        <a:ext uri="{28A0092B-C50C-407E-A947-70E740481C1C}">
                          <a14:useLocalDpi xmlns:a14="http://schemas.microsoft.com/office/drawing/2010/main" val="0"/>
                        </a:ext>
                      </a:extLst>
                    </a:blip>
                    <a:srcRect l="6096" t="13542" r="5057" b="43875"/>
                    <a:stretch>
                      <a:fillRect/>
                    </a:stretch>
                  </pic:blipFill>
                  <pic:spPr bwMode="auto">
                    <a:xfrm>
                      <a:off x="0" y="0"/>
                      <a:ext cx="5422900" cy="1403350"/>
                    </a:xfrm>
                    <a:prstGeom prst="rect">
                      <a:avLst/>
                    </a:prstGeom>
                    <a:noFill/>
                    <a:ln>
                      <a:noFill/>
                    </a:ln>
                  </pic:spPr>
                </pic:pic>
              </a:graphicData>
            </a:graphic>
          </wp:inline>
        </w:drawing>
      </w:r>
    </w:p>
    <w:p w:rsidR="00D941C6" w:rsidRPr="00040F6A" w:rsidRDefault="003F448E" w:rsidP="00643E09">
      <w:pPr>
        <w:ind w:firstLine="0"/>
        <w:jc w:val="center"/>
        <w:rPr>
          <w:lang w:val="uk-UA" w:eastAsia="ja-JP"/>
        </w:rPr>
      </w:pPr>
      <w:r>
        <w:rPr>
          <w:lang w:val="uk-UA" w:eastAsia="ja-JP"/>
        </w:rPr>
        <w:t>Рис.</w:t>
      </w:r>
      <w:r w:rsidR="00D941C6" w:rsidRPr="00040F6A">
        <w:rPr>
          <w:lang w:val="uk-UA" w:eastAsia="ja-JP"/>
        </w:rPr>
        <w:t xml:space="preserve"> </w:t>
      </w:r>
      <w:r w:rsidR="00284036" w:rsidRPr="00040F6A">
        <w:rPr>
          <w:lang w:val="uk-UA" w:eastAsia="ja-JP"/>
        </w:rPr>
        <w:t>5.2.10</w:t>
      </w:r>
      <w:r w:rsidR="007B2125" w:rsidRPr="00040F6A">
        <w:rPr>
          <w:lang w:val="uk-UA" w:eastAsia="ja-JP"/>
        </w:rPr>
        <w:t xml:space="preserve"> </w:t>
      </w:r>
      <w:r w:rsidR="00D941C6" w:rsidRPr="00040F6A">
        <w:rPr>
          <w:lang w:val="uk-UA" w:eastAsia="ja-JP"/>
        </w:rPr>
        <w:t>– Вибір станції забору води.</w:t>
      </w:r>
    </w:p>
    <w:p w:rsidR="00D941C6" w:rsidRPr="00040F6A" w:rsidRDefault="007D7CA2" w:rsidP="006F41B1">
      <w:pPr>
        <w:ind w:firstLine="0"/>
        <w:jc w:val="center"/>
        <w:rPr>
          <w:noProof/>
          <w:lang w:val="uk-UA" w:eastAsia="en-US"/>
        </w:rPr>
      </w:pPr>
      <w:r w:rsidRPr="00040F6A">
        <w:rPr>
          <w:noProof/>
          <w:lang w:val="en-US" w:eastAsia="en-US"/>
        </w:rPr>
        <w:lastRenderedPageBreak/>
        <w:drawing>
          <wp:inline distT="0" distB="0" distL="0" distR="0">
            <wp:extent cx="5369560" cy="1254760"/>
            <wp:effectExtent l="0" t="0" r="2540" b="2540"/>
            <wp:docPr id="57" name="Picture 57" descr="C:\Users\Olena_Kramar\AppData\Local\Microsoft\Windows\INetCache\Content.Word\statistic_select_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ena_Kramar\AppData\Local\Microsoft\Windows\INetCache\Content.Word\statistic_select_period.png"/>
                    <pic:cNvPicPr>
                      <a:picLocks noChangeAspect="1" noChangeArrowheads="1"/>
                    </pic:cNvPicPr>
                  </pic:nvPicPr>
                  <pic:blipFill>
                    <a:blip r:embed="rId25">
                      <a:extLst>
                        <a:ext uri="{28A0092B-C50C-407E-A947-70E740481C1C}">
                          <a14:useLocalDpi xmlns:a14="http://schemas.microsoft.com/office/drawing/2010/main" val="0"/>
                        </a:ext>
                      </a:extLst>
                    </a:blip>
                    <a:srcRect l="6441" t="13234" r="5400" b="48700"/>
                    <a:stretch>
                      <a:fillRect/>
                    </a:stretch>
                  </pic:blipFill>
                  <pic:spPr bwMode="auto">
                    <a:xfrm>
                      <a:off x="0" y="0"/>
                      <a:ext cx="5369560" cy="1254760"/>
                    </a:xfrm>
                    <a:prstGeom prst="rect">
                      <a:avLst/>
                    </a:prstGeom>
                    <a:noFill/>
                    <a:ln>
                      <a:noFill/>
                    </a:ln>
                  </pic:spPr>
                </pic:pic>
              </a:graphicData>
            </a:graphic>
          </wp:inline>
        </w:drawing>
      </w:r>
    </w:p>
    <w:p w:rsidR="00D941C6" w:rsidRPr="00040F6A" w:rsidRDefault="003F448E" w:rsidP="002F1AB9">
      <w:pPr>
        <w:jc w:val="center"/>
        <w:rPr>
          <w:lang w:val="uk-UA" w:eastAsia="ja-JP"/>
        </w:rPr>
      </w:pPr>
      <w:r>
        <w:rPr>
          <w:lang w:val="uk-UA" w:eastAsia="ja-JP"/>
        </w:rPr>
        <w:t>Рис.</w:t>
      </w:r>
      <w:r w:rsidR="00D941C6" w:rsidRPr="00040F6A">
        <w:rPr>
          <w:lang w:val="uk-UA" w:eastAsia="ja-JP"/>
        </w:rPr>
        <w:t xml:space="preserve"> </w:t>
      </w:r>
      <w:r w:rsidR="007B2125" w:rsidRPr="00040F6A">
        <w:rPr>
          <w:lang w:val="uk-UA" w:eastAsia="ja-JP"/>
        </w:rPr>
        <w:t>5.2.1</w:t>
      </w:r>
      <w:r w:rsidR="00284036" w:rsidRPr="00040F6A">
        <w:rPr>
          <w:lang w:val="uk-UA" w:eastAsia="ja-JP"/>
        </w:rPr>
        <w:t>1</w:t>
      </w:r>
      <w:r w:rsidR="007B2125" w:rsidRPr="00040F6A">
        <w:rPr>
          <w:lang w:val="uk-UA" w:eastAsia="ja-JP"/>
        </w:rPr>
        <w:t xml:space="preserve"> </w:t>
      </w:r>
      <w:r w:rsidR="00D941C6" w:rsidRPr="00040F6A">
        <w:rPr>
          <w:lang w:val="uk-UA" w:eastAsia="ja-JP"/>
        </w:rPr>
        <w:t>– Вибір періоду часу для відображення.</w:t>
      </w:r>
    </w:p>
    <w:p w:rsidR="00D941C6" w:rsidRPr="00040F6A" w:rsidRDefault="00D941C6" w:rsidP="006827D4">
      <w:pPr>
        <w:ind w:firstLine="0"/>
        <w:jc w:val="center"/>
        <w:rPr>
          <w:lang w:val="uk-UA" w:eastAsia="ja-JP"/>
        </w:rPr>
      </w:pPr>
    </w:p>
    <w:p w:rsidR="006F41B1" w:rsidRPr="00040F6A" w:rsidRDefault="00240164" w:rsidP="006F41B1">
      <w:pPr>
        <w:ind w:firstLine="0"/>
        <w:jc w:val="center"/>
        <w:rPr>
          <w:lang w:val="uk-UA" w:eastAsia="ja-JP"/>
        </w:rPr>
      </w:pPr>
      <w:r w:rsidRPr="00240164">
        <w:rPr>
          <w:noProof/>
          <w:snapToGrid/>
          <w:lang w:val="uk-UA" w:eastAsia="ja-JP"/>
        </w:rPr>
        <w:pict>
          <v:shape id="_x0000_i1025" type="#_x0000_t75" alt="statistic_select_indicator" style="width:6in;height:134.1pt;mso-width-percent:0;mso-height-percent:0;mso-width-percent:0;mso-height-percent:0">
            <v:imagedata r:id="rId26" o:title="statistic_select_indicator" croptop="9090f" cropbottom="22409f" cropleft="3314f" cropright="3198f"/>
          </v:shape>
        </w:pict>
      </w:r>
    </w:p>
    <w:p w:rsidR="00D941C6" w:rsidRPr="00040F6A" w:rsidRDefault="003F448E" w:rsidP="006827D4">
      <w:pPr>
        <w:ind w:firstLine="0"/>
        <w:jc w:val="center"/>
        <w:rPr>
          <w:lang w:val="uk-UA" w:eastAsia="ja-JP"/>
        </w:rPr>
      </w:pPr>
      <w:r>
        <w:rPr>
          <w:lang w:val="uk-UA" w:eastAsia="ja-JP"/>
        </w:rPr>
        <w:t>Рис.</w:t>
      </w:r>
      <w:r w:rsidR="00D941C6" w:rsidRPr="00040F6A">
        <w:rPr>
          <w:lang w:val="uk-UA" w:eastAsia="ja-JP"/>
        </w:rPr>
        <w:t xml:space="preserve"> </w:t>
      </w:r>
      <w:r w:rsidR="00284036" w:rsidRPr="00040F6A">
        <w:rPr>
          <w:lang w:val="uk-UA" w:eastAsia="ja-JP"/>
        </w:rPr>
        <w:t>5.2.12</w:t>
      </w:r>
      <w:r w:rsidR="007B2125" w:rsidRPr="00040F6A">
        <w:rPr>
          <w:lang w:val="uk-UA" w:eastAsia="ja-JP"/>
        </w:rPr>
        <w:t xml:space="preserve"> </w:t>
      </w:r>
      <w:r w:rsidR="00D941C6" w:rsidRPr="00040F6A">
        <w:rPr>
          <w:lang w:val="uk-UA" w:eastAsia="ja-JP"/>
        </w:rPr>
        <w:t>– Вибір індикатора для відображення.</w:t>
      </w:r>
    </w:p>
    <w:p w:rsidR="007D7CA2" w:rsidRPr="00040F6A" w:rsidRDefault="007D7CA2" w:rsidP="006827D4">
      <w:pPr>
        <w:ind w:firstLine="0"/>
        <w:jc w:val="center"/>
        <w:rPr>
          <w:noProof/>
          <w:lang w:val="uk-UA" w:eastAsia="en-US"/>
        </w:rPr>
      </w:pPr>
    </w:p>
    <w:p w:rsidR="00D941C6" w:rsidRPr="00040F6A" w:rsidRDefault="00D941C6" w:rsidP="006827D4">
      <w:pPr>
        <w:ind w:firstLine="0"/>
        <w:jc w:val="center"/>
        <w:rPr>
          <w:lang w:val="uk-UA" w:eastAsia="ja-JP"/>
        </w:rPr>
      </w:pPr>
      <w:r w:rsidRPr="00040F6A">
        <w:rPr>
          <w:noProof/>
          <w:lang w:val="en-US" w:eastAsia="en-US"/>
        </w:rPr>
        <w:drawing>
          <wp:inline distT="0" distB="0" distL="0" distR="0">
            <wp:extent cx="4965405" cy="2907640"/>
            <wp:effectExtent l="0" t="0" r="6985" b="7620"/>
            <wp:docPr id="49" name="Picture 49" descr="C:\Users\Olena_Kramar\AppData\Local\Microsoft\Windows\INetCache\Content.Word\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lena_Kramar\AppData\Local\Microsoft\Windows\INetCache\Content.Word\statisti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77" t="24743" r="26159"/>
                    <a:stretch/>
                  </pic:blipFill>
                  <pic:spPr bwMode="auto">
                    <a:xfrm>
                      <a:off x="0" y="0"/>
                      <a:ext cx="4988609" cy="2921228"/>
                    </a:xfrm>
                    <a:prstGeom prst="rect">
                      <a:avLst/>
                    </a:prstGeom>
                    <a:noFill/>
                    <a:ln>
                      <a:noFill/>
                    </a:ln>
                    <a:extLst>
                      <a:ext uri="{53640926-AAD7-44D8-BBD7-CCE9431645EC}">
                        <a14:shadowObscured xmlns:a14="http://schemas.microsoft.com/office/drawing/2010/main"/>
                      </a:ext>
                    </a:extLst>
                  </pic:spPr>
                </pic:pic>
              </a:graphicData>
            </a:graphic>
          </wp:inline>
        </w:drawing>
      </w:r>
    </w:p>
    <w:p w:rsidR="00D941C6" w:rsidRPr="00040F6A" w:rsidRDefault="003F448E" w:rsidP="006827D4">
      <w:pPr>
        <w:ind w:firstLine="0"/>
        <w:jc w:val="center"/>
        <w:rPr>
          <w:lang w:val="uk-UA" w:eastAsia="ja-JP"/>
        </w:rPr>
      </w:pPr>
      <w:r>
        <w:rPr>
          <w:lang w:val="uk-UA" w:eastAsia="ja-JP"/>
        </w:rPr>
        <w:t>Рис.</w:t>
      </w:r>
      <w:r w:rsidR="00D941C6" w:rsidRPr="00040F6A">
        <w:rPr>
          <w:lang w:val="uk-UA" w:eastAsia="ja-JP"/>
        </w:rPr>
        <w:t xml:space="preserve"> </w:t>
      </w:r>
      <w:r w:rsidR="00284036" w:rsidRPr="00040F6A">
        <w:rPr>
          <w:lang w:val="uk-UA" w:eastAsia="ja-JP"/>
        </w:rPr>
        <w:t>5.2.13</w:t>
      </w:r>
      <w:r w:rsidR="007B2125" w:rsidRPr="00040F6A">
        <w:rPr>
          <w:lang w:val="uk-UA" w:eastAsia="ja-JP"/>
        </w:rPr>
        <w:t xml:space="preserve"> </w:t>
      </w:r>
      <w:r w:rsidR="00D941C6" w:rsidRPr="00040F6A">
        <w:rPr>
          <w:lang w:val="uk-UA" w:eastAsia="ja-JP"/>
        </w:rPr>
        <w:t>– Вигляд результатів обробки запиту.</w:t>
      </w:r>
    </w:p>
    <w:p w:rsidR="007D7CA2" w:rsidRPr="00040F6A" w:rsidRDefault="007D7CA2" w:rsidP="00E467E9">
      <w:pPr>
        <w:ind w:firstLine="0"/>
        <w:rPr>
          <w:lang w:val="uk-UA" w:eastAsia="ja-JP"/>
        </w:rPr>
      </w:pPr>
    </w:p>
    <w:p w:rsidR="00792A80" w:rsidRPr="00040F6A" w:rsidRDefault="00792A80" w:rsidP="00792A80">
      <w:pPr>
        <w:rPr>
          <w:lang w:val="uk-UA"/>
        </w:rPr>
      </w:pPr>
      <w:r w:rsidRPr="00040F6A">
        <w:rPr>
          <w:lang w:val="uk-UA" w:eastAsia="ja-JP"/>
        </w:rPr>
        <w:t xml:space="preserve">Також користувач може </w:t>
      </w:r>
      <w:r w:rsidR="00284036" w:rsidRPr="00040F6A">
        <w:rPr>
          <w:lang w:val="uk-UA" w:eastAsia="ja-JP"/>
        </w:rPr>
        <w:t>переглянути карту (</w:t>
      </w:r>
      <w:r w:rsidR="003F448E">
        <w:rPr>
          <w:lang w:val="uk-UA" w:eastAsia="ja-JP"/>
        </w:rPr>
        <w:t>Рис.</w:t>
      </w:r>
      <w:r w:rsidR="00284036" w:rsidRPr="00040F6A">
        <w:rPr>
          <w:lang w:val="uk-UA" w:eastAsia="ja-JP"/>
        </w:rPr>
        <w:t xml:space="preserve"> 5.2.14</w:t>
      </w:r>
      <w:r w:rsidRPr="00040F6A">
        <w:rPr>
          <w:lang w:val="uk-UA" w:eastAsia="ja-JP"/>
        </w:rPr>
        <w:t xml:space="preserve">) з зображеними на ній у вигляді маркерів станцій забору води. Кожен маркер при </w:t>
      </w:r>
      <w:r w:rsidR="00044F6C" w:rsidRPr="00040F6A">
        <w:rPr>
          <w:lang w:val="uk-UA" w:eastAsia="ja-JP"/>
        </w:rPr>
        <w:t>натисканні</w:t>
      </w:r>
      <w:r w:rsidRPr="00040F6A">
        <w:rPr>
          <w:lang w:val="uk-UA" w:eastAsia="ja-JP"/>
        </w:rPr>
        <w:t xml:space="preserve"> на нього </w:t>
      </w:r>
      <w:r w:rsidR="00044F6C" w:rsidRPr="00040F6A">
        <w:rPr>
          <w:lang w:val="uk-UA" w:eastAsia="ja-JP"/>
        </w:rPr>
        <w:t>коливається</w:t>
      </w:r>
      <w:r w:rsidRPr="00040F6A">
        <w:rPr>
          <w:lang w:val="uk-UA" w:eastAsia="ja-JP"/>
        </w:rPr>
        <w:t xml:space="preserve">, </w:t>
      </w:r>
      <w:r w:rsidR="00044F6C" w:rsidRPr="00040F6A">
        <w:rPr>
          <w:lang w:val="uk-UA" w:eastAsia="ja-JP"/>
        </w:rPr>
        <w:t xml:space="preserve">також </w:t>
      </w:r>
      <w:r w:rsidRPr="00040F6A">
        <w:rPr>
          <w:lang w:val="uk-UA" w:eastAsia="ja-JP"/>
        </w:rPr>
        <w:t>над ним з'являється вікно з інформацією про дане джерело.</w:t>
      </w:r>
      <w:r w:rsidRPr="00040F6A">
        <w:rPr>
          <w:lang w:val="uk-UA"/>
        </w:rPr>
        <w:t xml:space="preserve"> </w:t>
      </w:r>
    </w:p>
    <w:p w:rsidR="00792A80" w:rsidRPr="00040F6A" w:rsidRDefault="00792A80" w:rsidP="00792A80">
      <w:pPr>
        <w:ind w:firstLine="0"/>
        <w:jc w:val="center"/>
        <w:rPr>
          <w:lang w:val="uk-UA" w:eastAsia="ja-JP"/>
        </w:rPr>
      </w:pPr>
      <w:r w:rsidRPr="00040F6A">
        <w:rPr>
          <w:noProof/>
          <w:lang w:val="en-US" w:eastAsia="en-US"/>
        </w:rPr>
        <w:lastRenderedPageBreak/>
        <w:drawing>
          <wp:inline distT="0" distB="0" distL="0" distR="0" wp14:anchorId="71B54ED0" wp14:editId="539D63CB">
            <wp:extent cx="5041445" cy="2497540"/>
            <wp:effectExtent l="0" t="0" r="6985" b="0"/>
            <wp:docPr id="51" name="Picture 51" descr="maps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ps_detail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4605" cy="2499106"/>
                    </a:xfrm>
                    <a:prstGeom prst="rect">
                      <a:avLst/>
                    </a:prstGeom>
                    <a:noFill/>
                    <a:ln>
                      <a:noFill/>
                    </a:ln>
                  </pic:spPr>
                </pic:pic>
              </a:graphicData>
            </a:graphic>
          </wp:inline>
        </w:drawing>
      </w:r>
    </w:p>
    <w:p w:rsidR="00792A80" w:rsidRPr="00040F6A" w:rsidRDefault="003F448E" w:rsidP="00792A80">
      <w:pPr>
        <w:jc w:val="center"/>
        <w:rPr>
          <w:lang w:val="uk-UA" w:eastAsia="ja-JP"/>
        </w:rPr>
      </w:pPr>
      <w:r>
        <w:rPr>
          <w:lang w:val="uk-UA" w:eastAsia="ja-JP"/>
        </w:rPr>
        <w:t>Рис.</w:t>
      </w:r>
      <w:r w:rsidR="00792A80" w:rsidRPr="00040F6A">
        <w:rPr>
          <w:lang w:val="uk-UA" w:eastAsia="ja-JP"/>
        </w:rPr>
        <w:t xml:space="preserve"> 5.2.</w:t>
      </w:r>
      <w:r w:rsidR="00284036" w:rsidRPr="00040F6A">
        <w:rPr>
          <w:lang w:val="uk-UA" w:eastAsia="ja-JP"/>
        </w:rPr>
        <w:t>14</w:t>
      </w:r>
      <w:r w:rsidR="00792A80" w:rsidRPr="00040F6A">
        <w:rPr>
          <w:lang w:val="uk-UA" w:eastAsia="ja-JP"/>
        </w:rPr>
        <w:t xml:space="preserve"> – Відображення маркерів на карті та вікна інформації.</w:t>
      </w:r>
    </w:p>
    <w:p w:rsidR="00792A80" w:rsidRPr="00040F6A" w:rsidRDefault="00792A80" w:rsidP="00792A80">
      <w:pPr>
        <w:rPr>
          <w:lang w:val="uk-UA" w:eastAsia="ja-JP"/>
        </w:rPr>
      </w:pPr>
      <w:r w:rsidRPr="00040F6A">
        <w:rPr>
          <w:lang w:val="uk-UA" w:eastAsia="ja-JP"/>
        </w:rPr>
        <w:t xml:space="preserve">При повторному </w:t>
      </w:r>
      <w:r w:rsidR="00044F6C" w:rsidRPr="00040F6A">
        <w:rPr>
          <w:lang w:val="uk-UA" w:eastAsia="ja-JP"/>
        </w:rPr>
        <w:t>натисканні</w:t>
      </w:r>
      <w:r w:rsidRPr="00040F6A">
        <w:rPr>
          <w:lang w:val="uk-UA" w:eastAsia="ja-JP"/>
        </w:rPr>
        <w:t xml:space="preserve"> анімація припиняється, вікно з інформацією зникає. Кожен маркер має певний колір. Він залежить від того, якого класу небезпеки це джерело. Якщо маркер зелений, то це джерело відноситься до першого класу, жовтий - до другого, червоний – до третього, чорний – джерело непридатне для використання.</w:t>
      </w:r>
    </w:p>
    <w:p w:rsidR="00792A80" w:rsidRPr="00040F6A" w:rsidRDefault="00792A80" w:rsidP="00792A80">
      <w:pPr>
        <w:rPr>
          <w:lang w:val="uk-UA" w:eastAsia="ja-JP"/>
        </w:rPr>
      </w:pPr>
      <w:r w:rsidRPr="00040F6A">
        <w:rPr>
          <w:lang w:val="uk-UA" w:eastAsia="ja-JP"/>
        </w:rPr>
        <w:t>В залежності від масштабу карти може з'являтися ще один вид елемента на карті – кластер. Кластер – об'єднання декількох маркерів в один елемент в даному випадку за відносною відстанню один від одного (</w:t>
      </w:r>
      <w:r w:rsidR="003F448E">
        <w:rPr>
          <w:lang w:val="uk-UA" w:eastAsia="ja-JP"/>
        </w:rPr>
        <w:t>Рис.</w:t>
      </w:r>
      <w:r w:rsidR="004D5C49" w:rsidRPr="00040F6A">
        <w:rPr>
          <w:lang w:val="uk-UA" w:eastAsia="ja-JP"/>
        </w:rPr>
        <w:t xml:space="preserve"> 5.2.15</w:t>
      </w:r>
      <w:r w:rsidRPr="00040F6A">
        <w:rPr>
          <w:lang w:val="uk-UA" w:eastAsia="ja-JP"/>
        </w:rPr>
        <w:t>).</w:t>
      </w:r>
    </w:p>
    <w:p w:rsidR="00DD63AB" w:rsidRPr="00040F6A" w:rsidRDefault="00792A80" w:rsidP="00E467E9">
      <w:pPr>
        <w:ind w:firstLine="0"/>
        <w:jc w:val="center"/>
        <w:rPr>
          <w:lang w:val="uk-UA" w:eastAsia="ja-JP"/>
        </w:rPr>
      </w:pPr>
      <w:r w:rsidRPr="00040F6A">
        <w:rPr>
          <w:noProof/>
          <w:lang w:val="en-US" w:eastAsia="en-US"/>
        </w:rPr>
        <w:drawing>
          <wp:anchor distT="0" distB="0" distL="114300" distR="114300" simplePos="0" relativeHeight="251668480" behindDoc="0" locked="0" layoutInCell="1" allowOverlap="1">
            <wp:simplePos x="0" y="0"/>
            <wp:positionH relativeFrom="column">
              <wp:posOffset>955040</wp:posOffset>
            </wp:positionH>
            <wp:positionV relativeFrom="paragraph">
              <wp:posOffset>3175</wp:posOffset>
            </wp:positionV>
            <wp:extent cx="5010150" cy="2523490"/>
            <wp:effectExtent l="0" t="0" r="0" b="0"/>
            <wp:wrapTopAndBottom/>
            <wp:docPr id="54" name="Picture 54" descr="map_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_clast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0150" cy="2523490"/>
                    </a:xfrm>
                    <a:prstGeom prst="rect">
                      <a:avLst/>
                    </a:prstGeom>
                    <a:noFill/>
                  </pic:spPr>
                </pic:pic>
              </a:graphicData>
            </a:graphic>
            <wp14:sizeRelH relativeFrom="page">
              <wp14:pctWidth>0</wp14:pctWidth>
            </wp14:sizeRelH>
            <wp14:sizeRelV relativeFrom="page">
              <wp14:pctHeight>0</wp14:pctHeight>
            </wp14:sizeRelV>
          </wp:anchor>
        </w:drawing>
      </w:r>
      <w:r w:rsidR="003F448E">
        <w:rPr>
          <w:lang w:val="uk-UA" w:eastAsia="ja-JP"/>
        </w:rPr>
        <w:t>Рис.</w:t>
      </w:r>
      <w:r w:rsidR="004D5C49" w:rsidRPr="00040F6A">
        <w:rPr>
          <w:lang w:val="uk-UA" w:eastAsia="ja-JP"/>
        </w:rPr>
        <w:t xml:space="preserve"> 5.2.15</w:t>
      </w:r>
      <w:r w:rsidRPr="00040F6A">
        <w:rPr>
          <w:lang w:val="uk-UA" w:eastAsia="ja-JP"/>
        </w:rPr>
        <w:t xml:space="preserve"> – Кластеризація маркерів.</w:t>
      </w:r>
      <w:r w:rsidR="00CB3153" w:rsidRPr="00040F6A">
        <w:rPr>
          <w:lang w:val="uk-UA" w:eastAsia="ja-JP"/>
        </w:rPr>
        <w:br w:type="page"/>
      </w:r>
    </w:p>
    <w:p w:rsidR="00DD63AB" w:rsidRPr="00040F6A" w:rsidRDefault="00DD63AB" w:rsidP="00DD63AB">
      <w:pPr>
        <w:pStyle w:val="Heading1"/>
        <w:rPr>
          <w:lang w:val="uk-UA" w:eastAsia="ja-JP"/>
        </w:rPr>
      </w:pPr>
      <w:bookmarkStart w:id="51" w:name="_Toc485119655"/>
      <w:r w:rsidRPr="00040F6A">
        <w:rPr>
          <w:lang w:val="uk-UA" w:eastAsia="ja-JP"/>
        </w:rPr>
        <w:lastRenderedPageBreak/>
        <w:t>ВИСНОВКИ</w:t>
      </w:r>
      <w:bookmarkEnd w:id="51"/>
    </w:p>
    <w:p w:rsidR="00442EA5" w:rsidRPr="00040F6A" w:rsidRDefault="00442EA5" w:rsidP="00442EA5">
      <w:pPr>
        <w:rPr>
          <w:lang w:val="uk-UA" w:eastAsia="ja-JP"/>
        </w:rPr>
      </w:pPr>
    </w:p>
    <w:p w:rsidR="00780257" w:rsidRPr="00040F6A" w:rsidRDefault="00780257" w:rsidP="00DD63AB">
      <w:pPr>
        <w:rPr>
          <w:lang w:val="uk-UA" w:eastAsia="ja-JP"/>
        </w:rPr>
      </w:pPr>
      <w:r w:rsidRPr="00040F6A">
        <w:rPr>
          <w:lang w:val="uk-UA"/>
        </w:rPr>
        <w:t>Проблема якості питної води, яка погіршується з року в рік через загострення екологічної обстановки, є на сьогоднішній день однією з головних. Вода є одним з найцінніших природних скарбів, адже без неї неможливе органічне життя на землі, їй належить одна з головних ролей у життєдіяльності людини. Напруженість сучасної екологічної обстановки вимагає невідкладного прийняття заходів в бік покращення якості питних вод</w:t>
      </w:r>
      <w:r w:rsidRPr="00040F6A">
        <w:rPr>
          <w:lang w:val="uk-UA" w:eastAsia="ja-JP"/>
        </w:rPr>
        <w:t>.</w:t>
      </w:r>
    </w:p>
    <w:p w:rsidR="00DD63AB" w:rsidRPr="00040F6A" w:rsidRDefault="00780257" w:rsidP="00DD63AB">
      <w:pPr>
        <w:rPr>
          <w:lang w:val="uk-UA" w:eastAsia="ja-JP"/>
        </w:rPr>
      </w:pPr>
      <w:r w:rsidRPr="00040F6A">
        <w:rPr>
          <w:lang w:val="uk-UA" w:eastAsia="ja-JP"/>
        </w:rPr>
        <w:t>Одним з першо</w:t>
      </w:r>
      <w:r w:rsidR="00D640A1" w:rsidRPr="00040F6A">
        <w:rPr>
          <w:lang w:val="uk-UA" w:eastAsia="ja-JP"/>
        </w:rPr>
        <w:t>черго</w:t>
      </w:r>
      <w:r w:rsidRPr="00040F6A">
        <w:rPr>
          <w:lang w:val="uk-UA" w:eastAsia="ja-JP"/>
        </w:rPr>
        <w:t>вих кроків може стати впровадження загально державної системи збору первинних даних показників стану підземних</w:t>
      </w:r>
      <w:r w:rsidR="00EC789A" w:rsidRPr="00040F6A">
        <w:rPr>
          <w:lang w:val="uk-UA" w:eastAsia="ja-JP"/>
        </w:rPr>
        <w:t xml:space="preserve"> вод</w:t>
      </w:r>
      <w:r w:rsidRPr="00040F6A">
        <w:rPr>
          <w:lang w:val="uk-UA" w:eastAsia="ja-JP"/>
        </w:rPr>
        <w:t xml:space="preserve"> в системі моніторингу водних ресурсів. Сучасна система, до якої централізовано вносяться дані, стане важливою базою для попередження, усунення екологічних проблем, дозволить контролювати викиди і виявити неоподатковані викиди. Система має </w:t>
      </w:r>
      <w:r w:rsidR="00044F6C" w:rsidRPr="00040F6A">
        <w:rPr>
          <w:lang w:val="uk-UA" w:eastAsia="ja-JP"/>
        </w:rPr>
        <w:t>інтуїтивний</w:t>
      </w:r>
      <w:r w:rsidRPr="00040F6A">
        <w:rPr>
          <w:lang w:val="uk-UA" w:eastAsia="ja-JP"/>
        </w:rPr>
        <w:t xml:space="preserve"> інтерфейс</w:t>
      </w:r>
      <w:r w:rsidR="00044F6C" w:rsidRPr="00040F6A">
        <w:rPr>
          <w:lang w:val="uk-UA" w:eastAsia="ja-JP"/>
        </w:rPr>
        <w:t>,</w:t>
      </w:r>
      <w:r w:rsidRPr="00040F6A">
        <w:rPr>
          <w:lang w:val="uk-UA" w:eastAsia="ja-JP"/>
        </w:rPr>
        <w:t xml:space="preserve"> тому не потребує особливих навичок від користувача під час роботи. Система не вимагає високих технічних характеристик пристроїв, тому може бути використана без перепон навіть на мобільних пристроях. Завдяки своїй архітектурі система дозволяє швидко і оперативно обробити велику кількість запитів ві</w:t>
      </w:r>
      <w:r w:rsidR="00044F6C" w:rsidRPr="00040F6A">
        <w:rPr>
          <w:lang w:val="uk-UA" w:eastAsia="ja-JP"/>
        </w:rPr>
        <w:t>д різних користувачів одночасно</w:t>
      </w:r>
      <w:r w:rsidRPr="00040F6A">
        <w:rPr>
          <w:lang w:val="uk-UA" w:eastAsia="ja-JP"/>
        </w:rPr>
        <w:t xml:space="preserve"> та не потребує</w:t>
      </w:r>
      <w:r w:rsidR="003054B7" w:rsidRPr="00040F6A">
        <w:rPr>
          <w:lang w:val="uk-UA" w:eastAsia="ja-JP"/>
        </w:rPr>
        <w:t xml:space="preserve"> особливих</w:t>
      </w:r>
      <w:r w:rsidRPr="00040F6A">
        <w:rPr>
          <w:lang w:val="uk-UA" w:eastAsia="ja-JP"/>
        </w:rPr>
        <w:t xml:space="preserve"> умов розташування </w:t>
      </w:r>
      <w:r w:rsidR="003054B7" w:rsidRPr="00040F6A">
        <w:rPr>
          <w:lang w:val="uk-UA" w:eastAsia="ja-JP"/>
        </w:rPr>
        <w:t>– технічних станцій.</w:t>
      </w:r>
      <w:r w:rsidR="00DD63AB" w:rsidRPr="00040F6A">
        <w:rPr>
          <w:lang w:val="uk-UA" w:eastAsia="ja-JP"/>
        </w:rPr>
        <w:br w:type="page"/>
      </w:r>
    </w:p>
    <w:p w:rsidR="00C904AE" w:rsidRPr="00040F6A" w:rsidRDefault="001A7674" w:rsidP="00C904AE">
      <w:pPr>
        <w:pStyle w:val="Heading1"/>
        <w:rPr>
          <w:lang w:val="uk-UA"/>
        </w:rPr>
      </w:pPr>
      <w:bookmarkStart w:id="52" w:name="_Toc485119656"/>
      <w:r w:rsidRPr="00040F6A">
        <w:rPr>
          <w:lang w:val="uk-UA"/>
        </w:rPr>
        <w:lastRenderedPageBreak/>
        <w:t>СПИСОК ВИКОРИСТАНИХ ДЖЕРЕЛ</w:t>
      </w:r>
      <w:bookmarkEnd w:id="52"/>
    </w:p>
    <w:p w:rsidR="00C904AE" w:rsidRPr="00040F6A" w:rsidRDefault="00C904AE" w:rsidP="00C904AE">
      <w:pPr>
        <w:rPr>
          <w:lang w:val="uk-UA"/>
        </w:rPr>
      </w:pPr>
    </w:p>
    <w:p w:rsidR="00C904AE" w:rsidRPr="00040F6A" w:rsidRDefault="00C904AE" w:rsidP="00C904AE">
      <w:pPr>
        <w:rPr>
          <w:lang w:val="uk-UA"/>
        </w:rPr>
      </w:pPr>
      <w:r w:rsidRPr="00040F6A">
        <w:rPr>
          <w:sz w:val="32"/>
          <w:szCs w:val="32"/>
          <w:lang w:val="uk-UA"/>
        </w:rPr>
        <w:t xml:space="preserve">1. </w:t>
      </w:r>
      <w:r w:rsidRPr="00040F6A">
        <w:rPr>
          <w:lang w:val="uk-UA"/>
        </w:rPr>
        <w:t>Гігієна води та водопостачання населених пунктів. Санітарна охорона водних об’єктів. Харчування в профілактичній медицині. Гігієнічна оцінка харчового статусу. [Електронний ресурс] . — Режим доступу: http://intranet.tdmu.edu.ua/data/kafedra/internal/hihiena/classes_stud/uk/med/lik/ptn.htm</w:t>
      </w:r>
    </w:p>
    <w:p w:rsidR="00C904AE" w:rsidRPr="00040F6A" w:rsidRDefault="00C904AE" w:rsidP="00C904AE">
      <w:pPr>
        <w:rPr>
          <w:lang w:val="uk-UA"/>
        </w:rPr>
      </w:pPr>
      <w:r w:rsidRPr="00040F6A">
        <w:rPr>
          <w:sz w:val="32"/>
          <w:szCs w:val="32"/>
          <w:lang w:val="uk-UA"/>
        </w:rPr>
        <w:t xml:space="preserve">2. </w:t>
      </w:r>
      <w:r w:rsidRPr="00040F6A">
        <w:rPr>
          <w:lang w:val="uk-UA"/>
        </w:rPr>
        <w:t>ГОСТ 2761-84. [Електронний ресурс] . — Режим доступу: http://docs.cntd.ru/document/gost-2761-84</w:t>
      </w:r>
    </w:p>
    <w:p w:rsidR="00C904AE" w:rsidRPr="00040F6A" w:rsidRDefault="00C904AE" w:rsidP="00C904AE">
      <w:pPr>
        <w:rPr>
          <w:lang w:val="uk-UA"/>
        </w:rPr>
      </w:pPr>
      <w:r w:rsidRPr="00040F6A">
        <w:rPr>
          <w:sz w:val="32"/>
          <w:szCs w:val="32"/>
          <w:lang w:val="uk-UA"/>
        </w:rPr>
        <w:t xml:space="preserve">3. </w:t>
      </w:r>
      <w:r w:rsidRPr="00040F6A">
        <w:rPr>
          <w:lang w:val="uk-UA"/>
        </w:rPr>
        <w:t>Моніторинг поверхневих вод та ґрунтів [Електронний ресурс] . — Режим доступу: http://vodaif.gov.ua/activity/monitirung.html</w:t>
      </w:r>
    </w:p>
    <w:p w:rsidR="00C904AE" w:rsidRPr="00040F6A" w:rsidRDefault="00C904AE" w:rsidP="00C904AE">
      <w:pPr>
        <w:rPr>
          <w:lang w:val="uk-UA"/>
        </w:rPr>
      </w:pPr>
      <w:r w:rsidRPr="00040F6A">
        <w:rPr>
          <w:sz w:val="32"/>
          <w:szCs w:val="32"/>
          <w:lang w:val="uk-UA"/>
        </w:rPr>
        <w:t xml:space="preserve">4. </w:t>
      </w:r>
      <w:r w:rsidRPr="00040F6A">
        <w:rPr>
          <w:lang w:val="uk-UA"/>
        </w:rPr>
        <w:t>ГОСТ 3351-74 [Електронний ресурс] . — Режим доступу</w:t>
      </w:r>
      <w:r w:rsidR="00040F6A" w:rsidRPr="00040F6A">
        <w:rPr>
          <w:lang w:val="uk-UA"/>
        </w:rPr>
        <w:t>: http://standartgost.ru/g/pkey- </w:t>
      </w:r>
      <w:r w:rsidRPr="00040F6A">
        <w:rPr>
          <w:lang w:val="uk-UA"/>
        </w:rPr>
        <w:t>14294850608/%D0%93%D0%9E%D0%A1%D0%A2_3351-74</w:t>
      </w:r>
    </w:p>
    <w:p w:rsidR="00C904AE" w:rsidRPr="00040F6A" w:rsidRDefault="00C904AE" w:rsidP="00C904AE">
      <w:pPr>
        <w:rPr>
          <w:lang w:val="uk-UA"/>
        </w:rPr>
      </w:pPr>
      <w:r w:rsidRPr="00040F6A">
        <w:rPr>
          <w:sz w:val="32"/>
          <w:szCs w:val="32"/>
          <w:lang w:val="uk-UA"/>
        </w:rPr>
        <w:t xml:space="preserve">5. </w:t>
      </w:r>
      <w:r w:rsidRPr="00040F6A">
        <w:rPr>
          <w:lang w:val="uk-UA"/>
        </w:rPr>
        <w:t>Система стандартів з якості об'єктів природного середовища. [Електронний ресурс]. — Режим доступу: http://p-for.com/book_416_glava_46_2.5.3._Sistema_standart%D1%96v_z_j.html</w:t>
      </w:r>
    </w:p>
    <w:p w:rsidR="00C904AE" w:rsidRPr="00040F6A" w:rsidRDefault="00C904AE" w:rsidP="00C904AE">
      <w:pPr>
        <w:rPr>
          <w:lang w:val="uk-UA"/>
        </w:rPr>
      </w:pPr>
      <w:r w:rsidRPr="00040F6A">
        <w:rPr>
          <w:sz w:val="32"/>
          <w:szCs w:val="32"/>
          <w:lang w:val="uk-UA"/>
        </w:rPr>
        <w:t xml:space="preserve">6. </w:t>
      </w:r>
      <w:r w:rsidRPr="00040F6A">
        <w:rPr>
          <w:lang w:val="uk-UA"/>
        </w:rPr>
        <w:t xml:space="preserve">Методична вказівка [Електронний ресурс] . — Режим доступу: </w:t>
      </w:r>
      <w:r w:rsidR="003C4DB5" w:rsidRPr="00040F6A">
        <w:rPr>
          <w:lang w:val="uk-UA"/>
        </w:rPr>
        <w:t>http://intranet.tdmu.edu.ua/data/kafedra/internal/hihiena/metod_rozrobky/uk/med/lik/ntn.htm</w:t>
      </w:r>
    </w:p>
    <w:p w:rsidR="003C4DB5" w:rsidRPr="00040F6A" w:rsidRDefault="003C4DB5" w:rsidP="003C4DB5">
      <w:pPr>
        <w:rPr>
          <w:szCs w:val="32"/>
          <w:lang w:val="uk-UA"/>
        </w:rPr>
      </w:pPr>
      <w:r w:rsidRPr="00040F6A">
        <w:rPr>
          <w:szCs w:val="32"/>
          <w:lang w:val="uk-UA"/>
        </w:rPr>
        <w:t>7. Закон України "Про екологічну експертизу" // Відомості Верховної Ради України. – 1995. – № 8.</w:t>
      </w:r>
    </w:p>
    <w:p w:rsidR="003C4DB5" w:rsidRPr="00040F6A" w:rsidRDefault="003C4DB5" w:rsidP="003C4DB5">
      <w:pPr>
        <w:rPr>
          <w:szCs w:val="32"/>
          <w:lang w:val="uk-UA"/>
        </w:rPr>
      </w:pPr>
      <w:r w:rsidRPr="00040F6A">
        <w:rPr>
          <w:szCs w:val="32"/>
          <w:lang w:val="uk-UA"/>
        </w:rPr>
        <w:t>8. Закон України "Про пестициди і агрохімікати" // Постанова ВР України від 2.03.1995 р. № 87/95-ВР. –</w:t>
      </w:r>
      <w:r w:rsidR="000D54EB" w:rsidRPr="00040F6A">
        <w:rPr>
          <w:szCs w:val="32"/>
          <w:lang w:val="uk-UA"/>
        </w:rPr>
        <w:t xml:space="preserve"> 1995</w:t>
      </w:r>
      <w:r w:rsidRPr="00040F6A">
        <w:rPr>
          <w:szCs w:val="32"/>
          <w:lang w:val="uk-UA"/>
        </w:rPr>
        <w:t>.</w:t>
      </w:r>
    </w:p>
    <w:p w:rsidR="003C4DB5" w:rsidRPr="00040F6A" w:rsidRDefault="003C4DB5" w:rsidP="003C4DB5">
      <w:pPr>
        <w:rPr>
          <w:szCs w:val="32"/>
          <w:lang w:val="uk-UA"/>
        </w:rPr>
      </w:pPr>
      <w:r w:rsidRPr="00040F6A">
        <w:rPr>
          <w:szCs w:val="32"/>
          <w:lang w:val="uk-UA"/>
        </w:rPr>
        <w:t>9. Запольський, А.К. Основи екології / А.К. Запольський, А.І. Салюк – К.: Вища школа – 2004.</w:t>
      </w:r>
    </w:p>
    <w:p w:rsidR="003C4DB5" w:rsidRPr="00040F6A" w:rsidRDefault="003C4DB5" w:rsidP="003C4DB5">
      <w:pPr>
        <w:rPr>
          <w:szCs w:val="32"/>
          <w:lang w:val="uk-UA"/>
        </w:rPr>
      </w:pPr>
      <w:r w:rsidRPr="00040F6A">
        <w:rPr>
          <w:szCs w:val="32"/>
          <w:lang w:val="uk-UA"/>
        </w:rPr>
        <w:t>10. Зеркалов, В. Екологічна безпека: управління, моніторинг, контроль Посібник. – К.: КНТ, Дакор, Основа</w:t>
      </w:r>
      <w:r w:rsidR="000D54EB" w:rsidRPr="00040F6A">
        <w:rPr>
          <w:szCs w:val="32"/>
          <w:lang w:val="uk-UA"/>
        </w:rPr>
        <w:t>, 2007.</w:t>
      </w:r>
    </w:p>
    <w:p w:rsidR="003C4DB5" w:rsidRPr="00040F6A" w:rsidRDefault="003C4DB5" w:rsidP="003C4DB5">
      <w:pPr>
        <w:rPr>
          <w:szCs w:val="32"/>
          <w:lang w:val="uk-UA"/>
        </w:rPr>
      </w:pPr>
      <w:r w:rsidRPr="00040F6A">
        <w:rPr>
          <w:szCs w:val="32"/>
          <w:lang w:val="uk-UA"/>
        </w:rPr>
        <w:lastRenderedPageBreak/>
        <w:t>11. Методичні рекомендації з встановлення допустимих концентрацій шкідливих речовин в агрохімікатах / [За ред. д. с./г. Наук Н.А. Макаренко] –К</w:t>
      </w:r>
      <w:r w:rsidR="000D54EB" w:rsidRPr="00040F6A">
        <w:rPr>
          <w:szCs w:val="32"/>
          <w:lang w:val="uk-UA"/>
        </w:rPr>
        <w:t>., 2007.</w:t>
      </w:r>
    </w:p>
    <w:p w:rsidR="003C4DB5" w:rsidRPr="00040F6A" w:rsidRDefault="003C4DB5" w:rsidP="003C4DB5">
      <w:pPr>
        <w:rPr>
          <w:szCs w:val="32"/>
          <w:lang w:val="uk-UA"/>
        </w:rPr>
      </w:pPr>
      <w:r w:rsidRPr="00040F6A">
        <w:rPr>
          <w:szCs w:val="32"/>
          <w:lang w:val="uk-UA"/>
        </w:rPr>
        <w:t>12. Набивач, В.М. Основи екологічного нормування і промислової токсикології. / В.М. Набивач, М.П. Сухий. – Д.: УДУХТу</w:t>
      </w:r>
      <w:r w:rsidR="000D54EB" w:rsidRPr="00040F6A">
        <w:rPr>
          <w:szCs w:val="32"/>
          <w:lang w:val="uk-UA"/>
        </w:rPr>
        <w:t>,2002.</w:t>
      </w:r>
    </w:p>
    <w:p w:rsidR="003C4DB5" w:rsidRPr="00040F6A" w:rsidRDefault="003C4DB5" w:rsidP="003C4DB5">
      <w:pPr>
        <w:rPr>
          <w:szCs w:val="32"/>
          <w:lang w:val="uk-UA"/>
        </w:rPr>
      </w:pPr>
      <w:r w:rsidRPr="00040F6A">
        <w:rPr>
          <w:szCs w:val="32"/>
          <w:lang w:val="uk-UA"/>
        </w:rPr>
        <w:t>13. Сафранов, Т.А. Екологічні основи природокористування : навч. посібник. / Т.А. Сафранов. – Львів: Новий світ –</w:t>
      </w:r>
      <w:r w:rsidR="000D54EB" w:rsidRPr="00040F6A">
        <w:rPr>
          <w:szCs w:val="32"/>
          <w:lang w:val="uk-UA"/>
        </w:rPr>
        <w:t xml:space="preserve"> 2003.</w:t>
      </w:r>
    </w:p>
    <w:p w:rsidR="005C543A" w:rsidRPr="00040F6A" w:rsidRDefault="00E3603B" w:rsidP="00794653">
      <w:pPr>
        <w:rPr>
          <w:szCs w:val="32"/>
          <w:lang w:val="uk-UA"/>
        </w:rPr>
      </w:pPr>
      <w:r w:rsidRPr="00040F6A">
        <w:rPr>
          <w:szCs w:val="32"/>
          <w:lang w:val="uk-UA"/>
        </w:rPr>
        <w:t>1</w:t>
      </w:r>
      <w:r w:rsidR="005C543A" w:rsidRPr="00040F6A">
        <w:rPr>
          <w:szCs w:val="32"/>
          <w:lang w:val="uk-UA"/>
        </w:rPr>
        <w:t>4. Джигирей, B.C. Основи екології та охорона навколишнього природного середовища / В.С. Джигирей, В.М. Сторожук, Р.А. Яш</w:t>
      </w:r>
      <w:r w:rsidR="000D54EB" w:rsidRPr="00040F6A">
        <w:rPr>
          <w:szCs w:val="32"/>
          <w:lang w:val="uk-UA"/>
        </w:rPr>
        <w:t>ок – Львів: Афіша, 2004.</w:t>
      </w:r>
    </w:p>
    <w:p w:rsidR="000D54EB" w:rsidRPr="00040F6A" w:rsidRDefault="000D54EB" w:rsidP="000D54EB">
      <w:pPr>
        <w:autoSpaceDE w:val="0"/>
        <w:autoSpaceDN w:val="0"/>
        <w:adjustRightInd w:val="0"/>
        <w:spacing w:line="360" w:lineRule="auto"/>
        <w:ind w:firstLine="720"/>
        <w:jc w:val="left"/>
        <w:rPr>
          <w:szCs w:val="32"/>
          <w:lang w:val="uk-UA"/>
        </w:rPr>
      </w:pPr>
      <w:r w:rsidRPr="00040F6A">
        <w:rPr>
          <w:szCs w:val="32"/>
          <w:lang w:val="uk-UA"/>
        </w:rPr>
        <w:t>15. Алексеев, В.В. Методы и средства контроля загрязнений окружающей среды. / В.В. Алексеев, Б.Г. Комаров, П.Г. Королев. – Сан.-Пет., 2001.– 56 с.</w:t>
      </w:r>
    </w:p>
    <w:p w:rsidR="000D54EB" w:rsidRPr="00040F6A" w:rsidRDefault="000D54EB" w:rsidP="000D54EB">
      <w:pPr>
        <w:autoSpaceDE w:val="0"/>
        <w:autoSpaceDN w:val="0"/>
        <w:adjustRightInd w:val="0"/>
        <w:spacing w:line="360" w:lineRule="auto"/>
        <w:ind w:firstLine="720"/>
        <w:jc w:val="left"/>
        <w:rPr>
          <w:szCs w:val="32"/>
          <w:lang w:val="uk-UA"/>
        </w:rPr>
      </w:pPr>
      <w:r w:rsidRPr="00040F6A">
        <w:rPr>
          <w:szCs w:val="32"/>
          <w:lang w:val="uk-UA"/>
        </w:rPr>
        <w:t>16. Величко, О.А. Контроль забруднення довкілля / О.А. Величко, Д.В. Зеркалов. – К.: Основи, 2002.</w:t>
      </w:r>
    </w:p>
    <w:p w:rsidR="005F21B5" w:rsidRPr="00040F6A" w:rsidRDefault="005F21B5" w:rsidP="005F21B5">
      <w:pPr>
        <w:autoSpaceDE w:val="0"/>
        <w:autoSpaceDN w:val="0"/>
        <w:adjustRightInd w:val="0"/>
        <w:spacing w:line="360" w:lineRule="auto"/>
        <w:ind w:firstLine="720"/>
        <w:jc w:val="left"/>
        <w:rPr>
          <w:szCs w:val="32"/>
          <w:lang w:val="uk-UA"/>
        </w:rPr>
      </w:pPr>
      <w:r w:rsidRPr="00040F6A">
        <w:rPr>
          <w:szCs w:val="32"/>
          <w:lang w:val="uk-UA"/>
        </w:rPr>
        <w:t>17. Шевчук, В.Я. Екологічне управління. / В.Я. Шевчук. – К.: Либідь, 2004.</w:t>
      </w:r>
    </w:p>
    <w:p w:rsidR="005F21B5" w:rsidRPr="00040F6A" w:rsidRDefault="005F21B5" w:rsidP="005F21B5">
      <w:pPr>
        <w:autoSpaceDE w:val="0"/>
        <w:autoSpaceDN w:val="0"/>
        <w:adjustRightInd w:val="0"/>
        <w:spacing w:line="360" w:lineRule="auto"/>
        <w:ind w:firstLine="720"/>
        <w:jc w:val="left"/>
        <w:rPr>
          <w:szCs w:val="32"/>
          <w:lang w:val="uk-UA"/>
        </w:rPr>
      </w:pPr>
      <w:r w:rsidRPr="00040F6A">
        <w:rPr>
          <w:szCs w:val="32"/>
          <w:lang w:val="uk-UA"/>
        </w:rPr>
        <w:t>18. Шелудченко, Б.А. Нормування якості навколишнього середовища. / Б.А. Шелудченко. – Камянець-Под</w:t>
      </w:r>
      <w:r w:rsidR="00F20E30" w:rsidRPr="00040F6A">
        <w:rPr>
          <w:szCs w:val="32"/>
          <w:lang w:val="uk-UA"/>
        </w:rPr>
        <w:t>., 2007.</w:t>
      </w:r>
    </w:p>
    <w:p w:rsidR="00A31732" w:rsidRDefault="00A31732" w:rsidP="00B67F3C">
      <w:pPr>
        <w:spacing w:after="160" w:line="259" w:lineRule="auto"/>
        <w:ind w:firstLine="0"/>
        <w:jc w:val="left"/>
        <w:rPr>
          <w:lang w:val="uk-UA" w:eastAsia="ja-JP"/>
        </w:rPr>
      </w:pPr>
      <w:bookmarkStart w:id="53" w:name="_Toc451976956"/>
      <w:bookmarkStart w:id="54" w:name="_Toc483947312"/>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B67F3C">
      <w:pPr>
        <w:spacing w:after="160" w:line="259" w:lineRule="auto"/>
        <w:ind w:firstLine="0"/>
        <w:jc w:val="left"/>
        <w:rPr>
          <w:lang w:eastAsia="ja-JP"/>
        </w:rPr>
      </w:pPr>
    </w:p>
    <w:p w:rsidR="00B67F3C" w:rsidRDefault="00B67F3C" w:rsidP="00A31732">
      <w:pPr>
        <w:pStyle w:val="10"/>
        <w:rPr>
          <w:b w:val="0"/>
          <w:caps w:val="0"/>
          <w:snapToGrid w:val="0"/>
          <w:sz w:val="28"/>
          <w:szCs w:val="28"/>
          <w:lang w:val="ru-RU" w:eastAsia="ja-JP"/>
        </w:rPr>
      </w:pPr>
      <w:bookmarkStart w:id="55" w:name="_Toc485119658"/>
    </w:p>
    <w:p w:rsidR="00B67F3C" w:rsidRDefault="00B67F3C" w:rsidP="00A31732">
      <w:pPr>
        <w:pStyle w:val="10"/>
      </w:pPr>
    </w:p>
    <w:p w:rsidR="00A31732" w:rsidRPr="00B67F3C" w:rsidRDefault="003303F0" w:rsidP="00A31732">
      <w:pPr>
        <w:pStyle w:val="10"/>
        <w:rPr>
          <w:lang w:val="ru-RU"/>
        </w:rPr>
      </w:pPr>
      <w:r w:rsidRPr="00040F6A">
        <w:t xml:space="preserve">Додаток </w:t>
      </w:r>
      <w:bookmarkEnd w:id="55"/>
      <w:r w:rsidR="00B67F3C">
        <w:rPr>
          <w:lang w:val="ru-RU"/>
        </w:rPr>
        <w:t>А</w:t>
      </w:r>
    </w:p>
    <w:p w:rsidR="00A31732" w:rsidRPr="00040F6A" w:rsidRDefault="00A31732" w:rsidP="00A31732">
      <w:pPr>
        <w:pStyle w:val="a4"/>
      </w:pPr>
    </w:p>
    <w:p w:rsidR="00A31732" w:rsidRPr="00040F6A" w:rsidRDefault="00A31732" w:rsidP="00A31732">
      <w:pPr>
        <w:pStyle w:val="a4"/>
      </w:pPr>
    </w:p>
    <w:p w:rsidR="00A31732" w:rsidRPr="00040F6A" w:rsidRDefault="008C037D" w:rsidP="00A31732">
      <w:pPr>
        <w:pStyle w:val="a4"/>
        <w:jc w:val="center"/>
        <w:rPr>
          <w:sz w:val="36"/>
        </w:rPr>
      </w:pPr>
      <w:r>
        <w:rPr>
          <w:sz w:val="36"/>
        </w:rPr>
        <w:t>Web</w:t>
      </w:r>
      <w:r w:rsidR="00A31732" w:rsidRPr="00040F6A">
        <w:rPr>
          <w:sz w:val="36"/>
        </w:rPr>
        <w:t>-додаток внесення первинних даних для екологічного моніторингу стану підземних вод</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E7125E" w:rsidP="00A31732">
      <w:pPr>
        <w:pStyle w:val="a4"/>
        <w:ind w:firstLine="0"/>
        <w:jc w:val="center"/>
        <w:rPr>
          <w:sz w:val="32"/>
        </w:rPr>
      </w:pPr>
      <w:r>
        <w:rPr>
          <w:sz w:val="32"/>
        </w:rPr>
        <w:t>Код п</w:t>
      </w:r>
      <w:r w:rsidR="003303F0" w:rsidRPr="00040F6A">
        <w:rPr>
          <w:sz w:val="32"/>
        </w:rPr>
        <w:t xml:space="preserve">рограмних </w:t>
      </w:r>
      <w:r w:rsidR="00D01A89" w:rsidRPr="00040F6A">
        <w:rPr>
          <w:sz w:val="32"/>
        </w:rPr>
        <w:t>модулів</w:t>
      </w:r>
    </w:p>
    <w:p w:rsidR="00A31732" w:rsidRPr="00040F6A" w:rsidRDefault="00A31732" w:rsidP="007C12F7">
      <w:pPr>
        <w:pStyle w:val="a4"/>
        <w:ind w:left="0" w:firstLine="0"/>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195377" w:rsidRPr="00040F6A" w:rsidRDefault="00A31732" w:rsidP="00B67F3C">
      <w:pPr>
        <w:autoSpaceDE w:val="0"/>
        <w:autoSpaceDN w:val="0"/>
        <w:adjustRightInd w:val="0"/>
        <w:spacing w:line="240" w:lineRule="auto"/>
        <w:ind w:firstLine="0"/>
        <w:rPr>
          <w:lang w:val="uk-UA"/>
        </w:rPr>
      </w:pPr>
      <w:r w:rsidRPr="00040F6A">
        <w:rPr>
          <w:lang w:val="uk-UA"/>
        </w:rPr>
        <w:br w:type="page"/>
      </w:r>
    </w:p>
    <w:p w:rsidR="00195377" w:rsidRPr="00040F6A" w:rsidRDefault="00195377" w:rsidP="00024CB3">
      <w:pPr>
        <w:autoSpaceDE w:val="0"/>
        <w:autoSpaceDN w:val="0"/>
        <w:adjustRightInd w:val="0"/>
        <w:spacing w:line="360" w:lineRule="auto"/>
        <w:ind w:firstLine="0"/>
        <w:jc w:val="left"/>
        <w:rPr>
          <w:lang w:val="uk-UA"/>
        </w:rPr>
      </w:pPr>
      <w:r w:rsidRPr="00040F6A">
        <w:rPr>
          <w:rFonts w:eastAsiaTheme="minorHAnsi"/>
          <w:snapToGrid/>
          <w:lang w:val="uk-UA" w:eastAsia="en-US"/>
        </w:rPr>
        <w:lastRenderedPageBreak/>
        <w:t>GroundwaterContext.cs</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 xml:space="preserve"> : </w:t>
      </w:r>
      <w:r w:rsidRPr="00040F6A">
        <w:rPr>
          <w:rFonts w:ascii="Consolas" w:eastAsiaTheme="minorHAnsi" w:hAnsi="Consolas" w:cs="Consolas"/>
          <w:snapToGrid/>
          <w:color w:val="2B91AF"/>
          <w:sz w:val="19"/>
          <w:szCs w:val="19"/>
          <w:lang w:val="uk-UA" w:eastAsia="en-US"/>
        </w:rPr>
        <w:t>DbContext</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 xml:space="preserve">&gt; Chemicals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 xml:space="preserve">&gt; Laboratories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OrganolepticNorm</w:t>
      </w:r>
      <w:r w:rsidRPr="00040F6A">
        <w:rPr>
          <w:rFonts w:ascii="Consolas" w:eastAsiaTheme="minorHAnsi" w:hAnsi="Consolas" w:cs="Consolas"/>
          <w:snapToGrid/>
          <w:color w:val="000000"/>
          <w:sz w:val="19"/>
          <w:szCs w:val="19"/>
          <w:lang w:val="uk-UA" w:eastAsia="en-US"/>
        </w:rPr>
        <w:t xml:space="preserve">&gt; OrganolepticNorms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ChemicalNorm</w:t>
      </w:r>
      <w:r w:rsidRPr="00040F6A">
        <w:rPr>
          <w:rFonts w:ascii="Consolas" w:eastAsiaTheme="minorHAnsi" w:hAnsi="Consolas" w:cs="Consolas"/>
          <w:snapToGrid/>
          <w:color w:val="000000"/>
          <w:sz w:val="19"/>
          <w:szCs w:val="19"/>
          <w:lang w:val="uk-UA" w:eastAsia="en-US"/>
        </w:rPr>
        <w:t xml:space="preserve">&gt; ChemicalNorms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 xml:space="preserve">&gt; Organoleptics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ScentFlavor</w:t>
      </w:r>
      <w:r w:rsidRPr="00040F6A">
        <w:rPr>
          <w:rFonts w:ascii="Consolas" w:eastAsiaTheme="minorHAnsi" w:hAnsi="Consolas" w:cs="Consolas"/>
          <w:snapToGrid/>
          <w:color w:val="000000"/>
          <w:sz w:val="19"/>
          <w:szCs w:val="19"/>
          <w:lang w:val="uk-UA" w:eastAsia="en-US"/>
        </w:rPr>
        <w:t xml:space="preserve">&gt; ScentFlavors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Station</w:t>
      </w:r>
      <w:r w:rsidRPr="00040F6A">
        <w:rPr>
          <w:rFonts w:ascii="Consolas" w:eastAsiaTheme="minorHAnsi" w:hAnsi="Consolas" w:cs="Consolas"/>
          <w:snapToGrid/>
          <w:color w:val="000000"/>
          <w:sz w:val="19"/>
          <w:szCs w:val="19"/>
          <w:lang w:val="uk-UA" w:eastAsia="en-US"/>
        </w:rPr>
        <w:t xml:space="preserve">&gt; Stations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 xml:space="preserve">&gt; WaterIntakes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 xml:space="preserve">&lt;Worker&gt; Workers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static</w:t>
      </w:r>
      <w:r w:rsidRPr="00040F6A">
        <w:rPr>
          <w:rFonts w:ascii="Consolas" w:eastAsiaTheme="minorHAnsi" w:hAnsi="Consolas" w:cs="Consolas"/>
          <w:snapToGrid/>
          <w:color w:val="000000"/>
          <w:sz w:val="19"/>
          <w:szCs w:val="19"/>
          <w:lang w:val="uk-UA" w:eastAsia="en-US"/>
        </w:rPr>
        <w:t xml:space="preserve"> GroundwaterContext()</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Database</w:t>
      </w:r>
      <w:r w:rsidRPr="00040F6A">
        <w:rPr>
          <w:rFonts w:ascii="Consolas" w:eastAsiaTheme="minorHAnsi" w:hAnsi="Consolas" w:cs="Consolas"/>
          <w:snapToGrid/>
          <w:color w:val="000000"/>
          <w:sz w:val="19"/>
          <w:szCs w:val="19"/>
          <w:lang w:val="uk-UA" w:eastAsia="en-US"/>
        </w:rPr>
        <w:t>.SetInitializer&lt;</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&gt;(</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GroundwaterInitializer</w:t>
      </w:r>
      <w:r w:rsidRPr="00040F6A">
        <w:rPr>
          <w:rFonts w:ascii="Consolas" w:eastAsiaTheme="minorHAnsi" w:hAnsi="Consolas" w:cs="Consolas"/>
          <w:snapToGrid/>
          <w:color w:val="000000"/>
          <w:sz w:val="19"/>
          <w:szCs w:val="19"/>
          <w:lang w:val="uk-UA" w:eastAsia="en-US"/>
        </w:rPr>
        <w:t>());</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GroundwaterContext(</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connectionString) : </w:t>
      </w:r>
      <w:r w:rsidRPr="00040F6A">
        <w:rPr>
          <w:rFonts w:ascii="Consolas" w:eastAsiaTheme="minorHAnsi" w:hAnsi="Consolas" w:cs="Consolas"/>
          <w:snapToGrid/>
          <w:color w:val="0000FF"/>
          <w:sz w:val="19"/>
          <w:szCs w:val="19"/>
          <w:lang w:val="uk-UA" w:eastAsia="en-US"/>
        </w:rPr>
        <w:t>base</w:t>
      </w:r>
      <w:r w:rsidRPr="00040F6A">
        <w:rPr>
          <w:rFonts w:ascii="Consolas" w:eastAsiaTheme="minorHAnsi" w:hAnsi="Consolas" w:cs="Consolas"/>
          <w:snapToGrid/>
          <w:color w:val="000000"/>
          <w:sz w:val="19"/>
          <w:szCs w:val="19"/>
          <w:lang w:val="uk-UA" w:eastAsia="en-US"/>
        </w:rPr>
        <w:t>(connectionString)</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 }</w:t>
      </w:r>
    </w:p>
    <w:p w:rsidR="004F76BA" w:rsidRPr="00040F6A" w:rsidRDefault="004F76BA" w:rsidP="004F76BA">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DF33C7" w:rsidP="00DF33C7">
      <w:pPr>
        <w:spacing w:after="160" w:line="259" w:lineRule="auto"/>
        <w:ind w:firstLine="0"/>
        <w:jc w:val="left"/>
        <w:rPr>
          <w:rFonts w:eastAsiaTheme="minorHAnsi"/>
          <w:snapToGrid/>
          <w:lang w:val="uk-UA" w:eastAsia="en-US"/>
        </w:rPr>
      </w:pPr>
      <w:r w:rsidRPr="00040F6A">
        <w:rPr>
          <w:rFonts w:eastAsiaTheme="minorHAnsi"/>
          <w:snapToGrid/>
          <w:lang w:val="uk-UA" w:eastAsia="en-US"/>
        </w:rPr>
        <w:t>UnitOfWork.cs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UnitOfWork</w:t>
      </w:r>
      <w:r w:rsidRPr="00040F6A">
        <w:rPr>
          <w:rFonts w:ascii="Consolas" w:eastAsiaTheme="minorHAnsi" w:hAnsi="Consolas" w:cs="Consolas"/>
          <w:snapToGrid/>
          <w:color w:val="000000"/>
          <w:sz w:val="19"/>
          <w:szCs w:val="19"/>
          <w:lang w:val="uk-UA" w:eastAsia="en-US"/>
        </w:rPr>
        <w:t xml:space="preserve"> : </w:t>
      </w:r>
      <w:r w:rsidRPr="00040F6A">
        <w:rPr>
          <w:rFonts w:ascii="Consolas" w:eastAsiaTheme="minorHAnsi" w:hAnsi="Consolas" w:cs="Consolas"/>
          <w:snapToGrid/>
          <w:color w:val="2B91AF"/>
          <w:sz w:val="19"/>
          <w:szCs w:val="19"/>
          <w:lang w:val="uk-UA" w:eastAsia="en-US"/>
        </w:rPr>
        <w:t>IUnitOfWork</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 xml:space="preserve"> 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ChemicalRepository</w:t>
      </w:r>
      <w:r w:rsidRPr="00040F6A">
        <w:rPr>
          <w:rFonts w:ascii="Consolas" w:eastAsiaTheme="minorHAnsi" w:hAnsi="Consolas" w:cs="Consolas"/>
          <w:snapToGrid/>
          <w:color w:val="000000"/>
          <w:sz w:val="19"/>
          <w:szCs w:val="19"/>
          <w:lang w:val="uk-UA" w:eastAsia="en-US"/>
        </w:rPr>
        <w:t xml:space="preserve"> chemicalrepository;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ChemicalNormRepository</w:t>
      </w:r>
      <w:r w:rsidRPr="00040F6A">
        <w:rPr>
          <w:rFonts w:ascii="Consolas" w:eastAsiaTheme="minorHAnsi" w:hAnsi="Consolas" w:cs="Consolas"/>
          <w:snapToGrid/>
          <w:color w:val="000000"/>
          <w:sz w:val="19"/>
          <w:szCs w:val="19"/>
          <w:lang w:val="uk-UA" w:eastAsia="en-US"/>
        </w:rPr>
        <w:t xml:space="preserve"> chemicalnormrepository;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LaboratoryRepository</w:t>
      </w:r>
      <w:r w:rsidRPr="00040F6A">
        <w:rPr>
          <w:rFonts w:ascii="Consolas" w:eastAsiaTheme="minorHAnsi" w:hAnsi="Consolas" w:cs="Consolas"/>
          <w:snapToGrid/>
          <w:color w:val="000000"/>
          <w:sz w:val="19"/>
          <w:szCs w:val="19"/>
          <w:lang w:val="uk-UA" w:eastAsia="en-US"/>
        </w:rPr>
        <w:t xml:space="preserve"> laboratoryrepository;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OrganolepticNormRepository</w:t>
      </w:r>
      <w:r w:rsidRPr="00040F6A">
        <w:rPr>
          <w:rFonts w:ascii="Consolas" w:eastAsiaTheme="minorHAnsi" w:hAnsi="Consolas" w:cs="Consolas"/>
          <w:snapToGrid/>
          <w:color w:val="000000"/>
          <w:sz w:val="19"/>
          <w:szCs w:val="19"/>
          <w:lang w:val="uk-UA" w:eastAsia="en-US"/>
        </w:rPr>
        <w:t xml:space="preserve"> organolepticnormrepository;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OrganolepticRepository</w:t>
      </w:r>
      <w:r w:rsidRPr="00040F6A">
        <w:rPr>
          <w:rFonts w:ascii="Consolas" w:eastAsiaTheme="minorHAnsi" w:hAnsi="Consolas" w:cs="Consolas"/>
          <w:snapToGrid/>
          <w:color w:val="000000"/>
          <w:sz w:val="19"/>
          <w:szCs w:val="19"/>
          <w:lang w:val="uk-UA" w:eastAsia="en-US"/>
        </w:rPr>
        <w:t xml:space="preserve"> organolepticrepository;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ScentFlavorRepository</w:t>
      </w:r>
      <w:r w:rsidRPr="00040F6A">
        <w:rPr>
          <w:rFonts w:ascii="Consolas" w:eastAsiaTheme="minorHAnsi" w:hAnsi="Consolas" w:cs="Consolas"/>
          <w:snapToGrid/>
          <w:color w:val="000000"/>
          <w:sz w:val="19"/>
          <w:szCs w:val="19"/>
          <w:lang w:val="uk-UA" w:eastAsia="en-US"/>
        </w:rPr>
        <w:t xml:space="preserve"> scentflavorrepository;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StationRepository</w:t>
      </w:r>
      <w:r w:rsidRPr="00040F6A">
        <w:rPr>
          <w:rFonts w:ascii="Consolas" w:eastAsiaTheme="minorHAnsi" w:hAnsi="Consolas" w:cs="Consolas"/>
          <w:snapToGrid/>
          <w:color w:val="000000"/>
          <w:sz w:val="19"/>
          <w:szCs w:val="19"/>
          <w:lang w:val="uk-UA" w:eastAsia="en-US"/>
        </w:rPr>
        <w:t xml:space="preserve"> stationrepository;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WaterIntakeRepository</w:t>
      </w:r>
      <w:r w:rsidRPr="00040F6A">
        <w:rPr>
          <w:rFonts w:ascii="Consolas" w:eastAsiaTheme="minorHAnsi" w:hAnsi="Consolas" w:cs="Consolas"/>
          <w:snapToGrid/>
          <w:color w:val="000000"/>
          <w:sz w:val="19"/>
          <w:szCs w:val="19"/>
          <w:lang w:val="uk-UA" w:eastAsia="en-US"/>
        </w:rPr>
        <w:t xml:space="preserve"> waterintakerepository;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WorkerRepository workerrepository;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UnitOfWork(</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connectionString)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Database</w:t>
      </w:r>
      <w:r w:rsidRPr="00040F6A">
        <w:rPr>
          <w:rFonts w:ascii="Consolas" w:eastAsiaTheme="minorHAnsi" w:hAnsi="Consolas" w:cs="Consolas"/>
          <w:snapToGrid/>
          <w:color w:val="000000"/>
          <w:sz w:val="19"/>
          <w:szCs w:val="19"/>
          <w:lang w:val="uk-UA" w:eastAsia="en-US"/>
        </w:rPr>
        <w:t>.SetInitializer(</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GroundwaterInitializer</w:t>
      </w:r>
      <w:r w:rsidRPr="00040F6A">
        <w:rPr>
          <w:rFonts w:ascii="Consolas" w:eastAsiaTheme="minorHAnsi" w:hAnsi="Consolas" w:cs="Consolas"/>
          <w:snapToGrid/>
          <w:color w:val="000000"/>
          <w:sz w:val="19"/>
          <w:szCs w:val="19"/>
          <w:lang w:val="uk-UA" w:eastAsia="en-US"/>
        </w:rPr>
        <w:t>());</w:t>
      </w:r>
    </w:p>
    <w:p w:rsidR="00500F9C"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8000"/>
          <w:sz w:val="19"/>
          <w:szCs w:val="19"/>
          <w:lang w:val="uk-UA" w:eastAsia="en-US"/>
        </w:rPr>
      </w:pPr>
      <w:r w:rsidRPr="00040F6A">
        <w:rPr>
          <w:rFonts w:ascii="Consolas" w:eastAsiaTheme="minorHAnsi" w:hAnsi="Consolas" w:cs="Consolas"/>
          <w:snapToGrid/>
          <w:color w:val="000000"/>
          <w:sz w:val="19"/>
          <w:szCs w:val="19"/>
          <w:lang w:val="uk-UA" w:eastAsia="en-US"/>
        </w:rPr>
        <w:t xml:space="preserve">            db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(connectionString);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&gt; Chemicals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(chemicalrepository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chemicalrepository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chemicalrepository;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&gt; Laboratories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(laboratoryrepository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LaboratoryRepository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laboratoryrepository;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OrganolepticNorm</w:t>
      </w:r>
      <w:r w:rsidRPr="00040F6A">
        <w:rPr>
          <w:rFonts w:ascii="Consolas" w:eastAsiaTheme="minorHAnsi" w:hAnsi="Consolas" w:cs="Consolas"/>
          <w:snapToGrid/>
          <w:color w:val="000000"/>
          <w:sz w:val="19"/>
          <w:szCs w:val="19"/>
          <w:lang w:val="uk-UA" w:eastAsia="en-US"/>
        </w:rPr>
        <w:t>&gt; OrganolepticNorms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(organolepticnormrepository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organolepticnormrepository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OrganolepticNormRepository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organolepticnormrepository;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ChemicalNorm</w:t>
      </w:r>
      <w:r w:rsidRPr="00040F6A">
        <w:rPr>
          <w:rFonts w:ascii="Consolas" w:eastAsiaTheme="minorHAnsi" w:hAnsi="Consolas" w:cs="Consolas"/>
          <w:snapToGrid/>
          <w:color w:val="000000"/>
          <w:sz w:val="19"/>
          <w:szCs w:val="19"/>
          <w:lang w:val="uk-UA" w:eastAsia="en-US"/>
        </w:rPr>
        <w:t>&gt; ChemicalNorms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(chemicalnormrepository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chemicalnormrepository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ChemicalNormRepository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chemicalnormrepository;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&gt; Organoleptics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(organolepticrepository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organolepticrepository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organolepticrepository;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ScentFlavor</w:t>
      </w:r>
      <w:r w:rsidRPr="00040F6A">
        <w:rPr>
          <w:rFonts w:ascii="Consolas" w:eastAsiaTheme="minorHAnsi" w:hAnsi="Consolas" w:cs="Consolas"/>
          <w:snapToGrid/>
          <w:color w:val="000000"/>
          <w:sz w:val="19"/>
          <w:szCs w:val="19"/>
          <w:lang w:val="uk-UA" w:eastAsia="en-US"/>
        </w:rPr>
        <w:t>&gt; ScentFlavors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(scentflavorrepository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scentflavorrepository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ScentFlavorRepository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scentflavorrepository;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Station</w:t>
      </w:r>
      <w:r w:rsidRPr="00040F6A">
        <w:rPr>
          <w:rFonts w:ascii="Consolas" w:eastAsiaTheme="minorHAnsi" w:hAnsi="Consolas" w:cs="Consolas"/>
          <w:snapToGrid/>
          <w:color w:val="000000"/>
          <w:sz w:val="19"/>
          <w:szCs w:val="19"/>
          <w:lang w:val="uk-UA" w:eastAsia="en-US"/>
        </w:rPr>
        <w:t>&gt; Stations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(stationrepository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stationrepository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StationRepository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stationrepository;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&gt; WaterIntakes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(waterintakerepository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waterintakerepository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waterintakerepository;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public IRepository&lt;Worker&gt; Workers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if (workerrepository == null)</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workerrepository = new WorkerRepository(db);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return workerrepository;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Save()</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db.SaveChanges();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bool</w:t>
      </w:r>
      <w:r w:rsidRPr="00040F6A">
        <w:rPr>
          <w:rFonts w:ascii="Consolas" w:eastAsiaTheme="minorHAnsi" w:hAnsi="Consolas" w:cs="Consolas"/>
          <w:snapToGrid/>
          <w:color w:val="000000"/>
          <w:sz w:val="19"/>
          <w:szCs w:val="19"/>
          <w:lang w:val="uk-UA" w:eastAsia="en-US"/>
        </w:rPr>
        <w:t xml:space="preserve"> disposed = </w:t>
      </w:r>
      <w:r w:rsidRPr="00040F6A">
        <w:rPr>
          <w:rFonts w:ascii="Consolas" w:eastAsiaTheme="minorHAnsi" w:hAnsi="Consolas" w:cs="Consolas"/>
          <w:snapToGrid/>
          <w:color w:val="0000FF"/>
          <w:sz w:val="19"/>
          <w:szCs w:val="19"/>
          <w:lang w:val="uk-UA" w:eastAsia="en-US"/>
        </w:rPr>
        <w:t>false</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virtual</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Dispose(</w:t>
      </w:r>
      <w:r w:rsidRPr="00040F6A">
        <w:rPr>
          <w:rFonts w:ascii="Consolas" w:eastAsiaTheme="minorHAnsi" w:hAnsi="Consolas" w:cs="Consolas"/>
          <w:snapToGrid/>
          <w:color w:val="0000FF"/>
          <w:sz w:val="19"/>
          <w:szCs w:val="19"/>
          <w:lang w:val="uk-UA" w:eastAsia="en-US"/>
        </w:rPr>
        <w:t>bool</w:t>
      </w:r>
      <w:r w:rsidRPr="00040F6A">
        <w:rPr>
          <w:rFonts w:ascii="Consolas" w:eastAsiaTheme="minorHAnsi" w:hAnsi="Consolas" w:cs="Consolas"/>
          <w:snapToGrid/>
          <w:color w:val="000000"/>
          <w:sz w:val="19"/>
          <w:szCs w:val="19"/>
          <w:lang w:val="uk-UA" w:eastAsia="en-US"/>
        </w:rPr>
        <w:t xml:space="preserve"> disposing)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this</w:t>
      </w:r>
      <w:r w:rsidRPr="00040F6A">
        <w:rPr>
          <w:rFonts w:ascii="Consolas" w:eastAsiaTheme="minorHAnsi" w:hAnsi="Consolas" w:cs="Consolas"/>
          <w:snapToGrid/>
          <w:color w:val="000000"/>
          <w:sz w:val="19"/>
          <w:szCs w:val="19"/>
          <w:lang w:val="uk-UA" w:eastAsia="en-US"/>
        </w:rPr>
        <w:t>.disposed)</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(disposing)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db.Dispose();</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this</w:t>
      </w:r>
      <w:r w:rsidRPr="00040F6A">
        <w:rPr>
          <w:rFonts w:ascii="Consolas" w:eastAsiaTheme="minorHAnsi" w:hAnsi="Consolas" w:cs="Consolas"/>
          <w:snapToGrid/>
          <w:color w:val="000000"/>
          <w:sz w:val="19"/>
          <w:szCs w:val="19"/>
          <w:lang w:val="uk-UA" w:eastAsia="en-US"/>
        </w:rPr>
        <w:t xml:space="preserve">.disposed = </w:t>
      </w:r>
      <w:r w:rsidRPr="00040F6A">
        <w:rPr>
          <w:rFonts w:ascii="Consolas" w:eastAsiaTheme="minorHAnsi" w:hAnsi="Consolas" w:cs="Consolas"/>
          <w:snapToGrid/>
          <w:color w:val="0000FF"/>
          <w:sz w:val="19"/>
          <w:szCs w:val="19"/>
          <w:lang w:val="uk-UA" w:eastAsia="en-US"/>
        </w:rPr>
        <w:t>true</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Dispose()</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Dispose(</w:t>
      </w:r>
      <w:r w:rsidRPr="00040F6A">
        <w:rPr>
          <w:rFonts w:ascii="Consolas" w:eastAsiaTheme="minorHAnsi" w:hAnsi="Consolas" w:cs="Consolas"/>
          <w:snapToGrid/>
          <w:color w:val="0000FF"/>
          <w:sz w:val="19"/>
          <w:szCs w:val="19"/>
          <w:lang w:val="uk-UA" w:eastAsia="en-US"/>
        </w:rPr>
        <w:t>true</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GC</w:t>
      </w:r>
      <w:r w:rsidRPr="00040F6A">
        <w:rPr>
          <w:rFonts w:ascii="Consolas" w:eastAsiaTheme="minorHAnsi" w:hAnsi="Consolas" w:cs="Consolas"/>
          <w:snapToGrid/>
          <w:color w:val="000000"/>
          <w:sz w:val="19"/>
          <w:szCs w:val="19"/>
          <w:lang w:val="uk-UA" w:eastAsia="en-US"/>
        </w:rPr>
        <w:t>.SuppressFinalize(</w:t>
      </w:r>
      <w:r w:rsidRPr="00040F6A">
        <w:rPr>
          <w:rFonts w:ascii="Consolas" w:eastAsiaTheme="minorHAnsi" w:hAnsi="Consolas" w:cs="Consolas"/>
          <w:snapToGrid/>
          <w:color w:val="0000FF"/>
          <w:sz w:val="19"/>
          <w:szCs w:val="19"/>
          <w:lang w:val="uk-UA" w:eastAsia="en-US"/>
        </w:rPr>
        <w:t>this</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DF33C7" w:rsidP="00F2132B">
      <w:pPr>
        <w:spacing w:after="160" w:line="259" w:lineRule="auto"/>
        <w:ind w:firstLine="0"/>
        <w:jc w:val="left"/>
        <w:rPr>
          <w:rFonts w:eastAsiaTheme="minorHAnsi"/>
          <w:snapToGrid/>
          <w:color w:val="000000"/>
          <w:lang w:val="uk-UA" w:eastAsia="en-US"/>
        </w:rPr>
      </w:pPr>
      <w:r w:rsidRPr="00040F6A">
        <w:rPr>
          <w:rFonts w:eastAsiaTheme="minorHAnsi"/>
          <w:snapToGrid/>
          <w:color w:val="000000"/>
          <w:lang w:val="uk-UA" w:eastAsia="en-US"/>
        </w:rPr>
        <w:t>GroundWaterService.cs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GroundwaterService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IUnitOfWork</w:t>
      </w:r>
      <w:r w:rsidRPr="00040F6A">
        <w:rPr>
          <w:rFonts w:ascii="Consolas" w:eastAsiaTheme="minorHAnsi" w:hAnsi="Consolas" w:cs="Consolas"/>
          <w:snapToGrid/>
          <w:color w:val="000000"/>
          <w:sz w:val="19"/>
          <w:szCs w:val="19"/>
          <w:lang w:val="uk-UA" w:eastAsia="en-US"/>
        </w:rPr>
        <w:t xml:space="preserve"> uow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GroundwaterService(</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connectionString)</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try</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uow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UnitOfWork</w:t>
      </w:r>
      <w:r w:rsidRPr="00040F6A">
        <w:rPr>
          <w:rFonts w:ascii="Consolas" w:eastAsiaTheme="minorHAnsi" w:hAnsi="Consolas" w:cs="Consolas"/>
          <w:snapToGrid/>
          <w:color w:val="000000"/>
          <w:sz w:val="19"/>
          <w:szCs w:val="19"/>
          <w:lang w:val="uk-UA" w:eastAsia="en-US"/>
        </w:rPr>
        <w:t>(connectionString);</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catch</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Exception</w:t>
      </w:r>
      <w:r w:rsidRPr="00040F6A">
        <w:rPr>
          <w:rFonts w:ascii="Consolas" w:eastAsiaTheme="minorHAnsi" w:hAnsi="Consolas" w:cs="Consolas"/>
          <w:snapToGrid/>
          <w:color w:val="000000"/>
          <w:sz w:val="19"/>
          <w:szCs w:val="19"/>
          <w:lang w:val="uk-UA" w:eastAsia="en-US"/>
        </w:rPr>
        <w:t xml:space="preserve"> 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Console</w:t>
      </w:r>
      <w:r w:rsidRPr="00040F6A">
        <w:rPr>
          <w:rFonts w:ascii="Consolas" w:eastAsiaTheme="minorHAnsi" w:hAnsi="Consolas" w:cs="Consolas"/>
          <w:snapToGrid/>
          <w:color w:val="000000"/>
          <w:sz w:val="19"/>
          <w:szCs w:val="19"/>
          <w:lang w:val="uk-UA" w:eastAsia="en-US"/>
        </w:rPr>
        <w:t>.WriteLine((e.Message));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AutoMapperConfig</w:t>
      </w:r>
      <w:r w:rsidRPr="00040F6A">
        <w:rPr>
          <w:rFonts w:ascii="Consolas" w:eastAsiaTheme="minorHAnsi" w:hAnsi="Consolas" w:cs="Consolas"/>
          <w:snapToGrid/>
          <w:color w:val="000000"/>
          <w:sz w:val="19"/>
          <w:szCs w:val="19"/>
          <w:lang w:val="uk-UA" w:eastAsia="en-US"/>
        </w:rPr>
        <w:t>.RegisterMappings();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int</w:t>
      </w:r>
      <w:r w:rsidRPr="00040F6A">
        <w:rPr>
          <w:rFonts w:ascii="Consolas" w:eastAsiaTheme="minorHAnsi" w:hAnsi="Consolas" w:cs="Consolas"/>
          <w:snapToGrid/>
          <w:color w:val="000000"/>
          <w:sz w:val="19"/>
          <w:szCs w:val="19"/>
          <w:lang w:val="uk-UA" w:eastAsia="en-US"/>
        </w:rPr>
        <w:t xml:space="preserve"> CreateWorker(</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 xml:space="preserve"> workerDTO)</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 ac;</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ac = </w:t>
      </w:r>
      <w:r w:rsidRPr="00040F6A">
        <w:rPr>
          <w:rFonts w:ascii="Consolas" w:eastAsiaTheme="minorHAnsi" w:hAnsi="Consolas" w:cs="Consolas"/>
          <w:snapToGrid/>
          <w:color w:val="2B91AF"/>
          <w:sz w:val="19"/>
          <w:szCs w:val="19"/>
          <w:lang w:val="uk-UA" w:eastAsia="en-US"/>
        </w:rPr>
        <w:t>Mapper</w:t>
      </w:r>
      <w:r w:rsidRPr="00040F6A">
        <w:rPr>
          <w:rFonts w:ascii="Consolas" w:eastAsiaTheme="minorHAnsi" w:hAnsi="Consolas" w:cs="Consolas"/>
          <w:snapToGrid/>
          <w:color w:val="000000"/>
          <w:sz w:val="19"/>
          <w:szCs w:val="19"/>
          <w:lang w:val="uk-UA" w:eastAsia="en-US"/>
        </w:rPr>
        <w:t>.Map&lt;</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 Worker&gt;(workerDTO);</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uow.Workers.Create(ac);</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uow.Save();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int</w:t>
      </w:r>
      <w:r w:rsidRPr="00040F6A">
        <w:rPr>
          <w:rFonts w:ascii="Consolas" w:eastAsiaTheme="minorHAnsi" w:hAnsi="Consolas" w:cs="Consolas"/>
          <w:snapToGrid/>
          <w:color w:val="000000"/>
          <w:sz w:val="19"/>
          <w:szCs w:val="19"/>
          <w:lang w:val="uk-UA" w:eastAsia="en-US"/>
        </w:rPr>
        <w:t xml:space="preserve"> id = uow.Workers.Find(obj =&gt; ((workerDTO.Name == obj.Name) &amp;&amp; (workerDTO.Position == obj.Position))).First().Id;</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id;</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&gt; GetWorkers()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Mapper</w:t>
      </w:r>
      <w:r w:rsidRPr="00040F6A">
        <w:rPr>
          <w:rFonts w:ascii="Consolas" w:eastAsiaTheme="minorHAnsi" w:hAnsi="Consolas" w:cs="Consolas"/>
          <w:snapToGrid/>
          <w:color w:val="000000"/>
          <w:sz w:val="19"/>
          <w:szCs w:val="19"/>
          <w:lang w:val="uk-UA" w:eastAsia="en-US"/>
        </w:rPr>
        <w:t>.Map&lt;</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 xml:space="preserve">&lt;Worker&gt;,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&gt;&gt;(uow.Workers.GetAll());</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LaboratoryDTO</w:t>
      </w:r>
      <w:r w:rsidRPr="00040F6A">
        <w:rPr>
          <w:rFonts w:ascii="Consolas" w:eastAsiaTheme="minorHAnsi" w:hAnsi="Consolas" w:cs="Consolas"/>
          <w:snapToGrid/>
          <w:color w:val="000000"/>
          <w:sz w:val="19"/>
          <w:szCs w:val="19"/>
          <w:lang w:val="uk-UA" w:eastAsia="en-US"/>
        </w:rPr>
        <w:t>&gt; GetLaboratories()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Mapper</w:t>
      </w:r>
      <w:r w:rsidRPr="00040F6A">
        <w:rPr>
          <w:rFonts w:ascii="Consolas" w:eastAsiaTheme="minorHAnsi" w:hAnsi="Consolas" w:cs="Consolas"/>
          <w:snapToGrid/>
          <w:color w:val="000000"/>
          <w:sz w:val="19"/>
          <w:szCs w:val="19"/>
          <w:lang w:val="uk-UA" w:eastAsia="en-US"/>
        </w:rPr>
        <w:t>.Map&lt;</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 xml:space="preserve">&gt;,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LaboratoryDTO</w:t>
      </w:r>
      <w:r w:rsidRPr="00040F6A">
        <w:rPr>
          <w:rFonts w:ascii="Consolas" w:eastAsiaTheme="minorHAnsi" w:hAnsi="Consolas" w:cs="Consolas"/>
          <w:snapToGrid/>
          <w:color w:val="000000"/>
          <w:sz w:val="19"/>
          <w:szCs w:val="19"/>
          <w:lang w:val="uk-UA" w:eastAsia="en-US"/>
        </w:rPr>
        <w:t>&gt;&gt;(uow.Laboratories.GetAll());</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w:t>
      </w:r>
    </w:p>
    <w:p w:rsidR="009D07B3" w:rsidRPr="00040F6A" w:rsidRDefault="009D07B3" w:rsidP="009D07B3">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9D07B3">
      <w:pPr>
        <w:spacing w:after="160" w:line="259" w:lineRule="auto"/>
        <w:ind w:firstLine="0"/>
        <w:jc w:val="left"/>
        <w:rPr>
          <w:rFonts w:eastAsiaTheme="minorHAnsi"/>
          <w:snapToGrid/>
          <w:color w:val="000000"/>
          <w:lang w:val="uk-UA" w:eastAsia="en-US"/>
        </w:rPr>
      </w:pPr>
      <w:r w:rsidRPr="00040F6A">
        <w:rPr>
          <w:rFonts w:eastAsiaTheme="minorHAnsi"/>
          <w:snapToGrid/>
          <w:color w:val="000000"/>
          <w:lang w:val="uk-UA" w:eastAsia="en-US"/>
        </w:rPr>
        <w:t>HomeController.cs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MapMarkerItem</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double</w:t>
      </w:r>
      <w:r w:rsidRPr="00040F6A">
        <w:rPr>
          <w:rFonts w:ascii="Consolas" w:eastAsiaTheme="minorHAnsi" w:hAnsi="Consolas" w:cs="Consolas"/>
          <w:snapToGrid/>
          <w:color w:val="000000"/>
          <w:sz w:val="19"/>
          <w:szCs w:val="19"/>
          <w:lang w:val="uk-UA" w:eastAsia="en-US"/>
        </w:rPr>
        <w:t xml:space="preserve"> X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double</w:t>
      </w:r>
      <w:r w:rsidRPr="00040F6A">
        <w:rPr>
          <w:rFonts w:ascii="Consolas" w:eastAsiaTheme="minorHAnsi" w:hAnsi="Consolas" w:cs="Consolas"/>
          <w:snapToGrid/>
          <w:color w:val="000000"/>
          <w:sz w:val="19"/>
          <w:szCs w:val="19"/>
          <w:lang w:val="uk-UA" w:eastAsia="en-US"/>
        </w:rPr>
        <w:t xml:space="preserve"> Y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Text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JsonResult</w:t>
      </w:r>
      <w:r w:rsidRPr="00040F6A">
        <w:rPr>
          <w:rFonts w:ascii="Consolas" w:eastAsiaTheme="minorHAnsi" w:hAnsi="Consolas" w:cs="Consolas"/>
          <w:snapToGrid/>
          <w:color w:val="000000"/>
          <w:sz w:val="19"/>
          <w:szCs w:val="19"/>
          <w:lang w:val="uk-UA" w:eastAsia="en-US"/>
        </w:rPr>
        <w:t xml:space="preserve"> GetMap()</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allStations = db.Stations;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result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List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MapMarkerItem</w:t>
      </w:r>
      <w:r w:rsidRPr="00040F6A">
        <w:rPr>
          <w:rFonts w:ascii="Consolas" w:eastAsiaTheme="minorHAnsi" w:hAnsi="Consolas" w:cs="Consolas"/>
          <w:snapToGrid/>
          <w:color w:val="000000"/>
          <w:sz w:val="19"/>
          <w:szCs w:val="19"/>
          <w:lang w:val="uk-UA" w:eastAsia="en-US"/>
        </w:rPr>
        <w:t>&gt;();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foreach</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st </w:t>
      </w:r>
      <w:r w:rsidRPr="00040F6A">
        <w:rPr>
          <w:rFonts w:ascii="Consolas" w:eastAsiaTheme="minorHAnsi" w:hAnsi="Consolas" w:cs="Consolas"/>
          <w:snapToGrid/>
          <w:color w:val="0000FF"/>
          <w:sz w:val="19"/>
          <w:szCs w:val="19"/>
          <w:lang w:val="uk-UA" w:eastAsia="en-US"/>
        </w:rPr>
        <w:t>in</w:t>
      </w:r>
      <w:r w:rsidRPr="00040F6A">
        <w:rPr>
          <w:rFonts w:ascii="Consolas" w:eastAsiaTheme="minorHAnsi" w:hAnsi="Consolas" w:cs="Consolas"/>
          <w:snapToGrid/>
          <w:color w:val="000000"/>
          <w:sz w:val="19"/>
          <w:szCs w:val="19"/>
          <w:lang w:val="uk-UA" w:eastAsia="en-US"/>
        </w:rPr>
        <w:t xml:space="preserve"> allStations)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"black"</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(st.Class == DAL.</w:t>
      </w:r>
      <w:r w:rsidRPr="00040F6A">
        <w:rPr>
          <w:rFonts w:ascii="Consolas" w:eastAsiaTheme="minorHAnsi" w:hAnsi="Consolas" w:cs="Consolas"/>
          <w:snapToGrid/>
          <w:color w:val="2B91AF"/>
          <w:sz w:val="19"/>
          <w:szCs w:val="19"/>
          <w:lang w:val="uk-UA" w:eastAsia="en-US"/>
        </w:rPr>
        <w:t>Class</w:t>
      </w:r>
      <w:r w:rsidRPr="00040F6A">
        <w:rPr>
          <w:rFonts w:ascii="Consolas" w:eastAsiaTheme="minorHAnsi" w:hAnsi="Consolas" w:cs="Consolas"/>
          <w:snapToGrid/>
          <w:color w:val="000000"/>
          <w:sz w:val="19"/>
          <w:szCs w:val="19"/>
          <w:lang w:val="uk-UA" w:eastAsia="en-US"/>
        </w:rPr>
        <w:t>.first)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"green"</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(st.Class == DAL.</w:t>
      </w:r>
      <w:r w:rsidRPr="00040F6A">
        <w:rPr>
          <w:rFonts w:ascii="Consolas" w:eastAsiaTheme="minorHAnsi" w:hAnsi="Consolas" w:cs="Consolas"/>
          <w:snapToGrid/>
          <w:color w:val="2B91AF"/>
          <w:sz w:val="19"/>
          <w:szCs w:val="19"/>
          <w:lang w:val="uk-UA" w:eastAsia="en-US"/>
        </w:rPr>
        <w:t>Class</w:t>
      </w:r>
      <w:r w:rsidRPr="00040F6A">
        <w:rPr>
          <w:rFonts w:ascii="Consolas" w:eastAsiaTheme="minorHAnsi" w:hAnsi="Consolas" w:cs="Consolas"/>
          <w:snapToGrid/>
          <w:color w:val="000000"/>
          <w:sz w:val="19"/>
          <w:szCs w:val="19"/>
          <w:lang w:val="uk-UA" w:eastAsia="en-US"/>
        </w:rPr>
        <w:t>.second)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"yellow"</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(st.Class == DAL.</w:t>
      </w:r>
      <w:r w:rsidRPr="00040F6A">
        <w:rPr>
          <w:rFonts w:ascii="Consolas" w:eastAsiaTheme="minorHAnsi" w:hAnsi="Consolas" w:cs="Consolas"/>
          <w:snapToGrid/>
          <w:color w:val="2B91AF"/>
          <w:sz w:val="19"/>
          <w:szCs w:val="19"/>
          <w:lang w:val="uk-UA" w:eastAsia="en-US"/>
        </w:rPr>
        <w:t>Class</w:t>
      </w:r>
      <w:r w:rsidRPr="00040F6A">
        <w:rPr>
          <w:rFonts w:ascii="Consolas" w:eastAsiaTheme="minorHAnsi" w:hAnsi="Consolas" w:cs="Consolas"/>
          <w:snapToGrid/>
          <w:color w:val="000000"/>
          <w:sz w:val="19"/>
          <w:szCs w:val="19"/>
          <w:lang w:val="uk-UA" w:eastAsia="en-US"/>
        </w:rPr>
        <w:t>.third)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"red"</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result.Add(</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MapMarkerItem</w:t>
      </w:r>
      <w:r w:rsidRPr="00040F6A">
        <w:rPr>
          <w:rFonts w:ascii="Consolas" w:eastAsiaTheme="minorHAnsi" w:hAnsi="Consolas" w:cs="Consolas"/>
          <w:snapToGrid/>
          <w:color w:val="000000"/>
          <w:sz w:val="19"/>
          <w:szCs w:val="19"/>
          <w:lang w:val="uk-UA" w:eastAsia="en-US"/>
        </w:rPr>
        <w:t xml:space="preserve"> { X = st.X, Y = st.Y, Color = color, Text =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.Format(</w:t>
      </w:r>
      <w:r w:rsidRPr="00040F6A">
        <w:rPr>
          <w:rFonts w:ascii="Consolas" w:eastAsiaTheme="minorHAnsi" w:hAnsi="Consolas" w:cs="Consolas"/>
          <w:snapToGrid/>
          <w:color w:val="A31515"/>
          <w:sz w:val="19"/>
          <w:szCs w:val="19"/>
          <w:lang w:val="uk-UA" w:eastAsia="en-US"/>
        </w:rPr>
        <w:t>"Id: {0}, X: {1}, Y: {2}, Class: {3}"</w:t>
      </w:r>
      <w:r w:rsidRPr="00040F6A">
        <w:rPr>
          <w:rFonts w:ascii="Consolas" w:eastAsiaTheme="minorHAnsi" w:hAnsi="Consolas" w:cs="Consolas"/>
          <w:snapToGrid/>
          <w:color w:val="000000"/>
          <w:sz w:val="19"/>
          <w:szCs w:val="19"/>
          <w:lang w:val="uk-UA" w:eastAsia="en-US"/>
        </w:rPr>
        <w:t>, st.Id, st.X, st.Y, st.Class)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Json(</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Values = result }, </w:t>
      </w:r>
      <w:r w:rsidRPr="00040F6A">
        <w:rPr>
          <w:rFonts w:ascii="Consolas" w:eastAsiaTheme="minorHAnsi" w:hAnsi="Consolas" w:cs="Consolas"/>
          <w:snapToGrid/>
          <w:color w:val="2B91AF"/>
          <w:sz w:val="19"/>
          <w:szCs w:val="19"/>
          <w:lang w:val="uk-UA" w:eastAsia="en-US"/>
        </w:rPr>
        <w:t>JsonRequestBehavior</w:t>
      </w:r>
      <w:r w:rsidRPr="00040F6A">
        <w:rPr>
          <w:rFonts w:ascii="Consolas" w:eastAsiaTheme="minorHAnsi" w:hAnsi="Consolas" w:cs="Consolas"/>
          <w:snapToGrid/>
          <w:color w:val="000000"/>
          <w:sz w:val="19"/>
          <w:szCs w:val="19"/>
          <w:lang w:val="uk-UA" w:eastAsia="en-US"/>
        </w:rPr>
        <w:t>.AllowGet);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808080"/>
          <w:sz w:val="19"/>
          <w:szCs w:val="19"/>
          <w:lang w:val="uk-UA" w:eastAsia="en-US"/>
        </w:rPr>
        <w:t>#region</w:t>
      </w:r>
      <w:r w:rsidRPr="00040F6A">
        <w:rPr>
          <w:rFonts w:ascii="Consolas" w:eastAsiaTheme="minorHAnsi" w:hAnsi="Consolas" w:cs="Consolas"/>
          <w:snapToGrid/>
          <w:color w:val="000000"/>
          <w:sz w:val="19"/>
          <w:szCs w:val="19"/>
          <w:lang w:val="uk-UA" w:eastAsia="en-US"/>
        </w:rPr>
        <w:t xml:space="preserve"> WaterIntakes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Authorize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ActionResult</w:t>
      </w:r>
      <w:r w:rsidRPr="00040F6A">
        <w:rPr>
          <w:rFonts w:ascii="Consolas" w:eastAsiaTheme="minorHAnsi" w:hAnsi="Consolas" w:cs="Consolas"/>
          <w:snapToGrid/>
          <w:color w:val="000000"/>
          <w:sz w:val="19"/>
          <w:szCs w:val="19"/>
          <w:lang w:val="uk-UA" w:eastAsia="en-US"/>
        </w:rPr>
        <w:t xml:space="preserve"> WaterIntakes()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ViewBag.Title = </w:t>
      </w:r>
      <w:r w:rsidRPr="00040F6A">
        <w:rPr>
          <w:rFonts w:ascii="Consolas" w:eastAsiaTheme="minorHAnsi" w:hAnsi="Consolas" w:cs="Consolas"/>
          <w:snapToGrid/>
          <w:color w:val="A31515"/>
          <w:sz w:val="19"/>
          <w:szCs w:val="19"/>
          <w:lang w:val="uk-UA" w:eastAsia="en-US"/>
        </w:rPr>
        <w:t>"WaterIntakes"</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View(db.WaterIntakes.Include(p =&gt; p.Laboratory).Include(r =&gt; r.Station));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HttpGet</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Authorize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ActionResult</w:t>
      </w:r>
      <w:r w:rsidRPr="00040F6A">
        <w:rPr>
          <w:rFonts w:ascii="Consolas" w:eastAsiaTheme="minorHAnsi" w:hAnsi="Consolas" w:cs="Consolas"/>
          <w:snapToGrid/>
          <w:color w:val="000000"/>
          <w:sz w:val="19"/>
          <w:szCs w:val="19"/>
          <w:lang w:val="uk-UA" w:eastAsia="en-US"/>
        </w:rPr>
        <w:t xml:space="preserve"> CreateWaterIntake()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WaterIntakeViewBag();</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ViewBag.IntakeDate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ViewBag.LaboratoryDate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View();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WaterIntakeViewBag()</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ViewBag.WorkerName = User.Identity.Name;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laboratoriesList = db.Laboratories.Select(l =&gt;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LaboratoryId = l.Id, Name = l.Name }).ToList();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 laboratories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(laboratoriesList, </w:t>
      </w:r>
      <w:r w:rsidRPr="00040F6A">
        <w:rPr>
          <w:rFonts w:ascii="Consolas" w:eastAsiaTheme="minorHAnsi" w:hAnsi="Consolas" w:cs="Consolas"/>
          <w:snapToGrid/>
          <w:color w:val="A31515"/>
          <w:sz w:val="19"/>
          <w:szCs w:val="19"/>
          <w:lang w:val="uk-UA" w:eastAsia="en-US"/>
        </w:rPr>
        <w:t>"LaboratoryId"</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A31515"/>
          <w:sz w:val="19"/>
          <w:szCs w:val="19"/>
          <w:lang w:val="uk-UA" w:eastAsia="en-US"/>
        </w:rPr>
        <w:t>"Name"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ViewBag.Laboratories = laboratories;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stationsList = db.Stations.Select(l =&gt;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StationId = l.Id, XY = </w:t>
      </w:r>
      <w:r w:rsidRPr="00040F6A">
        <w:rPr>
          <w:rFonts w:ascii="Consolas" w:eastAsiaTheme="minorHAnsi" w:hAnsi="Consolas" w:cs="Consolas"/>
          <w:snapToGrid/>
          <w:color w:val="A31515"/>
          <w:sz w:val="19"/>
          <w:szCs w:val="19"/>
          <w:lang w:val="uk-UA" w:eastAsia="en-US"/>
        </w:rPr>
        <w:t>"#"</w:t>
      </w:r>
      <w:r w:rsidRPr="00040F6A">
        <w:rPr>
          <w:rFonts w:ascii="Consolas" w:eastAsiaTheme="minorHAnsi" w:hAnsi="Consolas" w:cs="Consolas"/>
          <w:snapToGrid/>
          <w:color w:val="000000"/>
          <w:sz w:val="19"/>
          <w:szCs w:val="19"/>
          <w:lang w:val="uk-UA" w:eastAsia="en-US"/>
        </w:rPr>
        <w:t xml:space="preserve"> + l.Id + </w:t>
      </w:r>
      <w:r w:rsidRPr="00040F6A">
        <w:rPr>
          <w:rFonts w:ascii="Consolas" w:eastAsiaTheme="minorHAnsi" w:hAnsi="Consolas" w:cs="Consolas"/>
          <w:snapToGrid/>
          <w:color w:val="A31515"/>
          <w:sz w:val="19"/>
          <w:szCs w:val="19"/>
          <w:lang w:val="uk-UA" w:eastAsia="en-US"/>
        </w:rPr>
        <w:t>" - "</w:t>
      </w:r>
      <w:r w:rsidRPr="00040F6A">
        <w:rPr>
          <w:rFonts w:ascii="Consolas" w:eastAsiaTheme="minorHAnsi" w:hAnsi="Consolas" w:cs="Consolas"/>
          <w:snapToGrid/>
          <w:color w:val="000000"/>
          <w:sz w:val="19"/>
          <w:szCs w:val="19"/>
          <w:lang w:val="uk-UA" w:eastAsia="en-US"/>
        </w:rPr>
        <w:t xml:space="preserve"> + l.X + </w:t>
      </w:r>
      <w:r w:rsidRPr="00040F6A">
        <w:rPr>
          <w:rFonts w:ascii="Consolas" w:eastAsiaTheme="minorHAnsi" w:hAnsi="Consolas" w:cs="Consolas"/>
          <w:snapToGrid/>
          <w:color w:val="A31515"/>
          <w:sz w:val="19"/>
          <w:szCs w:val="19"/>
          <w:lang w:val="uk-UA" w:eastAsia="en-US"/>
        </w:rPr>
        <w:t>" : "</w:t>
      </w:r>
      <w:r w:rsidRPr="00040F6A">
        <w:rPr>
          <w:rFonts w:ascii="Consolas" w:eastAsiaTheme="minorHAnsi" w:hAnsi="Consolas" w:cs="Consolas"/>
          <w:snapToGrid/>
          <w:color w:val="000000"/>
          <w:sz w:val="19"/>
          <w:szCs w:val="19"/>
          <w:lang w:val="uk-UA" w:eastAsia="en-US"/>
        </w:rPr>
        <w:t xml:space="preserve"> + l.Y }).ToList(); </w:t>
      </w:r>
      <w:r w:rsidRPr="00040F6A">
        <w:rPr>
          <w:rFonts w:ascii="Consolas" w:eastAsiaTheme="minorHAnsi" w:hAnsi="Consolas" w:cs="Consolas"/>
          <w:snapToGrid/>
          <w:color w:val="008000"/>
          <w:sz w:val="19"/>
          <w:szCs w:val="19"/>
          <w:lang w:val="uk-UA" w:eastAsia="en-US"/>
        </w:rPr>
        <w:t>//String.Format("({0}, {1})", l.X, l.Y)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 stations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(stationsList, </w:t>
      </w:r>
      <w:r w:rsidRPr="00040F6A">
        <w:rPr>
          <w:rFonts w:ascii="Consolas" w:eastAsiaTheme="minorHAnsi" w:hAnsi="Consolas" w:cs="Consolas"/>
          <w:snapToGrid/>
          <w:color w:val="A31515"/>
          <w:sz w:val="19"/>
          <w:szCs w:val="19"/>
          <w:lang w:val="uk-UA" w:eastAsia="en-US"/>
        </w:rPr>
        <w:t>"StationId"</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A31515"/>
          <w:sz w:val="19"/>
          <w:szCs w:val="19"/>
          <w:lang w:val="uk-UA" w:eastAsia="en-US"/>
        </w:rPr>
        <w:t>"XY"</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ViewBag.Stations = stations;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scentFlavorList = db.ScentFlavors.Select(l =&gt;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Point = l.Point, Text = l.Text }).ToList();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 scentFlavors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(scentFlavorList, </w:t>
      </w:r>
      <w:r w:rsidRPr="00040F6A">
        <w:rPr>
          <w:rFonts w:ascii="Consolas" w:eastAsiaTheme="minorHAnsi" w:hAnsi="Consolas" w:cs="Consolas"/>
          <w:snapToGrid/>
          <w:color w:val="A31515"/>
          <w:sz w:val="19"/>
          <w:szCs w:val="19"/>
          <w:lang w:val="uk-UA" w:eastAsia="en-US"/>
        </w:rPr>
        <w:t>"Point"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A31515"/>
          <w:sz w:val="19"/>
          <w:szCs w:val="19"/>
          <w:lang w:val="uk-UA" w:eastAsia="en-US"/>
        </w:rPr>
        <w:t>"Text"</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ViewBag.ScentFlavors = scentFlavors;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.taken;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HttpPost</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ActionResult</w:t>
      </w:r>
      <w:r w:rsidRPr="00040F6A">
        <w:rPr>
          <w:rFonts w:ascii="Consolas" w:eastAsiaTheme="minorHAnsi" w:hAnsi="Consolas" w:cs="Consolas"/>
          <w:snapToGrid/>
          <w:color w:val="000000"/>
          <w:sz w:val="19"/>
          <w:szCs w:val="19"/>
          <w:lang w:val="uk-UA" w:eastAsia="en-US"/>
        </w:rPr>
        <w:t xml:space="preserve"> CreateWaterIntake(</w:t>
      </w:r>
      <w:r w:rsidRPr="00040F6A">
        <w:rPr>
          <w:rFonts w:ascii="Consolas" w:eastAsiaTheme="minorHAnsi" w:hAnsi="Consolas" w:cs="Consolas"/>
          <w:snapToGrid/>
          <w:color w:val="2B91AF"/>
          <w:sz w:val="19"/>
          <w:szCs w:val="19"/>
          <w:lang w:val="uk-UA" w:eastAsia="en-US"/>
        </w:rPr>
        <w:t>WaterIntakeModel</w:t>
      </w:r>
      <w:r w:rsidRPr="00040F6A">
        <w:rPr>
          <w:rFonts w:ascii="Consolas" w:eastAsiaTheme="minorHAnsi" w:hAnsi="Consolas" w:cs="Consolas"/>
          <w:snapToGrid/>
          <w:color w:val="000000"/>
          <w:sz w:val="19"/>
          <w:szCs w:val="19"/>
          <w:lang w:val="uk-UA" w:eastAsia="en-US"/>
        </w:rPr>
        <w:t xml:space="preserve"> wtmodel)</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 xml:space="preserve"> b = db.Laboratories.Find(wtmodel.LaboratoryId);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Station</w:t>
      </w:r>
      <w:r w:rsidRPr="00040F6A">
        <w:rPr>
          <w:rFonts w:ascii="Consolas" w:eastAsiaTheme="minorHAnsi" w:hAnsi="Consolas" w:cs="Consolas"/>
          <w:snapToGrid/>
          <w:color w:val="000000"/>
          <w:sz w:val="19"/>
          <w:szCs w:val="19"/>
          <w:lang w:val="uk-UA" w:eastAsia="en-US"/>
        </w:rPr>
        <w:t xml:space="preserve"> s = db.Stations.Find(wtmodel.StationId);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(b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throw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OperationCanceledException</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A31515"/>
          <w:sz w:val="19"/>
          <w:szCs w:val="19"/>
          <w:lang w:val="uk-UA" w:eastAsia="en-US"/>
        </w:rPr>
        <w:t>"Laboratory not found"</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throw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OperationCanceledException</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A31515"/>
          <w:sz w:val="19"/>
          <w:szCs w:val="19"/>
          <w:lang w:val="uk-UA" w:eastAsia="en-US"/>
        </w:rPr>
        <w:t>"Station not found"</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 xml:space="preserve"> wt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Id = 100,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LaboratoryId = wtmodel.LaboratoryId,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 = b,</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IntakeDate = wtmodel.IntakeDate,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LaboratoryDate = wtmodel.LaboratoryDate,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WorkerName = wtmodel.WorkerName,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StationId = wtmodel.StationId,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Station = 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.taken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 xml:space="preserve"> ch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Id = 100,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Residue = wtmodel.Residue,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Ph = wtmodel.Ph,</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Rigidity = wtmodel.Rigidity,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Chlorides = wtmodel.Chlorides,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Sulphates = wtmodel.Sulphates,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Iron = wtmodel.Iron,</w:t>
      </w:r>
    </w:p>
    <w:p w:rsidR="00DF33C7" w:rsidRPr="007E26A3"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en-US" w:eastAsia="en-US"/>
        </w:rPr>
      </w:pPr>
      <w:r w:rsidRPr="00040F6A">
        <w:rPr>
          <w:rFonts w:ascii="Consolas" w:eastAsiaTheme="minorHAnsi" w:hAnsi="Consolas" w:cs="Consolas"/>
          <w:snapToGrid/>
          <w:color w:val="000000"/>
          <w:sz w:val="19"/>
          <w:szCs w:val="19"/>
          <w:lang w:val="uk-UA" w:eastAsia="en-US"/>
        </w:rPr>
        <w:t xml:space="preserve">                Marhan = wtmodel.Marhan,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Fluorine = wtmodel.Fluorine,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Nitrates = wtmodel.Nitrates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 xml:space="preserve"> or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Id = 100,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Scent20 = wtmodel.Scent20,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Scent60 = wtmodel.Scent60,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Flavor = wtmodel.Flavor,</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Chromaticity = wtmodel.Chromaticity,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Turbidity = wtmodel.Turbidity,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Temperature = wtmodel.Temperature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(ModelState.IsValid)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(wtmodel.LaboratoryDate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.taken;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.investigated;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s.Class = CheckingClass(ch, or);</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db.WaterIntakes.Add(wt);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db.Chemicals.Add(ch);</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db.Organoleptics.Add(or);</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db.SaveChanges();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RedirectToAction(</w:t>
      </w:r>
      <w:r w:rsidRPr="00040F6A">
        <w:rPr>
          <w:rFonts w:ascii="Consolas" w:eastAsiaTheme="minorHAnsi" w:hAnsi="Consolas" w:cs="Consolas"/>
          <w:snapToGrid/>
          <w:color w:val="A31515"/>
          <w:sz w:val="19"/>
          <w:szCs w:val="19"/>
          <w:lang w:val="uk-UA" w:eastAsia="en-US"/>
        </w:rPr>
        <w:t>"WaterIntakes"</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WaterIntakeViewBag();</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(wtmodel.IntakeDate == </w:t>
      </w:r>
      <w:r w:rsidRPr="00040F6A">
        <w:rPr>
          <w:rFonts w:ascii="Consolas" w:eastAsiaTheme="minorHAnsi" w:hAnsi="Consolas" w:cs="Consolas"/>
          <w:snapToGrid/>
          <w:color w:val="0000FF"/>
          <w:sz w:val="19"/>
          <w:szCs w:val="19"/>
          <w:lang w:val="uk-UA" w:eastAsia="en-US"/>
        </w:rPr>
        <w:t>default</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ViewBag.IntakeDate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ViewBag.IntakeDate = wtmodel.IntakeDate;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(wtmodel.LaboratoryDate == </w:t>
      </w:r>
      <w:r w:rsidRPr="00040F6A">
        <w:rPr>
          <w:rFonts w:ascii="Consolas" w:eastAsiaTheme="minorHAnsi" w:hAnsi="Consolas" w:cs="Consolas"/>
          <w:snapToGrid/>
          <w:color w:val="0000FF"/>
          <w:sz w:val="19"/>
          <w:szCs w:val="19"/>
          <w:lang w:val="uk-UA" w:eastAsia="en-US"/>
        </w:rPr>
        <w:t>default</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ViewBag.LaboratoryDate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ViewBag.LaboratoryDate = wtmodel.LaboratoryDate;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View(wtmodel);</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7E26A3" w:rsidRDefault="007E26A3" w:rsidP="004F76BA">
      <w:pPr>
        <w:spacing w:after="160" w:line="259" w:lineRule="auto"/>
        <w:ind w:firstLine="0"/>
        <w:jc w:val="left"/>
        <w:rPr>
          <w:lang w:val="en-US"/>
        </w:rPr>
      </w:pPr>
      <w:r>
        <w:rPr>
          <w:lang w:val="en-US"/>
        </w:rPr>
        <w:t>Statistic.cshtml</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@using WebApp.Models</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@model StatisticModel</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 src="http://ajax.googleapis.com/ajax/libs/jquery/1.11.1/jquery.min.js"&gt;&lt;/script&gt;*@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 type="text/javascript" src="https://www.gstatic.com/charts/loader.js"&gt;&lt;/script&gt;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 type="text/javascript" src="https://www.google.com/jsapi"&gt;&lt;/script&gt;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&lt;h2&gt;Statistics&lt;/h2&gt;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@*&lt;p&gt;@Model.Id&lt;/p&gt;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&lt;p&gt;@Model.Indicator&lt;/p&gt;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&lt;p&gt;@Model.MounthAmount&lt;/p&gt;*@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&lt;div id="linechart" style="width: 900px; height: 500px"&gt;&lt;/div&gt;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google.charts.load('current', { 'packages': ['line']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google.charts.setOnLoadCallback(drawChart);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lastRenderedPageBreak/>
        <w:t xml:space="preserve">        // X - date, Y - integer values. To get mvc data use controller method GetLineChartStatistic</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function drawChart()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//EX: You called the draw() method with the wrong type of data rather than a DataTable or DataView</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//mvc data</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data = new google.visualization.DataTable();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data.addColumn('datetime', 'Date');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data.addColumn('number', 'Value');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options =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chart: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title: 'Dynamic of indicate',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subtitle: 'x - data, y - concentration'</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width: 900,</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height: 500</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path = '@Html.Raw(Url.Action("GetLineChartStatistic", "Home", new { station = Model.Id, mounthAmount = Model.MounthAmount, indicator = Model.Indicator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$.getJSON(path, function (result)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if (result.Values.length)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$.each(result.Values, function (index, c)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data.addRow(</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[new Date(c.Year, c.Month), c.Value]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chart = new google.charts.Line(document.getElementById('linechart'));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 pass dataLocal or data to get local data source or mvc data source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chart.draw(data, google.charts.Line.convertOptions(options));</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A31732" w:rsidRPr="00B67F3C" w:rsidRDefault="004F76BA" w:rsidP="00B67F3C">
      <w:pPr>
        <w:spacing w:after="160" w:line="259" w:lineRule="auto"/>
        <w:ind w:firstLine="0"/>
        <w:jc w:val="left"/>
        <w:rPr>
          <w:snapToGrid/>
          <w:szCs w:val="20"/>
          <w:lang w:val="uk-UA" w:eastAsia="x-none"/>
        </w:rPr>
      </w:pPr>
      <w:r w:rsidRPr="00040F6A">
        <w:rPr>
          <w:lang w:val="uk-UA"/>
        </w:rPr>
        <w:br w:type="page"/>
      </w:r>
    </w:p>
    <w:p w:rsidR="00A31732" w:rsidRPr="00B67F3C" w:rsidRDefault="00AF1238" w:rsidP="00A31732">
      <w:pPr>
        <w:pStyle w:val="10"/>
        <w:rPr>
          <w:lang w:val="ru-RU"/>
        </w:rPr>
      </w:pPr>
      <w:bookmarkStart w:id="56" w:name="_Toc485119659"/>
      <w:r w:rsidRPr="00040F6A">
        <w:lastRenderedPageBreak/>
        <w:t xml:space="preserve">Додаток </w:t>
      </w:r>
      <w:bookmarkEnd w:id="56"/>
      <w:r w:rsidR="00B67F3C">
        <w:rPr>
          <w:lang w:val="ru-RU"/>
        </w:rPr>
        <w:t>Б</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jc w:val="center"/>
        <w:rPr>
          <w:sz w:val="36"/>
        </w:rPr>
      </w:pPr>
      <w:r w:rsidRPr="00040F6A">
        <w:rPr>
          <w:sz w:val="36"/>
        </w:rPr>
        <w:t>Web-додаток внесення первинних даних для екологічного моніторингу стану підземних вод</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FD1E5A" w:rsidRPr="00DA0E58" w:rsidRDefault="00FD1E5A" w:rsidP="00DA0E58">
      <w:pPr>
        <w:jc w:val="center"/>
        <w:rPr>
          <w:rFonts w:eastAsia="Calibri"/>
          <w:sz w:val="36"/>
          <w:lang w:val="uk-UA" w:eastAsia="en-US"/>
        </w:rPr>
      </w:pPr>
      <w:r w:rsidRPr="00DA0E58">
        <w:rPr>
          <w:rFonts w:eastAsia="Calibri"/>
          <w:sz w:val="36"/>
          <w:lang w:val="uk-UA" w:eastAsia="en-US"/>
        </w:rPr>
        <w:t>Опис програмних модулів</w:t>
      </w:r>
    </w:p>
    <w:p w:rsidR="00A31732" w:rsidRPr="00040F6A" w:rsidRDefault="00A31732" w:rsidP="007C12F7">
      <w:pPr>
        <w:pStyle w:val="a4"/>
        <w:ind w:left="0" w:firstLine="0"/>
        <w:rPr>
          <w:sz w:val="32"/>
        </w:rPr>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2"/>
        <w:jc w:val="center"/>
      </w:pPr>
      <w:r w:rsidRPr="00040F6A">
        <w:rPr>
          <w:sz w:val="32"/>
        </w:rPr>
        <w:t>Аркушів 2</w:t>
      </w: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0253EB" w:rsidRDefault="00A31732" w:rsidP="00B67F3C">
      <w:pPr>
        <w:ind w:firstLine="0"/>
      </w:pPr>
      <w:r w:rsidRPr="00040F6A">
        <w:br w:type="page"/>
      </w:r>
    </w:p>
    <w:p w:rsidR="00815568" w:rsidRPr="00E24477" w:rsidRDefault="00815568" w:rsidP="000253EB">
      <w:pPr>
        <w:ind w:firstLine="0"/>
        <w:jc w:val="center"/>
        <w:rPr>
          <w:b/>
          <w:sz w:val="36"/>
        </w:rPr>
      </w:pPr>
      <w:r w:rsidRPr="00E24477">
        <w:rPr>
          <w:b/>
          <w:sz w:val="36"/>
        </w:rPr>
        <w:lastRenderedPageBreak/>
        <w:t>АНОТАЦІЯ</w:t>
      </w:r>
    </w:p>
    <w:p w:rsidR="00815568" w:rsidRPr="00D23485" w:rsidRDefault="00815568" w:rsidP="00815568">
      <w:pPr>
        <w:spacing w:line="360" w:lineRule="auto"/>
        <w:ind w:left="284" w:right="284" w:firstLine="709"/>
        <w:rPr>
          <w:lang w:val="uk-UA"/>
        </w:rPr>
      </w:pPr>
    </w:p>
    <w:p w:rsidR="00815568" w:rsidRDefault="00815568" w:rsidP="00815568">
      <w:pPr>
        <w:spacing w:line="360" w:lineRule="auto"/>
        <w:ind w:left="284" w:right="284" w:firstLine="709"/>
        <w:rPr>
          <w:lang w:val="uk-UA"/>
        </w:rPr>
      </w:pPr>
      <w:r>
        <w:rPr>
          <w:lang w:val="uk-UA"/>
        </w:rPr>
        <w:t>Розроблені програмні модулі призначений для доступу до бази даних, обробки запитів, необхідних користувачу, та візуалізації даних.</w:t>
      </w:r>
    </w:p>
    <w:p w:rsidR="00815568" w:rsidRDefault="00815568" w:rsidP="00815568">
      <w:pPr>
        <w:spacing w:line="360" w:lineRule="auto"/>
        <w:ind w:left="284" w:right="284" w:firstLine="709"/>
        <w:rPr>
          <w:lang w:val="uk-UA"/>
        </w:rPr>
      </w:pPr>
      <w:r>
        <w:rPr>
          <w:lang w:val="uk-UA"/>
        </w:rPr>
        <w:t>Підключення до бази даних здійснюється під час обробки запиту за допомогою технології</w:t>
      </w:r>
      <w:r w:rsidRPr="00815568">
        <w:t xml:space="preserve"> </w:t>
      </w:r>
      <w:r>
        <w:rPr>
          <w:lang w:val="en-US"/>
        </w:rPr>
        <w:t>Entity</w:t>
      </w:r>
      <w:r w:rsidRPr="00815568">
        <w:t xml:space="preserve"> </w:t>
      </w:r>
      <w:r>
        <w:rPr>
          <w:lang w:val="en-US"/>
        </w:rPr>
        <w:t>Framework</w:t>
      </w:r>
      <w:r>
        <w:rPr>
          <w:lang w:val="uk-UA"/>
        </w:rPr>
        <w:t>.</w:t>
      </w:r>
    </w:p>
    <w:p w:rsidR="00815568" w:rsidRDefault="00815568" w:rsidP="00815568">
      <w:pPr>
        <w:spacing w:line="360" w:lineRule="auto"/>
        <w:ind w:left="284" w:right="284" w:firstLine="709"/>
        <w:rPr>
          <w:lang w:val="uk-UA"/>
        </w:rPr>
      </w:pPr>
      <w:r>
        <w:rPr>
          <w:lang w:val="uk-UA"/>
        </w:rPr>
        <w:t xml:space="preserve">Мова програмної реалізації — </w:t>
      </w:r>
      <w:r>
        <w:rPr>
          <w:lang w:val="en-US"/>
        </w:rPr>
        <w:t>C</w:t>
      </w:r>
      <w:r w:rsidRPr="00322296">
        <w:rPr>
          <w:lang w:val="uk-UA"/>
        </w:rPr>
        <w:t>#</w:t>
      </w:r>
      <w:r w:rsidRPr="00D23485">
        <w:rPr>
          <w:lang w:val="uk-UA"/>
        </w:rPr>
        <w:t xml:space="preserve">. Середовище розробки — </w:t>
      </w:r>
      <w:r>
        <w:rPr>
          <w:lang w:val="en-US"/>
        </w:rPr>
        <w:t>Microsoft</w:t>
      </w:r>
      <w:r w:rsidRPr="00322296">
        <w:rPr>
          <w:lang w:val="uk-UA"/>
        </w:rPr>
        <w:t xml:space="preserve"> </w:t>
      </w:r>
      <w:r>
        <w:rPr>
          <w:lang w:val="en-US"/>
        </w:rPr>
        <w:t>Visual</w:t>
      </w:r>
      <w:r w:rsidRPr="00322296">
        <w:rPr>
          <w:lang w:val="uk-UA"/>
        </w:rPr>
        <w:t xml:space="preserve"> </w:t>
      </w:r>
      <w:r>
        <w:rPr>
          <w:lang w:val="en-US"/>
        </w:rPr>
        <w:t>Studio</w:t>
      </w:r>
      <w:r w:rsidRPr="00322296">
        <w:rPr>
          <w:lang w:val="uk-UA"/>
        </w:rPr>
        <w:t xml:space="preserve"> </w:t>
      </w:r>
      <w:r>
        <w:rPr>
          <w:lang w:val="uk-UA"/>
        </w:rPr>
        <w:t>2017</w:t>
      </w:r>
      <w:r w:rsidRPr="0033212C">
        <w:rPr>
          <w:lang w:val="uk-UA"/>
        </w:rPr>
        <w:t>.</w:t>
      </w:r>
    </w:p>
    <w:p w:rsidR="00815568" w:rsidRDefault="00815568" w:rsidP="00815568">
      <w:pPr>
        <w:spacing w:line="360" w:lineRule="auto"/>
        <w:ind w:left="284" w:right="284" w:firstLine="709"/>
        <w:rPr>
          <w:lang w:val="uk-UA"/>
        </w:rPr>
      </w:pPr>
    </w:p>
    <w:p w:rsidR="00815568" w:rsidRPr="00D23485" w:rsidRDefault="00815568" w:rsidP="00815568">
      <w:pPr>
        <w:spacing w:line="360" w:lineRule="auto"/>
        <w:ind w:left="284" w:right="284" w:firstLine="709"/>
        <w:rPr>
          <w:lang w:val="uk-UA"/>
        </w:rPr>
      </w:pPr>
    </w:p>
    <w:p w:rsidR="00815568" w:rsidRPr="001B4CEB" w:rsidRDefault="00815568" w:rsidP="001B4CEB">
      <w:pPr>
        <w:ind w:firstLine="0"/>
        <w:jc w:val="center"/>
        <w:rPr>
          <w:b/>
          <w:sz w:val="36"/>
          <w:lang w:val="en-US"/>
        </w:rPr>
      </w:pPr>
      <w:r w:rsidRPr="001B4CEB">
        <w:rPr>
          <w:b/>
          <w:sz w:val="36"/>
          <w:lang w:val="en-US"/>
        </w:rPr>
        <w:t>ANNOTATION</w:t>
      </w:r>
    </w:p>
    <w:p w:rsidR="00815568" w:rsidRPr="00D23485" w:rsidRDefault="00815568" w:rsidP="00815568">
      <w:pPr>
        <w:spacing w:line="360" w:lineRule="auto"/>
        <w:ind w:left="284" w:right="284" w:firstLine="709"/>
        <w:rPr>
          <w:lang w:val="uk-UA"/>
        </w:rPr>
      </w:pPr>
    </w:p>
    <w:p w:rsidR="00815568" w:rsidRDefault="00815568" w:rsidP="00815568">
      <w:pPr>
        <w:spacing w:line="360" w:lineRule="auto"/>
        <w:ind w:left="284" w:right="284" w:firstLine="709"/>
        <w:rPr>
          <w:lang w:val="en"/>
        </w:rPr>
      </w:pPr>
      <w:r>
        <w:rPr>
          <w:lang w:val="en"/>
        </w:rPr>
        <w:t>The software modules were designed to access a database, processing requests that users require, and data visualization.</w:t>
      </w:r>
    </w:p>
    <w:p w:rsidR="00815568" w:rsidRDefault="00815568" w:rsidP="00815568">
      <w:pPr>
        <w:spacing w:line="360" w:lineRule="auto"/>
        <w:ind w:left="284" w:right="284" w:firstLine="709"/>
        <w:rPr>
          <w:lang w:val="en"/>
        </w:rPr>
      </w:pPr>
      <w:r>
        <w:rPr>
          <w:lang w:val="en"/>
        </w:rPr>
        <w:t>Connection to the database is performed during processing user`s request using technology Entity Framework.</w:t>
      </w:r>
    </w:p>
    <w:p w:rsidR="00815568" w:rsidRPr="0033212C" w:rsidRDefault="00815568" w:rsidP="00815568">
      <w:pPr>
        <w:spacing w:line="360" w:lineRule="auto"/>
        <w:ind w:left="284" w:right="284" w:firstLine="709"/>
        <w:rPr>
          <w:lang w:val="uk-UA"/>
        </w:rPr>
      </w:pPr>
      <w:r>
        <w:rPr>
          <w:lang w:val="en"/>
        </w:rPr>
        <w:t>Language software implementation - C #. Development environment - Microsoft Visual Studio 2017.</w:t>
      </w:r>
    </w:p>
    <w:p w:rsidR="00815568" w:rsidRPr="0033212C" w:rsidRDefault="00815568" w:rsidP="00815568">
      <w:pPr>
        <w:spacing w:line="360" w:lineRule="auto"/>
        <w:ind w:left="284" w:right="284" w:firstLine="709"/>
        <w:rPr>
          <w:lang w:val="uk-UA"/>
        </w:rPr>
      </w:pPr>
      <w:r>
        <w:rPr>
          <w:lang w:val="uk-UA"/>
        </w:rPr>
        <w:br w:type="page"/>
      </w:r>
    </w:p>
    <w:p w:rsidR="001B4CEB" w:rsidRDefault="001B4CEB">
      <w:pPr>
        <w:spacing w:after="160" w:line="259" w:lineRule="auto"/>
        <w:ind w:firstLine="0"/>
        <w:jc w:val="left"/>
        <w:rPr>
          <w:lang w:val="en-US"/>
        </w:rPr>
      </w:pPr>
      <w:r>
        <w:rPr>
          <w:lang w:val="en-US"/>
        </w:rPr>
        <w:lastRenderedPageBreak/>
        <w:t xml:space="preserve"> </w:t>
      </w:r>
    </w:p>
    <w:p w:rsidR="0025520A" w:rsidRPr="00E24477" w:rsidRDefault="0025520A" w:rsidP="0025520A">
      <w:pPr>
        <w:spacing w:after="160" w:line="259" w:lineRule="auto"/>
        <w:ind w:firstLine="0"/>
        <w:jc w:val="center"/>
        <w:rPr>
          <w:b/>
        </w:rPr>
      </w:pPr>
      <w:r w:rsidRPr="0025520A">
        <w:rPr>
          <w:b/>
          <w:sz w:val="36"/>
          <w:lang w:val="uk-UA"/>
        </w:rPr>
        <w:t>ЗМІСТ</w:t>
      </w:r>
    </w:p>
    <w:p w:rsidR="0025520A" w:rsidRPr="00E24477" w:rsidRDefault="0025520A" w:rsidP="0025520A">
      <w:pPr>
        <w:spacing w:after="160" w:line="259" w:lineRule="auto"/>
        <w:ind w:firstLine="0"/>
        <w:jc w:val="left"/>
        <w:rPr>
          <w:b/>
        </w:rPr>
      </w:pPr>
    </w:p>
    <w:p w:rsidR="0025520A" w:rsidRPr="0033212C" w:rsidRDefault="0025520A" w:rsidP="0025520A">
      <w:pPr>
        <w:pStyle w:val="TOC1"/>
      </w:pPr>
      <w:r w:rsidRPr="00031570">
        <w:t>1.</w:t>
      </w:r>
      <w:r>
        <w:t xml:space="preserve"> З</w:t>
      </w:r>
      <w:r w:rsidR="00E44BBF">
        <w:rPr>
          <w:lang w:val="uk-UA"/>
        </w:rPr>
        <w:t>АГАЛЬНІ ВІДОМОСТІ</w:t>
      </w:r>
      <w:r>
        <w:tab/>
      </w:r>
      <w:r w:rsidRPr="0033212C">
        <w:t>4</w:t>
      </w:r>
    </w:p>
    <w:p w:rsidR="0025520A" w:rsidRPr="0033212C" w:rsidRDefault="0025520A" w:rsidP="0025520A">
      <w:pPr>
        <w:pStyle w:val="TOC1"/>
      </w:pPr>
      <w:r>
        <w:t>2</w:t>
      </w:r>
      <w:r w:rsidRPr="00BE1994">
        <w:t>.</w:t>
      </w:r>
      <w:r>
        <w:t xml:space="preserve"> Ф</w:t>
      </w:r>
      <w:r w:rsidR="00E44BBF">
        <w:rPr>
          <w:lang w:val="uk-UA"/>
        </w:rPr>
        <w:t>УНКЦІОНАЛЬНЕ ПРИЗНАЧЕННЯ</w:t>
      </w:r>
      <w:r>
        <w:tab/>
      </w:r>
      <w:r w:rsidR="00EA511A">
        <w:t>6</w:t>
      </w:r>
    </w:p>
    <w:p w:rsidR="0025520A" w:rsidRPr="0033212C" w:rsidRDefault="0025520A" w:rsidP="0025520A">
      <w:pPr>
        <w:pStyle w:val="TOC1"/>
      </w:pPr>
      <w:r>
        <w:t>3</w:t>
      </w:r>
      <w:r w:rsidRPr="00BE1994">
        <w:t>.</w:t>
      </w:r>
      <w:r>
        <w:t xml:space="preserve"> О</w:t>
      </w:r>
      <w:r w:rsidR="00E44BBF">
        <w:rPr>
          <w:lang w:val="uk-UA"/>
        </w:rPr>
        <w:t>ПИС ЛОГІЧНОЇ СТРУКТУРИ</w:t>
      </w:r>
      <w:r>
        <w:tab/>
      </w:r>
      <w:r w:rsidR="00EA511A">
        <w:t>7</w:t>
      </w:r>
    </w:p>
    <w:p w:rsidR="0025520A" w:rsidRPr="0033212C" w:rsidRDefault="0025520A" w:rsidP="0025520A">
      <w:pPr>
        <w:pStyle w:val="TOC1"/>
      </w:pPr>
      <w:r>
        <w:t>4</w:t>
      </w:r>
      <w:r w:rsidRPr="00BE1994">
        <w:t xml:space="preserve">. </w:t>
      </w:r>
      <w:r w:rsidR="00E44BBF">
        <w:t>В</w:t>
      </w:r>
      <w:r w:rsidR="00E44BBF">
        <w:rPr>
          <w:lang w:val="uk-UA"/>
        </w:rPr>
        <w:t>ХІДНІ ДАНІ ТА РЕЗУЛЬТАТ</w:t>
      </w:r>
      <w:r w:rsidRPr="00BE1994">
        <w:tab/>
      </w:r>
      <w:r w:rsidR="0036742E">
        <w:t>8</w:t>
      </w:r>
    </w:p>
    <w:p w:rsidR="0025520A" w:rsidRPr="00E44BBF" w:rsidRDefault="0025520A">
      <w:pPr>
        <w:spacing w:after="160" w:line="259" w:lineRule="auto"/>
        <w:ind w:firstLine="0"/>
        <w:jc w:val="left"/>
        <w:rPr>
          <w:b/>
        </w:rPr>
      </w:pPr>
      <w:r w:rsidRPr="00E44BBF">
        <w:rPr>
          <w:b/>
        </w:rPr>
        <w:br w:type="page"/>
      </w:r>
    </w:p>
    <w:p w:rsidR="0025520A" w:rsidRDefault="0025520A" w:rsidP="0025520A">
      <w:pPr>
        <w:ind w:firstLine="0"/>
        <w:jc w:val="center"/>
        <w:rPr>
          <w:b/>
          <w:sz w:val="36"/>
          <w:szCs w:val="36"/>
        </w:rPr>
      </w:pPr>
      <w:r w:rsidRPr="0025520A">
        <w:rPr>
          <w:b/>
          <w:sz w:val="36"/>
          <w:szCs w:val="36"/>
        </w:rPr>
        <w:lastRenderedPageBreak/>
        <w:t>1. ЗАГАЛЬНІ ВІДОМОСТІ</w:t>
      </w:r>
    </w:p>
    <w:p w:rsidR="0025520A" w:rsidRDefault="0025520A" w:rsidP="0025520A">
      <w:pPr>
        <w:rPr>
          <w:lang w:val="uk-UA"/>
        </w:rPr>
      </w:pPr>
      <w:r>
        <w:rPr>
          <w:lang w:val="uk-UA"/>
        </w:rPr>
        <w:t>Програмний продукт складається з трьох модулів:</w:t>
      </w:r>
    </w:p>
    <w:p w:rsidR="0025520A" w:rsidRDefault="0025520A" w:rsidP="0025520A">
      <w:pPr>
        <w:rPr>
          <w:lang w:val="en-US"/>
        </w:rPr>
      </w:pPr>
      <w:r w:rsidRPr="0025520A">
        <w:rPr>
          <w:lang w:val="en-US"/>
        </w:rPr>
        <w:t>—</w:t>
      </w:r>
      <w:r>
        <w:rPr>
          <w:lang w:val="en-US"/>
        </w:rPr>
        <w:t xml:space="preserve"> DAL.dll;</w:t>
      </w:r>
    </w:p>
    <w:p w:rsidR="0025520A" w:rsidRDefault="0025520A" w:rsidP="0025520A">
      <w:pPr>
        <w:rPr>
          <w:lang w:val="en-US"/>
        </w:rPr>
      </w:pPr>
      <w:r w:rsidRPr="0025520A">
        <w:rPr>
          <w:lang w:val="en-US"/>
        </w:rPr>
        <w:t>—</w:t>
      </w:r>
      <w:r>
        <w:rPr>
          <w:lang w:val="en-US"/>
        </w:rPr>
        <w:t xml:space="preserve"> BLL.dll;</w:t>
      </w:r>
    </w:p>
    <w:p w:rsidR="0025520A" w:rsidRPr="0025520A" w:rsidRDefault="0025520A" w:rsidP="0025520A">
      <w:pPr>
        <w:rPr>
          <w:lang w:val="en-US"/>
        </w:rPr>
      </w:pPr>
      <w:r w:rsidRPr="0025520A">
        <w:rPr>
          <w:lang w:val="en-US"/>
        </w:rPr>
        <w:t>—</w:t>
      </w:r>
      <w:r>
        <w:rPr>
          <w:lang w:val="en-US"/>
        </w:rPr>
        <w:t xml:space="preserve"> WebApp.caproj.</w:t>
      </w:r>
    </w:p>
    <w:p w:rsidR="0025520A" w:rsidRDefault="0025520A" w:rsidP="0025520A">
      <w:pPr>
        <w:rPr>
          <w:lang w:val="en-US"/>
        </w:rPr>
      </w:pPr>
    </w:p>
    <w:p w:rsidR="0025520A" w:rsidRPr="00E24477" w:rsidRDefault="0025520A" w:rsidP="0025520A">
      <w:pPr>
        <w:rPr>
          <w:b/>
          <w:sz w:val="32"/>
        </w:rPr>
      </w:pPr>
      <w:r w:rsidRPr="008D3A71">
        <w:rPr>
          <w:b/>
          <w:sz w:val="32"/>
        </w:rPr>
        <w:t xml:space="preserve">1.1 </w:t>
      </w:r>
      <w:r w:rsidRPr="008D3A71">
        <w:rPr>
          <w:b/>
          <w:sz w:val="32"/>
          <w:lang w:val="uk-UA"/>
        </w:rPr>
        <w:t xml:space="preserve">Програмний модуль </w:t>
      </w:r>
      <w:r w:rsidRPr="008D3A71">
        <w:rPr>
          <w:b/>
          <w:sz w:val="32"/>
          <w:lang w:val="en-US"/>
        </w:rPr>
        <w:t>DAL</w:t>
      </w:r>
      <w:r w:rsidRPr="008D3A71">
        <w:rPr>
          <w:b/>
          <w:sz w:val="32"/>
        </w:rPr>
        <w:t>.</w:t>
      </w:r>
      <w:r w:rsidRPr="008D3A71">
        <w:rPr>
          <w:b/>
          <w:sz w:val="32"/>
          <w:lang w:val="en-US"/>
        </w:rPr>
        <w:t>dll</w:t>
      </w:r>
    </w:p>
    <w:p w:rsidR="008D3A71" w:rsidRPr="00E24477" w:rsidRDefault="008D3A71" w:rsidP="0025520A"/>
    <w:p w:rsidR="008D3A71" w:rsidRPr="00E24477" w:rsidRDefault="008D3A71" w:rsidP="008D3A71">
      <w:r>
        <w:t>Найменування програмного модуля ― “</w:t>
      </w:r>
      <w:r w:rsidR="00B41F39">
        <w:rPr>
          <w:lang w:val="en-US"/>
        </w:rPr>
        <w:t>DAL</w:t>
      </w:r>
      <w:r w:rsidR="00B41F39" w:rsidRPr="00B41F39">
        <w:t>.</w:t>
      </w:r>
      <w:r w:rsidR="00B41F39">
        <w:rPr>
          <w:lang w:val="en-US"/>
        </w:rPr>
        <w:t>dll</w:t>
      </w:r>
      <w:r>
        <w:t xml:space="preserve">”. Мова програмної реалізації — </w:t>
      </w:r>
      <w:r>
        <w:rPr>
          <w:lang w:val="en-US"/>
        </w:rPr>
        <w:t>C</w:t>
      </w:r>
      <w:r w:rsidRPr="00375CAF">
        <w:t>#</w:t>
      </w:r>
      <w:r w:rsidRPr="00D23485">
        <w:t xml:space="preserve">. Середовище розробки </w:t>
      </w:r>
      <w:r w:rsidRPr="000373AB">
        <w:t xml:space="preserve">– </w:t>
      </w:r>
      <w:r>
        <w:rPr>
          <w:lang w:val="en-US"/>
        </w:rPr>
        <w:t>Microsoft</w:t>
      </w:r>
      <w:r w:rsidRPr="00322296">
        <w:t xml:space="preserve"> </w:t>
      </w:r>
      <w:r>
        <w:rPr>
          <w:lang w:val="en-US"/>
        </w:rPr>
        <w:t>Visual</w:t>
      </w:r>
      <w:r w:rsidRPr="00322296">
        <w:t xml:space="preserve"> </w:t>
      </w:r>
      <w:r>
        <w:rPr>
          <w:lang w:val="en-US"/>
        </w:rPr>
        <w:t>Studio</w:t>
      </w:r>
      <w:r w:rsidR="00B41F39">
        <w:t xml:space="preserve"> 2017</w:t>
      </w:r>
      <w:r w:rsidRPr="0033212C">
        <w:t>.</w:t>
      </w:r>
      <w:r w:rsidR="00B41F39">
        <w:rPr>
          <w:lang w:val="uk-UA"/>
        </w:rPr>
        <w:t xml:space="preserve"> Використана технологія </w:t>
      </w:r>
      <w:r w:rsidR="00B41F39">
        <w:rPr>
          <w:lang w:val="en-US"/>
        </w:rPr>
        <w:t>Entity</w:t>
      </w:r>
      <w:r w:rsidR="00B41F39" w:rsidRPr="00E24477">
        <w:t xml:space="preserve"> </w:t>
      </w:r>
      <w:r w:rsidR="00B41F39">
        <w:rPr>
          <w:lang w:val="en-US"/>
        </w:rPr>
        <w:t>Framework</w:t>
      </w:r>
      <w:r w:rsidR="00B41F39" w:rsidRPr="00E24477">
        <w:t>.</w:t>
      </w:r>
    </w:p>
    <w:p w:rsidR="008D3A71" w:rsidRPr="000373AB" w:rsidRDefault="008D3A71" w:rsidP="008D3A71">
      <w:r w:rsidRPr="000373AB">
        <w:t>Модуль</w:t>
      </w:r>
      <w:r w:rsidR="00B41F39">
        <w:t xml:space="preserve"> явля</w:t>
      </w:r>
      <w:r w:rsidR="00B41F39">
        <w:rPr>
          <w:lang w:val="uk-UA"/>
        </w:rPr>
        <w:t>є собою шар доступу до бази даних</w:t>
      </w:r>
      <w:r>
        <w:t>.</w:t>
      </w:r>
    </w:p>
    <w:p w:rsidR="008D3A71" w:rsidRDefault="008D3A71" w:rsidP="008D3A71">
      <w:r>
        <w:t xml:space="preserve">Даний модуль являє собою </w:t>
      </w:r>
      <w:r w:rsidR="00B41F39">
        <w:rPr>
          <w:lang w:val="uk-UA"/>
        </w:rPr>
        <w:t>бібліотеку</w:t>
      </w:r>
      <w:r w:rsidR="00B41F39">
        <w:t>, необхідну</w:t>
      </w:r>
      <w:r>
        <w:t xml:space="preserve"> для виконання таких функцій, як:</w:t>
      </w:r>
    </w:p>
    <w:p w:rsidR="00B41F39" w:rsidRPr="00B41F39" w:rsidRDefault="00B41F39" w:rsidP="00B41F39">
      <w:pPr>
        <w:rPr>
          <w:lang w:val="uk-UA"/>
        </w:rPr>
      </w:pPr>
      <w:r w:rsidRPr="00B41F39">
        <w:t>—</w:t>
      </w:r>
      <w:r>
        <w:rPr>
          <w:lang w:val="uk-UA"/>
        </w:rPr>
        <w:t xml:space="preserve"> підключення до бази даних;</w:t>
      </w:r>
    </w:p>
    <w:p w:rsidR="008D3A71" w:rsidRDefault="00B41F39" w:rsidP="00B41F39">
      <w:pPr>
        <w:pStyle w:val="a"/>
        <w:numPr>
          <w:ilvl w:val="0"/>
          <w:numId w:val="0"/>
        </w:numPr>
        <w:ind w:firstLine="851"/>
      </w:pPr>
      <w:r w:rsidRPr="00B41F39">
        <w:rPr>
          <w:lang w:val="ru-RU"/>
        </w:rPr>
        <w:t xml:space="preserve">— </w:t>
      </w:r>
      <w:r>
        <w:t>доступ до даних</w:t>
      </w:r>
      <w:r w:rsidR="008D3A71">
        <w:t>;</w:t>
      </w:r>
    </w:p>
    <w:p w:rsidR="008D3A71" w:rsidRDefault="00B41F39" w:rsidP="00B41F39">
      <w:pPr>
        <w:rPr>
          <w:lang w:val="uk-UA"/>
        </w:rPr>
      </w:pPr>
      <w:r w:rsidRPr="00E24477">
        <w:t xml:space="preserve">— </w:t>
      </w:r>
      <w:r>
        <w:rPr>
          <w:lang w:val="uk-UA"/>
        </w:rPr>
        <w:t>запис, редагування, видалення даних.</w:t>
      </w:r>
    </w:p>
    <w:p w:rsidR="00B41F39" w:rsidRPr="00B41F39" w:rsidRDefault="00B41F39" w:rsidP="00B41F39">
      <w:pPr>
        <w:rPr>
          <w:lang w:val="uk-UA"/>
        </w:rPr>
      </w:pPr>
    </w:p>
    <w:p w:rsidR="0025520A" w:rsidRDefault="0025520A" w:rsidP="0025520A">
      <w:pPr>
        <w:rPr>
          <w:b/>
          <w:sz w:val="32"/>
        </w:rPr>
      </w:pPr>
      <w:r w:rsidRPr="006B6959">
        <w:rPr>
          <w:b/>
          <w:sz w:val="32"/>
        </w:rPr>
        <w:t>1.2 Програмний модуль BLL.dll</w:t>
      </w:r>
    </w:p>
    <w:p w:rsidR="006B6959" w:rsidRDefault="006B6959" w:rsidP="0025520A">
      <w:pPr>
        <w:rPr>
          <w:b/>
          <w:sz w:val="32"/>
        </w:rPr>
      </w:pPr>
    </w:p>
    <w:p w:rsidR="006B6959" w:rsidRPr="00E24477" w:rsidRDefault="006B6959" w:rsidP="006B6959">
      <w:pPr>
        <w:rPr>
          <w:lang w:val="uk-UA"/>
        </w:rPr>
      </w:pPr>
      <w:r>
        <w:t>Найменування програмного модуля ― “</w:t>
      </w:r>
      <w:r w:rsidR="002B0F9D" w:rsidRPr="002B0F9D">
        <w:rPr>
          <w:sz w:val="32"/>
        </w:rPr>
        <w:t>BLL</w:t>
      </w:r>
      <w:r w:rsidRPr="00B41F39">
        <w:t>.</w:t>
      </w:r>
      <w:r>
        <w:rPr>
          <w:lang w:val="en-US"/>
        </w:rPr>
        <w:t>dll</w:t>
      </w:r>
      <w:r>
        <w:t xml:space="preserve">”. Мова програмної реалізації — </w:t>
      </w:r>
      <w:r>
        <w:rPr>
          <w:lang w:val="en-US"/>
        </w:rPr>
        <w:t>C</w:t>
      </w:r>
      <w:r w:rsidRPr="00375CAF">
        <w:t>#</w:t>
      </w:r>
      <w:r w:rsidRPr="00D23485">
        <w:t xml:space="preserve">. Середовище розробки </w:t>
      </w:r>
      <w:r w:rsidRPr="000373AB">
        <w:t xml:space="preserve">– </w:t>
      </w:r>
      <w:r>
        <w:rPr>
          <w:lang w:val="en-US"/>
        </w:rPr>
        <w:t>Microsoft</w:t>
      </w:r>
      <w:r w:rsidRPr="00322296">
        <w:t xml:space="preserve"> </w:t>
      </w:r>
      <w:r>
        <w:rPr>
          <w:lang w:val="en-US"/>
        </w:rPr>
        <w:t>Visual</w:t>
      </w:r>
      <w:r w:rsidRPr="00322296">
        <w:t xml:space="preserve"> </w:t>
      </w:r>
      <w:r>
        <w:rPr>
          <w:lang w:val="en-US"/>
        </w:rPr>
        <w:t>Studio</w:t>
      </w:r>
      <w:r>
        <w:t xml:space="preserve"> 2017</w:t>
      </w:r>
      <w:r w:rsidRPr="0033212C">
        <w:t>.</w:t>
      </w:r>
      <w:r>
        <w:rPr>
          <w:lang w:val="uk-UA"/>
        </w:rPr>
        <w:t xml:space="preserve"> Використана технологія </w:t>
      </w:r>
      <w:r w:rsidR="002B0F9D">
        <w:rPr>
          <w:lang w:val="en-US"/>
        </w:rPr>
        <w:t>AutoMapper</w:t>
      </w:r>
      <w:r w:rsidRPr="00E24477">
        <w:rPr>
          <w:lang w:val="uk-UA"/>
        </w:rPr>
        <w:t>.</w:t>
      </w:r>
    </w:p>
    <w:p w:rsidR="006B6959" w:rsidRPr="00E24477" w:rsidRDefault="006B6959" w:rsidP="006B6959">
      <w:pPr>
        <w:rPr>
          <w:lang w:val="uk-UA"/>
        </w:rPr>
      </w:pPr>
      <w:r w:rsidRPr="00E24477">
        <w:rPr>
          <w:lang w:val="uk-UA"/>
        </w:rPr>
        <w:t>Модуль явля</w:t>
      </w:r>
      <w:r>
        <w:rPr>
          <w:lang w:val="uk-UA"/>
        </w:rPr>
        <w:t xml:space="preserve">є собою шар </w:t>
      </w:r>
      <w:r w:rsidR="002B0F9D">
        <w:rPr>
          <w:lang w:val="uk-UA"/>
        </w:rPr>
        <w:t>бізнес логіки</w:t>
      </w:r>
      <w:r w:rsidRPr="00E24477">
        <w:rPr>
          <w:lang w:val="uk-UA"/>
        </w:rPr>
        <w:t>.</w:t>
      </w:r>
    </w:p>
    <w:p w:rsidR="006B6959" w:rsidRPr="00E24477" w:rsidRDefault="006B6959" w:rsidP="006B6959">
      <w:pPr>
        <w:rPr>
          <w:lang w:val="uk-UA"/>
        </w:rPr>
      </w:pPr>
      <w:r w:rsidRPr="00E24477">
        <w:rPr>
          <w:lang w:val="uk-UA"/>
        </w:rPr>
        <w:t xml:space="preserve">Даний модуль являє собою </w:t>
      </w:r>
      <w:r>
        <w:rPr>
          <w:lang w:val="uk-UA"/>
        </w:rPr>
        <w:t>бібліотеку</w:t>
      </w:r>
      <w:r w:rsidRPr="00E24477">
        <w:rPr>
          <w:lang w:val="uk-UA"/>
        </w:rPr>
        <w:t>, необхідну для виконання таких функцій, як:</w:t>
      </w:r>
    </w:p>
    <w:p w:rsidR="006B6959" w:rsidRPr="00B41F39" w:rsidRDefault="006B6959" w:rsidP="006B6959">
      <w:pPr>
        <w:rPr>
          <w:lang w:val="uk-UA"/>
        </w:rPr>
      </w:pPr>
      <w:r w:rsidRPr="00B41F39">
        <w:t>—</w:t>
      </w:r>
      <w:r>
        <w:rPr>
          <w:lang w:val="uk-UA"/>
        </w:rPr>
        <w:t xml:space="preserve"> </w:t>
      </w:r>
      <w:r w:rsidR="002B0F9D">
        <w:rPr>
          <w:lang w:val="uk-UA"/>
        </w:rPr>
        <w:t>виконання усіх функціональних вимог системи</w:t>
      </w:r>
      <w:r>
        <w:rPr>
          <w:lang w:val="uk-UA"/>
        </w:rPr>
        <w:t>;</w:t>
      </w:r>
    </w:p>
    <w:p w:rsidR="006B6959" w:rsidRDefault="006B6959" w:rsidP="002B0F9D">
      <w:pPr>
        <w:pStyle w:val="a"/>
        <w:numPr>
          <w:ilvl w:val="0"/>
          <w:numId w:val="0"/>
        </w:numPr>
        <w:ind w:firstLine="851"/>
      </w:pPr>
      <w:r w:rsidRPr="002B0F9D">
        <w:t>—</w:t>
      </w:r>
      <w:r w:rsidR="002B0F9D">
        <w:t xml:space="preserve"> надання коректних даних до шару доступу до бази даних</w:t>
      </w:r>
    </w:p>
    <w:p w:rsidR="006B6959" w:rsidRPr="002B0F9D" w:rsidRDefault="006B6959" w:rsidP="0025520A">
      <w:pPr>
        <w:rPr>
          <w:b/>
          <w:sz w:val="32"/>
          <w:lang w:val="uk-UA"/>
        </w:rPr>
      </w:pPr>
    </w:p>
    <w:p w:rsidR="0025520A" w:rsidRPr="002B0F9D" w:rsidRDefault="0025520A" w:rsidP="0025520A">
      <w:pPr>
        <w:rPr>
          <w:b/>
          <w:sz w:val="32"/>
          <w:lang w:val="uk-UA"/>
        </w:rPr>
      </w:pPr>
      <w:r w:rsidRPr="002B0F9D">
        <w:rPr>
          <w:b/>
          <w:sz w:val="32"/>
          <w:lang w:val="uk-UA"/>
        </w:rPr>
        <w:lastRenderedPageBreak/>
        <w:t xml:space="preserve">1.3 Програмний модуль </w:t>
      </w:r>
      <w:r w:rsidRPr="006B6959">
        <w:rPr>
          <w:b/>
          <w:sz w:val="32"/>
        </w:rPr>
        <w:t>WebApp</w:t>
      </w:r>
      <w:r w:rsidRPr="002B0F9D">
        <w:rPr>
          <w:b/>
          <w:sz w:val="32"/>
          <w:lang w:val="uk-UA"/>
        </w:rPr>
        <w:t>.</w:t>
      </w:r>
      <w:r w:rsidRPr="006B6959">
        <w:rPr>
          <w:b/>
          <w:sz w:val="32"/>
        </w:rPr>
        <w:t>caproj</w:t>
      </w:r>
    </w:p>
    <w:p w:rsidR="008D3A71" w:rsidRPr="002B0F9D" w:rsidRDefault="008D3A71" w:rsidP="0025520A">
      <w:pPr>
        <w:rPr>
          <w:lang w:val="uk-UA"/>
        </w:rPr>
      </w:pPr>
    </w:p>
    <w:p w:rsidR="006B6959" w:rsidRPr="00E24477" w:rsidRDefault="006B6959" w:rsidP="006B6959">
      <w:pPr>
        <w:rPr>
          <w:lang w:val="uk-UA"/>
        </w:rPr>
      </w:pPr>
      <w:r w:rsidRPr="002B0F9D">
        <w:rPr>
          <w:lang w:val="uk-UA"/>
        </w:rPr>
        <w:t>Найменування програмного модуля ― “</w:t>
      </w:r>
      <w:r w:rsidR="002B0F9D" w:rsidRPr="002B0F9D">
        <w:rPr>
          <w:sz w:val="32"/>
        </w:rPr>
        <w:t>WebApp</w:t>
      </w:r>
      <w:r w:rsidR="002B0F9D" w:rsidRPr="002B0F9D">
        <w:rPr>
          <w:sz w:val="32"/>
          <w:lang w:val="uk-UA"/>
        </w:rPr>
        <w:t>.</w:t>
      </w:r>
      <w:r w:rsidR="002B0F9D" w:rsidRPr="002B0F9D">
        <w:rPr>
          <w:sz w:val="32"/>
        </w:rPr>
        <w:t>caproj</w:t>
      </w:r>
      <w:r w:rsidRPr="002B0F9D">
        <w:rPr>
          <w:lang w:val="uk-UA"/>
        </w:rPr>
        <w:t xml:space="preserve">”. Мова програмної реалізації — </w:t>
      </w:r>
      <w:r>
        <w:rPr>
          <w:lang w:val="en-US"/>
        </w:rPr>
        <w:t>C</w:t>
      </w:r>
      <w:r w:rsidRPr="002B0F9D">
        <w:rPr>
          <w:lang w:val="uk-UA"/>
        </w:rPr>
        <w:t>#</w:t>
      </w:r>
      <w:r w:rsidR="002B0F9D">
        <w:rPr>
          <w:lang w:val="uk-UA"/>
        </w:rPr>
        <w:t xml:space="preserve">, </w:t>
      </w:r>
      <w:r w:rsidR="002B0F9D">
        <w:rPr>
          <w:lang w:val="en-US"/>
        </w:rPr>
        <w:t>JavaScript</w:t>
      </w:r>
      <w:r w:rsidR="002B0F9D" w:rsidRPr="008F1256">
        <w:rPr>
          <w:lang w:val="uk-UA"/>
        </w:rPr>
        <w:t xml:space="preserve">, </w:t>
      </w:r>
      <w:r w:rsidR="002B0F9D">
        <w:rPr>
          <w:lang w:val="en-US"/>
        </w:rPr>
        <w:t>HTML</w:t>
      </w:r>
      <w:r w:rsidR="002B0F9D" w:rsidRPr="008F1256">
        <w:rPr>
          <w:lang w:val="uk-UA"/>
        </w:rPr>
        <w:t xml:space="preserve">, </w:t>
      </w:r>
      <w:r w:rsidR="002B0F9D">
        <w:rPr>
          <w:lang w:val="en-US"/>
        </w:rPr>
        <w:t>CSS</w:t>
      </w:r>
      <w:r w:rsidRPr="002B0F9D">
        <w:rPr>
          <w:lang w:val="uk-UA"/>
        </w:rPr>
        <w:t xml:space="preserve">. Середовище розробки – </w:t>
      </w:r>
      <w:r>
        <w:rPr>
          <w:lang w:val="en-US"/>
        </w:rPr>
        <w:t>Microsoft</w:t>
      </w:r>
      <w:r w:rsidRPr="002B0F9D">
        <w:rPr>
          <w:lang w:val="uk-UA"/>
        </w:rPr>
        <w:t xml:space="preserve"> </w:t>
      </w:r>
      <w:r>
        <w:rPr>
          <w:lang w:val="en-US"/>
        </w:rPr>
        <w:t>Visual</w:t>
      </w:r>
      <w:r w:rsidRPr="002B0F9D">
        <w:rPr>
          <w:lang w:val="uk-UA"/>
        </w:rPr>
        <w:t xml:space="preserve"> </w:t>
      </w:r>
      <w:r>
        <w:rPr>
          <w:lang w:val="en-US"/>
        </w:rPr>
        <w:t>Studio</w:t>
      </w:r>
      <w:r w:rsidRPr="002B0F9D">
        <w:rPr>
          <w:lang w:val="uk-UA"/>
        </w:rPr>
        <w:t xml:space="preserve"> 2</w:t>
      </w:r>
      <w:r w:rsidRPr="00E24477">
        <w:rPr>
          <w:lang w:val="uk-UA"/>
        </w:rPr>
        <w:t>017.</w:t>
      </w:r>
      <w:r>
        <w:rPr>
          <w:lang w:val="uk-UA"/>
        </w:rPr>
        <w:t xml:space="preserve"> Використана технологія</w:t>
      </w:r>
      <w:r w:rsidR="008F1256" w:rsidRPr="00E24477">
        <w:rPr>
          <w:lang w:val="uk-UA"/>
        </w:rPr>
        <w:t xml:space="preserve"> </w:t>
      </w:r>
      <w:r w:rsidR="008F1256">
        <w:rPr>
          <w:lang w:val="en-US"/>
        </w:rPr>
        <w:t>Google</w:t>
      </w:r>
      <w:r w:rsidR="008F1256" w:rsidRPr="00E24477">
        <w:rPr>
          <w:lang w:val="uk-UA"/>
        </w:rPr>
        <w:t xml:space="preserve"> </w:t>
      </w:r>
      <w:r w:rsidR="008F1256">
        <w:rPr>
          <w:lang w:val="en-US"/>
        </w:rPr>
        <w:t>Maps</w:t>
      </w:r>
      <w:r w:rsidR="008F1256" w:rsidRPr="00E24477">
        <w:rPr>
          <w:lang w:val="uk-UA"/>
        </w:rPr>
        <w:t xml:space="preserve"> </w:t>
      </w:r>
      <w:r w:rsidR="008F1256">
        <w:rPr>
          <w:lang w:val="en-US"/>
        </w:rPr>
        <w:t>API</w:t>
      </w:r>
      <w:r w:rsidRPr="00E24477">
        <w:rPr>
          <w:lang w:val="uk-UA"/>
        </w:rPr>
        <w:t>.</w:t>
      </w:r>
    </w:p>
    <w:p w:rsidR="006B6959" w:rsidRPr="000373AB" w:rsidRDefault="006B6959" w:rsidP="006B6959">
      <w:r w:rsidRPr="000373AB">
        <w:t>Модуль</w:t>
      </w:r>
      <w:r>
        <w:t xml:space="preserve"> явля</w:t>
      </w:r>
      <w:r>
        <w:rPr>
          <w:lang w:val="uk-UA"/>
        </w:rPr>
        <w:t>є собою шар</w:t>
      </w:r>
      <w:r w:rsidR="00FE5784" w:rsidRPr="00FE5784">
        <w:t xml:space="preserve"> </w:t>
      </w:r>
      <w:r w:rsidR="00FE5784">
        <w:rPr>
          <w:lang w:val="uk-UA"/>
        </w:rPr>
        <w:t>графічного представлення даних</w:t>
      </w:r>
      <w:r>
        <w:t>.</w:t>
      </w:r>
    </w:p>
    <w:p w:rsidR="006B6959" w:rsidRDefault="006B6959" w:rsidP="006B6959">
      <w:r>
        <w:t xml:space="preserve">Даний модуль являє собою </w:t>
      </w:r>
      <w:r w:rsidR="00FE5784">
        <w:rPr>
          <w:lang w:val="uk-UA"/>
        </w:rPr>
        <w:t>веб-проект</w:t>
      </w:r>
      <w:r w:rsidR="00FE5784">
        <w:t>, необхідний</w:t>
      </w:r>
      <w:r>
        <w:t xml:space="preserve"> для виконання таких функцій, як:</w:t>
      </w:r>
    </w:p>
    <w:p w:rsidR="006B6959" w:rsidRPr="00B41F39" w:rsidRDefault="006B6959" w:rsidP="006B6959">
      <w:pPr>
        <w:rPr>
          <w:lang w:val="uk-UA"/>
        </w:rPr>
      </w:pPr>
      <w:r w:rsidRPr="00B41F39">
        <w:t>—</w:t>
      </w:r>
      <w:r w:rsidR="00FE5784">
        <w:rPr>
          <w:lang w:val="uk-UA"/>
        </w:rPr>
        <w:t>взаємодія з користувачем</w:t>
      </w:r>
      <w:r>
        <w:rPr>
          <w:lang w:val="uk-UA"/>
        </w:rPr>
        <w:t>;</w:t>
      </w:r>
    </w:p>
    <w:p w:rsidR="006B6959" w:rsidRDefault="006B6959" w:rsidP="006B6959">
      <w:pPr>
        <w:pStyle w:val="a"/>
        <w:numPr>
          <w:ilvl w:val="0"/>
          <w:numId w:val="0"/>
        </w:numPr>
        <w:ind w:firstLine="851"/>
      </w:pPr>
      <w:r w:rsidRPr="00B41F39">
        <w:rPr>
          <w:lang w:val="ru-RU"/>
        </w:rPr>
        <w:t xml:space="preserve">— </w:t>
      </w:r>
      <w:r w:rsidR="00FE5784">
        <w:t>візуалізація даних</w:t>
      </w:r>
      <w:r>
        <w:t>;</w:t>
      </w:r>
    </w:p>
    <w:p w:rsidR="006B6959" w:rsidRPr="008D3A71" w:rsidRDefault="006B6959" w:rsidP="0025520A"/>
    <w:p w:rsidR="00EA511A" w:rsidRDefault="00815568" w:rsidP="00EA511A">
      <w:pPr>
        <w:spacing w:after="160" w:line="259" w:lineRule="auto"/>
        <w:ind w:firstLine="0"/>
        <w:jc w:val="center"/>
        <w:rPr>
          <w:b/>
          <w:sz w:val="36"/>
          <w:szCs w:val="36"/>
          <w:lang w:val="uk-UA"/>
        </w:rPr>
      </w:pPr>
      <w:r w:rsidRPr="00E24477">
        <w:rPr>
          <w:b/>
        </w:rPr>
        <w:br w:type="page"/>
      </w:r>
      <w:r w:rsidR="00EA511A" w:rsidRPr="00EA511A">
        <w:rPr>
          <w:b/>
          <w:sz w:val="36"/>
          <w:szCs w:val="36"/>
          <w:lang w:val="uk-UA"/>
        </w:rPr>
        <w:lastRenderedPageBreak/>
        <w:t>2 ФУНКЦІОНАЛЬНЕ ПРИЗНАЧЕННЯ</w:t>
      </w:r>
    </w:p>
    <w:p w:rsidR="00F57960" w:rsidRPr="00E24477" w:rsidRDefault="00F57960" w:rsidP="00EA511A">
      <w:pPr>
        <w:spacing w:after="160" w:line="259" w:lineRule="auto"/>
        <w:ind w:firstLine="0"/>
        <w:jc w:val="center"/>
        <w:rPr>
          <w:b/>
          <w:sz w:val="36"/>
          <w:szCs w:val="36"/>
        </w:rPr>
      </w:pPr>
    </w:p>
    <w:p w:rsidR="00EA511A" w:rsidRDefault="00B12AA0" w:rsidP="00EA511A">
      <w:r>
        <w:t>Розроблені програмні модулі забезпечують</w:t>
      </w:r>
      <w:r w:rsidR="00EA511A">
        <w:t xml:space="preserve"> користувачу виконання усіх функцій системи, а саме </w:t>
      </w:r>
      <w:r w:rsidR="00EA511A">
        <w:rPr>
          <w:lang w:val="uk-UA"/>
        </w:rPr>
        <w:t>доступ да даних, редагування</w:t>
      </w:r>
      <w:r w:rsidR="00EA511A">
        <w:t xml:space="preserve"> даних,</w:t>
      </w:r>
      <w:r w:rsidR="00EA511A">
        <w:rPr>
          <w:lang w:val="uk-UA"/>
        </w:rPr>
        <w:t xml:space="preserve"> виконання запитів користувача та відображення статистичної інформації</w:t>
      </w:r>
      <w:r w:rsidR="00EA511A">
        <w:t xml:space="preserve">. </w:t>
      </w:r>
    </w:p>
    <w:p w:rsidR="00EA511A" w:rsidRDefault="00EA511A" w:rsidP="00EA511A">
      <w:r>
        <w:t xml:space="preserve">В модулі </w:t>
      </w:r>
      <w:r w:rsidR="00B12AA0">
        <w:rPr>
          <w:lang w:val="en-US"/>
        </w:rPr>
        <w:t>DAL</w:t>
      </w:r>
      <w:r w:rsidR="00B12AA0" w:rsidRPr="00B12AA0">
        <w:t>.</w:t>
      </w:r>
      <w:r w:rsidR="00B12AA0">
        <w:rPr>
          <w:lang w:val="en-US"/>
        </w:rPr>
        <w:t>dll</w:t>
      </w:r>
      <w:r w:rsidR="00B12AA0">
        <w:t xml:space="preserve"> </w:t>
      </w:r>
      <w:r>
        <w:t>виконуються наступні функції:</w:t>
      </w:r>
    </w:p>
    <w:p w:rsidR="00B12AA0" w:rsidRPr="00B12AA0" w:rsidRDefault="00B12AA0" w:rsidP="00EA511A">
      <w:pPr>
        <w:rPr>
          <w:lang w:val="uk-UA"/>
        </w:rPr>
      </w:pPr>
      <w:r w:rsidRPr="00B12AA0">
        <w:rPr>
          <w:lang w:val="en-US"/>
        </w:rPr>
        <w:t>—</w:t>
      </w:r>
      <w:r>
        <w:rPr>
          <w:lang w:val="uk-UA"/>
        </w:rPr>
        <w:t xml:space="preserve"> </w:t>
      </w:r>
      <w:r w:rsidRPr="00B12AA0">
        <w:rPr>
          <w:lang w:val="en-US"/>
        </w:rPr>
        <w:t xml:space="preserve">public void </w:t>
      </w:r>
      <w:proofErr w:type="gramStart"/>
      <w:r w:rsidRPr="00B12AA0">
        <w:rPr>
          <w:lang w:val="en-US"/>
        </w:rPr>
        <w:t>Save(</w:t>
      </w:r>
      <w:proofErr w:type="gramEnd"/>
      <w:r w:rsidRPr="00B12AA0">
        <w:rPr>
          <w:lang w:val="en-US"/>
        </w:rPr>
        <w:t>)</w:t>
      </w:r>
      <w:r>
        <w:rPr>
          <w:lang w:val="uk-UA"/>
        </w:rPr>
        <w:t>;</w:t>
      </w:r>
    </w:p>
    <w:p w:rsidR="00B12AA0" w:rsidRDefault="00B12AA0" w:rsidP="00EA511A">
      <w:pPr>
        <w:rPr>
          <w:lang w:val="en-US"/>
        </w:rPr>
      </w:pPr>
      <w:r w:rsidRPr="00B12AA0">
        <w:rPr>
          <w:lang w:val="en-US"/>
        </w:rPr>
        <w:t>—</w:t>
      </w:r>
      <w:r>
        <w:rPr>
          <w:lang w:val="uk-UA"/>
        </w:rPr>
        <w:t xml:space="preserve"> </w:t>
      </w:r>
      <w:r w:rsidRPr="00B12AA0">
        <w:rPr>
          <w:lang w:val="en-US"/>
        </w:rPr>
        <w:t xml:space="preserve">public virtual void </w:t>
      </w:r>
      <w:proofErr w:type="gramStart"/>
      <w:r w:rsidRPr="00B12AA0">
        <w:rPr>
          <w:lang w:val="en-US"/>
        </w:rPr>
        <w:t>Dispose(</w:t>
      </w:r>
      <w:proofErr w:type="gramEnd"/>
      <w:r w:rsidRPr="00B12AA0">
        <w:rPr>
          <w:lang w:val="en-US"/>
        </w:rPr>
        <w:t>bool disposing)</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r w:rsidRPr="00B12AA0">
        <w:rPr>
          <w:lang w:val="en-US"/>
        </w:rPr>
        <w:t xml:space="preserve">public void </w:t>
      </w:r>
      <w:proofErr w:type="gramStart"/>
      <w:r w:rsidRPr="00B12AA0">
        <w:rPr>
          <w:lang w:val="en-US"/>
        </w:rPr>
        <w:t>Dispose(</w:t>
      </w:r>
      <w:proofErr w:type="gramEnd"/>
      <w:r w:rsidRPr="00B12AA0">
        <w:rPr>
          <w:lang w:val="en-US"/>
        </w:rPr>
        <w:t>)</w:t>
      </w:r>
      <w:r>
        <w:rPr>
          <w:lang w:val="uk-UA"/>
        </w:rPr>
        <w:t>;</w:t>
      </w:r>
    </w:p>
    <w:p w:rsidR="00B12AA0" w:rsidRDefault="00B12AA0" w:rsidP="00EA511A">
      <w:pPr>
        <w:rPr>
          <w:lang w:val="en-US"/>
        </w:rPr>
      </w:pPr>
      <w:r w:rsidRPr="00B12AA0">
        <w:rPr>
          <w:lang w:val="en-US"/>
        </w:rPr>
        <w:t>—</w:t>
      </w:r>
      <w:r>
        <w:rPr>
          <w:lang w:val="uk-UA"/>
        </w:rPr>
        <w:t xml:space="preserve"> </w:t>
      </w:r>
      <w:r w:rsidRPr="00B12AA0">
        <w:rPr>
          <w:lang w:val="en-US"/>
        </w:rPr>
        <w:t xml:space="preserve">public IEnumerable&lt;Station&gt; </w:t>
      </w:r>
      <w:proofErr w:type="gramStart"/>
      <w:r w:rsidRPr="00B12AA0">
        <w:rPr>
          <w:lang w:val="en-US"/>
        </w:rPr>
        <w:t>Find(</w:t>
      </w:r>
      <w:proofErr w:type="gramEnd"/>
      <w:r w:rsidRPr="00B12AA0">
        <w:rPr>
          <w:lang w:val="en-US"/>
        </w:rPr>
        <w:t>Func&lt;Station, Boolean&gt; predicate)</w:t>
      </w:r>
      <w:r w:rsidRPr="00B12AA0">
        <w:rPr>
          <w:lang w:val="uk-UA"/>
        </w:rPr>
        <w:t xml:space="preserve"> </w:t>
      </w:r>
      <w:r>
        <w:rPr>
          <w:lang w:val="uk-UA"/>
        </w:rPr>
        <w:t>;</w:t>
      </w:r>
    </w:p>
    <w:p w:rsidR="00B12AA0" w:rsidRPr="00B12AA0" w:rsidRDefault="00B12AA0" w:rsidP="00EA511A">
      <w:pPr>
        <w:rPr>
          <w:lang w:val="en-US"/>
        </w:rPr>
      </w:pPr>
      <w:r w:rsidRPr="00B12AA0">
        <w:rPr>
          <w:lang w:val="en-US"/>
        </w:rPr>
        <w:t>—</w:t>
      </w:r>
      <w:r>
        <w:rPr>
          <w:lang w:val="uk-UA"/>
        </w:rPr>
        <w:t xml:space="preserve"> </w:t>
      </w:r>
      <w:r w:rsidRPr="00B12AA0">
        <w:rPr>
          <w:lang w:val="en-US"/>
        </w:rPr>
        <w:t xml:space="preserve">public void </w:t>
      </w:r>
      <w:proofErr w:type="gramStart"/>
      <w:r w:rsidRPr="00B12AA0">
        <w:rPr>
          <w:lang w:val="en-US"/>
        </w:rPr>
        <w:t>Create(</w:t>
      </w:r>
      <w:proofErr w:type="gramEnd"/>
      <w:r w:rsidRPr="00B12AA0">
        <w:rPr>
          <w:lang w:val="en-US"/>
        </w:rPr>
        <w:t>Station item)</w:t>
      </w:r>
      <w:r w:rsidRPr="00B12AA0">
        <w:rPr>
          <w:lang w:val="uk-UA"/>
        </w:rPr>
        <w:t xml:space="preserve"> </w:t>
      </w:r>
      <w:r>
        <w:rPr>
          <w:lang w:val="uk-UA"/>
        </w:rPr>
        <w:t>;</w:t>
      </w:r>
    </w:p>
    <w:p w:rsidR="00B12AA0" w:rsidRDefault="00B12AA0" w:rsidP="00B12AA0">
      <w:pPr>
        <w:rPr>
          <w:lang w:val="en-US"/>
        </w:rPr>
      </w:pPr>
      <w:r w:rsidRPr="00B12AA0">
        <w:rPr>
          <w:lang w:val="en-US"/>
        </w:rPr>
        <w:t>—</w:t>
      </w:r>
      <w:r>
        <w:rPr>
          <w:lang w:val="uk-UA"/>
        </w:rPr>
        <w:t xml:space="preserve"> </w:t>
      </w:r>
      <w:r w:rsidRPr="00B12AA0">
        <w:rPr>
          <w:lang w:val="en-US"/>
        </w:rPr>
        <w:t xml:space="preserve">public void </w:t>
      </w:r>
      <w:proofErr w:type="gramStart"/>
      <w:r w:rsidRPr="00B12AA0">
        <w:rPr>
          <w:lang w:val="en-US"/>
        </w:rPr>
        <w:t>Update(</w:t>
      </w:r>
      <w:proofErr w:type="gramEnd"/>
      <w:r w:rsidRPr="00B12AA0">
        <w:rPr>
          <w:lang w:val="en-US"/>
        </w:rPr>
        <w:t>Station item)</w:t>
      </w:r>
      <w:r w:rsidRPr="00B12AA0">
        <w:rPr>
          <w:lang w:val="uk-UA"/>
        </w:rPr>
        <w:t xml:space="preserve"> </w:t>
      </w:r>
      <w:r>
        <w:rPr>
          <w:lang w:val="uk-UA"/>
        </w:rPr>
        <w:t>;</w:t>
      </w:r>
    </w:p>
    <w:p w:rsidR="00B12AA0" w:rsidRPr="00B12AA0" w:rsidRDefault="00B12AA0" w:rsidP="00B12AA0">
      <w:pPr>
        <w:rPr>
          <w:lang w:val="uk-UA"/>
        </w:rPr>
      </w:pPr>
      <w:r w:rsidRPr="00B12AA0">
        <w:rPr>
          <w:lang w:val="en-US"/>
        </w:rPr>
        <w:t>—</w:t>
      </w:r>
      <w:r>
        <w:rPr>
          <w:lang w:val="uk-UA"/>
        </w:rPr>
        <w:t xml:space="preserve"> </w:t>
      </w:r>
      <w:r w:rsidRPr="00B12AA0">
        <w:rPr>
          <w:lang w:val="en-US"/>
        </w:rPr>
        <w:t xml:space="preserve">public void </w:t>
      </w:r>
      <w:proofErr w:type="gramStart"/>
      <w:r w:rsidRPr="00B12AA0">
        <w:rPr>
          <w:lang w:val="en-US"/>
        </w:rPr>
        <w:t>Delete(</w:t>
      </w:r>
      <w:proofErr w:type="gramEnd"/>
      <w:r w:rsidRPr="00B12AA0">
        <w:rPr>
          <w:lang w:val="en-US"/>
        </w:rPr>
        <w:t>int id)</w:t>
      </w:r>
      <w:r>
        <w:rPr>
          <w:lang w:val="uk-UA"/>
        </w:rPr>
        <w:t>;</w:t>
      </w:r>
    </w:p>
    <w:p w:rsidR="00B12AA0" w:rsidRPr="00B12AA0" w:rsidRDefault="00B12AA0" w:rsidP="00B12AA0">
      <w:pPr>
        <w:rPr>
          <w:lang w:val="uk-UA"/>
        </w:rPr>
      </w:pPr>
      <w:r>
        <w:rPr>
          <w:lang w:val="uk-UA"/>
        </w:rPr>
        <w:t>Тощо.</w:t>
      </w:r>
    </w:p>
    <w:p w:rsidR="00B12AA0" w:rsidRDefault="00B12AA0" w:rsidP="00B12AA0">
      <w:r>
        <w:t xml:space="preserve">В модулі </w:t>
      </w:r>
      <w:r>
        <w:rPr>
          <w:lang w:val="en-US"/>
        </w:rPr>
        <w:t>BLL</w:t>
      </w:r>
      <w:r w:rsidRPr="00B12AA0">
        <w:t>.</w:t>
      </w:r>
      <w:r>
        <w:rPr>
          <w:lang w:val="en-US"/>
        </w:rPr>
        <w:t>dll</w:t>
      </w:r>
      <w:r>
        <w:t xml:space="preserve"> виконуються наступні функції:</w:t>
      </w:r>
    </w:p>
    <w:p w:rsidR="00B12AA0" w:rsidRDefault="00B12AA0" w:rsidP="00EA511A">
      <w:pPr>
        <w:rPr>
          <w:lang w:val="en-US"/>
        </w:rPr>
      </w:pPr>
      <w:r w:rsidRPr="00B12AA0">
        <w:rPr>
          <w:lang w:val="en-US"/>
        </w:rPr>
        <w:t>—</w:t>
      </w:r>
      <w:r>
        <w:rPr>
          <w:lang w:val="uk-UA"/>
        </w:rPr>
        <w:t xml:space="preserve"> </w:t>
      </w:r>
      <w:r w:rsidRPr="00B12AA0">
        <w:rPr>
          <w:lang w:val="en-US"/>
        </w:rPr>
        <w:t xml:space="preserve">public int </w:t>
      </w:r>
      <w:proofErr w:type="gramStart"/>
      <w:r w:rsidRPr="00B12AA0">
        <w:rPr>
          <w:lang w:val="en-US"/>
        </w:rPr>
        <w:t>CreateWorker(</w:t>
      </w:r>
      <w:proofErr w:type="gramEnd"/>
      <w:r w:rsidRPr="00B12AA0">
        <w:rPr>
          <w:lang w:val="en-US"/>
        </w:rPr>
        <w:t>WorkerDTO workerDTO)</w:t>
      </w:r>
      <w:r w:rsidRPr="00B12AA0">
        <w:rPr>
          <w:lang w:val="uk-UA"/>
        </w:rPr>
        <w:t xml:space="preserve"> </w:t>
      </w:r>
      <w:r>
        <w:rPr>
          <w:lang w:val="uk-UA"/>
        </w:rPr>
        <w:t>;</w:t>
      </w:r>
    </w:p>
    <w:p w:rsidR="00B12AA0" w:rsidRDefault="00B12AA0" w:rsidP="00B12AA0">
      <w:pPr>
        <w:rPr>
          <w:lang w:val="en-US"/>
        </w:rPr>
      </w:pPr>
      <w:r w:rsidRPr="00B12AA0">
        <w:rPr>
          <w:lang w:val="en-US"/>
        </w:rPr>
        <w:t>—</w:t>
      </w:r>
      <w:r>
        <w:rPr>
          <w:lang w:val="uk-UA"/>
        </w:rPr>
        <w:t xml:space="preserve"> </w:t>
      </w:r>
      <w:r>
        <w:rPr>
          <w:lang w:val="en-US"/>
        </w:rPr>
        <w:t xml:space="preserve">public bool </w:t>
      </w:r>
      <w:proofErr w:type="gramStart"/>
      <w:r>
        <w:rPr>
          <w:lang w:val="en-US"/>
        </w:rPr>
        <w:t>Delete</w:t>
      </w:r>
      <w:r w:rsidRPr="00B12AA0">
        <w:rPr>
          <w:lang w:val="en-US"/>
        </w:rPr>
        <w:t>Worker(</w:t>
      </w:r>
      <w:proofErr w:type="gramEnd"/>
      <w:r w:rsidRPr="00B12AA0">
        <w:rPr>
          <w:lang w:val="en-US"/>
        </w:rPr>
        <w:t>WorkerDTO workerDTO)</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r w:rsidRPr="00B12AA0">
        <w:rPr>
          <w:lang w:val="en-US"/>
        </w:rPr>
        <w:t xml:space="preserve">public IEnumerable&lt;WorkerDTO&gt; </w:t>
      </w:r>
      <w:proofErr w:type="gramStart"/>
      <w:r w:rsidRPr="00B12AA0">
        <w:rPr>
          <w:lang w:val="en-US"/>
        </w:rPr>
        <w:t>GetWorkers(</w:t>
      </w:r>
      <w:proofErr w:type="gramEnd"/>
      <w:r w:rsidRPr="00B12AA0">
        <w:rPr>
          <w:lang w:val="en-US"/>
        </w:rPr>
        <w:t>)</w:t>
      </w:r>
      <w:r>
        <w:rPr>
          <w:lang w:val="uk-UA"/>
        </w:rPr>
        <w:t>;</w:t>
      </w:r>
    </w:p>
    <w:p w:rsidR="00B12AA0" w:rsidRDefault="00B12AA0" w:rsidP="00B12AA0">
      <w:pPr>
        <w:rPr>
          <w:lang w:val="en-US"/>
        </w:rPr>
      </w:pPr>
      <w:r w:rsidRPr="00B12AA0">
        <w:rPr>
          <w:lang w:val="en-US"/>
        </w:rPr>
        <w:t>—</w:t>
      </w:r>
      <w:r>
        <w:rPr>
          <w:lang w:val="uk-UA"/>
        </w:rPr>
        <w:t xml:space="preserve"> </w:t>
      </w:r>
      <w:r>
        <w:rPr>
          <w:lang w:val="en-US"/>
        </w:rPr>
        <w:t>public bool Delete</w:t>
      </w:r>
      <w:r w:rsidRPr="00B12AA0">
        <w:rPr>
          <w:lang w:val="en-US"/>
        </w:rPr>
        <w:t xml:space="preserve">Laboratory (LaboratoryDTO </w:t>
      </w:r>
      <w:r>
        <w:rPr>
          <w:lang w:val="en-US"/>
        </w:rPr>
        <w:t>l</w:t>
      </w:r>
      <w:r w:rsidRPr="00B12AA0">
        <w:rPr>
          <w:lang w:val="en-US"/>
        </w:rPr>
        <w:t>aboratoryDTO</w:t>
      </w:r>
      <w:proofErr w:type="gramStart"/>
      <w:r w:rsidRPr="00B12AA0">
        <w:rPr>
          <w:lang w:val="en-US"/>
        </w:rPr>
        <w:t>)</w:t>
      </w:r>
      <w:r w:rsidRPr="00B12AA0">
        <w:rPr>
          <w:lang w:val="uk-UA"/>
        </w:rPr>
        <w:t xml:space="preserve"> </w:t>
      </w:r>
      <w:r>
        <w:rPr>
          <w:lang w:val="uk-UA"/>
        </w:rPr>
        <w:t>;</w:t>
      </w:r>
      <w:proofErr w:type="gramEnd"/>
    </w:p>
    <w:p w:rsidR="00B12AA0" w:rsidRDefault="00B12AA0" w:rsidP="00EA511A">
      <w:pPr>
        <w:rPr>
          <w:lang w:val="en-US"/>
        </w:rPr>
      </w:pPr>
      <w:r w:rsidRPr="00B12AA0">
        <w:rPr>
          <w:lang w:val="en-US"/>
        </w:rPr>
        <w:t>—</w:t>
      </w:r>
      <w:r>
        <w:rPr>
          <w:lang w:val="uk-UA"/>
        </w:rPr>
        <w:t xml:space="preserve"> </w:t>
      </w:r>
      <w:r w:rsidRPr="00B12AA0">
        <w:rPr>
          <w:lang w:val="en-US"/>
        </w:rPr>
        <w:t xml:space="preserve">public IEnumerable&lt;LaboratoryDTO&gt; </w:t>
      </w:r>
      <w:proofErr w:type="gramStart"/>
      <w:r w:rsidRPr="00B12AA0">
        <w:rPr>
          <w:lang w:val="en-US"/>
        </w:rPr>
        <w:t>GetLaboratories(</w:t>
      </w:r>
      <w:proofErr w:type="gramEnd"/>
      <w:r w:rsidRPr="00B12AA0">
        <w:rPr>
          <w:lang w:val="en-US"/>
        </w:rPr>
        <w:t>)</w:t>
      </w:r>
      <w:r>
        <w:rPr>
          <w:lang w:val="uk-UA"/>
        </w:rPr>
        <w:t>;</w:t>
      </w:r>
    </w:p>
    <w:p w:rsidR="00B12AA0" w:rsidRPr="00B12AA0" w:rsidRDefault="00B12AA0" w:rsidP="00EA511A">
      <w:pPr>
        <w:rPr>
          <w:lang w:val="uk-UA"/>
        </w:rPr>
      </w:pPr>
      <w:r>
        <w:rPr>
          <w:lang w:val="uk-UA"/>
        </w:rPr>
        <w:t>Тощо.</w:t>
      </w:r>
    </w:p>
    <w:p w:rsidR="00B12AA0" w:rsidRDefault="00B12AA0" w:rsidP="00B12AA0">
      <w:r>
        <w:t xml:space="preserve">В модулі </w:t>
      </w:r>
      <w:r>
        <w:rPr>
          <w:lang w:val="en-US"/>
        </w:rPr>
        <w:t>WebApp</w:t>
      </w:r>
      <w:r w:rsidRPr="00B12AA0">
        <w:t>.</w:t>
      </w:r>
      <w:r>
        <w:rPr>
          <w:lang w:val="en-US"/>
        </w:rPr>
        <w:t>caproj</w:t>
      </w:r>
      <w:r>
        <w:t xml:space="preserve"> виконуються наступні функції:</w:t>
      </w:r>
    </w:p>
    <w:p w:rsidR="00B12AA0" w:rsidRPr="00B12AA0" w:rsidRDefault="00B12AA0" w:rsidP="00EA511A">
      <w:pPr>
        <w:rPr>
          <w:lang w:val="en-US"/>
        </w:rPr>
      </w:pPr>
      <w:r w:rsidRPr="00B12AA0">
        <w:rPr>
          <w:lang w:val="en-US"/>
        </w:rPr>
        <w:t>—</w:t>
      </w:r>
      <w:r>
        <w:rPr>
          <w:lang w:val="uk-UA"/>
        </w:rPr>
        <w:t xml:space="preserve"> </w:t>
      </w:r>
      <w:r w:rsidRPr="00B12AA0">
        <w:rPr>
          <w:lang w:val="en-US"/>
        </w:rPr>
        <w:t xml:space="preserve">public ActionResult </w:t>
      </w:r>
      <w:proofErr w:type="gramStart"/>
      <w:r w:rsidRPr="00B12AA0">
        <w:rPr>
          <w:lang w:val="en-US"/>
        </w:rPr>
        <w:t>SearchStatisticData(</w:t>
      </w:r>
      <w:proofErr w:type="gramEnd"/>
      <w:r w:rsidRPr="00B12AA0">
        <w:rPr>
          <w:lang w:val="en-US"/>
        </w:rPr>
        <w:t>)</w:t>
      </w:r>
      <w:r>
        <w:rPr>
          <w:lang w:val="uk-UA"/>
        </w:rPr>
        <w:t>;</w:t>
      </w:r>
    </w:p>
    <w:p w:rsidR="00B12AA0" w:rsidRDefault="00B12AA0" w:rsidP="00EA511A">
      <w:pPr>
        <w:rPr>
          <w:lang w:val="en-US"/>
        </w:rPr>
      </w:pPr>
      <w:r w:rsidRPr="00B12AA0">
        <w:rPr>
          <w:lang w:val="en-US"/>
        </w:rPr>
        <w:t>—</w:t>
      </w:r>
      <w:r>
        <w:rPr>
          <w:lang w:val="uk-UA"/>
        </w:rPr>
        <w:t xml:space="preserve"> </w:t>
      </w:r>
      <w:r w:rsidRPr="00B12AA0">
        <w:rPr>
          <w:lang w:val="en-US"/>
        </w:rPr>
        <w:t xml:space="preserve">public ActionResult </w:t>
      </w:r>
      <w:proofErr w:type="gramStart"/>
      <w:r w:rsidRPr="00B12AA0">
        <w:rPr>
          <w:lang w:val="en-US"/>
        </w:rPr>
        <w:t>DrawChart(</w:t>
      </w:r>
      <w:proofErr w:type="gramEnd"/>
      <w:r w:rsidRPr="00B12AA0">
        <w:rPr>
          <w:lang w:val="en-US"/>
        </w:rPr>
        <w:t>StatisticModel model)</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r w:rsidRPr="00B12AA0">
        <w:rPr>
          <w:lang w:val="en-US"/>
        </w:rPr>
        <w:t xml:space="preserve">public ActionResult </w:t>
      </w:r>
      <w:proofErr w:type="gramStart"/>
      <w:r w:rsidRPr="00B12AA0">
        <w:rPr>
          <w:lang w:val="en-US"/>
        </w:rPr>
        <w:t>Maps(</w:t>
      </w:r>
      <w:proofErr w:type="gramEnd"/>
      <w:r w:rsidRPr="00B12AA0">
        <w:rPr>
          <w:lang w:val="en-US"/>
        </w:rPr>
        <w:t>)</w:t>
      </w:r>
      <w:r>
        <w:rPr>
          <w:lang w:val="uk-UA"/>
        </w:rPr>
        <w:t>;</w:t>
      </w:r>
    </w:p>
    <w:p w:rsidR="002C056B" w:rsidRDefault="00B12AA0" w:rsidP="002C056B">
      <w:pPr>
        <w:rPr>
          <w:lang w:val="uk-UA"/>
        </w:rPr>
      </w:pPr>
      <w:r w:rsidRPr="00B12AA0">
        <w:rPr>
          <w:lang w:val="en-US"/>
        </w:rPr>
        <w:t>—</w:t>
      </w:r>
      <w:r>
        <w:rPr>
          <w:lang w:val="uk-UA"/>
        </w:rPr>
        <w:t xml:space="preserve"> </w:t>
      </w:r>
      <w:r w:rsidRPr="00B12AA0">
        <w:rPr>
          <w:lang w:val="en-US"/>
        </w:rPr>
        <w:t xml:space="preserve">public JsonResult </w:t>
      </w:r>
      <w:proofErr w:type="gramStart"/>
      <w:r w:rsidRPr="00B12AA0">
        <w:rPr>
          <w:lang w:val="en-US"/>
        </w:rPr>
        <w:t>GetLineChartStatistic(</w:t>
      </w:r>
      <w:proofErr w:type="gramEnd"/>
      <w:r w:rsidRPr="00B12AA0">
        <w:rPr>
          <w:lang w:val="en-US"/>
        </w:rPr>
        <w:t>int station, int mounthAmount, int indicator)</w:t>
      </w:r>
      <w:r>
        <w:rPr>
          <w:lang w:val="uk-UA"/>
        </w:rPr>
        <w:t>;</w:t>
      </w:r>
    </w:p>
    <w:p w:rsidR="002C056B" w:rsidRPr="00E24477" w:rsidRDefault="00B12AA0" w:rsidP="002C056B">
      <w:pPr>
        <w:rPr>
          <w:lang w:val="uk-UA"/>
        </w:rPr>
      </w:pPr>
      <w:r>
        <w:rPr>
          <w:lang w:val="uk-UA"/>
        </w:rPr>
        <w:t>Тощо</w:t>
      </w:r>
      <w:r w:rsidR="00EB731A">
        <w:rPr>
          <w:lang w:val="uk-UA"/>
        </w:rPr>
        <w:t>.</w:t>
      </w:r>
      <w:r w:rsidR="002C056B" w:rsidRPr="00E24477">
        <w:rPr>
          <w:lang w:val="uk-UA"/>
        </w:rPr>
        <w:br w:type="page"/>
      </w:r>
    </w:p>
    <w:p w:rsidR="002C056B" w:rsidRPr="00E24477" w:rsidRDefault="002C056B" w:rsidP="002C056B">
      <w:pPr>
        <w:jc w:val="center"/>
        <w:rPr>
          <w:b/>
          <w:sz w:val="36"/>
          <w:lang w:val="uk-UA"/>
        </w:rPr>
      </w:pPr>
      <w:r w:rsidRPr="00E24477">
        <w:rPr>
          <w:b/>
          <w:sz w:val="36"/>
          <w:lang w:val="uk-UA"/>
        </w:rPr>
        <w:lastRenderedPageBreak/>
        <w:t>3. ОПИС ЛОГІЧНОЇ СТРУКТУРИ</w:t>
      </w:r>
    </w:p>
    <w:p w:rsidR="00F57960" w:rsidRPr="00E24477" w:rsidRDefault="00F57960" w:rsidP="002C056B">
      <w:pPr>
        <w:jc w:val="center"/>
        <w:rPr>
          <w:b/>
          <w:sz w:val="36"/>
          <w:lang w:val="uk-UA"/>
        </w:rPr>
      </w:pPr>
    </w:p>
    <w:p w:rsidR="000E4430" w:rsidRDefault="000E4430" w:rsidP="002C056B">
      <w:pPr>
        <w:rPr>
          <w:lang w:val="uk-UA"/>
        </w:rPr>
      </w:pPr>
      <w:r>
        <w:rPr>
          <w:lang w:val="uk-UA"/>
        </w:rPr>
        <w:t xml:space="preserve">Модуль </w:t>
      </w:r>
      <w:r>
        <w:rPr>
          <w:lang w:val="en-US"/>
        </w:rPr>
        <w:t>WebApp</w:t>
      </w:r>
      <w:r w:rsidRPr="00E24477">
        <w:rPr>
          <w:lang w:val="uk-UA"/>
        </w:rPr>
        <w:t>.</w:t>
      </w:r>
      <w:r>
        <w:rPr>
          <w:lang w:val="en-US"/>
        </w:rPr>
        <w:t>caproj</w:t>
      </w:r>
      <w:r>
        <w:rPr>
          <w:lang w:val="uk-UA"/>
        </w:rPr>
        <w:t xml:space="preserve"> відповідає за візуалізацію даних та коректну відповідь користувачу.</w:t>
      </w:r>
    </w:p>
    <w:p w:rsidR="000E4430" w:rsidRPr="000E4430" w:rsidRDefault="000E4430" w:rsidP="002C056B">
      <w:pPr>
        <w:rPr>
          <w:lang w:val="uk-UA"/>
        </w:rPr>
      </w:pPr>
      <w:r>
        <w:rPr>
          <w:lang w:val="uk-UA"/>
        </w:rPr>
        <w:t xml:space="preserve">В методах цього модуля викликаються методи модуля </w:t>
      </w:r>
      <w:r>
        <w:rPr>
          <w:lang w:val="en-US"/>
        </w:rPr>
        <w:t>BLL</w:t>
      </w:r>
      <w:r w:rsidRPr="000E4430">
        <w:rPr>
          <w:lang w:val="uk-UA"/>
        </w:rPr>
        <w:t>.</w:t>
      </w:r>
      <w:r>
        <w:rPr>
          <w:lang w:val="en-US"/>
        </w:rPr>
        <w:t>dll</w:t>
      </w:r>
      <w:r w:rsidRPr="000E4430">
        <w:rPr>
          <w:lang w:val="uk-UA"/>
        </w:rPr>
        <w:t xml:space="preserve">, </w:t>
      </w:r>
      <w:r>
        <w:rPr>
          <w:lang w:val="uk-UA"/>
        </w:rPr>
        <w:t xml:space="preserve">які відповідають за функціональну обробку даних і ці методи в свою чергу можуть викликати методи модуля </w:t>
      </w:r>
      <w:r>
        <w:rPr>
          <w:lang w:val="en-US"/>
        </w:rPr>
        <w:t>DAL</w:t>
      </w:r>
      <w:r w:rsidRPr="000E4430">
        <w:rPr>
          <w:lang w:val="uk-UA"/>
        </w:rPr>
        <w:t>.</w:t>
      </w:r>
      <w:r>
        <w:rPr>
          <w:lang w:val="en-US"/>
        </w:rPr>
        <w:t>dll</w:t>
      </w:r>
      <w:r>
        <w:rPr>
          <w:lang w:val="uk-UA"/>
        </w:rPr>
        <w:t>, які взаємодіють з даними в базі даних..</w:t>
      </w:r>
    </w:p>
    <w:p w:rsidR="009F612E" w:rsidRDefault="002C056B">
      <w:pPr>
        <w:spacing w:after="160" w:line="259" w:lineRule="auto"/>
        <w:ind w:firstLine="0"/>
        <w:jc w:val="left"/>
        <w:rPr>
          <w:b/>
          <w:sz w:val="36"/>
          <w:szCs w:val="36"/>
          <w:lang w:val="uk-UA"/>
        </w:rPr>
      </w:pPr>
      <w:r w:rsidRPr="000E4430">
        <w:rPr>
          <w:b/>
          <w:sz w:val="36"/>
          <w:szCs w:val="36"/>
          <w:lang w:val="uk-UA"/>
        </w:rPr>
        <w:br w:type="page"/>
      </w:r>
    </w:p>
    <w:p w:rsidR="00F57960" w:rsidRDefault="009F612E" w:rsidP="009F612E">
      <w:pPr>
        <w:ind w:firstLine="0"/>
        <w:jc w:val="center"/>
        <w:rPr>
          <w:b/>
          <w:sz w:val="36"/>
          <w:lang w:val="uk-UA"/>
        </w:rPr>
      </w:pPr>
      <w:r w:rsidRPr="00E24477">
        <w:rPr>
          <w:b/>
          <w:sz w:val="36"/>
          <w:lang w:val="uk-UA"/>
        </w:rPr>
        <w:lastRenderedPageBreak/>
        <w:t>4. В</w:t>
      </w:r>
      <w:r>
        <w:rPr>
          <w:b/>
          <w:sz w:val="36"/>
          <w:lang w:val="uk-UA"/>
        </w:rPr>
        <w:t>ХІДНІ ДАНІ ТА РЕЗУЛЬТАТ</w:t>
      </w:r>
    </w:p>
    <w:p w:rsidR="00430937" w:rsidRPr="00E24477" w:rsidRDefault="00430937" w:rsidP="00092F1E">
      <w:pPr>
        <w:ind w:firstLine="0"/>
        <w:rPr>
          <w:b/>
          <w:sz w:val="36"/>
          <w:lang w:val="uk-UA"/>
        </w:rPr>
      </w:pPr>
    </w:p>
    <w:p w:rsidR="00F57960" w:rsidRPr="00430937" w:rsidRDefault="00F57960" w:rsidP="00F57960">
      <w:pPr>
        <w:rPr>
          <w:lang w:val="uk-UA"/>
        </w:rPr>
      </w:pPr>
      <w:r w:rsidRPr="00E24477">
        <w:rPr>
          <w:lang w:val="uk-UA"/>
        </w:rPr>
        <w:t xml:space="preserve">Модуль </w:t>
      </w:r>
      <w:r w:rsidR="00430937">
        <w:rPr>
          <w:lang w:val="en-US"/>
        </w:rPr>
        <w:t>WebApp</w:t>
      </w:r>
      <w:r w:rsidR="00430937" w:rsidRPr="00E24477">
        <w:rPr>
          <w:lang w:val="uk-UA"/>
        </w:rPr>
        <w:t>.</w:t>
      </w:r>
      <w:r w:rsidR="00430937">
        <w:rPr>
          <w:lang w:val="en-US"/>
        </w:rPr>
        <w:t>caproj</w:t>
      </w:r>
      <w:r w:rsidR="00430937" w:rsidRPr="00E24477">
        <w:rPr>
          <w:lang w:val="uk-UA"/>
        </w:rPr>
        <w:t>.</w:t>
      </w:r>
      <w:r w:rsidR="00430937">
        <w:rPr>
          <w:lang w:val="uk-UA"/>
        </w:rPr>
        <w:t xml:space="preserve"> </w:t>
      </w:r>
      <w:r w:rsidR="00430937" w:rsidRPr="00E24477">
        <w:rPr>
          <w:lang w:val="uk-UA"/>
        </w:rPr>
        <w:t>викликається як реак</w:t>
      </w:r>
      <w:r w:rsidR="00430937">
        <w:rPr>
          <w:lang w:val="uk-UA"/>
        </w:rPr>
        <w:t xml:space="preserve">ція на дії користувача з веб-сторінкою. </w:t>
      </w:r>
      <w:r w:rsidRPr="00430937">
        <w:rPr>
          <w:lang w:val="uk-UA"/>
        </w:rPr>
        <w:t>В якості вхід</w:t>
      </w:r>
      <w:r w:rsidR="00430937">
        <w:rPr>
          <w:lang w:val="uk-UA"/>
        </w:rPr>
        <w:t>них даних використовуються дані, що були попередньо введені до системи та ті, що</w:t>
      </w:r>
      <w:r w:rsidRPr="00430937">
        <w:rPr>
          <w:lang w:val="uk-UA"/>
        </w:rPr>
        <w:t xml:space="preserve"> були надані користувачем</w:t>
      </w:r>
      <w:r w:rsidR="00430937">
        <w:rPr>
          <w:lang w:val="uk-UA"/>
        </w:rPr>
        <w:t xml:space="preserve"> в процесі роботи.</w:t>
      </w:r>
    </w:p>
    <w:p w:rsidR="00F57960" w:rsidRDefault="00F57960" w:rsidP="00F57960">
      <w:r>
        <w:t xml:space="preserve">Результатом використання модуля є виведення </w:t>
      </w:r>
      <w:r w:rsidR="00430937">
        <w:rPr>
          <w:lang w:val="uk-UA"/>
        </w:rPr>
        <w:t>графіків динаміки індикаторів забруднення води. А також кар</w:t>
      </w:r>
      <w:r w:rsidR="00092F1E">
        <w:rPr>
          <w:lang w:val="uk-UA"/>
        </w:rPr>
        <w:t>та</w:t>
      </w:r>
      <w:r w:rsidR="00430937">
        <w:rPr>
          <w:lang w:val="uk-UA"/>
        </w:rPr>
        <w:t xml:space="preserve"> з</w:t>
      </w:r>
      <w:r w:rsidR="00092F1E">
        <w:rPr>
          <w:lang w:val="uk-UA"/>
        </w:rPr>
        <w:t xml:space="preserve"> позначенням на ній</w:t>
      </w:r>
      <w:r w:rsidR="00430937">
        <w:rPr>
          <w:lang w:val="uk-UA"/>
        </w:rPr>
        <w:t xml:space="preserve"> місце</w:t>
      </w:r>
      <w:r w:rsidR="00092F1E">
        <w:rPr>
          <w:lang w:val="uk-UA"/>
        </w:rPr>
        <w:t>положення</w:t>
      </w:r>
      <w:r w:rsidR="00430937">
        <w:rPr>
          <w:lang w:val="uk-UA"/>
        </w:rPr>
        <w:t xml:space="preserve"> пунктів забору води</w:t>
      </w:r>
      <w:r w:rsidR="00092F1E">
        <w:rPr>
          <w:lang w:val="uk-UA"/>
        </w:rPr>
        <w:t xml:space="preserve"> маркерами в залежності від класу їх небезпеки.</w:t>
      </w:r>
      <w:r>
        <w:t xml:space="preserve"> Користувач може вільно працювати з отриманим</w:t>
      </w:r>
      <w:r w:rsidR="00092F1E">
        <w:rPr>
          <w:lang w:val="uk-UA"/>
        </w:rPr>
        <w:t>и</w:t>
      </w:r>
      <w:r>
        <w:t xml:space="preserve"> </w:t>
      </w:r>
      <w:r w:rsidR="00092F1E">
        <w:rPr>
          <w:lang w:val="uk-UA"/>
        </w:rPr>
        <w:t>результатами</w:t>
      </w:r>
      <w:r>
        <w:t>.</w:t>
      </w:r>
    </w:p>
    <w:bookmarkEnd w:id="53"/>
    <w:bookmarkEnd w:id="54"/>
    <w:p w:rsidR="007C273B" w:rsidRPr="007C12F7" w:rsidRDefault="007C273B" w:rsidP="003F448E">
      <w:pPr>
        <w:ind w:firstLine="0"/>
        <w:rPr>
          <w:b/>
        </w:rPr>
      </w:pPr>
    </w:p>
    <w:sectPr w:rsidR="007C273B" w:rsidRPr="007C12F7" w:rsidSect="00050808">
      <w:headerReference w:type="default" r:id="rId30"/>
      <w:pgSz w:w="11906" w:h="16838" w:code="9"/>
      <w:pgMar w:top="1134" w:right="851" w:bottom="1134" w:left="1418" w:header="720" w:footer="720"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164" w:rsidRDefault="00240164" w:rsidP="00D77215">
      <w:r>
        <w:separator/>
      </w:r>
    </w:p>
  </w:endnote>
  <w:endnote w:type="continuationSeparator" w:id="0">
    <w:p w:rsidR="00240164" w:rsidRDefault="00240164" w:rsidP="00D77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ISOCPEUR">
    <w:altName w:val="Arial"/>
    <w:panose1 w:val="020B0604020202020204"/>
    <w:charset w:val="CC"/>
    <w:family w:val="swiss"/>
    <w:pitch w:val="variable"/>
    <w:sig w:usb0="00000001" w:usb1="00000000" w:usb2="00000000" w:usb3="00000000" w:csb0="0000009F" w:csb1="00000000"/>
  </w:font>
  <w:font w:name="Segoe UI">
    <w:panose1 w:val="020B0604020202020204"/>
    <w:charset w:val="CC"/>
    <w:family w:val="swiss"/>
    <w:pitch w:val="variable"/>
    <w:sig w:usb0="E4002EFF" w:usb1="C000E47F" w:usb2="00000009" w:usb3="00000000" w:csb0="000001FF" w:csb1="00000000"/>
  </w:font>
  <w:font w:name="MS Mincho">
    <w:altName w:val="ＭＳ 明朝"/>
    <w:panose1 w:val="02020609040205080304"/>
    <w:charset w:val="80"/>
    <w:family w:val="moder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164" w:rsidRDefault="00240164" w:rsidP="00D77215">
      <w:r>
        <w:separator/>
      </w:r>
    </w:p>
  </w:footnote>
  <w:footnote w:type="continuationSeparator" w:id="0">
    <w:p w:rsidR="00240164" w:rsidRDefault="00240164" w:rsidP="00D77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F3C" w:rsidRDefault="00B67F3C" w:rsidP="00B67F3C">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0B9B"/>
    <w:multiLevelType w:val="hybridMultilevel"/>
    <w:tmpl w:val="C52488FC"/>
    <w:lvl w:ilvl="0" w:tplc="D470479E">
      <w:start w:val="1"/>
      <w:numFmt w:val="bullet"/>
      <w:lvlText w:val="–"/>
      <w:lvlJc w:val="left"/>
      <w:pPr>
        <w:ind w:left="1211" w:hanging="360"/>
      </w:pPr>
      <w:rPr>
        <w:rFonts w:ascii="Times New Roman" w:eastAsia="Times New Roman" w:hAnsi="Times New Roman" w:cs="Times New Roman" w:hint="default"/>
        <w:sz w:val="3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8410E08"/>
    <w:multiLevelType w:val="hybridMultilevel"/>
    <w:tmpl w:val="57C6D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59A1FF4"/>
    <w:multiLevelType w:val="hybridMultilevel"/>
    <w:tmpl w:val="2978321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15:restartNumberingAfterBreak="0">
    <w:nsid w:val="3E335E66"/>
    <w:multiLevelType w:val="multilevel"/>
    <w:tmpl w:val="57B07D6A"/>
    <w:lvl w:ilvl="0">
      <w:start w:val="1"/>
      <w:numFmt w:val="decimal"/>
      <w:lvlText w:val="%1"/>
      <w:lvlJc w:val="left"/>
      <w:pPr>
        <w:ind w:left="480" w:hanging="480"/>
      </w:pPr>
      <w:rPr>
        <w:rFonts w:hint="default"/>
      </w:rPr>
    </w:lvl>
    <w:lvl w:ilvl="1">
      <w:start w:val="1"/>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41825E43"/>
    <w:multiLevelType w:val="hybridMultilevel"/>
    <w:tmpl w:val="D6CE3A22"/>
    <w:lvl w:ilvl="0" w:tplc="A7FC0136">
      <w:numFmt w:val="bullet"/>
      <w:pStyle w:val="a"/>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470D1127"/>
    <w:multiLevelType w:val="hybridMultilevel"/>
    <w:tmpl w:val="515217A4"/>
    <w:lvl w:ilvl="0" w:tplc="3D2A085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4AB53B9E"/>
    <w:multiLevelType w:val="hybridMultilevel"/>
    <w:tmpl w:val="C83AE1D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572729DE"/>
    <w:multiLevelType w:val="hybridMultilevel"/>
    <w:tmpl w:val="096A6F9A"/>
    <w:lvl w:ilvl="0" w:tplc="E1727550">
      <w:start w:val="1"/>
      <w:numFmt w:val="decimal"/>
      <w:lvlText w:val="%1)"/>
      <w:lvlJc w:val="left"/>
      <w:pPr>
        <w:ind w:left="1211" w:hanging="360"/>
      </w:pPr>
      <w:rPr>
        <w:rFonts w:hint="default"/>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5AE53FEF"/>
    <w:multiLevelType w:val="hybridMultilevel"/>
    <w:tmpl w:val="C45A5E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6F4DBF"/>
    <w:multiLevelType w:val="hybridMultilevel"/>
    <w:tmpl w:val="4CD865DE"/>
    <w:lvl w:ilvl="0" w:tplc="ABAC618A">
      <w:start w:val="4"/>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6EB55EEF"/>
    <w:multiLevelType w:val="hybridMultilevel"/>
    <w:tmpl w:val="395CCDD6"/>
    <w:lvl w:ilvl="0" w:tplc="86E2F9F8">
      <w:start w:val="1"/>
      <w:numFmt w:val="bullet"/>
      <w:lvlText w:val="-"/>
      <w:lvlJc w:val="left"/>
      <w:pPr>
        <w:ind w:left="1211" w:hanging="360"/>
      </w:pPr>
      <w:rPr>
        <w:rFonts w:ascii="Times New Roman" w:eastAsiaTheme="minorEastAsia"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
  </w:num>
  <w:num w:numId="2">
    <w:abstractNumId w:val="3"/>
  </w:num>
  <w:num w:numId="3">
    <w:abstractNumId w:val="7"/>
  </w:num>
  <w:num w:numId="4">
    <w:abstractNumId w:val="9"/>
  </w:num>
  <w:num w:numId="5">
    <w:abstractNumId w:val="0"/>
  </w:num>
  <w:num w:numId="6">
    <w:abstractNumId w:val="8"/>
  </w:num>
  <w:num w:numId="7">
    <w:abstractNumId w:val="10"/>
  </w:num>
  <w:num w:numId="8">
    <w:abstractNumId w:val="4"/>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912"/>
    <w:rsid w:val="00001119"/>
    <w:rsid w:val="00012174"/>
    <w:rsid w:val="0001419A"/>
    <w:rsid w:val="0002064D"/>
    <w:rsid w:val="00024CB3"/>
    <w:rsid w:val="000253EB"/>
    <w:rsid w:val="00040F6A"/>
    <w:rsid w:val="000429BD"/>
    <w:rsid w:val="00043766"/>
    <w:rsid w:val="00044F6C"/>
    <w:rsid w:val="00050808"/>
    <w:rsid w:val="00063E61"/>
    <w:rsid w:val="00077D4A"/>
    <w:rsid w:val="00077F07"/>
    <w:rsid w:val="000825E1"/>
    <w:rsid w:val="00085C96"/>
    <w:rsid w:val="00090B67"/>
    <w:rsid w:val="00092F1E"/>
    <w:rsid w:val="000938DE"/>
    <w:rsid w:val="00093FBE"/>
    <w:rsid w:val="000B70DB"/>
    <w:rsid w:val="000D54EB"/>
    <w:rsid w:val="000E4430"/>
    <w:rsid w:val="000F767D"/>
    <w:rsid w:val="0010385C"/>
    <w:rsid w:val="00104695"/>
    <w:rsid w:val="001163FB"/>
    <w:rsid w:val="00116C3D"/>
    <w:rsid w:val="00130DA6"/>
    <w:rsid w:val="001462A0"/>
    <w:rsid w:val="00150B7F"/>
    <w:rsid w:val="001645DD"/>
    <w:rsid w:val="00164E42"/>
    <w:rsid w:val="00165CE1"/>
    <w:rsid w:val="0016790A"/>
    <w:rsid w:val="00173CAF"/>
    <w:rsid w:val="00174F50"/>
    <w:rsid w:val="00176626"/>
    <w:rsid w:val="00177307"/>
    <w:rsid w:val="00183FBF"/>
    <w:rsid w:val="00195377"/>
    <w:rsid w:val="001A3B01"/>
    <w:rsid w:val="001A4A23"/>
    <w:rsid w:val="001A69D5"/>
    <w:rsid w:val="001A7674"/>
    <w:rsid w:val="001B27B6"/>
    <w:rsid w:val="001B4CEB"/>
    <w:rsid w:val="001B7323"/>
    <w:rsid w:val="001C260B"/>
    <w:rsid w:val="001D71CF"/>
    <w:rsid w:val="001D733E"/>
    <w:rsid w:val="001E3D45"/>
    <w:rsid w:val="001F0ACF"/>
    <w:rsid w:val="001F1839"/>
    <w:rsid w:val="00207E57"/>
    <w:rsid w:val="002201A3"/>
    <w:rsid w:val="002246FE"/>
    <w:rsid w:val="00230CCC"/>
    <w:rsid w:val="0023293A"/>
    <w:rsid w:val="00233498"/>
    <w:rsid w:val="00236648"/>
    <w:rsid w:val="00240164"/>
    <w:rsid w:val="00241A20"/>
    <w:rsid w:val="0025520A"/>
    <w:rsid w:val="002575B6"/>
    <w:rsid w:val="00257CA6"/>
    <w:rsid w:val="00266B23"/>
    <w:rsid w:val="002731CD"/>
    <w:rsid w:val="0027734B"/>
    <w:rsid w:val="002816B7"/>
    <w:rsid w:val="00281EAB"/>
    <w:rsid w:val="00284036"/>
    <w:rsid w:val="00287475"/>
    <w:rsid w:val="0029326E"/>
    <w:rsid w:val="002940F7"/>
    <w:rsid w:val="002A25A6"/>
    <w:rsid w:val="002A4CAA"/>
    <w:rsid w:val="002B0F9D"/>
    <w:rsid w:val="002C056B"/>
    <w:rsid w:val="002C21B6"/>
    <w:rsid w:val="002C2586"/>
    <w:rsid w:val="002D09F9"/>
    <w:rsid w:val="002D2963"/>
    <w:rsid w:val="002D3F2E"/>
    <w:rsid w:val="002E0E79"/>
    <w:rsid w:val="002E4460"/>
    <w:rsid w:val="002E4858"/>
    <w:rsid w:val="002F12BD"/>
    <w:rsid w:val="002F1AB9"/>
    <w:rsid w:val="002F65D0"/>
    <w:rsid w:val="00300535"/>
    <w:rsid w:val="003016DE"/>
    <w:rsid w:val="00303903"/>
    <w:rsid w:val="00305123"/>
    <w:rsid w:val="003054B7"/>
    <w:rsid w:val="003107BE"/>
    <w:rsid w:val="00321145"/>
    <w:rsid w:val="00322FE7"/>
    <w:rsid w:val="003303F0"/>
    <w:rsid w:val="00331C93"/>
    <w:rsid w:val="00357705"/>
    <w:rsid w:val="0036359A"/>
    <w:rsid w:val="00364E22"/>
    <w:rsid w:val="0036742E"/>
    <w:rsid w:val="0038005D"/>
    <w:rsid w:val="00383633"/>
    <w:rsid w:val="00397C52"/>
    <w:rsid w:val="003A1419"/>
    <w:rsid w:val="003A154A"/>
    <w:rsid w:val="003A3888"/>
    <w:rsid w:val="003B574F"/>
    <w:rsid w:val="003C4DB5"/>
    <w:rsid w:val="003C732D"/>
    <w:rsid w:val="003C7D92"/>
    <w:rsid w:val="003D0B03"/>
    <w:rsid w:val="003D52C7"/>
    <w:rsid w:val="003D7559"/>
    <w:rsid w:val="003E643C"/>
    <w:rsid w:val="003F448E"/>
    <w:rsid w:val="003F59A5"/>
    <w:rsid w:val="0041055D"/>
    <w:rsid w:val="00420F13"/>
    <w:rsid w:val="004229A8"/>
    <w:rsid w:val="00425BCC"/>
    <w:rsid w:val="00426F4B"/>
    <w:rsid w:val="00430937"/>
    <w:rsid w:val="004319EF"/>
    <w:rsid w:val="00435DCA"/>
    <w:rsid w:val="004428B7"/>
    <w:rsid w:val="00442EA5"/>
    <w:rsid w:val="00456556"/>
    <w:rsid w:val="004619F8"/>
    <w:rsid w:val="004664BE"/>
    <w:rsid w:val="004732D7"/>
    <w:rsid w:val="00490710"/>
    <w:rsid w:val="004965B9"/>
    <w:rsid w:val="0049688D"/>
    <w:rsid w:val="004C5111"/>
    <w:rsid w:val="004D1FB8"/>
    <w:rsid w:val="004D3BB5"/>
    <w:rsid w:val="004D5C49"/>
    <w:rsid w:val="004E5D5B"/>
    <w:rsid w:val="004F0897"/>
    <w:rsid w:val="004F120B"/>
    <w:rsid w:val="004F76BA"/>
    <w:rsid w:val="00500F9C"/>
    <w:rsid w:val="0051436A"/>
    <w:rsid w:val="005232B3"/>
    <w:rsid w:val="005458FD"/>
    <w:rsid w:val="00545DCA"/>
    <w:rsid w:val="005568F9"/>
    <w:rsid w:val="00556B3B"/>
    <w:rsid w:val="00581769"/>
    <w:rsid w:val="005942E4"/>
    <w:rsid w:val="005A7C7F"/>
    <w:rsid w:val="005B5912"/>
    <w:rsid w:val="005B664E"/>
    <w:rsid w:val="005C29C9"/>
    <w:rsid w:val="005C4733"/>
    <w:rsid w:val="005C53EE"/>
    <w:rsid w:val="005C543A"/>
    <w:rsid w:val="005C59FF"/>
    <w:rsid w:val="005C5FF7"/>
    <w:rsid w:val="005C6A19"/>
    <w:rsid w:val="005C6D3A"/>
    <w:rsid w:val="005F21B5"/>
    <w:rsid w:val="00603EC9"/>
    <w:rsid w:val="00610337"/>
    <w:rsid w:val="00611122"/>
    <w:rsid w:val="006127D8"/>
    <w:rsid w:val="00616874"/>
    <w:rsid w:val="00643ABB"/>
    <w:rsid w:val="00643E09"/>
    <w:rsid w:val="00655078"/>
    <w:rsid w:val="00670894"/>
    <w:rsid w:val="00672714"/>
    <w:rsid w:val="006827D4"/>
    <w:rsid w:val="00682DA9"/>
    <w:rsid w:val="00695778"/>
    <w:rsid w:val="006969B2"/>
    <w:rsid w:val="00697064"/>
    <w:rsid w:val="00697FDD"/>
    <w:rsid w:val="006A0D8B"/>
    <w:rsid w:val="006A326F"/>
    <w:rsid w:val="006A39C5"/>
    <w:rsid w:val="006B3CED"/>
    <w:rsid w:val="006B5C32"/>
    <w:rsid w:val="006B6959"/>
    <w:rsid w:val="006C59AF"/>
    <w:rsid w:val="006D3781"/>
    <w:rsid w:val="006D4299"/>
    <w:rsid w:val="006E2BD4"/>
    <w:rsid w:val="006F41B1"/>
    <w:rsid w:val="006F44E9"/>
    <w:rsid w:val="00702417"/>
    <w:rsid w:val="00703325"/>
    <w:rsid w:val="00704799"/>
    <w:rsid w:val="00705649"/>
    <w:rsid w:val="00705E71"/>
    <w:rsid w:val="00716080"/>
    <w:rsid w:val="007238F3"/>
    <w:rsid w:val="00725302"/>
    <w:rsid w:val="00725A42"/>
    <w:rsid w:val="00725FED"/>
    <w:rsid w:val="00725FFA"/>
    <w:rsid w:val="007348E5"/>
    <w:rsid w:val="00756A77"/>
    <w:rsid w:val="00756E7F"/>
    <w:rsid w:val="00766C9A"/>
    <w:rsid w:val="00770AC7"/>
    <w:rsid w:val="00772899"/>
    <w:rsid w:val="00780257"/>
    <w:rsid w:val="0078356D"/>
    <w:rsid w:val="00792A80"/>
    <w:rsid w:val="00794653"/>
    <w:rsid w:val="007A0016"/>
    <w:rsid w:val="007A4E59"/>
    <w:rsid w:val="007A663B"/>
    <w:rsid w:val="007B2125"/>
    <w:rsid w:val="007B2EEC"/>
    <w:rsid w:val="007C12F7"/>
    <w:rsid w:val="007C273B"/>
    <w:rsid w:val="007C5164"/>
    <w:rsid w:val="007D51CB"/>
    <w:rsid w:val="007D7CA2"/>
    <w:rsid w:val="007E2209"/>
    <w:rsid w:val="007E26A3"/>
    <w:rsid w:val="007F40FB"/>
    <w:rsid w:val="007F432E"/>
    <w:rsid w:val="007F4B27"/>
    <w:rsid w:val="007F6084"/>
    <w:rsid w:val="008019CE"/>
    <w:rsid w:val="00803918"/>
    <w:rsid w:val="008067E1"/>
    <w:rsid w:val="00815568"/>
    <w:rsid w:val="008301C4"/>
    <w:rsid w:val="00844474"/>
    <w:rsid w:val="008505C6"/>
    <w:rsid w:val="0085168A"/>
    <w:rsid w:val="00851DFC"/>
    <w:rsid w:val="008521A4"/>
    <w:rsid w:val="008536B5"/>
    <w:rsid w:val="00876B1A"/>
    <w:rsid w:val="00880863"/>
    <w:rsid w:val="008B76A7"/>
    <w:rsid w:val="008C037D"/>
    <w:rsid w:val="008C44C8"/>
    <w:rsid w:val="008C7753"/>
    <w:rsid w:val="008D24DA"/>
    <w:rsid w:val="008D2C2B"/>
    <w:rsid w:val="008D34BA"/>
    <w:rsid w:val="008D3A71"/>
    <w:rsid w:val="008D5868"/>
    <w:rsid w:val="008D6A30"/>
    <w:rsid w:val="008E2D6D"/>
    <w:rsid w:val="008E364C"/>
    <w:rsid w:val="008F1256"/>
    <w:rsid w:val="009000A3"/>
    <w:rsid w:val="00900DD2"/>
    <w:rsid w:val="0090149F"/>
    <w:rsid w:val="00910ACD"/>
    <w:rsid w:val="00925279"/>
    <w:rsid w:val="009252F2"/>
    <w:rsid w:val="009254ED"/>
    <w:rsid w:val="009348E0"/>
    <w:rsid w:val="00954CF2"/>
    <w:rsid w:val="00965617"/>
    <w:rsid w:val="00965D36"/>
    <w:rsid w:val="0096756A"/>
    <w:rsid w:val="00976533"/>
    <w:rsid w:val="009907CD"/>
    <w:rsid w:val="009A6633"/>
    <w:rsid w:val="009D07B3"/>
    <w:rsid w:val="009D1DE3"/>
    <w:rsid w:val="009F0853"/>
    <w:rsid w:val="009F612E"/>
    <w:rsid w:val="009F6678"/>
    <w:rsid w:val="009F7299"/>
    <w:rsid w:val="00A01748"/>
    <w:rsid w:val="00A0204A"/>
    <w:rsid w:val="00A07B39"/>
    <w:rsid w:val="00A11ABE"/>
    <w:rsid w:val="00A25C0D"/>
    <w:rsid w:val="00A31732"/>
    <w:rsid w:val="00A33708"/>
    <w:rsid w:val="00A42937"/>
    <w:rsid w:val="00A50E66"/>
    <w:rsid w:val="00A57A13"/>
    <w:rsid w:val="00A61B4E"/>
    <w:rsid w:val="00A73E92"/>
    <w:rsid w:val="00A8116A"/>
    <w:rsid w:val="00A87C93"/>
    <w:rsid w:val="00AA2AA1"/>
    <w:rsid w:val="00AA4339"/>
    <w:rsid w:val="00AB00D7"/>
    <w:rsid w:val="00AE1D3D"/>
    <w:rsid w:val="00AE3744"/>
    <w:rsid w:val="00AE3BC8"/>
    <w:rsid w:val="00AF1238"/>
    <w:rsid w:val="00AF162F"/>
    <w:rsid w:val="00AF7400"/>
    <w:rsid w:val="00B02440"/>
    <w:rsid w:val="00B03CDA"/>
    <w:rsid w:val="00B042D6"/>
    <w:rsid w:val="00B058BF"/>
    <w:rsid w:val="00B12AA0"/>
    <w:rsid w:val="00B16CCE"/>
    <w:rsid w:val="00B16D9B"/>
    <w:rsid w:val="00B17270"/>
    <w:rsid w:val="00B17FE7"/>
    <w:rsid w:val="00B31471"/>
    <w:rsid w:val="00B3360E"/>
    <w:rsid w:val="00B41F39"/>
    <w:rsid w:val="00B43557"/>
    <w:rsid w:val="00B46121"/>
    <w:rsid w:val="00B5053B"/>
    <w:rsid w:val="00B67F3C"/>
    <w:rsid w:val="00B707AB"/>
    <w:rsid w:val="00B8737A"/>
    <w:rsid w:val="00B87533"/>
    <w:rsid w:val="00B9231D"/>
    <w:rsid w:val="00B976BF"/>
    <w:rsid w:val="00BA2048"/>
    <w:rsid w:val="00BA5A85"/>
    <w:rsid w:val="00BA689A"/>
    <w:rsid w:val="00BB4609"/>
    <w:rsid w:val="00BB4789"/>
    <w:rsid w:val="00BB51DE"/>
    <w:rsid w:val="00BB70DD"/>
    <w:rsid w:val="00BD1734"/>
    <w:rsid w:val="00BD233A"/>
    <w:rsid w:val="00BD435C"/>
    <w:rsid w:val="00BF39BA"/>
    <w:rsid w:val="00C01BFB"/>
    <w:rsid w:val="00C05CFC"/>
    <w:rsid w:val="00C305AF"/>
    <w:rsid w:val="00C32280"/>
    <w:rsid w:val="00C42EFB"/>
    <w:rsid w:val="00C457A9"/>
    <w:rsid w:val="00C50BC0"/>
    <w:rsid w:val="00C778B6"/>
    <w:rsid w:val="00C801AD"/>
    <w:rsid w:val="00C8159D"/>
    <w:rsid w:val="00C904AE"/>
    <w:rsid w:val="00C91136"/>
    <w:rsid w:val="00C96C85"/>
    <w:rsid w:val="00CB166B"/>
    <w:rsid w:val="00CB3153"/>
    <w:rsid w:val="00CB5A26"/>
    <w:rsid w:val="00CC44B1"/>
    <w:rsid w:val="00CD0ED3"/>
    <w:rsid w:val="00CD5E14"/>
    <w:rsid w:val="00CE13C2"/>
    <w:rsid w:val="00CF02C8"/>
    <w:rsid w:val="00CF0CD1"/>
    <w:rsid w:val="00CF4DDE"/>
    <w:rsid w:val="00D01A89"/>
    <w:rsid w:val="00D0326E"/>
    <w:rsid w:val="00D0582C"/>
    <w:rsid w:val="00D05CBD"/>
    <w:rsid w:val="00D102EF"/>
    <w:rsid w:val="00D26237"/>
    <w:rsid w:val="00D331B4"/>
    <w:rsid w:val="00D4755E"/>
    <w:rsid w:val="00D476D2"/>
    <w:rsid w:val="00D5581B"/>
    <w:rsid w:val="00D63E21"/>
    <w:rsid w:val="00D640A1"/>
    <w:rsid w:val="00D71596"/>
    <w:rsid w:val="00D77215"/>
    <w:rsid w:val="00D772CE"/>
    <w:rsid w:val="00D941C6"/>
    <w:rsid w:val="00D96750"/>
    <w:rsid w:val="00D96D4F"/>
    <w:rsid w:val="00DA0E58"/>
    <w:rsid w:val="00DA2DAB"/>
    <w:rsid w:val="00DA2E47"/>
    <w:rsid w:val="00DB3099"/>
    <w:rsid w:val="00DC2C12"/>
    <w:rsid w:val="00DC6886"/>
    <w:rsid w:val="00DC747C"/>
    <w:rsid w:val="00DD09C9"/>
    <w:rsid w:val="00DD3DD1"/>
    <w:rsid w:val="00DD63AB"/>
    <w:rsid w:val="00DF33C7"/>
    <w:rsid w:val="00DF470B"/>
    <w:rsid w:val="00DF51B5"/>
    <w:rsid w:val="00E00EC0"/>
    <w:rsid w:val="00E01461"/>
    <w:rsid w:val="00E0185E"/>
    <w:rsid w:val="00E134DF"/>
    <w:rsid w:val="00E24477"/>
    <w:rsid w:val="00E3603B"/>
    <w:rsid w:val="00E40D05"/>
    <w:rsid w:val="00E42888"/>
    <w:rsid w:val="00E42E00"/>
    <w:rsid w:val="00E44BBF"/>
    <w:rsid w:val="00E462C9"/>
    <w:rsid w:val="00E467E9"/>
    <w:rsid w:val="00E609A6"/>
    <w:rsid w:val="00E60DC8"/>
    <w:rsid w:val="00E7125E"/>
    <w:rsid w:val="00E851A6"/>
    <w:rsid w:val="00E856D4"/>
    <w:rsid w:val="00EA39E8"/>
    <w:rsid w:val="00EA511A"/>
    <w:rsid w:val="00EB6FC4"/>
    <w:rsid w:val="00EB731A"/>
    <w:rsid w:val="00EC789A"/>
    <w:rsid w:val="00EF3F6F"/>
    <w:rsid w:val="00EF54B5"/>
    <w:rsid w:val="00F02BE4"/>
    <w:rsid w:val="00F06E91"/>
    <w:rsid w:val="00F1078F"/>
    <w:rsid w:val="00F20E30"/>
    <w:rsid w:val="00F2132B"/>
    <w:rsid w:val="00F22B58"/>
    <w:rsid w:val="00F310E8"/>
    <w:rsid w:val="00F45D1E"/>
    <w:rsid w:val="00F52A0F"/>
    <w:rsid w:val="00F55727"/>
    <w:rsid w:val="00F56D4F"/>
    <w:rsid w:val="00F57960"/>
    <w:rsid w:val="00F75CCA"/>
    <w:rsid w:val="00F83C71"/>
    <w:rsid w:val="00F92F88"/>
    <w:rsid w:val="00F94593"/>
    <w:rsid w:val="00F950F0"/>
    <w:rsid w:val="00F95297"/>
    <w:rsid w:val="00F95D6D"/>
    <w:rsid w:val="00F9677B"/>
    <w:rsid w:val="00FA1662"/>
    <w:rsid w:val="00FA5463"/>
    <w:rsid w:val="00FA5616"/>
    <w:rsid w:val="00FB21F0"/>
    <w:rsid w:val="00FB6109"/>
    <w:rsid w:val="00FC352D"/>
    <w:rsid w:val="00FD15DE"/>
    <w:rsid w:val="00FD1E5A"/>
    <w:rsid w:val="00FE5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0FE5F"/>
  <w15:chartTrackingRefBased/>
  <w15:docId w15:val="{E1A01EA9-45C8-48DA-AEB1-4C253453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215"/>
    <w:pPr>
      <w:spacing w:after="0" w:line="377" w:lineRule="auto"/>
      <w:ind w:firstLine="851"/>
      <w:jc w:val="both"/>
    </w:pPr>
    <w:rPr>
      <w:rFonts w:ascii="Times New Roman" w:eastAsia="Times New Roman" w:hAnsi="Times New Roman" w:cs="Times New Roman"/>
      <w:snapToGrid w:val="0"/>
      <w:sz w:val="28"/>
      <w:szCs w:val="28"/>
      <w:lang w:val="ru-RU" w:eastAsia="ru-RU"/>
    </w:rPr>
  </w:style>
  <w:style w:type="paragraph" w:styleId="Heading1">
    <w:name w:val="heading 1"/>
    <w:basedOn w:val="Normal"/>
    <w:next w:val="Normal"/>
    <w:link w:val="Heading1Char"/>
    <w:qFormat/>
    <w:rsid w:val="00236648"/>
    <w:pPr>
      <w:ind w:firstLine="0"/>
      <w:jc w:val="center"/>
      <w:outlineLvl w:val="0"/>
    </w:pPr>
    <w:rPr>
      <w:b/>
      <w:bCs/>
      <w:sz w:val="36"/>
      <w:szCs w:val="36"/>
    </w:rPr>
  </w:style>
  <w:style w:type="paragraph" w:styleId="Heading2">
    <w:name w:val="heading 2"/>
    <w:basedOn w:val="Normal"/>
    <w:next w:val="Normal"/>
    <w:link w:val="Heading2Char"/>
    <w:unhideWhenUsed/>
    <w:qFormat/>
    <w:rsid w:val="00236648"/>
    <w:pPr>
      <w:keepNext/>
      <w:outlineLvl w:val="1"/>
    </w:pPr>
    <w:rPr>
      <w:b/>
      <w:sz w:val="32"/>
    </w:rPr>
  </w:style>
  <w:style w:type="paragraph" w:styleId="Heading3">
    <w:name w:val="heading 3"/>
    <w:basedOn w:val="Normal"/>
    <w:next w:val="Normal"/>
    <w:link w:val="Heading3Char"/>
    <w:uiPriority w:val="9"/>
    <w:unhideWhenUsed/>
    <w:qFormat/>
    <w:rsid w:val="00B3360E"/>
    <w:pPr>
      <w:keepNext/>
      <w:keepLines/>
      <w:spacing w:before="4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0D05"/>
    <w:pPr>
      <w:tabs>
        <w:tab w:val="center" w:pos="4680"/>
        <w:tab w:val="right" w:pos="9360"/>
      </w:tabs>
      <w:spacing w:line="240" w:lineRule="auto"/>
    </w:pPr>
  </w:style>
  <w:style w:type="character" w:customStyle="1" w:styleId="HeaderChar">
    <w:name w:val="Header Char"/>
    <w:basedOn w:val="DefaultParagraphFont"/>
    <w:link w:val="Header"/>
    <w:uiPriority w:val="99"/>
    <w:rsid w:val="00E40D05"/>
  </w:style>
  <w:style w:type="paragraph" w:styleId="Footer">
    <w:name w:val="footer"/>
    <w:basedOn w:val="Normal"/>
    <w:link w:val="FooterChar"/>
    <w:uiPriority w:val="99"/>
    <w:unhideWhenUsed/>
    <w:rsid w:val="00E40D05"/>
    <w:pPr>
      <w:tabs>
        <w:tab w:val="center" w:pos="4680"/>
        <w:tab w:val="right" w:pos="9360"/>
      </w:tabs>
      <w:spacing w:line="240" w:lineRule="auto"/>
    </w:pPr>
  </w:style>
  <w:style w:type="character" w:customStyle="1" w:styleId="FooterChar">
    <w:name w:val="Footer Char"/>
    <w:basedOn w:val="DefaultParagraphFont"/>
    <w:link w:val="Footer"/>
    <w:uiPriority w:val="99"/>
    <w:rsid w:val="00E40D05"/>
  </w:style>
  <w:style w:type="paragraph" w:customStyle="1" w:styleId="a0">
    <w:name w:val="Чертежный"/>
    <w:link w:val="a1"/>
    <w:rsid w:val="00E40D05"/>
    <w:pPr>
      <w:spacing w:after="0" w:line="240" w:lineRule="auto"/>
      <w:jc w:val="both"/>
    </w:pPr>
    <w:rPr>
      <w:rFonts w:ascii="ISOCPEUR" w:eastAsia="Times New Roman" w:hAnsi="ISOCPEUR" w:cs="Times New Roman"/>
      <w:i/>
      <w:sz w:val="28"/>
      <w:szCs w:val="20"/>
      <w:lang w:val="uk-UA" w:eastAsia="ru-RU"/>
    </w:rPr>
  </w:style>
  <w:style w:type="character" w:customStyle="1" w:styleId="a1">
    <w:name w:val="Чертежный Знак"/>
    <w:link w:val="a0"/>
    <w:locked/>
    <w:rsid w:val="00E40D05"/>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rsid w:val="00236648"/>
    <w:rPr>
      <w:rFonts w:ascii="Times New Roman" w:eastAsia="Times New Roman" w:hAnsi="Times New Roman" w:cs="Times New Roman"/>
      <w:b/>
      <w:bCs/>
      <w:snapToGrid w:val="0"/>
      <w:sz w:val="36"/>
      <w:szCs w:val="36"/>
      <w:lang w:val="ru-RU" w:eastAsia="ru-RU"/>
    </w:rPr>
  </w:style>
  <w:style w:type="paragraph" w:styleId="TOCHeading">
    <w:name w:val="TOC Heading"/>
    <w:basedOn w:val="Heading1"/>
    <w:next w:val="Normal"/>
    <w:uiPriority w:val="39"/>
    <w:unhideWhenUsed/>
    <w:qFormat/>
    <w:rsid w:val="00AA2AA1"/>
    <w:pPr>
      <w:outlineLvl w:val="9"/>
    </w:pPr>
  </w:style>
  <w:style w:type="character" w:customStyle="1" w:styleId="Heading2Char">
    <w:name w:val="Heading 2 Char"/>
    <w:basedOn w:val="DefaultParagraphFont"/>
    <w:link w:val="Heading2"/>
    <w:rsid w:val="00236648"/>
    <w:rPr>
      <w:rFonts w:ascii="Times New Roman" w:eastAsia="Times New Roman" w:hAnsi="Times New Roman" w:cs="Times New Roman"/>
      <w:b/>
      <w:snapToGrid w:val="0"/>
      <w:sz w:val="32"/>
      <w:szCs w:val="28"/>
      <w:lang w:val="uk-UA" w:eastAsia="ru-RU"/>
    </w:rPr>
  </w:style>
  <w:style w:type="paragraph" w:styleId="TOC1">
    <w:name w:val="toc 1"/>
    <w:basedOn w:val="Normal"/>
    <w:next w:val="Normal"/>
    <w:autoRedefine/>
    <w:uiPriority w:val="39"/>
    <w:unhideWhenUsed/>
    <w:rsid w:val="00CD0ED3"/>
    <w:pPr>
      <w:tabs>
        <w:tab w:val="right" w:leader="dot" w:pos="9607"/>
      </w:tabs>
      <w:spacing w:after="100"/>
      <w:ind w:firstLine="180"/>
    </w:pPr>
  </w:style>
  <w:style w:type="paragraph" w:styleId="TOC2">
    <w:name w:val="toc 2"/>
    <w:basedOn w:val="Normal"/>
    <w:next w:val="Normal"/>
    <w:autoRedefine/>
    <w:uiPriority w:val="39"/>
    <w:unhideWhenUsed/>
    <w:rsid w:val="00F95D6D"/>
    <w:pPr>
      <w:tabs>
        <w:tab w:val="right" w:leader="dot" w:pos="9607"/>
      </w:tabs>
      <w:spacing w:after="100"/>
      <w:ind w:left="280" w:firstLine="350"/>
    </w:pPr>
  </w:style>
  <w:style w:type="character" w:styleId="Hyperlink">
    <w:name w:val="Hyperlink"/>
    <w:basedOn w:val="DefaultParagraphFont"/>
    <w:uiPriority w:val="99"/>
    <w:unhideWhenUsed/>
    <w:rsid w:val="0023293A"/>
    <w:rPr>
      <w:color w:val="0563C1" w:themeColor="hyperlink"/>
      <w:u w:val="single"/>
    </w:rPr>
  </w:style>
  <w:style w:type="paragraph" w:customStyle="1" w:styleId="1">
    <w:name w:val="Нижний колонтитул1"/>
    <w:basedOn w:val="Normal"/>
    <w:link w:val="footerChar0"/>
    <w:qFormat/>
    <w:rsid w:val="0023293A"/>
    <w:pPr>
      <w:ind w:firstLine="0"/>
    </w:pPr>
    <w:rPr>
      <w:i/>
      <w:sz w:val="18"/>
      <w:szCs w:val="18"/>
    </w:rPr>
  </w:style>
  <w:style w:type="table" w:styleId="PlainTable2">
    <w:name w:val="Plain Table 2"/>
    <w:basedOn w:val="TableNormal"/>
    <w:uiPriority w:val="42"/>
    <w:rsid w:val="00AE374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oterChar0">
    <w:name w:val="footer Char"/>
    <w:basedOn w:val="DefaultParagraphFont"/>
    <w:link w:val="1"/>
    <w:rsid w:val="0023293A"/>
    <w:rPr>
      <w:rFonts w:ascii="Times New Roman" w:eastAsia="Times New Roman" w:hAnsi="Times New Roman" w:cs="Times New Roman"/>
      <w:i/>
      <w:snapToGrid w:val="0"/>
      <w:sz w:val="18"/>
      <w:szCs w:val="18"/>
      <w:lang w:val="uk-UA" w:eastAsia="ru-RU"/>
    </w:rPr>
  </w:style>
  <w:style w:type="paragraph" w:styleId="ListParagraph">
    <w:name w:val="List Paragraph"/>
    <w:basedOn w:val="Normal"/>
    <w:link w:val="ListParagraphChar"/>
    <w:uiPriority w:val="34"/>
    <w:qFormat/>
    <w:rsid w:val="00176626"/>
    <w:pPr>
      <w:widowControl w:val="0"/>
      <w:ind w:firstLine="709"/>
      <w:contextualSpacing/>
    </w:pPr>
    <w:rPr>
      <w:rFonts w:eastAsiaTheme="minorEastAsia" w:cstheme="minorBidi"/>
      <w:snapToGrid/>
      <w:szCs w:val="24"/>
    </w:rPr>
  </w:style>
  <w:style w:type="character" w:customStyle="1" w:styleId="ListParagraphChar">
    <w:name w:val="List Paragraph Char"/>
    <w:basedOn w:val="DefaultParagraphFont"/>
    <w:link w:val="ListParagraph"/>
    <w:uiPriority w:val="34"/>
    <w:rsid w:val="00176626"/>
    <w:rPr>
      <w:rFonts w:ascii="Times New Roman" w:eastAsiaTheme="minorEastAsia" w:hAnsi="Times New Roman"/>
      <w:sz w:val="28"/>
      <w:szCs w:val="24"/>
      <w:lang w:val="ru-RU" w:eastAsia="ru-RU"/>
    </w:rPr>
  </w:style>
  <w:style w:type="character" w:customStyle="1" w:styleId="Heading3Char">
    <w:name w:val="Heading 3 Char"/>
    <w:basedOn w:val="DefaultParagraphFont"/>
    <w:link w:val="Heading3"/>
    <w:uiPriority w:val="9"/>
    <w:rsid w:val="00B3360E"/>
    <w:rPr>
      <w:rFonts w:ascii="Times New Roman" w:eastAsia="Times New Roman" w:hAnsi="Times New Roman" w:cs="Times New Roman"/>
      <w:b/>
      <w:snapToGrid w:val="0"/>
      <w:sz w:val="28"/>
      <w:szCs w:val="28"/>
      <w:lang w:val="uk-UA" w:eastAsia="ru-RU"/>
    </w:rPr>
  </w:style>
  <w:style w:type="paragraph" w:styleId="TOC3">
    <w:name w:val="toc 3"/>
    <w:basedOn w:val="Normal"/>
    <w:next w:val="Normal"/>
    <w:autoRedefine/>
    <w:uiPriority w:val="39"/>
    <w:unhideWhenUsed/>
    <w:rsid w:val="00CD0ED3"/>
    <w:pPr>
      <w:tabs>
        <w:tab w:val="right" w:leader="dot" w:pos="9607"/>
      </w:tabs>
      <w:spacing w:after="100"/>
      <w:ind w:left="560" w:firstLine="520"/>
    </w:pPr>
  </w:style>
  <w:style w:type="character" w:customStyle="1" w:styleId="hps">
    <w:name w:val="hps"/>
    <w:basedOn w:val="DefaultParagraphFont"/>
    <w:rsid w:val="002F65D0"/>
  </w:style>
  <w:style w:type="table" w:styleId="TableGrid">
    <w:name w:val="Table Grid"/>
    <w:basedOn w:val="TableNormal"/>
    <w:uiPriority w:val="39"/>
    <w:rsid w:val="00B4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Обычный текст"/>
    <w:basedOn w:val="Normal"/>
    <w:link w:val="a3"/>
    <w:qFormat/>
    <w:rsid w:val="008D34BA"/>
    <w:pPr>
      <w:spacing w:line="360" w:lineRule="auto"/>
      <w:ind w:firstLine="0"/>
    </w:pPr>
    <w:rPr>
      <w:snapToGrid/>
      <w:szCs w:val="20"/>
      <w:lang w:val="uk-UA" w:eastAsia="x-none"/>
    </w:rPr>
  </w:style>
  <w:style w:type="character" w:customStyle="1" w:styleId="a3">
    <w:name w:val="Обычный текст Знак"/>
    <w:link w:val="a2"/>
    <w:rsid w:val="008D34BA"/>
    <w:rPr>
      <w:rFonts w:ascii="Times New Roman" w:eastAsia="Times New Roman" w:hAnsi="Times New Roman" w:cs="Times New Roman"/>
      <w:sz w:val="28"/>
      <w:szCs w:val="20"/>
      <w:lang w:val="uk-UA" w:eastAsia="x-none"/>
    </w:rPr>
  </w:style>
  <w:style w:type="paragraph" w:customStyle="1" w:styleId="10">
    <w:name w:val="Заголово 1 без нумерации"/>
    <w:basedOn w:val="Heading1"/>
    <w:link w:val="11"/>
    <w:qFormat/>
    <w:rsid w:val="008D34BA"/>
    <w:pPr>
      <w:keepNext/>
      <w:spacing w:line="360" w:lineRule="auto"/>
    </w:pPr>
    <w:rPr>
      <w:bCs w:val="0"/>
      <w:caps/>
      <w:snapToGrid/>
      <w:szCs w:val="20"/>
      <w:lang w:val="uk-UA" w:eastAsia="x-none"/>
    </w:rPr>
  </w:style>
  <w:style w:type="character" w:customStyle="1" w:styleId="11">
    <w:name w:val="Заголово 1 без нумерации Знак"/>
    <w:link w:val="10"/>
    <w:rsid w:val="008D34BA"/>
    <w:rPr>
      <w:rFonts w:ascii="Times New Roman" w:eastAsia="Times New Roman" w:hAnsi="Times New Roman" w:cs="Times New Roman"/>
      <w:b/>
      <w:caps/>
      <w:sz w:val="36"/>
      <w:szCs w:val="20"/>
      <w:lang w:val="uk-UA" w:eastAsia="x-none"/>
    </w:rPr>
  </w:style>
  <w:style w:type="paragraph" w:customStyle="1" w:styleId="a4">
    <w:name w:val="Текст записки"/>
    <w:basedOn w:val="Normal"/>
    <w:link w:val="a5"/>
    <w:uiPriority w:val="99"/>
    <w:qFormat/>
    <w:rsid w:val="008D34BA"/>
    <w:pPr>
      <w:spacing w:line="360" w:lineRule="auto"/>
      <w:ind w:left="284" w:right="284" w:firstLine="709"/>
    </w:pPr>
    <w:rPr>
      <w:rFonts w:eastAsia="Calibri"/>
      <w:snapToGrid/>
      <w:lang w:val="uk-UA" w:eastAsia="en-US"/>
    </w:rPr>
  </w:style>
  <w:style w:type="character" w:customStyle="1" w:styleId="a5">
    <w:name w:val="Текст записки Знак"/>
    <w:link w:val="a4"/>
    <w:uiPriority w:val="99"/>
    <w:rsid w:val="008D34BA"/>
    <w:rPr>
      <w:rFonts w:ascii="Times New Roman" w:eastAsia="Calibri" w:hAnsi="Times New Roman" w:cs="Times New Roman"/>
      <w:sz w:val="28"/>
      <w:szCs w:val="28"/>
      <w:lang w:val="uk-UA"/>
    </w:rPr>
  </w:style>
  <w:style w:type="paragraph" w:styleId="BalloonText">
    <w:name w:val="Balloon Text"/>
    <w:basedOn w:val="Normal"/>
    <w:link w:val="BalloonTextChar"/>
    <w:uiPriority w:val="99"/>
    <w:semiHidden/>
    <w:unhideWhenUsed/>
    <w:rsid w:val="00DF51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1B5"/>
    <w:rPr>
      <w:rFonts w:ascii="Segoe UI" w:eastAsia="Times New Roman" w:hAnsi="Segoe UI" w:cs="Segoe UI"/>
      <w:snapToGrid w:val="0"/>
      <w:sz w:val="18"/>
      <w:szCs w:val="18"/>
      <w:lang w:val="ru-RU" w:eastAsia="ru-RU"/>
    </w:rPr>
  </w:style>
  <w:style w:type="paragraph" w:customStyle="1" w:styleId="12">
    <w:name w:val="Обычный1"/>
    <w:basedOn w:val="Normal"/>
    <w:rsid w:val="007E2209"/>
    <w:pPr>
      <w:spacing w:before="100" w:beforeAutospacing="1" w:after="100" w:afterAutospacing="1" w:line="240" w:lineRule="auto"/>
      <w:ind w:firstLine="0"/>
      <w:jc w:val="left"/>
    </w:pPr>
    <w:rPr>
      <w:snapToGrid/>
      <w:sz w:val="24"/>
      <w:szCs w:val="24"/>
      <w:lang w:val="en-US" w:eastAsia="en-US"/>
    </w:rPr>
  </w:style>
  <w:style w:type="paragraph" w:customStyle="1" w:styleId="13">
    <w:name w:val="ТитулПриложения1"/>
    <w:basedOn w:val="Normal"/>
    <w:rsid w:val="00FD1E5A"/>
    <w:pPr>
      <w:spacing w:line="360" w:lineRule="auto"/>
      <w:ind w:firstLine="0"/>
      <w:jc w:val="center"/>
    </w:pPr>
    <w:rPr>
      <w:snapToGrid/>
      <w:szCs w:val="20"/>
    </w:rPr>
  </w:style>
  <w:style w:type="paragraph" w:customStyle="1" w:styleId="a">
    <w:name w:val="Список без отступа"/>
    <w:basedOn w:val="Normal"/>
    <w:link w:val="a6"/>
    <w:qFormat/>
    <w:rsid w:val="0025520A"/>
    <w:pPr>
      <w:widowControl w:val="0"/>
      <w:numPr>
        <w:numId w:val="8"/>
      </w:numPr>
      <w:tabs>
        <w:tab w:val="left" w:pos="993"/>
      </w:tabs>
      <w:spacing w:line="360" w:lineRule="auto"/>
      <w:ind w:right="284"/>
    </w:pPr>
    <w:rPr>
      <w:rFonts w:eastAsia="MS Mincho"/>
      <w:snapToGrid/>
      <w:szCs w:val="24"/>
      <w:lang w:val="uk-UA"/>
    </w:rPr>
  </w:style>
  <w:style w:type="character" w:customStyle="1" w:styleId="a6">
    <w:name w:val="Список без отступа Знак"/>
    <w:link w:val="a"/>
    <w:rsid w:val="0025520A"/>
    <w:rPr>
      <w:rFonts w:ascii="Times New Roman" w:eastAsia="MS Mincho" w:hAnsi="Times New Roman" w:cs="Times New Roman"/>
      <w:sz w:val="28"/>
      <w:szCs w:val="24"/>
      <w:lang w:val="uk-UA" w:eastAsia="ru-RU"/>
    </w:rPr>
  </w:style>
  <w:style w:type="paragraph" w:styleId="BodyTextIndent2">
    <w:name w:val="Body Text Indent 2"/>
    <w:basedOn w:val="Normal"/>
    <w:link w:val="BodyTextIndent2Char"/>
    <w:rsid w:val="00050808"/>
    <w:pPr>
      <w:spacing w:line="360" w:lineRule="auto"/>
      <w:ind w:firstLine="709"/>
    </w:pPr>
    <w:rPr>
      <w:snapToGrid/>
      <w:lang w:val="uk-UA" w:eastAsia="uk-UA"/>
    </w:rPr>
  </w:style>
  <w:style w:type="character" w:customStyle="1" w:styleId="BodyTextIndent2Char">
    <w:name w:val="Body Text Indent 2 Char"/>
    <w:basedOn w:val="DefaultParagraphFont"/>
    <w:link w:val="BodyTextIndent2"/>
    <w:rsid w:val="00050808"/>
    <w:rPr>
      <w:rFonts w:ascii="Times New Roman" w:eastAsia="Times New Roman" w:hAnsi="Times New Roman" w:cs="Times New Roman"/>
      <w:sz w:val="28"/>
      <w:szCs w:val="28"/>
      <w:lang w:val="uk-UA" w:eastAsia="uk-UA"/>
    </w:rPr>
  </w:style>
  <w:style w:type="table" w:customStyle="1" w:styleId="TableNormal1">
    <w:name w:val="Table Normal1"/>
    <w:rsid w:val="0005080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uk-UA" w:eastAsia="uk-UA"/>
    </w:rPr>
    <w:tblPr>
      <w:tblInd w:w="0" w:type="dxa"/>
      <w:tblCellMar>
        <w:top w:w="0" w:type="dxa"/>
        <w:left w:w="0" w:type="dxa"/>
        <w:bottom w:w="0" w:type="dxa"/>
        <w:right w:w="0" w:type="dxa"/>
      </w:tblCellMar>
    </w:tblPr>
  </w:style>
  <w:style w:type="table" w:customStyle="1" w:styleId="TableGrid1">
    <w:name w:val="Table Grid1"/>
    <w:basedOn w:val="TableNormal"/>
    <w:next w:val="TableGrid"/>
    <w:uiPriority w:val="39"/>
    <w:rsid w:val="00456556"/>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051212">
      <w:bodyDiv w:val="1"/>
      <w:marLeft w:val="0"/>
      <w:marRight w:val="0"/>
      <w:marTop w:val="0"/>
      <w:marBottom w:val="0"/>
      <w:divBdr>
        <w:top w:val="none" w:sz="0" w:space="0" w:color="auto"/>
        <w:left w:val="none" w:sz="0" w:space="0" w:color="auto"/>
        <w:bottom w:val="none" w:sz="0" w:space="0" w:color="auto"/>
        <w:right w:val="none" w:sz="0" w:space="0" w:color="auto"/>
      </w:divBdr>
      <w:divsChild>
        <w:div w:id="1644501791">
          <w:marLeft w:val="0"/>
          <w:marRight w:val="0"/>
          <w:marTop w:val="0"/>
          <w:marBottom w:val="0"/>
          <w:divBdr>
            <w:top w:val="none" w:sz="0" w:space="0" w:color="auto"/>
            <w:left w:val="none" w:sz="0" w:space="0" w:color="auto"/>
            <w:bottom w:val="none" w:sz="0" w:space="0" w:color="auto"/>
            <w:right w:val="none" w:sz="0" w:space="0" w:color="auto"/>
          </w:divBdr>
        </w:div>
        <w:div w:id="2119593395">
          <w:marLeft w:val="0"/>
          <w:marRight w:val="0"/>
          <w:marTop w:val="0"/>
          <w:marBottom w:val="0"/>
          <w:divBdr>
            <w:top w:val="none" w:sz="0" w:space="0" w:color="auto"/>
            <w:left w:val="none" w:sz="0" w:space="0" w:color="auto"/>
            <w:bottom w:val="none" w:sz="0" w:space="0" w:color="auto"/>
            <w:right w:val="none" w:sz="0" w:space="0" w:color="auto"/>
          </w:divBdr>
        </w:div>
        <w:div w:id="392656606">
          <w:marLeft w:val="0"/>
          <w:marRight w:val="0"/>
          <w:marTop w:val="0"/>
          <w:marBottom w:val="0"/>
          <w:divBdr>
            <w:top w:val="none" w:sz="0" w:space="0" w:color="auto"/>
            <w:left w:val="none" w:sz="0" w:space="0" w:color="auto"/>
            <w:bottom w:val="none" w:sz="0" w:space="0" w:color="auto"/>
            <w:right w:val="none" w:sz="0" w:space="0" w:color="auto"/>
          </w:divBdr>
        </w:div>
        <w:div w:id="1611663001">
          <w:marLeft w:val="0"/>
          <w:marRight w:val="0"/>
          <w:marTop w:val="0"/>
          <w:marBottom w:val="0"/>
          <w:divBdr>
            <w:top w:val="none" w:sz="0" w:space="0" w:color="auto"/>
            <w:left w:val="none" w:sz="0" w:space="0" w:color="auto"/>
            <w:bottom w:val="none" w:sz="0" w:space="0" w:color="auto"/>
            <w:right w:val="none" w:sz="0" w:space="0" w:color="auto"/>
          </w:divBdr>
        </w:div>
        <w:div w:id="569073643">
          <w:marLeft w:val="0"/>
          <w:marRight w:val="0"/>
          <w:marTop w:val="0"/>
          <w:marBottom w:val="0"/>
          <w:divBdr>
            <w:top w:val="none" w:sz="0" w:space="0" w:color="auto"/>
            <w:left w:val="none" w:sz="0" w:space="0" w:color="auto"/>
            <w:bottom w:val="none" w:sz="0" w:space="0" w:color="auto"/>
            <w:right w:val="none" w:sz="0" w:space="0" w:color="auto"/>
          </w:divBdr>
        </w:div>
        <w:div w:id="1721905537">
          <w:marLeft w:val="0"/>
          <w:marRight w:val="0"/>
          <w:marTop w:val="0"/>
          <w:marBottom w:val="0"/>
          <w:divBdr>
            <w:top w:val="none" w:sz="0" w:space="0" w:color="auto"/>
            <w:left w:val="none" w:sz="0" w:space="0" w:color="auto"/>
            <w:bottom w:val="none" w:sz="0" w:space="0" w:color="auto"/>
            <w:right w:val="none" w:sz="0" w:space="0" w:color="auto"/>
          </w:divBdr>
        </w:div>
        <w:div w:id="1215658666">
          <w:marLeft w:val="0"/>
          <w:marRight w:val="0"/>
          <w:marTop w:val="0"/>
          <w:marBottom w:val="0"/>
          <w:divBdr>
            <w:top w:val="none" w:sz="0" w:space="0" w:color="auto"/>
            <w:left w:val="none" w:sz="0" w:space="0" w:color="auto"/>
            <w:bottom w:val="none" w:sz="0" w:space="0" w:color="auto"/>
            <w:right w:val="none" w:sz="0" w:space="0" w:color="auto"/>
          </w:divBdr>
        </w:div>
        <w:div w:id="1919249983">
          <w:marLeft w:val="0"/>
          <w:marRight w:val="0"/>
          <w:marTop w:val="0"/>
          <w:marBottom w:val="0"/>
          <w:divBdr>
            <w:top w:val="none" w:sz="0" w:space="0" w:color="auto"/>
            <w:left w:val="none" w:sz="0" w:space="0" w:color="auto"/>
            <w:bottom w:val="none" w:sz="0" w:space="0" w:color="auto"/>
            <w:right w:val="none" w:sz="0" w:space="0" w:color="auto"/>
          </w:divBdr>
        </w:div>
        <w:div w:id="41365022">
          <w:marLeft w:val="0"/>
          <w:marRight w:val="0"/>
          <w:marTop w:val="0"/>
          <w:marBottom w:val="0"/>
          <w:divBdr>
            <w:top w:val="none" w:sz="0" w:space="0" w:color="auto"/>
            <w:left w:val="none" w:sz="0" w:space="0" w:color="auto"/>
            <w:bottom w:val="none" w:sz="0" w:space="0" w:color="auto"/>
            <w:right w:val="none" w:sz="0" w:space="0" w:color="auto"/>
          </w:divBdr>
        </w:div>
        <w:div w:id="1297025434">
          <w:marLeft w:val="0"/>
          <w:marRight w:val="0"/>
          <w:marTop w:val="0"/>
          <w:marBottom w:val="0"/>
          <w:divBdr>
            <w:top w:val="none" w:sz="0" w:space="0" w:color="auto"/>
            <w:left w:val="none" w:sz="0" w:space="0" w:color="auto"/>
            <w:bottom w:val="none" w:sz="0" w:space="0" w:color="auto"/>
            <w:right w:val="none" w:sz="0" w:space="0" w:color="auto"/>
          </w:divBdr>
        </w:div>
        <w:div w:id="1761026848">
          <w:marLeft w:val="0"/>
          <w:marRight w:val="0"/>
          <w:marTop w:val="0"/>
          <w:marBottom w:val="0"/>
          <w:divBdr>
            <w:top w:val="none" w:sz="0" w:space="0" w:color="auto"/>
            <w:left w:val="none" w:sz="0" w:space="0" w:color="auto"/>
            <w:bottom w:val="none" w:sz="0" w:space="0" w:color="auto"/>
            <w:right w:val="none" w:sz="0" w:space="0" w:color="auto"/>
          </w:divBdr>
        </w:div>
        <w:div w:id="246110792">
          <w:marLeft w:val="0"/>
          <w:marRight w:val="0"/>
          <w:marTop w:val="0"/>
          <w:marBottom w:val="0"/>
          <w:divBdr>
            <w:top w:val="none" w:sz="0" w:space="0" w:color="auto"/>
            <w:left w:val="none" w:sz="0" w:space="0" w:color="auto"/>
            <w:bottom w:val="none" w:sz="0" w:space="0" w:color="auto"/>
            <w:right w:val="none" w:sz="0" w:space="0" w:color="auto"/>
          </w:divBdr>
        </w:div>
        <w:div w:id="213665619">
          <w:marLeft w:val="0"/>
          <w:marRight w:val="0"/>
          <w:marTop w:val="0"/>
          <w:marBottom w:val="0"/>
          <w:divBdr>
            <w:top w:val="none" w:sz="0" w:space="0" w:color="auto"/>
            <w:left w:val="none" w:sz="0" w:space="0" w:color="auto"/>
            <w:bottom w:val="none" w:sz="0" w:space="0" w:color="auto"/>
            <w:right w:val="none" w:sz="0" w:space="0" w:color="auto"/>
          </w:divBdr>
        </w:div>
        <w:div w:id="1695689416">
          <w:marLeft w:val="0"/>
          <w:marRight w:val="0"/>
          <w:marTop w:val="0"/>
          <w:marBottom w:val="0"/>
          <w:divBdr>
            <w:top w:val="none" w:sz="0" w:space="0" w:color="auto"/>
            <w:left w:val="none" w:sz="0" w:space="0" w:color="auto"/>
            <w:bottom w:val="none" w:sz="0" w:space="0" w:color="auto"/>
            <w:right w:val="none" w:sz="0" w:space="0" w:color="auto"/>
          </w:divBdr>
        </w:div>
        <w:div w:id="1590043261">
          <w:marLeft w:val="0"/>
          <w:marRight w:val="0"/>
          <w:marTop w:val="0"/>
          <w:marBottom w:val="0"/>
          <w:divBdr>
            <w:top w:val="none" w:sz="0" w:space="0" w:color="auto"/>
            <w:left w:val="none" w:sz="0" w:space="0" w:color="auto"/>
            <w:bottom w:val="none" w:sz="0" w:space="0" w:color="auto"/>
            <w:right w:val="none" w:sz="0" w:space="0" w:color="auto"/>
          </w:divBdr>
        </w:div>
        <w:div w:id="600914911">
          <w:marLeft w:val="0"/>
          <w:marRight w:val="0"/>
          <w:marTop w:val="0"/>
          <w:marBottom w:val="0"/>
          <w:divBdr>
            <w:top w:val="none" w:sz="0" w:space="0" w:color="auto"/>
            <w:left w:val="none" w:sz="0" w:space="0" w:color="auto"/>
            <w:bottom w:val="none" w:sz="0" w:space="0" w:color="auto"/>
            <w:right w:val="none" w:sz="0" w:space="0" w:color="auto"/>
          </w:divBdr>
        </w:div>
        <w:div w:id="1857504481">
          <w:marLeft w:val="0"/>
          <w:marRight w:val="0"/>
          <w:marTop w:val="0"/>
          <w:marBottom w:val="0"/>
          <w:divBdr>
            <w:top w:val="none" w:sz="0" w:space="0" w:color="auto"/>
            <w:left w:val="none" w:sz="0" w:space="0" w:color="auto"/>
            <w:bottom w:val="none" w:sz="0" w:space="0" w:color="auto"/>
            <w:right w:val="none" w:sz="0" w:space="0" w:color="auto"/>
          </w:divBdr>
        </w:div>
        <w:div w:id="207379119">
          <w:marLeft w:val="0"/>
          <w:marRight w:val="0"/>
          <w:marTop w:val="0"/>
          <w:marBottom w:val="0"/>
          <w:divBdr>
            <w:top w:val="none" w:sz="0" w:space="0" w:color="auto"/>
            <w:left w:val="none" w:sz="0" w:space="0" w:color="auto"/>
            <w:bottom w:val="none" w:sz="0" w:space="0" w:color="auto"/>
            <w:right w:val="none" w:sz="0" w:space="0" w:color="auto"/>
          </w:divBdr>
        </w:div>
        <w:div w:id="538594588">
          <w:marLeft w:val="0"/>
          <w:marRight w:val="0"/>
          <w:marTop w:val="0"/>
          <w:marBottom w:val="0"/>
          <w:divBdr>
            <w:top w:val="none" w:sz="0" w:space="0" w:color="auto"/>
            <w:left w:val="none" w:sz="0" w:space="0" w:color="auto"/>
            <w:bottom w:val="none" w:sz="0" w:space="0" w:color="auto"/>
            <w:right w:val="none" w:sz="0" w:space="0" w:color="auto"/>
          </w:divBdr>
        </w:div>
        <w:div w:id="1122920330">
          <w:marLeft w:val="0"/>
          <w:marRight w:val="0"/>
          <w:marTop w:val="0"/>
          <w:marBottom w:val="0"/>
          <w:divBdr>
            <w:top w:val="none" w:sz="0" w:space="0" w:color="auto"/>
            <w:left w:val="none" w:sz="0" w:space="0" w:color="auto"/>
            <w:bottom w:val="none" w:sz="0" w:space="0" w:color="auto"/>
            <w:right w:val="none" w:sz="0" w:space="0" w:color="auto"/>
          </w:divBdr>
        </w:div>
        <w:div w:id="763502533">
          <w:marLeft w:val="0"/>
          <w:marRight w:val="0"/>
          <w:marTop w:val="0"/>
          <w:marBottom w:val="0"/>
          <w:divBdr>
            <w:top w:val="none" w:sz="0" w:space="0" w:color="auto"/>
            <w:left w:val="none" w:sz="0" w:space="0" w:color="auto"/>
            <w:bottom w:val="none" w:sz="0" w:space="0" w:color="auto"/>
            <w:right w:val="none" w:sz="0" w:space="0" w:color="auto"/>
          </w:divBdr>
        </w:div>
        <w:div w:id="1611476166">
          <w:marLeft w:val="0"/>
          <w:marRight w:val="0"/>
          <w:marTop w:val="0"/>
          <w:marBottom w:val="0"/>
          <w:divBdr>
            <w:top w:val="none" w:sz="0" w:space="0" w:color="auto"/>
            <w:left w:val="none" w:sz="0" w:space="0" w:color="auto"/>
            <w:bottom w:val="none" w:sz="0" w:space="0" w:color="auto"/>
            <w:right w:val="none" w:sz="0" w:space="0" w:color="auto"/>
          </w:divBdr>
        </w:div>
        <w:div w:id="1195920063">
          <w:marLeft w:val="0"/>
          <w:marRight w:val="0"/>
          <w:marTop w:val="0"/>
          <w:marBottom w:val="0"/>
          <w:divBdr>
            <w:top w:val="none" w:sz="0" w:space="0" w:color="auto"/>
            <w:left w:val="none" w:sz="0" w:space="0" w:color="auto"/>
            <w:bottom w:val="none" w:sz="0" w:space="0" w:color="auto"/>
            <w:right w:val="none" w:sz="0" w:space="0" w:color="auto"/>
          </w:divBdr>
        </w:div>
      </w:divsChild>
    </w:div>
    <w:div w:id="723455450">
      <w:bodyDiv w:val="1"/>
      <w:marLeft w:val="0"/>
      <w:marRight w:val="0"/>
      <w:marTop w:val="0"/>
      <w:marBottom w:val="0"/>
      <w:divBdr>
        <w:top w:val="none" w:sz="0" w:space="0" w:color="auto"/>
        <w:left w:val="none" w:sz="0" w:space="0" w:color="auto"/>
        <w:bottom w:val="none" w:sz="0" w:space="0" w:color="auto"/>
        <w:right w:val="none" w:sz="0" w:space="0" w:color="auto"/>
      </w:divBdr>
    </w:div>
    <w:div w:id="1083066953">
      <w:bodyDiv w:val="1"/>
      <w:marLeft w:val="0"/>
      <w:marRight w:val="0"/>
      <w:marTop w:val="0"/>
      <w:marBottom w:val="0"/>
      <w:divBdr>
        <w:top w:val="none" w:sz="0" w:space="0" w:color="auto"/>
        <w:left w:val="none" w:sz="0" w:space="0" w:color="auto"/>
        <w:bottom w:val="none" w:sz="0" w:space="0" w:color="auto"/>
        <w:right w:val="none" w:sz="0" w:space="0" w:color="auto"/>
      </w:divBdr>
    </w:div>
    <w:div w:id="1104493396">
      <w:bodyDiv w:val="1"/>
      <w:marLeft w:val="0"/>
      <w:marRight w:val="0"/>
      <w:marTop w:val="0"/>
      <w:marBottom w:val="0"/>
      <w:divBdr>
        <w:top w:val="none" w:sz="0" w:space="0" w:color="auto"/>
        <w:left w:val="none" w:sz="0" w:space="0" w:color="auto"/>
        <w:bottom w:val="none" w:sz="0" w:space="0" w:color="auto"/>
        <w:right w:val="none" w:sz="0" w:space="0" w:color="auto"/>
      </w:divBdr>
    </w:div>
    <w:div w:id="1333949868">
      <w:bodyDiv w:val="1"/>
      <w:marLeft w:val="0"/>
      <w:marRight w:val="0"/>
      <w:marTop w:val="0"/>
      <w:marBottom w:val="0"/>
      <w:divBdr>
        <w:top w:val="none" w:sz="0" w:space="0" w:color="auto"/>
        <w:left w:val="none" w:sz="0" w:space="0" w:color="auto"/>
        <w:bottom w:val="none" w:sz="0" w:space="0" w:color="auto"/>
        <w:right w:val="none" w:sz="0" w:space="0" w:color="auto"/>
      </w:divBdr>
      <w:divsChild>
        <w:div w:id="64767944">
          <w:marLeft w:val="0"/>
          <w:marRight w:val="0"/>
          <w:marTop w:val="0"/>
          <w:marBottom w:val="0"/>
          <w:divBdr>
            <w:top w:val="none" w:sz="0" w:space="0" w:color="auto"/>
            <w:left w:val="none" w:sz="0" w:space="0" w:color="auto"/>
            <w:bottom w:val="none" w:sz="0" w:space="0" w:color="auto"/>
            <w:right w:val="none" w:sz="0" w:space="0" w:color="auto"/>
          </w:divBdr>
        </w:div>
        <w:div w:id="1339697074">
          <w:marLeft w:val="0"/>
          <w:marRight w:val="0"/>
          <w:marTop w:val="0"/>
          <w:marBottom w:val="0"/>
          <w:divBdr>
            <w:top w:val="none" w:sz="0" w:space="0" w:color="auto"/>
            <w:left w:val="none" w:sz="0" w:space="0" w:color="auto"/>
            <w:bottom w:val="none" w:sz="0" w:space="0" w:color="auto"/>
            <w:right w:val="none" w:sz="0" w:space="0" w:color="auto"/>
          </w:divBdr>
        </w:div>
        <w:div w:id="1994214331">
          <w:marLeft w:val="0"/>
          <w:marRight w:val="0"/>
          <w:marTop w:val="0"/>
          <w:marBottom w:val="0"/>
          <w:divBdr>
            <w:top w:val="none" w:sz="0" w:space="0" w:color="auto"/>
            <w:left w:val="none" w:sz="0" w:space="0" w:color="auto"/>
            <w:bottom w:val="none" w:sz="0" w:space="0" w:color="auto"/>
            <w:right w:val="none" w:sz="0" w:space="0" w:color="auto"/>
          </w:divBdr>
        </w:div>
        <w:div w:id="1368064623">
          <w:marLeft w:val="0"/>
          <w:marRight w:val="0"/>
          <w:marTop w:val="0"/>
          <w:marBottom w:val="0"/>
          <w:divBdr>
            <w:top w:val="none" w:sz="0" w:space="0" w:color="auto"/>
            <w:left w:val="none" w:sz="0" w:space="0" w:color="auto"/>
            <w:bottom w:val="none" w:sz="0" w:space="0" w:color="auto"/>
            <w:right w:val="none" w:sz="0" w:space="0" w:color="auto"/>
          </w:divBdr>
        </w:div>
        <w:div w:id="1946762528">
          <w:marLeft w:val="0"/>
          <w:marRight w:val="0"/>
          <w:marTop w:val="0"/>
          <w:marBottom w:val="0"/>
          <w:divBdr>
            <w:top w:val="none" w:sz="0" w:space="0" w:color="auto"/>
            <w:left w:val="none" w:sz="0" w:space="0" w:color="auto"/>
            <w:bottom w:val="none" w:sz="0" w:space="0" w:color="auto"/>
            <w:right w:val="none" w:sz="0" w:space="0" w:color="auto"/>
          </w:divBdr>
        </w:div>
        <w:div w:id="541600687">
          <w:marLeft w:val="0"/>
          <w:marRight w:val="0"/>
          <w:marTop w:val="0"/>
          <w:marBottom w:val="0"/>
          <w:divBdr>
            <w:top w:val="none" w:sz="0" w:space="0" w:color="auto"/>
            <w:left w:val="none" w:sz="0" w:space="0" w:color="auto"/>
            <w:bottom w:val="none" w:sz="0" w:space="0" w:color="auto"/>
            <w:right w:val="none" w:sz="0" w:space="0" w:color="auto"/>
          </w:divBdr>
        </w:div>
        <w:div w:id="1731079592">
          <w:marLeft w:val="0"/>
          <w:marRight w:val="0"/>
          <w:marTop w:val="0"/>
          <w:marBottom w:val="0"/>
          <w:divBdr>
            <w:top w:val="none" w:sz="0" w:space="0" w:color="auto"/>
            <w:left w:val="none" w:sz="0" w:space="0" w:color="auto"/>
            <w:bottom w:val="none" w:sz="0" w:space="0" w:color="auto"/>
            <w:right w:val="none" w:sz="0" w:space="0" w:color="auto"/>
          </w:divBdr>
        </w:div>
        <w:div w:id="152376561">
          <w:marLeft w:val="0"/>
          <w:marRight w:val="0"/>
          <w:marTop w:val="0"/>
          <w:marBottom w:val="0"/>
          <w:divBdr>
            <w:top w:val="none" w:sz="0" w:space="0" w:color="auto"/>
            <w:left w:val="none" w:sz="0" w:space="0" w:color="auto"/>
            <w:bottom w:val="none" w:sz="0" w:space="0" w:color="auto"/>
            <w:right w:val="none" w:sz="0" w:space="0" w:color="auto"/>
          </w:divBdr>
        </w:div>
        <w:div w:id="2052726401">
          <w:marLeft w:val="0"/>
          <w:marRight w:val="0"/>
          <w:marTop w:val="0"/>
          <w:marBottom w:val="0"/>
          <w:divBdr>
            <w:top w:val="none" w:sz="0" w:space="0" w:color="auto"/>
            <w:left w:val="none" w:sz="0" w:space="0" w:color="auto"/>
            <w:bottom w:val="none" w:sz="0" w:space="0" w:color="auto"/>
            <w:right w:val="none" w:sz="0" w:space="0" w:color="auto"/>
          </w:divBdr>
        </w:div>
        <w:div w:id="1224215289">
          <w:marLeft w:val="0"/>
          <w:marRight w:val="0"/>
          <w:marTop w:val="0"/>
          <w:marBottom w:val="0"/>
          <w:divBdr>
            <w:top w:val="none" w:sz="0" w:space="0" w:color="auto"/>
            <w:left w:val="none" w:sz="0" w:space="0" w:color="auto"/>
            <w:bottom w:val="none" w:sz="0" w:space="0" w:color="auto"/>
            <w:right w:val="none" w:sz="0" w:space="0" w:color="auto"/>
          </w:divBdr>
        </w:div>
        <w:div w:id="1871717455">
          <w:marLeft w:val="0"/>
          <w:marRight w:val="0"/>
          <w:marTop w:val="0"/>
          <w:marBottom w:val="0"/>
          <w:divBdr>
            <w:top w:val="none" w:sz="0" w:space="0" w:color="auto"/>
            <w:left w:val="none" w:sz="0" w:space="0" w:color="auto"/>
            <w:bottom w:val="none" w:sz="0" w:space="0" w:color="auto"/>
            <w:right w:val="none" w:sz="0" w:space="0" w:color="auto"/>
          </w:divBdr>
        </w:div>
        <w:div w:id="1803573567">
          <w:marLeft w:val="0"/>
          <w:marRight w:val="0"/>
          <w:marTop w:val="0"/>
          <w:marBottom w:val="0"/>
          <w:divBdr>
            <w:top w:val="none" w:sz="0" w:space="0" w:color="auto"/>
            <w:left w:val="none" w:sz="0" w:space="0" w:color="auto"/>
            <w:bottom w:val="none" w:sz="0" w:space="0" w:color="auto"/>
            <w:right w:val="none" w:sz="0" w:space="0" w:color="auto"/>
          </w:divBdr>
        </w:div>
        <w:div w:id="2019190399">
          <w:marLeft w:val="0"/>
          <w:marRight w:val="0"/>
          <w:marTop w:val="0"/>
          <w:marBottom w:val="0"/>
          <w:divBdr>
            <w:top w:val="none" w:sz="0" w:space="0" w:color="auto"/>
            <w:left w:val="none" w:sz="0" w:space="0" w:color="auto"/>
            <w:bottom w:val="none" w:sz="0" w:space="0" w:color="auto"/>
            <w:right w:val="none" w:sz="0" w:space="0" w:color="auto"/>
          </w:divBdr>
        </w:div>
        <w:div w:id="1168668290">
          <w:marLeft w:val="0"/>
          <w:marRight w:val="0"/>
          <w:marTop w:val="0"/>
          <w:marBottom w:val="0"/>
          <w:divBdr>
            <w:top w:val="none" w:sz="0" w:space="0" w:color="auto"/>
            <w:left w:val="none" w:sz="0" w:space="0" w:color="auto"/>
            <w:bottom w:val="none" w:sz="0" w:space="0" w:color="auto"/>
            <w:right w:val="none" w:sz="0" w:space="0" w:color="auto"/>
          </w:divBdr>
        </w:div>
        <w:div w:id="172382757">
          <w:marLeft w:val="0"/>
          <w:marRight w:val="0"/>
          <w:marTop w:val="0"/>
          <w:marBottom w:val="0"/>
          <w:divBdr>
            <w:top w:val="none" w:sz="0" w:space="0" w:color="auto"/>
            <w:left w:val="none" w:sz="0" w:space="0" w:color="auto"/>
            <w:bottom w:val="none" w:sz="0" w:space="0" w:color="auto"/>
            <w:right w:val="none" w:sz="0" w:space="0" w:color="auto"/>
          </w:divBdr>
        </w:div>
        <w:div w:id="1715612849">
          <w:marLeft w:val="0"/>
          <w:marRight w:val="0"/>
          <w:marTop w:val="0"/>
          <w:marBottom w:val="0"/>
          <w:divBdr>
            <w:top w:val="none" w:sz="0" w:space="0" w:color="auto"/>
            <w:left w:val="none" w:sz="0" w:space="0" w:color="auto"/>
            <w:bottom w:val="none" w:sz="0" w:space="0" w:color="auto"/>
            <w:right w:val="none" w:sz="0" w:space="0" w:color="auto"/>
          </w:divBdr>
        </w:div>
        <w:div w:id="592668090">
          <w:marLeft w:val="0"/>
          <w:marRight w:val="0"/>
          <w:marTop w:val="0"/>
          <w:marBottom w:val="0"/>
          <w:divBdr>
            <w:top w:val="none" w:sz="0" w:space="0" w:color="auto"/>
            <w:left w:val="none" w:sz="0" w:space="0" w:color="auto"/>
            <w:bottom w:val="none" w:sz="0" w:space="0" w:color="auto"/>
            <w:right w:val="none" w:sz="0" w:space="0" w:color="auto"/>
          </w:divBdr>
        </w:div>
        <w:div w:id="791553534">
          <w:marLeft w:val="0"/>
          <w:marRight w:val="0"/>
          <w:marTop w:val="0"/>
          <w:marBottom w:val="0"/>
          <w:divBdr>
            <w:top w:val="none" w:sz="0" w:space="0" w:color="auto"/>
            <w:left w:val="none" w:sz="0" w:space="0" w:color="auto"/>
            <w:bottom w:val="none" w:sz="0" w:space="0" w:color="auto"/>
            <w:right w:val="none" w:sz="0" w:space="0" w:color="auto"/>
          </w:divBdr>
        </w:div>
        <w:div w:id="630213481">
          <w:marLeft w:val="0"/>
          <w:marRight w:val="0"/>
          <w:marTop w:val="0"/>
          <w:marBottom w:val="0"/>
          <w:divBdr>
            <w:top w:val="none" w:sz="0" w:space="0" w:color="auto"/>
            <w:left w:val="none" w:sz="0" w:space="0" w:color="auto"/>
            <w:bottom w:val="none" w:sz="0" w:space="0" w:color="auto"/>
            <w:right w:val="none" w:sz="0" w:space="0" w:color="auto"/>
          </w:divBdr>
        </w:div>
        <w:div w:id="579750302">
          <w:marLeft w:val="0"/>
          <w:marRight w:val="0"/>
          <w:marTop w:val="0"/>
          <w:marBottom w:val="0"/>
          <w:divBdr>
            <w:top w:val="none" w:sz="0" w:space="0" w:color="auto"/>
            <w:left w:val="none" w:sz="0" w:space="0" w:color="auto"/>
            <w:bottom w:val="none" w:sz="0" w:space="0" w:color="auto"/>
            <w:right w:val="none" w:sz="0" w:space="0" w:color="auto"/>
          </w:divBdr>
        </w:div>
        <w:div w:id="1527595991">
          <w:marLeft w:val="0"/>
          <w:marRight w:val="0"/>
          <w:marTop w:val="0"/>
          <w:marBottom w:val="0"/>
          <w:divBdr>
            <w:top w:val="none" w:sz="0" w:space="0" w:color="auto"/>
            <w:left w:val="none" w:sz="0" w:space="0" w:color="auto"/>
            <w:bottom w:val="none" w:sz="0" w:space="0" w:color="auto"/>
            <w:right w:val="none" w:sz="0" w:space="0" w:color="auto"/>
          </w:divBdr>
        </w:div>
        <w:div w:id="748773549">
          <w:marLeft w:val="0"/>
          <w:marRight w:val="0"/>
          <w:marTop w:val="0"/>
          <w:marBottom w:val="0"/>
          <w:divBdr>
            <w:top w:val="none" w:sz="0" w:space="0" w:color="auto"/>
            <w:left w:val="none" w:sz="0" w:space="0" w:color="auto"/>
            <w:bottom w:val="none" w:sz="0" w:space="0" w:color="auto"/>
            <w:right w:val="none" w:sz="0" w:space="0" w:color="auto"/>
          </w:divBdr>
        </w:div>
        <w:div w:id="1795901176">
          <w:marLeft w:val="0"/>
          <w:marRight w:val="0"/>
          <w:marTop w:val="0"/>
          <w:marBottom w:val="0"/>
          <w:divBdr>
            <w:top w:val="none" w:sz="0" w:space="0" w:color="auto"/>
            <w:left w:val="none" w:sz="0" w:space="0" w:color="auto"/>
            <w:bottom w:val="none" w:sz="0" w:space="0" w:color="auto"/>
            <w:right w:val="none" w:sz="0" w:space="0" w:color="auto"/>
          </w:divBdr>
        </w:div>
        <w:div w:id="897008183">
          <w:marLeft w:val="0"/>
          <w:marRight w:val="0"/>
          <w:marTop w:val="0"/>
          <w:marBottom w:val="0"/>
          <w:divBdr>
            <w:top w:val="none" w:sz="0" w:space="0" w:color="auto"/>
            <w:left w:val="none" w:sz="0" w:space="0" w:color="auto"/>
            <w:bottom w:val="none" w:sz="0" w:space="0" w:color="auto"/>
            <w:right w:val="none" w:sz="0" w:space="0" w:color="auto"/>
          </w:divBdr>
        </w:div>
        <w:div w:id="1302736753">
          <w:marLeft w:val="0"/>
          <w:marRight w:val="0"/>
          <w:marTop w:val="0"/>
          <w:marBottom w:val="0"/>
          <w:divBdr>
            <w:top w:val="none" w:sz="0" w:space="0" w:color="auto"/>
            <w:left w:val="none" w:sz="0" w:space="0" w:color="auto"/>
            <w:bottom w:val="none" w:sz="0" w:space="0" w:color="auto"/>
            <w:right w:val="none" w:sz="0" w:space="0" w:color="auto"/>
          </w:divBdr>
        </w:div>
        <w:div w:id="86704271">
          <w:marLeft w:val="0"/>
          <w:marRight w:val="0"/>
          <w:marTop w:val="0"/>
          <w:marBottom w:val="0"/>
          <w:divBdr>
            <w:top w:val="none" w:sz="0" w:space="0" w:color="auto"/>
            <w:left w:val="none" w:sz="0" w:space="0" w:color="auto"/>
            <w:bottom w:val="none" w:sz="0" w:space="0" w:color="auto"/>
            <w:right w:val="none" w:sz="0" w:space="0" w:color="auto"/>
          </w:divBdr>
        </w:div>
        <w:div w:id="129515482">
          <w:marLeft w:val="0"/>
          <w:marRight w:val="0"/>
          <w:marTop w:val="0"/>
          <w:marBottom w:val="0"/>
          <w:divBdr>
            <w:top w:val="none" w:sz="0" w:space="0" w:color="auto"/>
            <w:left w:val="none" w:sz="0" w:space="0" w:color="auto"/>
            <w:bottom w:val="none" w:sz="0" w:space="0" w:color="auto"/>
            <w:right w:val="none" w:sz="0" w:space="0" w:color="auto"/>
          </w:divBdr>
        </w:div>
        <w:div w:id="644551916">
          <w:marLeft w:val="0"/>
          <w:marRight w:val="0"/>
          <w:marTop w:val="0"/>
          <w:marBottom w:val="0"/>
          <w:divBdr>
            <w:top w:val="none" w:sz="0" w:space="0" w:color="auto"/>
            <w:left w:val="none" w:sz="0" w:space="0" w:color="auto"/>
            <w:bottom w:val="none" w:sz="0" w:space="0" w:color="auto"/>
            <w:right w:val="none" w:sz="0" w:space="0" w:color="auto"/>
          </w:divBdr>
        </w:div>
        <w:div w:id="518811300">
          <w:marLeft w:val="0"/>
          <w:marRight w:val="0"/>
          <w:marTop w:val="0"/>
          <w:marBottom w:val="0"/>
          <w:divBdr>
            <w:top w:val="none" w:sz="0" w:space="0" w:color="auto"/>
            <w:left w:val="none" w:sz="0" w:space="0" w:color="auto"/>
            <w:bottom w:val="none" w:sz="0" w:space="0" w:color="auto"/>
            <w:right w:val="none" w:sz="0" w:space="0" w:color="auto"/>
          </w:divBdr>
        </w:div>
        <w:div w:id="1022318512">
          <w:marLeft w:val="0"/>
          <w:marRight w:val="0"/>
          <w:marTop w:val="0"/>
          <w:marBottom w:val="0"/>
          <w:divBdr>
            <w:top w:val="none" w:sz="0" w:space="0" w:color="auto"/>
            <w:left w:val="none" w:sz="0" w:space="0" w:color="auto"/>
            <w:bottom w:val="none" w:sz="0" w:space="0" w:color="auto"/>
            <w:right w:val="none" w:sz="0" w:space="0" w:color="auto"/>
          </w:divBdr>
        </w:div>
        <w:div w:id="554925746">
          <w:marLeft w:val="0"/>
          <w:marRight w:val="0"/>
          <w:marTop w:val="0"/>
          <w:marBottom w:val="0"/>
          <w:divBdr>
            <w:top w:val="none" w:sz="0" w:space="0" w:color="auto"/>
            <w:left w:val="none" w:sz="0" w:space="0" w:color="auto"/>
            <w:bottom w:val="none" w:sz="0" w:space="0" w:color="auto"/>
            <w:right w:val="none" w:sz="0" w:space="0" w:color="auto"/>
          </w:divBdr>
        </w:div>
        <w:div w:id="226772239">
          <w:marLeft w:val="0"/>
          <w:marRight w:val="0"/>
          <w:marTop w:val="0"/>
          <w:marBottom w:val="0"/>
          <w:divBdr>
            <w:top w:val="none" w:sz="0" w:space="0" w:color="auto"/>
            <w:left w:val="none" w:sz="0" w:space="0" w:color="auto"/>
            <w:bottom w:val="none" w:sz="0" w:space="0" w:color="auto"/>
            <w:right w:val="none" w:sz="0" w:space="0" w:color="auto"/>
          </w:divBdr>
        </w:div>
        <w:div w:id="1750155712">
          <w:marLeft w:val="0"/>
          <w:marRight w:val="0"/>
          <w:marTop w:val="0"/>
          <w:marBottom w:val="0"/>
          <w:divBdr>
            <w:top w:val="none" w:sz="0" w:space="0" w:color="auto"/>
            <w:left w:val="none" w:sz="0" w:space="0" w:color="auto"/>
            <w:bottom w:val="none" w:sz="0" w:space="0" w:color="auto"/>
            <w:right w:val="none" w:sz="0" w:space="0" w:color="auto"/>
          </w:divBdr>
        </w:div>
        <w:div w:id="128671672">
          <w:marLeft w:val="0"/>
          <w:marRight w:val="0"/>
          <w:marTop w:val="0"/>
          <w:marBottom w:val="0"/>
          <w:divBdr>
            <w:top w:val="none" w:sz="0" w:space="0" w:color="auto"/>
            <w:left w:val="none" w:sz="0" w:space="0" w:color="auto"/>
            <w:bottom w:val="none" w:sz="0" w:space="0" w:color="auto"/>
            <w:right w:val="none" w:sz="0" w:space="0" w:color="auto"/>
          </w:divBdr>
        </w:div>
        <w:div w:id="803741278">
          <w:marLeft w:val="0"/>
          <w:marRight w:val="0"/>
          <w:marTop w:val="0"/>
          <w:marBottom w:val="0"/>
          <w:divBdr>
            <w:top w:val="none" w:sz="0" w:space="0" w:color="auto"/>
            <w:left w:val="none" w:sz="0" w:space="0" w:color="auto"/>
            <w:bottom w:val="none" w:sz="0" w:space="0" w:color="auto"/>
            <w:right w:val="none" w:sz="0" w:space="0" w:color="auto"/>
          </w:divBdr>
        </w:div>
        <w:div w:id="24645201">
          <w:marLeft w:val="0"/>
          <w:marRight w:val="0"/>
          <w:marTop w:val="0"/>
          <w:marBottom w:val="0"/>
          <w:divBdr>
            <w:top w:val="none" w:sz="0" w:space="0" w:color="auto"/>
            <w:left w:val="none" w:sz="0" w:space="0" w:color="auto"/>
            <w:bottom w:val="none" w:sz="0" w:space="0" w:color="auto"/>
            <w:right w:val="none" w:sz="0" w:space="0" w:color="auto"/>
          </w:divBdr>
        </w:div>
        <w:div w:id="1417096828">
          <w:marLeft w:val="0"/>
          <w:marRight w:val="0"/>
          <w:marTop w:val="0"/>
          <w:marBottom w:val="0"/>
          <w:divBdr>
            <w:top w:val="none" w:sz="0" w:space="0" w:color="auto"/>
            <w:left w:val="none" w:sz="0" w:space="0" w:color="auto"/>
            <w:bottom w:val="none" w:sz="0" w:space="0" w:color="auto"/>
            <w:right w:val="none" w:sz="0" w:space="0" w:color="auto"/>
          </w:divBdr>
        </w:div>
        <w:div w:id="1611282622">
          <w:marLeft w:val="0"/>
          <w:marRight w:val="0"/>
          <w:marTop w:val="0"/>
          <w:marBottom w:val="0"/>
          <w:divBdr>
            <w:top w:val="none" w:sz="0" w:space="0" w:color="auto"/>
            <w:left w:val="none" w:sz="0" w:space="0" w:color="auto"/>
            <w:bottom w:val="none" w:sz="0" w:space="0" w:color="auto"/>
            <w:right w:val="none" w:sz="0" w:space="0" w:color="auto"/>
          </w:divBdr>
        </w:div>
        <w:div w:id="1629432841">
          <w:marLeft w:val="0"/>
          <w:marRight w:val="0"/>
          <w:marTop w:val="0"/>
          <w:marBottom w:val="0"/>
          <w:divBdr>
            <w:top w:val="none" w:sz="0" w:space="0" w:color="auto"/>
            <w:left w:val="none" w:sz="0" w:space="0" w:color="auto"/>
            <w:bottom w:val="none" w:sz="0" w:space="0" w:color="auto"/>
            <w:right w:val="none" w:sz="0" w:space="0" w:color="auto"/>
          </w:divBdr>
        </w:div>
        <w:div w:id="1772816324">
          <w:marLeft w:val="0"/>
          <w:marRight w:val="0"/>
          <w:marTop w:val="0"/>
          <w:marBottom w:val="0"/>
          <w:divBdr>
            <w:top w:val="none" w:sz="0" w:space="0" w:color="auto"/>
            <w:left w:val="none" w:sz="0" w:space="0" w:color="auto"/>
            <w:bottom w:val="none" w:sz="0" w:space="0" w:color="auto"/>
            <w:right w:val="none" w:sz="0" w:space="0" w:color="auto"/>
          </w:divBdr>
        </w:div>
        <w:div w:id="1963070743">
          <w:marLeft w:val="0"/>
          <w:marRight w:val="0"/>
          <w:marTop w:val="0"/>
          <w:marBottom w:val="0"/>
          <w:divBdr>
            <w:top w:val="none" w:sz="0" w:space="0" w:color="auto"/>
            <w:left w:val="none" w:sz="0" w:space="0" w:color="auto"/>
            <w:bottom w:val="none" w:sz="0" w:space="0" w:color="auto"/>
            <w:right w:val="none" w:sz="0" w:space="0" w:color="auto"/>
          </w:divBdr>
        </w:div>
        <w:div w:id="880673610">
          <w:marLeft w:val="0"/>
          <w:marRight w:val="0"/>
          <w:marTop w:val="0"/>
          <w:marBottom w:val="0"/>
          <w:divBdr>
            <w:top w:val="none" w:sz="0" w:space="0" w:color="auto"/>
            <w:left w:val="none" w:sz="0" w:space="0" w:color="auto"/>
            <w:bottom w:val="none" w:sz="0" w:space="0" w:color="auto"/>
            <w:right w:val="none" w:sz="0" w:space="0" w:color="auto"/>
          </w:divBdr>
        </w:div>
        <w:div w:id="1037971500">
          <w:marLeft w:val="0"/>
          <w:marRight w:val="0"/>
          <w:marTop w:val="0"/>
          <w:marBottom w:val="0"/>
          <w:divBdr>
            <w:top w:val="none" w:sz="0" w:space="0" w:color="auto"/>
            <w:left w:val="none" w:sz="0" w:space="0" w:color="auto"/>
            <w:bottom w:val="none" w:sz="0" w:space="0" w:color="auto"/>
            <w:right w:val="none" w:sz="0" w:space="0" w:color="auto"/>
          </w:divBdr>
        </w:div>
        <w:div w:id="640380418">
          <w:marLeft w:val="0"/>
          <w:marRight w:val="0"/>
          <w:marTop w:val="0"/>
          <w:marBottom w:val="0"/>
          <w:divBdr>
            <w:top w:val="none" w:sz="0" w:space="0" w:color="auto"/>
            <w:left w:val="none" w:sz="0" w:space="0" w:color="auto"/>
            <w:bottom w:val="none" w:sz="0" w:space="0" w:color="auto"/>
            <w:right w:val="none" w:sz="0" w:space="0" w:color="auto"/>
          </w:divBdr>
        </w:div>
        <w:div w:id="1811168381">
          <w:marLeft w:val="0"/>
          <w:marRight w:val="0"/>
          <w:marTop w:val="0"/>
          <w:marBottom w:val="0"/>
          <w:divBdr>
            <w:top w:val="none" w:sz="0" w:space="0" w:color="auto"/>
            <w:left w:val="none" w:sz="0" w:space="0" w:color="auto"/>
            <w:bottom w:val="none" w:sz="0" w:space="0" w:color="auto"/>
            <w:right w:val="none" w:sz="0" w:space="0" w:color="auto"/>
          </w:divBdr>
        </w:div>
        <w:div w:id="810513664">
          <w:marLeft w:val="0"/>
          <w:marRight w:val="0"/>
          <w:marTop w:val="0"/>
          <w:marBottom w:val="0"/>
          <w:divBdr>
            <w:top w:val="none" w:sz="0" w:space="0" w:color="auto"/>
            <w:left w:val="none" w:sz="0" w:space="0" w:color="auto"/>
            <w:bottom w:val="none" w:sz="0" w:space="0" w:color="auto"/>
            <w:right w:val="none" w:sz="0" w:space="0" w:color="auto"/>
          </w:divBdr>
        </w:div>
        <w:div w:id="530723626">
          <w:marLeft w:val="0"/>
          <w:marRight w:val="0"/>
          <w:marTop w:val="0"/>
          <w:marBottom w:val="0"/>
          <w:divBdr>
            <w:top w:val="none" w:sz="0" w:space="0" w:color="auto"/>
            <w:left w:val="none" w:sz="0" w:space="0" w:color="auto"/>
            <w:bottom w:val="none" w:sz="0" w:space="0" w:color="auto"/>
            <w:right w:val="none" w:sz="0" w:space="0" w:color="auto"/>
          </w:divBdr>
        </w:div>
        <w:div w:id="1823424973">
          <w:marLeft w:val="0"/>
          <w:marRight w:val="0"/>
          <w:marTop w:val="0"/>
          <w:marBottom w:val="0"/>
          <w:divBdr>
            <w:top w:val="none" w:sz="0" w:space="0" w:color="auto"/>
            <w:left w:val="none" w:sz="0" w:space="0" w:color="auto"/>
            <w:bottom w:val="none" w:sz="0" w:space="0" w:color="auto"/>
            <w:right w:val="none" w:sz="0" w:space="0" w:color="auto"/>
          </w:divBdr>
        </w:div>
        <w:div w:id="20054537">
          <w:marLeft w:val="0"/>
          <w:marRight w:val="0"/>
          <w:marTop w:val="0"/>
          <w:marBottom w:val="0"/>
          <w:divBdr>
            <w:top w:val="none" w:sz="0" w:space="0" w:color="auto"/>
            <w:left w:val="none" w:sz="0" w:space="0" w:color="auto"/>
            <w:bottom w:val="none" w:sz="0" w:space="0" w:color="auto"/>
            <w:right w:val="none" w:sz="0" w:space="0" w:color="auto"/>
          </w:divBdr>
        </w:div>
        <w:div w:id="154881121">
          <w:marLeft w:val="0"/>
          <w:marRight w:val="0"/>
          <w:marTop w:val="0"/>
          <w:marBottom w:val="0"/>
          <w:divBdr>
            <w:top w:val="none" w:sz="0" w:space="0" w:color="auto"/>
            <w:left w:val="none" w:sz="0" w:space="0" w:color="auto"/>
            <w:bottom w:val="none" w:sz="0" w:space="0" w:color="auto"/>
            <w:right w:val="none" w:sz="0" w:space="0" w:color="auto"/>
          </w:divBdr>
        </w:div>
        <w:div w:id="1267270308">
          <w:marLeft w:val="0"/>
          <w:marRight w:val="0"/>
          <w:marTop w:val="0"/>
          <w:marBottom w:val="0"/>
          <w:divBdr>
            <w:top w:val="none" w:sz="0" w:space="0" w:color="auto"/>
            <w:left w:val="none" w:sz="0" w:space="0" w:color="auto"/>
            <w:bottom w:val="none" w:sz="0" w:space="0" w:color="auto"/>
            <w:right w:val="none" w:sz="0" w:space="0" w:color="auto"/>
          </w:divBdr>
        </w:div>
        <w:div w:id="1621841405">
          <w:marLeft w:val="0"/>
          <w:marRight w:val="0"/>
          <w:marTop w:val="0"/>
          <w:marBottom w:val="0"/>
          <w:divBdr>
            <w:top w:val="none" w:sz="0" w:space="0" w:color="auto"/>
            <w:left w:val="none" w:sz="0" w:space="0" w:color="auto"/>
            <w:bottom w:val="none" w:sz="0" w:space="0" w:color="auto"/>
            <w:right w:val="none" w:sz="0" w:space="0" w:color="auto"/>
          </w:divBdr>
        </w:div>
        <w:div w:id="1739595051">
          <w:marLeft w:val="0"/>
          <w:marRight w:val="0"/>
          <w:marTop w:val="0"/>
          <w:marBottom w:val="0"/>
          <w:divBdr>
            <w:top w:val="none" w:sz="0" w:space="0" w:color="auto"/>
            <w:left w:val="none" w:sz="0" w:space="0" w:color="auto"/>
            <w:bottom w:val="none" w:sz="0" w:space="0" w:color="auto"/>
            <w:right w:val="none" w:sz="0" w:space="0" w:color="auto"/>
          </w:divBdr>
        </w:div>
        <w:div w:id="437800009">
          <w:marLeft w:val="0"/>
          <w:marRight w:val="0"/>
          <w:marTop w:val="0"/>
          <w:marBottom w:val="0"/>
          <w:divBdr>
            <w:top w:val="none" w:sz="0" w:space="0" w:color="auto"/>
            <w:left w:val="none" w:sz="0" w:space="0" w:color="auto"/>
            <w:bottom w:val="none" w:sz="0" w:space="0" w:color="auto"/>
            <w:right w:val="none" w:sz="0" w:space="0" w:color="auto"/>
          </w:divBdr>
        </w:div>
        <w:div w:id="456874153">
          <w:marLeft w:val="0"/>
          <w:marRight w:val="0"/>
          <w:marTop w:val="0"/>
          <w:marBottom w:val="0"/>
          <w:divBdr>
            <w:top w:val="none" w:sz="0" w:space="0" w:color="auto"/>
            <w:left w:val="none" w:sz="0" w:space="0" w:color="auto"/>
            <w:bottom w:val="none" w:sz="0" w:space="0" w:color="auto"/>
            <w:right w:val="none" w:sz="0" w:space="0" w:color="auto"/>
          </w:divBdr>
        </w:div>
        <w:div w:id="1953199151">
          <w:marLeft w:val="0"/>
          <w:marRight w:val="0"/>
          <w:marTop w:val="0"/>
          <w:marBottom w:val="0"/>
          <w:divBdr>
            <w:top w:val="none" w:sz="0" w:space="0" w:color="auto"/>
            <w:left w:val="none" w:sz="0" w:space="0" w:color="auto"/>
            <w:bottom w:val="none" w:sz="0" w:space="0" w:color="auto"/>
            <w:right w:val="none" w:sz="0" w:space="0" w:color="auto"/>
          </w:divBdr>
        </w:div>
        <w:div w:id="1797792692">
          <w:marLeft w:val="0"/>
          <w:marRight w:val="0"/>
          <w:marTop w:val="0"/>
          <w:marBottom w:val="0"/>
          <w:divBdr>
            <w:top w:val="none" w:sz="0" w:space="0" w:color="auto"/>
            <w:left w:val="none" w:sz="0" w:space="0" w:color="auto"/>
            <w:bottom w:val="none" w:sz="0" w:space="0" w:color="auto"/>
            <w:right w:val="none" w:sz="0" w:space="0" w:color="auto"/>
          </w:divBdr>
        </w:div>
        <w:div w:id="883904663">
          <w:marLeft w:val="0"/>
          <w:marRight w:val="0"/>
          <w:marTop w:val="0"/>
          <w:marBottom w:val="0"/>
          <w:divBdr>
            <w:top w:val="none" w:sz="0" w:space="0" w:color="auto"/>
            <w:left w:val="none" w:sz="0" w:space="0" w:color="auto"/>
            <w:bottom w:val="none" w:sz="0" w:space="0" w:color="auto"/>
            <w:right w:val="none" w:sz="0" w:space="0" w:color="auto"/>
          </w:divBdr>
        </w:div>
        <w:div w:id="1230578025">
          <w:marLeft w:val="0"/>
          <w:marRight w:val="0"/>
          <w:marTop w:val="0"/>
          <w:marBottom w:val="0"/>
          <w:divBdr>
            <w:top w:val="none" w:sz="0" w:space="0" w:color="auto"/>
            <w:left w:val="none" w:sz="0" w:space="0" w:color="auto"/>
            <w:bottom w:val="none" w:sz="0" w:space="0" w:color="auto"/>
            <w:right w:val="none" w:sz="0" w:space="0" w:color="auto"/>
          </w:divBdr>
        </w:div>
        <w:div w:id="1221987046">
          <w:marLeft w:val="0"/>
          <w:marRight w:val="0"/>
          <w:marTop w:val="0"/>
          <w:marBottom w:val="0"/>
          <w:divBdr>
            <w:top w:val="none" w:sz="0" w:space="0" w:color="auto"/>
            <w:left w:val="none" w:sz="0" w:space="0" w:color="auto"/>
            <w:bottom w:val="none" w:sz="0" w:space="0" w:color="auto"/>
            <w:right w:val="none" w:sz="0" w:space="0" w:color="auto"/>
          </w:divBdr>
        </w:div>
        <w:div w:id="639959800">
          <w:marLeft w:val="0"/>
          <w:marRight w:val="0"/>
          <w:marTop w:val="0"/>
          <w:marBottom w:val="0"/>
          <w:divBdr>
            <w:top w:val="none" w:sz="0" w:space="0" w:color="auto"/>
            <w:left w:val="none" w:sz="0" w:space="0" w:color="auto"/>
            <w:bottom w:val="none" w:sz="0" w:space="0" w:color="auto"/>
            <w:right w:val="none" w:sz="0" w:space="0" w:color="auto"/>
          </w:divBdr>
        </w:div>
        <w:div w:id="1873226310">
          <w:marLeft w:val="0"/>
          <w:marRight w:val="0"/>
          <w:marTop w:val="0"/>
          <w:marBottom w:val="0"/>
          <w:divBdr>
            <w:top w:val="none" w:sz="0" w:space="0" w:color="auto"/>
            <w:left w:val="none" w:sz="0" w:space="0" w:color="auto"/>
            <w:bottom w:val="none" w:sz="0" w:space="0" w:color="auto"/>
            <w:right w:val="none" w:sz="0" w:space="0" w:color="auto"/>
          </w:divBdr>
        </w:div>
        <w:div w:id="1679384080">
          <w:marLeft w:val="0"/>
          <w:marRight w:val="0"/>
          <w:marTop w:val="0"/>
          <w:marBottom w:val="0"/>
          <w:divBdr>
            <w:top w:val="none" w:sz="0" w:space="0" w:color="auto"/>
            <w:left w:val="none" w:sz="0" w:space="0" w:color="auto"/>
            <w:bottom w:val="none" w:sz="0" w:space="0" w:color="auto"/>
            <w:right w:val="none" w:sz="0" w:space="0" w:color="auto"/>
          </w:divBdr>
        </w:div>
        <w:div w:id="688028158">
          <w:marLeft w:val="0"/>
          <w:marRight w:val="0"/>
          <w:marTop w:val="0"/>
          <w:marBottom w:val="0"/>
          <w:divBdr>
            <w:top w:val="none" w:sz="0" w:space="0" w:color="auto"/>
            <w:left w:val="none" w:sz="0" w:space="0" w:color="auto"/>
            <w:bottom w:val="none" w:sz="0" w:space="0" w:color="auto"/>
            <w:right w:val="none" w:sz="0" w:space="0" w:color="auto"/>
          </w:divBdr>
        </w:div>
        <w:div w:id="1029530918">
          <w:marLeft w:val="0"/>
          <w:marRight w:val="0"/>
          <w:marTop w:val="0"/>
          <w:marBottom w:val="0"/>
          <w:divBdr>
            <w:top w:val="none" w:sz="0" w:space="0" w:color="auto"/>
            <w:left w:val="none" w:sz="0" w:space="0" w:color="auto"/>
            <w:bottom w:val="none" w:sz="0" w:space="0" w:color="auto"/>
            <w:right w:val="none" w:sz="0" w:space="0" w:color="auto"/>
          </w:divBdr>
        </w:div>
        <w:div w:id="2011911905">
          <w:marLeft w:val="0"/>
          <w:marRight w:val="0"/>
          <w:marTop w:val="0"/>
          <w:marBottom w:val="0"/>
          <w:divBdr>
            <w:top w:val="none" w:sz="0" w:space="0" w:color="auto"/>
            <w:left w:val="none" w:sz="0" w:space="0" w:color="auto"/>
            <w:bottom w:val="none" w:sz="0" w:space="0" w:color="auto"/>
            <w:right w:val="none" w:sz="0" w:space="0" w:color="auto"/>
          </w:divBdr>
        </w:div>
        <w:div w:id="568544394">
          <w:marLeft w:val="0"/>
          <w:marRight w:val="0"/>
          <w:marTop w:val="0"/>
          <w:marBottom w:val="0"/>
          <w:divBdr>
            <w:top w:val="none" w:sz="0" w:space="0" w:color="auto"/>
            <w:left w:val="none" w:sz="0" w:space="0" w:color="auto"/>
            <w:bottom w:val="none" w:sz="0" w:space="0" w:color="auto"/>
            <w:right w:val="none" w:sz="0" w:space="0" w:color="auto"/>
          </w:divBdr>
        </w:div>
        <w:div w:id="1710910400">
          <w:marLeft w:val="0"/>
          <w:marRight w:val="0"/>
          <w:marTop w:val="0"/>
          <w:marBottom w:val="0"/>
          <w:divBdr>
            <w:top w:val="none" w:sz="0" w:space="0" w:color="auto"/>
            <w:left w:val="none" w:sz="0" w:space="0" w:color="auto"/>
            <w:bottom w:val="none" w:sz="0" w:space="0" w:color="auto"/>
            <w:right w:val="none" w:sz="0" w:space="0" w:color="auto"/>
          </w:divBdr>
        </w:div>
        <w:div w:id="1325623290">
          <w:marLeft w:val="0"/>
          <w:marRight w:val="0"/>
          <w:marTop w:val="0"/>
          <w:marBottom w:val="0"/>
          <w:divBdr>
            <w:top w:val="none" w:sz="0" w:space="0" w:color="auto"/>
            <w:left w:val="none" w:sz="0" w:space="0" w:color="auto"/>
            <w:bottom w:val="none" w:sz="0" w:space="0" w:color="auto"/>
            <w:right w:val="none" w:sz="0" w:space="0" w:color="auto"/>
          </w:divBdr>
        </w:div>
        <w:div w:id="327253309">
          <w:marLeft w:val="0"/>
          <w:marRight w:val="0"/>
          <w:marTop w:val="0"/>
          <w:marBottom w:val="0"/>
          <w:divBdr>
            <w:top w:val="none" w:sz="0" w:space="0" w:color="auto"/>
            <w:left w:val="none" w:sz="0" w:space="0" w:color="auto"/>
            <w:bottom w:val="none" w:sz="0" w:space="0" w:color="auto"/>
            <w:right w:val="none" w:sz="0" w:space="0" w:color="auto"/>
          </w:divBdr>
        </w:div>
        <w:div w:id="897714219">
          <w:marLeft w:val="0"/>
          <w:marRight w:val="0"/>
          <w:marTop w:val="0"/>
          <w:marBottom w:val="0"/>
          <w:divBdr>
            <w:top w:val="none" w:sz="0" w:space="0" w:color="auto"/>
            <w:left w:val="none" w:sz="0" w:space="0" w:color="auto"/>
            <w:bottom w:val="none" w:sz="0" w:space="0" w:color="auto"/>
            <w:right w:val="none" w:sz="0" w:space="0" w:color="auto"/>
          </w:divBdr>
        </w:div>
        <w:div w:id="1797018120">
          <w:marLeft w:val="0"/>
          <w:marRight w:val="0"/>
          <w:marTop w:val="0"/>
          <w:marBottom w:val="0"/>
          <w:divBdr>
            <w:top w:val="none" w:sz="0" w:space="0" w:color="auto"/>
            <w:left w:val="none" w:sz="0" w:space="0" w:color="auto"/>
            <w:bottom w:val="none" w:sz="0" w:space="0" w:color="auto"/>
            <w:right w:val="none" w:sz="0" w:space="0" w:color="auto"/>
          </w:divBdr>
        </w:div>
        <w:div w:id="577861279">
          <w:marLeft w:val="0"/>
          <w:marRight w:val="0"/>
          <w:marTop w:val="0"/>
          <w:marBottom w:val="0"/>
          <w:divBdr>
            <w:top w:val="none" w:sz="0" w:space="0" w:color="auto"/>
            <w:left w:val="none" w:sz="0" w:space="0" w:color="auto"/>
            <w:bottom w:val="none" w:sz="0" w:space="0" w:color="auto"/>
            <w:right w:val="none" w:sz="0" w:space="0" w:color="auto"/>
          </w:divBdr>
        </w:div>
        <w:div w:id="1261794847">
          <w:marLeft w:val="0"/>
          <w:marRight w:val="0"/>
          <w:marTop w:val="0"/>
          <w:marBottom w:val="0"/>
          <w:divBdr>
            <w:top w:val="none" w:sz="0" w:space="0" w:color="auto"/>
            <w:left w:val="none" w:sz="0" w:space="0" w:color="auto"/>
            <w:bottom w:val="none" w:sz="0" w:space="0" w:color="auto"/>
            <w:right w:val="none" w:sz="0" w:space="0" w:color="auto"/>
          </w:divBdr>
        </w:div>
        <w:div w:id="875894375">
          <w:marLeft w:val="0"/>
          <w:marRight w:val="0"/>
          <w:marTop w:val="0"/>
          <w:marBottom w:val="0"/>
          <w:divBdr>
            <w:top w:val="none" w:sz="0" w:space="0" w:color="auto"/>
            <w:left w:val="none" w:sz="0" w:space="0" w:color="auto"/>
            <w:bottom w:val="none" w:sz="0" w:space="0" w:color="auto"/>
            <w:right w:val="none" w:sz="0" w:space="0" w:color="auto"/>
          </w:divBdr>
        </w:div>
        <w:div w:id="1852335677">
          <w:marLeft w:val="0"/>
          <w:marRight w:val="0"/>
          <w:marTop w:val="0"/>
          <w:marBottom w:val="0"/>
          <w:divBdr>
            <w:top w:val="none" w:sz="0" w:space="0" w:color="auto"/>
            <w:left w:val="none" w:sz="0" w:space="0" w:color="auto"/>
            <w:bottom w:val="none" w:sz="0" w:space="0" w:color="auto"/>
            <w:right w:val="none" w:sz="0" w:space="0" w:color="auto"/>
          </w:divBdr>
        </w:div>
        <w:div w:id="1762484966">
          <w:marLeft w:val="0"/>
          <w:marRight w:val="0"/>
          <w:marTop w:val="0"/>
          <w:marBottom w:val="0"/>
          <w:divBdr>
            <w:top w:val="none" w:sz="0" w:space="0" w:color="auto"/>
            <w:left w:val="none" w:sz="0" w:space="0" w:color="auto"/>
            <w:bottom w:val="none" w:sz="0" w:space="0" w:color="auto"/>
            <w:right w:val="none" w:sz="0" w:space="0" w:color="auto"/>
          </w:divBdr>
        </w:div>
        <w:div w:id="767041742">
          <w:marLeft w:val="0"/>
          <w:marRight w:val="0"/>
          <w:marTop w:val="0"/>
          <w:marBottom w:val="0"/>
          <w:divBdr>
            <w:top w:val="none" w:sz="0" w:space="0" w:color="auto"/>
            <w:left w:val="none" w:sz="0" w:space="0" w:color="auto"/>
            <w:bottom w:val="none" w:sz="0" w:space="0" w:color="auto"/>
            <w:right w:val="none" w:sz="0" w:space="0" w:color="auto"/>
          </w:divBdr>
        </w:div>
        <w:div w:id="459038561">
          <w:marLeft w:val="0"/>
          <w:marRight w:val="0"/>
          <w:marTop w:val="0"/>
          <w:marBottom w:val="0"/>
          <w:divBdr>
            <w:top w:val="none" w:sz="0" w:space="0" w:color="auto"/>
            <w:left w:val="none" w:sz="0" w:space="0" w:color="auto"/>
            <w:bottom w:val="none" w:sz="0" w:space="0" w:color="auto"/>
            <w:right w:val="none" w:sz="0" w:space="0" w:color="auto"/>
          </w:divBdr>
        </w:div>
        <w:div w:id="779645475">
          <w:marLeft w:val="0"/>
          <w:marRight w:val="0"/>
          <w:marTop w:val="0"/>
          <w:marBottom w:val="0"/>
          <w:divBdr>
            <w:top w:val="none" w:sz="0" w:space="0" w:color="auto"/>
            <w:left w:val="none" w:sz="0" w:space="0" w:color="auto"/>
            <w:bottom w:val="none" w:sz="0" w:space="0" w:color="auto"/>
            <w:right w:val="none" w:sz="0" w:space="0" w:color="auto"/>
          </w:divBdr>
        </w:div>
        <w:div w:id="1488668337">
          <w:marLeft w:val="0"/>
          <w:marRight w:val="0"/>
          <w:marTop w:val="0"/>
          <w:marBottom w:val="0"/>
          <w:divBdr>
            <w:top w:val="none" w:sz="0" w:space="0" w:color="auto"/>
            <w:left w:val="none" w:sz="0" w:space="0" w:color="auto"/>
            <w:bottom w:val="none" w:sz="0" w:space="0" w:color="auto"/>
            <w:right w:val="none" w:sz="0" w:space="0" w:color="auto"/>
          </w:divBdr>
        </w:div>
        <w:div w:id="186716930">
          <w:marLeft w:val="0"/>
          <w:marRight w:val="0"/>
          <w:marTop w:val="0"/>
          <w:marBottom w:val="0"/>
          <w:divBdr>
            <w:top w:val="none" w:sz="0" w:space="0" w:color="auto"/>
            <w:left w:val="none" w:sz="0" w:space="0" w:color="auto"/>
            <w:bottom w:val="none" w:sz="0" w:space="0" w:color="auto"/>
            <w:right w:val="none" w:sz="0" w:space="0" w:color="auto"/>
          </w:divBdr>
        </w:div>
        <w:div w:id="1305701241">
          <w:marLeft w:val="0"/>
          <w:marRight w:val="0"/>
          <w:marTop w:val="0"/>
          <w:marBottom w:val="0"/>
          <w:divBdr>
            <w:top w:val="none" w:sz="0" w:space="0" w:color="auto"/>
            <w:left w:val="none" w:sz="0" w:space="0" w:color="auto"/>
            <w:bottom w:val="none" w:sz="0" w:space="0" w:color="auto"/>
            <w:right w:val="none" w:sz="0" w:space="0" w:color="auto"/>
          </w:divBdr>
        </w:div>
        <w:div w:id="1001814096">
          <w:marLeft w:val="0"/>
          <w:marRight w:val="0"/>
          <w:marTop w:val="0"/>
          <w:marBottom w:val="0"/>
          <w:divBdr>
            <w:top w:val="none" w:sz="0" w:space="0" w:color="auto"/>
            <w:left w:val="none" w:sz="0" w:space="0" w:color="auto"/>
            <w:bottom w:val="none" w:sz="0" w:space="0" w:color="auto"/>
            <w:right w:val="none" w:sz="0" w:space="0" w:color="auto"/>
          </w:divBdr>
        </w:div>
        <w:div w:id="809595146">
          <w:marLeft w:val="0"/>
          <w:marRight w:val="0"/>
          <w:marTop w:val="0"/>
          <w:marBottom w:val="0"/>
          <w:divBdr>
            <w:top w:val="none" w:sz="0" w:space="0" w:color="auto"/>
            <w:left w:val="none" w:sz="0" w:space="0" w:color="auto"/>
            <w:bottom w:val="none" w:sz="0" w:space="0" w:color="auto"/>
            <w:right w:val="none" w:sz="0" w:space="0" w:color="auto"/>
          </w:divBdr>
        </w:div>
        <w:div w:id="1171606512">
          <w:marLeft w:val="0"/>
          <w:marRight w:val="0"/>
          <w:marTop w:val="0"/>
          <w:marBottom w:val="0"/>
          <w:divBdr>
            <w:top w:val="none" w:sz="0" w:space="0" w:color="auto"/>
            <w:left w:val="none" w:sz="0" w:space="0" w:color="auto"/>
            <w:bottom w:val="none" w:sz="0" w:space="0" w:color="auto"/>
            <w:right w:val="none" w:sz="0" w:space="0" w:color="auto"/>
          </w:divBdr>
        </w:div>
        <w:div w:id="1133983065">
          <w:marLeft w:val="0"/>
          <w:marRight w:val="0"/>
          <w:marTop w:val="0"/>
          <w:marBottom w:val="0"/>
          <w:divBdr>
            <w:top w:val="none" w:sz="0" w:space="0" w:color="auto"/>
            <w:left w:val="none" w:sz="0" w:space="0" w:color="auto"/>
            <w:bottom w:val="none" w:sz="0" w:space="0" w:color="auto"/>
            <w:right w:val="none" w:sz="0" w:space="0" w:color="auto"/>
          </w:divBdr>
        </w:div>
        <w:div w:id="726805827">
          <w:marLeft w:val="0"/>
          <w:marRight w:val="0"/>
          <w:marTop w:val="0"/>
          <w:marBottom w:val="0"/>
          <w:divBdr>
            <w:top w:val="none" w:sz="0" w:space="0" w:color="auto"/>
            <w:left w:val="none" w:sz="0" w:space="0" w:color="auto"/>
            <w:bottom w:val="none" w:sz="0" w:space="0" w:color="auto"/>
            <w:right w:val="none" w:sz="0" w:space="0" w:color="auto"/>
          </w:divBdr>
        </w:div>
        <w:div w:id="116995875">
          <w:marLeft w:val="0"/>
          <w:marRight w:val="0"/>
          <w:marTop w:val="0"/>
          <w:marBottom w:val="0"/>
          <w:divBdr>
            <w:top w:val="none" w:sz="0" w:space="0" w:color="auto"/>
            <w:left w:val="none" w:sz="0" w:space="0" w:color="auto"/>
            <w:bottom w:val="none" w:sz="0" w:space="0" w:color="auto"/>
            <w:right w:val="none" w:sz="0" w:space="0" w:color="auto"/>
          </w:divBdr>
        </w:div>
        <w:div w:id="1353336395">
          <w:marLeft w:val="0"/>
          <w:marRight w:val="0"/>
          <w:marTop w:val="0"/>
          <w:marBottom w:val="0"/>
          <w:divBdr>
            <w:top w:val="none" w:sz="0" w:space="0" w:color="auto"/>
            <w:left w:val="none" w:sz="0" w:space="0" w:color="auto"/>
            <w:bottom w:val="none" w:sz="0" w:space="0" w:color="auto"/>
            <w:right w:val="none" w:sz="0" w:space="0" w:color="auto"/>
          </w:divBdr>
        </w:div>
        <w:div w:id="1035470718">
          <w:marLeft w:val="0"/>
          <w:marRight w:val="0"/>
          <w:marTop w:val="0"/>
          <w:marBottom w:val="0"/>
          <w:divBdr>
            <w:top w:val="none" w:sz="0" w:space="0" w:color="auto"/>
            <w:left w:val="none" w:sz="0" w:space="0" w:color="auto"/>
            <w:bottom w:val="none" w:sz="0" w:space="0" w:color="auto"/>
            <w:right w:val="none" w:sz="0" w:space="0" w:color="auto"/>
          </w:divBdr>
        </w:div>
        <w:div w:id="26486580">
          <w:marLeft w:val="0"/>
          <w:marRight w:val="0"/>
          <w:marTop w:val="0"/>
          <w:marBottom w:val="0"/>
          <w:divBdr>
            <w:top w:val="none" w:sz="0" w:space="0" w:color="auto"/>
            <w:left w:val="none" w:sz="0" w:space="0" w:color="auto"/>
            <w:bottom w:val="none" w:sz="0" w:space="0" w:color="auto"/>
            <w:right w:val="none" w:sz="0" w:space="0" w:color="auto"/>
          </w:divBdr>
        </w:div>
        <w:div w:id="472136379">
          <w:marLeft w:val="0"/>
          <w:marRight w:val="0"/>
          <w:marTop w:val="0"/>
          <w:marBottom w:val="0"/>
          <w:divBdr>
            <w:top w:val="none" w:sz="0" w:space="0" w:color="auto"/>
            <w:left w:val="none" w:sz="0" w:space="0" w:color="auto"/>
            <w:bottom w:val="none" w:sz="0" w:space="0" w:color="auto"/>
            <w:right w:val="none" w:sz="0" w:space="0" w:color="auto"/>
          </w:divBdr>
        </w:div>
        <w:div w:id="982344685">
          <w:marLeft w:val="0"/>
          <w:marRight w:val="0"/>
          <w:marTop w:val="0"/>
          <w:marBottom w:val="0"/>
          <w:divBdr>
            <w:top w:val="none" w:sz="0" w:space="0" w:color="auto"/>
            <w:left w:val="none" w:sz="0" w:space="0" w:color="auto"/>
            <w:bottom w:val="none" w:sz="0" w:space="0" w:color="auto"/>
            <w:right w:val="none" w:sz="0" w:space="0" w:color="auto"/>
          </w:divBdr>
        </w:div>
        <w:div w:id="257758437">
          <w:marLeft w:val="0"/>
          <w:marRight w:val="0"/>
          <w:marTop w:val="0"/>
          <w:marBottom w:val="0"/>
          <w:divBdr>
            <w:top w:val="none" w:sz="0" w:space="0" w:color="auto"/>
            <w:left w:val="none" w:sz="0" w:space="0" w:color="auto"/>
            <w:bottom w:val="none" w:sz="0" w:space="0" w:color="auto"/>
            <w:right w:val="none" w:sz="0" w:space="0" w:color="auto"/>
          </w:divBdr>
        </w:div>
        <w:div w:id="570845128">
          <w:marLeft w:val="0"/>
          <w:marRight w:val="0"/>
          <w:marTop w:val="0"/>
          <w:marBottom w:val="0"/>
          <w:divBdr>
            <w:top w:val="none" w:sz="0" w:space="0" w:color="auto"/>
            <w:left w:val="none" w:sz="0" w:space="0" w:color="auto"/>
            <w:bottom w:val="none" w:sz="0" w:space="0" w:color="auto"/>
            <w:right w:val="none" w:sz="0" w:space="0" w:color="auto"/>
          </w:divBdr>
        </w:div>
        <w:div w:id="249315700">
          <w:marLeft w:val="0"/>
          <w:marRight w:val="0"/>
          <w:marTop w:val="0"/>
          <w:marBottom w:val="0"/>
          <w:divBdr>
            <w:top w:val="none" w:sz="0" w:space="0" w:color="auto"/>
            <w:left w:val="none" w:sz="0" w:space="0" w:color="auto"/>
            <w:bottom w:val="none" w:sz="0" w:space="0" w:color="auto"/>
            <w:right w:val="none" w:sz="0" w:space="0" w:color="auto"/>
          </w:divBdr>
        </w:div>
        <w:div w:id="452794644">
          <w:marLeft w:val="0"/>
          <w:marRight w:val="0"/>
          <w:marTop w:val="0"/>
          <w:marBottom w:val="0"/>
          <w:divBdr>
            <w:top w:val="none" w:sz="0" w:space="0" w:color="auto"/>
            <w:left w:val="none" w:sz="0" w:space="0" w:color="auto"/>
            <w:bottom w:val="none" w:sz="0" w:space="0" w:color="auto"/>
            <w:right w:val="none" w:sz="0" w:space="0" w:color="auto"/>
          </w:divBdr>
        </w:div>
        <w:div w:id="294994398">
          <w:marLeft w:val="0"/>
          <w:marRight w:val="0"/>
          <w:marTop w:val="0"/>
          <w:marBottom w:val="0"/>
          <w:divBdr>
            <w:top w:val="none" w:sz="0" w:space="0" w:color="auto"/>
            <w:left w:val="none" w:sz="0" w:space="0" w:color="auto"/>
            <w:bottom w:val="none" w:sz="0" w:space="0" w:color="auto"/>
            <w:right w:val="none" w:sz="0" w:space="0" w:color="auto"/>
          </w:divBdr>
        </w:div>
        <w:div w:id="69234148">
          <w:marLeft w:val="0"/>
          <w:marRight w:val="0"/>
          <w:marTop w:val="0"/>
          <w:marBottom w:val="0"/>
          <w:divBdr>
            <w:top w:val="none" w:sz="0" w:space="0" w:color="auto"/>
            <w:left w:val="none" w:sz="0" w:space="0" w:color="auto"/>
            <w:bottom w:val="none" w:sz="0" w:space="0" w:color="auto"/>
            <w:right w:val="none" w:sz="0" w:space="0" w:color="auto"/>
          </w:divBdr>
        </w:div>
        <w:div w:id="1837108995">
          <w:marLeft w:val="0"/>
          <w:marRight w:val="0"/>
          <w:marTop w:val="0"/>
          <w:marBottom w:val="0"/>
          <w:divBdr>
            <w:top w:val="none" w:sz="0" w:space="0" w:color="auto"/>
            <w:left w:val="none" w:sz="0" w:space="0" w:color="auto"/>
            <w:bottom w:val="none" w:sz="0" w:space="0" w:color="auto"/>
            <w:right w:val="none" w:sz="0" w:space="0" w:color="auto"/>
          </w:divBdr>
        </w:div>
        <w:div w:id="1981424828">
          <w:marLeft w:val="0"/>
          <w:marRight w:val="0"/>
          <w:marTop w:val="0"/>
          <w:marBottom w:val="0"/>
          <w:divBdr>
            <w:top w:val="none" w:sz="0" w:space="0" w:color="auto"/>
            <w:left w:val="none" w:sz="0" w:space="0" w:color="auto"/>
            <w:bottom w:val="none" w:sz="0" w:space="0" w:color="auto"/>
            <w:right w:val="none" w:sz="0" w:space="0" w:color="auto"/>
          </w:divBdr>
        </w:div>
        <w:div w:id="1285117374">
          <w:marLeft w:val="0"/>
          <w:marRight w:val="0"/>
          <w:marTop w:val="0"/>
          <w:marBottom w:val="0"/>
          <w:divBdr>
            <w:top w:val="none" w:sz="0" w:space="0" w:color="auto"/>
            <w:left w:val="none" w:sz="0" w:space="0" w:color="auto"/>
            <w:bottom w:val="none" w:sz="0" w:space="0" w:color="auto"/>
            <w:right w:val="none" w:sz="0" w:space="0" w:color="auto"/>
          </w:divBdr>
        </w:div>
        <w:div w:id="1810783129">
          <w:marLeft w:val="0"/>
          <w:marRight w:val="0"/>
          <w:marTop w:val="0"/>
          <w:marBottom w:val="0"/>
          <w:divBdr>
            <w:top w:val="none" w:sz="0" w:space="0" w:color="auto"/>
            <w:left w:val="none" w:sz="0" w:space="0" w:color="auto"/>
            <w:bottom w:val="none" w:sz="0" w:space="0" w:color="auto"/>
            <w:right w:val="none" w:sz="0" w:space="0" w:color="auto"/>
          </w:divBdr>
        </w:div>
        <w:div w:id="679284266">
          <w:marLeft w:val="0"/>
          <w:marRight w:val="0"/>
          <w:marTop w:val="0"/>
          <w:marBottom w:val="0"/>
          <w:divBdr>
            <w:top w:val="none" w:sz="0" w:space="0" w:color="auto"/>
            <w:left w:val="none" w:sz="0" w:space="0" w:color="auto"/>
            <w:bottom w:val="none" w:sz="0" w:space="0" w:color="auto"/>
            <w:right w:val="none" w:sz="0" w:space="0" w:color="auto"/>
          </w:divBdr>
        </w:div>
        <w:div w:id="1633051995">
          <w:marLeft w:val="0"/>
          <w:marRight w:val="0"/>
          <w:marTop w:val="0"/>
          <w:marBottom w:val="0"/>
          <w:divBdr>
            <w:top w:val="none" w:sz="0" w:space="0" w:color="auto"/>
            <w:left w:val="none" w:sz="0" w:space="0" w:color="auto"/>
            <w:bottom w:val="none" w:sz="0" w:space="0" w:color="auto"/>
            <w:right w:val="none" w:sz="0" w:space="0" w:color="auto"/>
          </w:divBdr>
        </w:div>
        <w:div w:id="1843542397">
          <w:marLeft w:val="0"/>
          <w:marRight w:val="0"/>
          <w:marTop w:val="0"/>
          <w:marBottom w:val="0"/>
          <w:divBdr>
            <w:top w:val="none" w:sz="0" w:space="0" w:color="auto"/>
            <w:left w:val="none" w:sz="0" w:space="0" w:color="auto"/>
            <w:bottom w:val="none" w:sz="0" w:space="0" w:color="auto"/>
            <w:right w:val="none" w:sz="0" w:space="0" w:color="auto"/>
          </w:divBdr>
        </w:div>
        <w:div w:id="67195940">
          <w:marLeft w:val="0"/>
          <w:marRight w:val="0"/>
          <w:marTop w:val="0"/>
          <w:marBottom w:val="0"/>
          <w:divBdr>
            <w:top w:val="none" w:sz="0" w:space="0" w:color="auto"/>
            <w:left w:val="none" w:sz="0" w:space="0" w:color="auto"/>
            <w:bottom w:val="none" w:sz="0" w:space="0" w:color="auto"/>
            <w:right w:val="none" w:sz="0" w:space="0" w:color="auto"/>
          </w:divBdr>
        </w:div>
        <w:div w:id="491069107">
          <w:marLeft w:val="0"/>
          <w:marRight w:val="0"/>
          <w:marTop w:val="0"/>
          <w:marBottom w:val="0"/>
          <w:divBdr>
            <w:top w:val="none" w:sz="0" w:space="0" w:color="auto"/>
            <w:left w:val="none" w:sz="0" w:space="0" w:color="auto"/>
            <w:bottom w:val="none" w:sz="0" w:space="0" w:color="auto"/>
            <w:right w:val="none" w:sz="0" w:space="0" w:color="auto"/>
          </w:divBdr>
        </w:div>
        <w:div w:id="1253660061">
          <w:marLeft w:val="0"/>
          <w:marRight w:val="0"/>
          <w:marTop w:val="0"/>
          <w:marBottom w:val="0"/>
          <w:divBdr>
            <w:top w:val="none" w:sz="0" w:space="0" w:color="auto"/>
            <w:left w:val="none" w:sz="0" w:space="0" w:color="auto"/>
            <w:bottom w:val="none" w:sz="0" w:space="0" w:color="auto"/>
            <w:right w:val="none" w:sz="0" w:space="0" w:color="auto"/>
          </w:divBdr>
        </w:div>
        <w:div w:id="26611447">
          <w:marLeft w:val="0"/>
          <w:marRight w:val="0"/>
          <w:marTop w:val="0"/>
          <w:marBottom w:val="0"/>
          <w:divBdr>
            <w:top w:val="none" w:sz="0" w:space="0" w:color="auto"/>
            <w:left w:val="none" w:sz="0" w:space="0" w:color="auto"/>
            <w:bottom w:val="none" w:sz="0" w:space="0" w:color="auto"/>
            <w:right w:val="none" w:sz="0" w:space="0" w:color="auto"/>
          </w:divBdr>
        </w:div>
        <w:div w:id="799495769">
          <w:marLeft w:val="0"/>
          <w:marRight w:val="0"/>
          <w:marTop w:val="0"/>
          <w:marBottom w:val="0"/>
          <w:divBdr>
            <w:top w:val="none" w:sz="0" w:space="0" w:color="auto"/>
            <w:left w:val="none" w:sz="0" w:space="0" w:color="auto"/>
            <w:bottom w:val="none" w:sz="0" w:space="0" w:color="auto"/>
            <w:right w:val="none" w:sz="0" w:space="0" w:color="auto"/>
          </w:divBdr>
        </w:div>
        <w:div w:id="715549240">
          <w:marLeft w:val="0"/>
          <w:marRight w:val="0"/>
          <w:marTop w:val="0"/>
          <w:marBottom w:val="0"/>
          <w:divBdr>
            <w:top w:val="none" w:sz="0" w:space="0" w:color="auto"/>
            <w:left w:val="none" w:sz="0" w:space="0" w:color="auto"/>
            <w:bottom w:val="none" w:sz="0" w:space="0" w:color="auto"/>
            <w:right w:val="none" w:sz="0" w:space="0" w:color="auto"/>
          </w:divBdr>
        </w:div>
        <w:div w:id="546835695">
          <w:marLeft w:val="0"/>
          <w:marRight w:val="0"/>
          <w:marTop w:val="0"/>
          <w:marBottom w:val="0"/>
          <w:divBdr>
            <w:top w:val="none" w:sz="0" w:space="0" w:color="auto"/>
            <w:left w:val="none" w:sz="0" w:space="0" w:color="auto"/>
            <w:bottom w:val="none" w:sz="0" w:space="0" w:color="auto"/>
            <w:right w:val="none" w:sz="0" w:space="0" w:color="auto"/>
          </w:divBdr>
        </w:div>
        <w:div w:id="1114785742">
          <w:marLeft w:val="0"/>
          <w:marRight w:val="0"/>
          <w:marTop w:val="0"/>
          <w:marBottom w:val="0"/>
          <w:divBdr>
            <w:top w:val="none" w:sz="0" w:space="0" w:color="auto"/>
            <w:left w:val="none" w:sz="0" w:space="0" w:color="auto"/>
            <w:bottom w:val="none" w:sz="0" w:space="0" w:color="auto"/>
            <w:right w:val="none" w:sz="0" w:space="0" w:color="auto"/>
          </w:divBdr>
        </w:div>
        <w:div w:id="1430009180">
          <w:marLeft w:val="0"/>
          <w:marRight w:val="0"/>
          <w:marTop w:val="0"/>
          <w:marBottom w:val="0"/>
          <w:divBdr>
            <w:top w:val="none" w:sz="0" w:space="0" w:color="auto"/>
            <w:left w:val="none" w:sz="0" w:space="0" w:color="auto"/>
            <w:bottom w:val="none" w:sz="0" w:space="0" w:color="auto"/>
            <w:right w:val="none" w:sz="0" w:space="0" w:color="auto"/>
          </w:divBdr>
        </w:div>
        <w:div w:id="882864194">
          <w:marLeft w:val="0"/>
          <w:marRight w:val="0"/>
          <w:marTop w:val="0"/>
          <w:marBottom w:val="0"/>
          <w:divBdr>
            <w:top w:val="none" w:sz="0" w:space="0" w:color="auto"/>
            <w:left w:val="none" w:sz="0" w:space="0" w:color="auto"/>
            <w:bottom w:val="none" w:sz="0" w:space="0" w:color="auto"/>
            <w:right w:val="none" w:sz="0" w:space="0" w:color="auto"/>
          </w:divBdr>
        </w:div>
        <w:div w:id="1032413246">
          <w:marLeft w:val="0"/>
          <w:marRight w:val="0"/>
          <w:marTop w:val="0"/>
          <w:marBottom w:val="0"/>
          <w:divBdr>
            <w:top w:val="none" w:sz="0" w:space="0" w:color="auto"/>
            <w:left w:val="none" w:sz="0" w:space="0" w:color="auto"/>
            <w:bottom w:val="none" w:sz="0" w:space="0" w:color="auto"/>
            <w:right w:val="none" w:sz="0" w:space="0" w:color="auto"/>
          </w:divBdr>
        </w:div>
        <w:div w:id="1551914319">
          <w:marLeft w:val="0"/>
          <w:marRight w:val="0"/>
          <w:marTop w:val="0"/>
          <w:marBottom w:val="0"/>
          <w:divBdr>
            <w:top w:val="none" w:sz="0" w:space="0" w:color="auto"/>
            <w:left w:val="none" w:sz="0" w:space="0" w:color="auto"/>
            <w:bottom w:val="none" w:sz="0" w:space="0" w:color="auto"/>
            <w:right w:val="none" w:sz="0" w:space="0" w:color="auto"/>
          </w:divBdr>
        </w:div>
        <w:div w:id="1190415263">
          <w:marLeft w:val="0"/>
          <w:marRight w:val="0"/>
          <w:marTop w:val="0"/>
          <w:marBottom w:val="0"/>
          <w:divBdr>
            <w:top w:val="none" w:sz="0" w:space="0" w:color="auto"/>
            <w:left w:val="none" w:sz="0" w:space="0" w:color="auto"/>
            <w:bottom w:val="none" w:sz="0" w:space="0" w:color="auto"/>
            <w:right w:val="none" w:sz="0" w:space="0" w:color="auto"/>
          </w:divBdr>
        </w:div>
        <w:div w:id="766853545">
          <w:marLeft w:val="0"/>
          <w:marRight w:val="0"/>
          <w:marTop w:val="0"/>
          <w:marBottom w:val="0"/>
          <w:divBdr>
            <w:top w:val="none" w:sz="0" w:space="0" w:color="auto"/>
            <w:left w:val="none" w:sz="0" w:space="0" w:color="auto"/>
            <w:bottom w:val="none" w:sz="0" w:space="0" w:color="auto"/>
            <w:right w:val="none" w:sz="0" w:space="0" w:color="auto"/>
          </w:divBdr>
        </w:div>
        <w:div w:id="209221319">
          <w:marLeft w:val="0"/>
          <w:marRight w:val="0"/>
          <w:marTop w:val="0"/>
          <w:marBottom w:val="0"/>
          <w:divBdr>
            <w:top w:val="none" w:sz="0" w:space="0" w:color="auto"/>
            <w:left w:val="none" w:sz="0" w:space="0" w:color="auto"/>
            <w:bottom w:val="none" w:sz="0" w:space="0" w:color="auto"/>
            <w:right w:val="none" w:sz="0" w:space="0" w:color="auto"/>
          </w:divBdr>
        </w:div>
        <w:div w:id="1805275997">
          <w:marLeft w:val="0"/>
          <w:marRight w:val="0"/>
          <w:marTop w:val="0"/>
          <w:marBottom w:val="0"/>
          <w:divBdr>
            <w:top w:val="none" w:sz="0" w:space="0" w:color="auto"/>
            <w:left w:val="none" w:sz="0" w:space="0" w:color="auto"/>
            <w:bottom w:val="none" w:sz="0" w:space="0" w:color="auto"/>
            <w:right w:val="none" w:sz="0" w:space="0" w:color="auto"/>
          </w:divBdr>
        </w:div>
        <w:div w:id="1220703847">
          <w:marLeft w:val="0"/>
          <w:marRight w:val="0"/>
          <w:marTop w:val="0"/>
          <w:marBottom w:val="0"/>
          <w:divBdr>
            <w:top w:val="none" w:sz="0" w:space="0" w:color="auto"/>
            <w:left w:val="none" w:sz="0" w:space="0" w:color="auto"/>
            <w:bottom w:val="none" w:sz="0" w:space="0" w:color="auto"/>
            <w:right w:val="none" w:sz="0" w:space="0" w:color="auto"/>
          </w:divBdr>
        </w:div>
        <w:div w:id="1748305187">
          <w:marLeft w:val="0"/>
          <w:marRight w:val="0"/>
          <w:marTop w:val="0"/>
          <w:marBottom w:val="0"/>
          <w:divBdr>
            <w:top w:val="none" w:sz="0" w:space="0" w:color="auto"/>
            <w:left w:val="none" w:sz="0" w:space="0" w:color="auto"/>
            <w:bottom w:val="none" w:sz="0" w:space="0" w:color="auto"/>
            <w:right w:val="none" w:sz="0" w:space="0" w:color="auto"/>
          </w:divBdr>
        </w:div>
        <w:div w:id="593823990">
          <w:marLeft w:val="0"/>
          <w:marRight w:val="0"/>
          <w:marTop w:val="0"/>
          <w:marBottom w:val="0"/>
          <w:divBdr>
            <w:top w:val="none" w:sz="0" w:space="0" w:color="auto"/>
            <w:left w:val="none" w:sz="0" w:space="0" w:color="auto"/>
            <w:bottom w:val="none" w:sz="0" w:space="0" w:color="auto"/>
            <w:right w:val="none" w:sz="0" w:space="0" w:color="auto"/>
          </w:divBdr>
        </w:div>
        <w:div w:id="1316059596">
          <w:marLeft w:val="0"/>
          <w:marRight w:val="0"/>
          <w:marTop w:val="0"/>
          <w:marBottom w:val="0"/>
          <w:divBdr>
            <w:top w:val="none" w:sz="0" w:space="0" w:color="auto"/>
            <w:left w:val="none" w:sz="0" w:space="0" w:color="auto"/>
            <w:bottom w:val="none" w:sz="0" w:space="0" w:color="auto"/>
            <w:right w:val="none" w:sz="0" w:space="0" w:color="auto"/>
          </w:divBdr>
        </w:div>
        <w:div w:id="645354553">
          <w:marLeft w:val="0"/>
          <w:marRight w:val="0"/>
          <w:marTop w:val="0"/>
          <w:marBottom w:val="0"/>
          <w:divBdr>
            <w:top w:val="none" w:sz="0" w:space="0" w:color="auto"/>
            <w:left w:val="none" w:sz="0" w:space="0" w:color="auto"/>
            <w:bottom w:val="none" w:sz="0" w:space="0" w:color="auto"/>
            <w:right w:val="none" w:sz="0" w:space="0" w:color="auto"/>
          </w:divBdr>
        </w:div>
        <w:div w:id="670841492">
          <w:marLeft w:val="0"/>
          <w:marRight w:val="0"/>
          <w:marTop w:val="0"/>
          <w:marBottom w:val="0"/>
          <w:divBdr>
            <w:top w:val="none" w:sz="0" w:space="0" w:color="auto"/>
            <w:left w:val="none" w:sz="0" w:space="0" w:color="auto"/>
            <w:bottom w:val="none" w:sz="0" w:space="0" w:color="auto"/>
            <w:right w:val="none" w:sz="0" w:space="0" w:color="auto"/>
          </w:divBdr>
        </w:div>
        <w:div w:id="1611162271">
          <w:marLeft w:val="0"/>
          <w:marRight w:val="0"/>
          <w:marTop w:val="0"/>
          <w:marBottom w:val="0"/>
          <w:divBdr>
            <w:top w:val="none" w:sz="0" w:space="0" w:color="auto"/>
            <w:left w:val="none" w:sz="0" w:space="0" w:color="auto"/>
            <w:bottom w:val="none" w:sz="0" w:space="0" w:color="auto"/>
            <w:right w:val="none" w:sz="0" w:space="0" w:color="auto"/>
          </w:divBdr>
        </w:div>
        <w:div w:id="92945503">
          <w:marLeft w:val="0"/>
          <w:marRight w:val="0"/>
          <w:marTop w:val="0"/>
          <w:marBottom w:val="0"/>
          <w:divBdr>
            <w:top w:val="none" w:sz="0" w:space="0" w:color="auto"/>
            <w:left w:val="none" w:sz="0" w:space="0" w:color="auto"/>
            <w:bottom w:val="none" w:sz="0" w:space="0" w:color="auto"/>
            <w:right w:val="none" w:sz="0" w:space="0" w:color="auto"/>
          </w:divBdr>
        </w:div>
        <w:div w:id="650594081">
          <w:marLeft w:val="0"/>
          <w:marRight w:val="0"/>
          <w:marTop w:val="0"/>
          <w:marBottom w:val="0"/>
          <w:divBdr>
            <w:top w:val="none" w:sz="0" w:space="0" w:color="auto"/>
            <w:left w:val="none" w:sz="0" w:space="0" w:color="auto"/>
            <w:bottom w:val="none" w:sz="0" w:space="0" w:color="auto"/>
            <w:right w:val="none" w:sz="0" w:space="0" w:color="auto"/>
          </w:divBdr>
        </w:div>
        <w:div w:id="1453549260">
          <w:marLeft w:val="0"/>
          <w:marRight w:val="0"/>
          <w:marTop w:val="0"/>
          <w:marBottom w:val="0"/>
          <w:divBdr>
            <w:top w:val="none" w:sz="0" w:space="0" w:color="auto"/>
            <w:left w:val="none" w:sz="0" w:space="0" w:color="auto"/>
            <w:bottom w:val="none" w:sz="0" w:space="0" w:color="auto"/>
            <w:right w:val="none" w:sz="0" w:space="0" w:color="auto"/>
          </w:divBdr>
        </w:div>
        <w:div w:id="932397395">
          <w:marLeft w:val="0"/>
          <w:marRight w:val="0"/>
          <w:marTop w:val="0"/>
          <w:marBottom w:val="0"/>
          <w:divBdr>
            <w:top w:val="none" w:sz="0" w:space="0" w:color="auto"/>
            <w:left w:val="none" w:sz="0" w:space="0" w:color="auto"/>
            <w:bottom w:val="none" w:sz="0" w:space="0" w:color="auto"/>
            <w:right w:val="none" w:sz="0" w:space="0" w:color="auto"/>
          </w:divBdr>
        </w:div>
        <w:div w:id="891773653">
          <w:marLeft w:val="0"/>
          <w:marRight w:val="0"/>
          <w:marTop w:val="0"/>
          <w:marBottom w:val="0"/>
          <w:divBdr>
            <w:top w:val="none" w:sz="0" w:space="0" w:color="auto"/>
            <w:left w:val="none" w:sz="0" w:space="0" w:color="auto"/>
            <w:bottom w:val="none" w:sz="0" w:space="0" w:color="auto"/>
            <w:right w:val="none" w:sz="0" w:space="0" w:color="auto"/>
          </w:divBdr>
        </w:div>
        <w:div w:id="844057585">
          <w:marLeft w:val="0"/>
          <w:marRight w:val="0"/>
          <w:marTop w:val="0"/>
          <w:marBottom w:val="0"/>
          <w:divBdr>
            <w:top w:val="none" w:sz="0" w:space="0" w:color="auto"/>
            <w:left w:val="none" w:sz="0" w:space="0" w:color="auto"/>
            <w:bottom w:val="none" w:sz="0" w:space="0" w:color="auto"/>
            <w:right w:val="none" w:sz="0" w:space="0" w:color="auto"/>
          </w:divBdr>
        </w:div>
        <w:div w:id="1967350860">
          <w:marLeft w:val="0"/>
          <w:marRight w:val="0"/>
          <w:marTop w:val="0"/>
          <w:marBottom w:val="0"/>
          <w:divBdr>
            <w:top w:val="none" w:sz="0" w:space="0" w:color="auto"/>
            <w:left w:val="none" w:sz="0" w:space="0" w:color="auto"/>
            <w:bottom w:val="none" w:sz="0" w:space="0" w:color="auto"/>
            <w:right w:val="none" w:sz="0" w:space="0" w:color="auto"/>
          </w:divBdr>
        </w:div>
        <w:div w:id="1273433788">
          <w:marLeft w:val="0"/>
          <w:marRight w:val="0"/>
          <w:marTop w:val="0"/>
          <w:marBottom w:val="0"/>
          <w:divBdr>
            <w:top w:val="none" w:sz="0" w:space="0" w:color="auto"/>
            <w:left w:val="none" w:sz="0" w:space="0" w:color="auto"/>
            <w:bottom w:val="none" w:sz="0" w:space="0" w:color="auto"/>
            <w:right w:val="none" w:sz="0" w:space="0" w:color="auto"/>
          </w:divBdr>
        </w:div>
        <w:div w:id="1122383340">
          <w:marLeft w:val="0"/>
          <w:marRight w:val="0"/>
          <w:marTop w:val="0"/>
          <w:marBottom w:val="0"/>
          <w:divBdr>
            <w:top w:val="none" w:sz="0" w:space="0" w:color="auto"/>
            <w:left w:val="none" w:sz="0" w:space="0" w:color="auto"/>
            <w:bottom w:val="none" w:sz="0" w:space="0" w:color="auto"/>
            <w:right w:val="none" w:sz="0" w:space="0" w:color="auto"/>
          </w:divBdr>
        </w:div>
        <w:div w:id="949047755">
          <w:marLeft w:val="0"/>
          <w:marRight w:val="0"/>
          <w:marTop w:val="0"/>
          <w:marBottom w:val="0"/>
          <w:divBdr>
            <w:top w:val="none" w:sz="0" w:space="0" w:color="auto"/>
            <w:left w:val="none" w:sz="0" w:space="0" w:color="auto"/>
            <w:bottom w:val="none" w:sz="0" w:space="0" w:color="auto"/>
            <w:right w:val="none" w:sz="0" w:space="0" w:color="auto"/>
          </w:divBdr>
        </w:div>
        <w:div w:id="1782266282">
          <w:marLeft w:val="0"/>
          <w:marRight w:val="0"/>
          <w:marTop w:val="0"/>
          <w:marBottom w:val="0"/>
          <w:divBdr>
            <w:top w:val="none" w:sz="0" w:space="0" w:color="auto"/>
            <w:left w:val="none" w:sz="0" w:space="0" w:color="auto"/>
            <w:bottom w:val="none" w:sz="0" w:space="0" w:color="auto"/>
            <w:right w:val="none" w:sz="0" w:space="0" w:color="auto"/>
          </w:divBdr>
        </w:div>
        <w:div w:id="892693381">
          <w:marLeft w:val="0"/>
          <w:marRight w:val="0"/>
          <w:marTop w:val="0"/>
          <w:marBottom w:val="0"/>
          <w:divBdr>
            <w:top w:val="none" w:sz="0" w:space="0" w:color="auto"/>
            <w:left w:val="none" w:sz="0" w:space="0" w:color="auto"/>
            <w:bottom w:val="none" w:sz="0" w:space="0" w:color="auto"/>
            <w:right w:val="none" w:sz="0" w:space="0" w:color="auto"/>
          </w:divBdr>
        </w:div>
        <w:div w:id="1688367766">
          <w:marLeft w:val="0"/>
          <w:marRight w:val="0"/>
          <w:marTop w:val="0"/>
          <w:marBottom w:val="0"/>
          <w:divBdr>
            <w:top w:val="none" w:sz="0" w:space="0" w:color="auto"/>
            <w:left w:val="none" w:sz="0" w:space="0" w:color="auto"/>
            <w:bottom w:val="none" w:sz="0" w:space="0" w:color="auto"/>
            <w:right w:val="none" w:sz="0" w:space="0" w:color="auto"/>
          </w:divBdr>
        </w:div>
        <w:div w:id="271937658">
          <w:marLeft w:val="0"/>
          <w:marRight w:val="0"/>
          <w:marTop w:val="0"/>
          <w:marBottom w:val="0"/>
          <w:divBdr>
            <w:top w:val="none" w:sz="0" w:space="0" w:color="auto"/>
            <w:left w:val="none" w:sz="0" w:space="0" w:color="auto"/>
            <w:bottom w:val="none" w:sz="0" w:space="0" w:color="auto"/>
            <w:right w:val="none" w:sz="0" w:space="0" w:color="auto"/>
          </w:divBdr>
        </w:div>
        <w:div w:id="476146151">
          <w:marLeft w:val="0"/>
          <w:marRight w:val="0"/>
          <w:marTop w:val="0"/>
          <w:marBottom w:val="0"/>
          <w:divBdr>
            <w:top w:val="none" w:sz="0" w:space="0" w:color="auto"/>
            <w:left w:val="none" w:sz="0" w:space="0" w:color="auto"/>
            <w:bottom w:val="none" w:sz="0" w:space="0" w:color="auto"/>
            <w:right w:val="none" w:sz="0" w:space="0" w:color="auto"/>
          </w:divBdr>
        </w:div>
        <w:div w:id="1860197375">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647587807">
          <w:marLeft w:val="0"/>
          <w:marRight w:val="0"/>
          <w:marTop w:val="0"/>
          <w:marBottom w:val="0"/>
          <w:divBdr>
            <w:top w:val="none" w:sz="0" w:space="0" w:color="auto"/>
            <w:left w:val="none" w:sz="0" w:space="0" w:color="auto"/>
            <w:bottom w:val="none" w:sz="0" w:space="0" w:color="auto"/>
            <w:right w:val="none" w:sz="0" w:space="0" w:color="auto"/>
          </w:divBdr>
        </w:div>
        <w:div w:id="1971472337">
          <w:marLeft w:val="0"/>
          <w:marRight w:val="0"/>
          <w:marTop w:val="0"/>
          <w:marBottom w:val="0"/>
          <w:divBdr>
            <w:top w:val="none" w:sz="0" w:space="0" w:color="auto"/>
            <w:left w:val="none" w:sz="0" w:space="0" w:color="auto"/>
            <w:bottom w:val="none" w:sz="0" w:space="0" w:color="auto"/>
            <w:right w:val="none" w:sz="0" w:space="0" w:color="auto"/>
          </w:divBdr>
        </w:div>
        <w:div w:id="1137988437">
          <w:marLeft w:val="0"/>
          <w:marRight w:val="0"/>
          <w:marTop w:val="0"/>
          <w:marBottom w:val="0"/>
          <w:divBdr>
            <w:top w:val="none" w:sz="0" w:space="0" w:color="auto"/>
            <w:left w:val="none" w:sz="0" w:space="0" w:color="auto"/>
            <w:bottom w:val="none" w:sz="0" w:space="0" w:color="auto"/>
            <w:right w:val="none" w:sz="0" w:space="0" w:color="auto"/>
          </w:divBdr>
        </w:div>
        <w:div w:id="1917978751">
          <w:marLeft w:val="0"/>
          <w:marRight w:val="0"/>
          <w:marTop w:val="0"/>
          <w:marBottom w:val="0"/>
          <w:divBdr>
            <w:top w:val="none" w:sz="0" w:space="0" w:color="auto"/>
            <w:left w:val="none" w:sz="0" w:space="0" w:color="auto"/>
            <w:bottom w:val="none" w:sz="0" w:space="0" w:color="auto"/>
            <w:right w:val="none" w:sz="0" w:space="0" w:color="auto"/>
          </w:divBdr>
        </w:div>
        <w:div w:id="1872916440">
          <w:marLeft w:val="0"/>
          <w:marRight w:val="0"/>
          <w:marTop w:val="0"/>
          <w:marBottom w:val="0"/>
          <w:divBdr>
            <w:top w:val="none" w:sz="0" w:space="0" w:color="auto"/>
            <w:left w:val="none" w:sz="0" w:space="0" w:color="auto"/>
            <w:bottom w:val="none" w:sz="0" w:space="0" w:color="auto"/>
            <w:right w:val="none" w:sz="0" w:space="0" w:color="auto"/>
          </w:divBdr>
        </w:div>
        <w:div w:id="1690446822">
          <w:marLeft w:val="0"/>
          <w:marRight w:val="0"/>
          <w:marTop w:val="0"/>
          <w:marBottom w:val="0"/>
          <w:divBdr>
            <w:top w:val="none" w:sz="0" w:space="0" w:color="auto"/>
            <w:left w:val="none" w:sz="0" w:space="0" w:color="auto"/>
            <w:bottom w:val="none" w:sz="0" w:space="0" w:color="auto"/>
            <w:right w:val="none" w:sz="0" w:space="0" w:color="auto"/>
          </w:divBdr>
        </w:div>
        <w:div w:id="771701296">
          <w:marLeft w:val="0"/>
          <w:marRight w:val="0"/>
          <w:marTop w:val="0"/>
          <w:marBottom w:val="0"/>
          <w:divBdr>
            <w:top w:val="none" w:sz="0" w:space="0" w:color="auto"/>
            <w:left w:val="none" w:sz="0" w:space="0" w:color="auto"/>
            <w:bottom w:val="none" w:sz="0" w:space="0" w:color="auto"/>
            <w:right w:val="none" w:sz="0" w:space="0" w:color="auto"/>
          </w:divBdr>
        </w:div>
        <w:div w:id="1495222601">
          <w:marLeft w:val="0"/>
          <w:marRight w:val="0"/>
          <w:marTop w:val="0"/>
          <w:marBottom w:val="0"/>
          <w:divBdr>
            <w:top w:val="none" w:sz="0" w:space="0" w:color="auto"/>
            <w:left w:val="none" w:sz="0" w:space="0" w:color="auto"/>
            <w:bottom w:val="none" w:sz="0" w:space="0" w:color="auto"/>
            <w:right w:val="none" w:sz="0" w:space="0" w:color="auto"/>
          </w:divBdr>
        </w:div>
        <w:div w:id="63769080">
          <w:marLeft w:val="0"/>
          <w:marRight w:val="0"/>
          <w:marTop w:val="0"/>
          <w:marBottom w:val="0"/>
          <w:divBdr>
            <w:top w:val="none" w:sz="0" w:space="0" w:color="auto"/>
            <w:left w:val="none" w:sz="0" w:space="0" w:color="auto"/>
            <w:bottom w:val="none" w:sz="0" w:space="0" w:color="auto"/>
            <w:right w:val="none" w:sz="0" w:space="0" w:color="auto"/>
          </w:divBdr>
        </w:div>
        <w:div w:id="1739597135">
          <w:marLeft w:val="0"/>
          <w:marRight w:val="0"/>
          <w:marTop w:val="0"/>
          <w:marBottom w:val="0"/>
          <w:divBdr>
            <w:top w:val="none" w:sz="0" w:space="0" w:color="auto"/>
            <w:left w:val="none" w:sz="0" w:space="0" w:color="auto"/>
            <w:bottom w:val="none" w:sz="0" w:space="0" w:color="auto"/>
            <w:right w:val="none" w:sz="0" w:space="0" w:color="auto"/>
          </w:divBdr>
        </w:div>
        <w:div w:id="1749188565">
          <w:marLeft w:val="0"/>
          <w:marRight w:val="0"/>
          <w:marTop w:val="0"/>
          <w:marBottom w:val="0"/>
          <w:divBdr>
            <w:top w:val="none" w:sz="0" w:space="0" w:color="auto"/>
            <w:left w:val="none" w:sz="0" w:space="0" w:color="auto"/>
            <w:bottom w:val="none" w:sz="0" w:space="0" w:color="auto"/>
            <w:right w:val="none" w:sz="0" w:space="0" w:color="auto"/>
          </w:divBdr>
        </w:div>
        <w:div w:id="1035345501">
          <w:marLeft w:val="0"/>
          <w:marRight w:val="0"/>
          <w:marTop w:val="0"/>
          <w:marBottom w:val="0"/>
          <w:divBdr>
            <w:top w:val="none" w:sz="0" w:space="0" w:color="auto"/>
            <w:left w:val="none" w:sz="0" w:space="0" w:color="auto"/>
            <w:bottom w:val="none" w:sz="0" w:space="0" w:color="auto"/>
            <w:right w:val="none" w:sz="0" w:space="0" w:color="auto"/>
          </w:divBdr>
        </w:div>
        <w:div w:id="2029141507">
          <w:marLeft w:val="0"/>
          <w:marRight w:val="0"/>
          <w:marTop w:val="0"/>
          <w:marBottom w:val="0"/>
          <w:divBdr>
            <w:top w:val="none" w:sz="0" w:space="0" w:color="auto"/>
            <w:left w:val="none" w:sz="0" w:space="0" w:color="auto"/>
            <w:bottom w:val="none" w:sz="0" w:space="0" w:color="auto"/>
            <w:right w:val="none" w:sz="0" w:space="0" w:color="auto"/>
          </w:divBdr>
        </w:div>
        <w:div w:id="257560958">
          <w:marLeft w:val="0"/>
          <w:marRight w:val="0"/>
          <w:marTop w:val="0"/>
          <w:marBottom w:val="0"/>
          <w:divBdr>
            <w:top w:val="none" w:sz="0" w:space="0" w:color="auto"/>
            <w:left w:val="none" w:sz="0" w:space="0" w:color="auto"/>
            <w:bottom w:val="none" w:sz="0" w:space="0" w:color="auto"/>
            <w:right w:val="none" w:sz="0" w:space="0" w:color="auto"/>
          </w:divBdr>
        </w:div>
        <w:div w:id="463348795">
          <w:marLeft w:val="0"/>
          <w:marRight w:val="0"/>
          <w:marTop w:val="0"/>
          <w:marBottom w:val="0"/>
          <w:divBdr>
            <w:top w:val="none" w:sz="0" w:space="0" w:color="auto"/>
            <w:left w:val="none" w:sz="0" w:space="0" w:color="auto"/>
            <w:bottom w:val="none" w:sz="0" w:space="0" w:color="auto"/>
            <w:right w:val="none" w:sz="0" w:space="0" w:color="auto"/>
          </w:divBdr>
        </w:div>
        <w:div w:id="1923373270">
          <w:marLeft w:val="0"/>
          <w:marRight w:val="0"/>
          <w:marTop w:val="0"/>
          <w:marBottom w:val="0"/>
          <w:divBdr>
            <w:top w:val="none" w:sz="0" w:space="0" w:color="auto"/>
            <w:left w:val="none" w:sz="0" w:space="0" w:color="auto"/>
            <w:bottom w:val="none" w:sz="0" w:space="0" w:color="auto"/>
            <w:right w:val="none" w:sz="0" w:space="0" w:color="auto"/>
          </w:divBdr>
        </w:div>
        <w:div w:id="958532213">
          <w:marLeft w:val="0"/>
          <w:marRight w:val="0"/>
          <w:marTop w:val="0"/>
          <w:marBottom w:val="0"/>
          <w:divBdr>
            <w:top w:val="none" w:sz="0" w:space="0" w:color="auto"/>
            <w:left w:val="none" w:sz="0" w:space="0" w:color="auto"/>
            <w:bottom w:val="none" w:sz="0" w:space="0" w:color="auto"/>
            <w:right w:val="none" w:sz="0" w:space="0" w:color="auto"/>
          </w:divBdr>
        </w:div>
        <w:div w:id="731346162">
          <w:marLeft w:val="0"/>
          <w:marRight w:val="0"/>
          <w:marTop w:val="0"/>
          <w:marBottom w:val="0"/>
          <w:divBdr>
            <w:top w:val="none" w:sz="0" w:space="0" w:color="auto"/>
            <w:left w:val="none" w:sz="0" w:space="0" w:color="auto"/>
            <w:bottom w:val="none" w:sz="0" w:space="0" w:color="auto"/>
            <w:right w:val="none" w:sz="0" w:space="0" w:color="auto"/>
          </w:divBdr>
        </w:div>
        <w:div w:id="295718746">
          <w:marLeft w:val="0"/>
          <w:marRight w:val="0"/>
          <w:marTop w:val="0"/>
          <w:marBottom w:val="0"/>
          <w:divBdr>
            <w:top w:val="none" w:sz="0" w:space="0" w:color="auto"/>
            <w:left w:val="none" w:sz="0" w:space="0" w:color="auto"/>
            <w:bottom w:val="none" w:sz="0" w:space="0" w:color="auto"/>
            <w:right w:val="none" w:sz="0" w:space="0" w:color="auto"/>
          </w:divBdr>
        </w:div>
        <w:div w:id="1485655934">
          <w:marLeft w:val="0"/>
          <w:marRight w:val="0"/>
          <w:marTop w:val="0"/>
          <w:marBottom w:val="0"/>
          <w:divBdr>
            <w:top w:val="none" w:sz="0" w:space="0" w:color="auto"/>
            <w:left w:val="none" w:sz="0" w:space="0" w:color="auto"/>
            <w:bottom w:val="none" w:sz="0" w:space="0" w:color="auto"/>
            <w:right w:val="none" w:sz="0" w:space="0" w:color="auto"/>
          </w:divBdr>
        </w:div>
        <w:div w:id="703166923">
          <w:marLeft w:val="0"/>
          <w:marRight w:val="0"/>
          <w:marTop w:val="0"/>
          <w:marBottom w:val="0"/>
          <w:divBdr>
            <w:top w:val="none" w:sz="0" w:space="0" w:color="auto"/>
            <w:left w:val="none" w:sz="0" w:space="0" w:color="auto"/>
            <w:bottom w:val="none" w:sz="0" w:space="0" w:color="auto"/>
            <w:right w:val="none" w:sz="0" w:space="0" w:color="auto"/>
          </w:divBdr>
        </w:div>
        <w:div w:id="2054695393">
          <w:marLeft w:val="0"/>
          <w:marRight w:val="0"/>
          <w:marTop w:val="0"/>
          <w:marBottom w:val="0"/>
          <w:divBdr>
            <w:top w:val="none" w:sz="0" w:space="0" w:color="auto"/>
            <w:left w:val="none" w:sz="0" w:space="0" w:color="auto"/>
            <w:bottom w:val="none" w:sz="0" w:space="0" w:color="auto"/>
            <w:right w:val="none" w:sz="0" w:space="0" w:color="auto"/>
          </w:divBdr>
        </w:div>
        <w:div w:id="1027291167">
          <w:marLeft w:val="0"/>
          <w:marRight w:val="0"/>
          <w:marTop w:val="0"/>
          <w:marBottom w:val="0"/>
          <w:divBdr>
            <w:top w:val="none" w:sz="0" w:space="0" w:color="auto"/>
            <w:left w:val="none" w:sz="0" w:space="0" w:color="auto"/>
            <w:bottom w:val="none" w:sz="0" w:space="0" w:color="auto"/>
            <w:right w:val="none" w:sz="0" w:space="0" w:color="auto"/>
          </w:divBdr>
        </w:div>
        <w:div w:id="416250996">
          <w:marLeft w:val="0"/>
          <w:marRight w:val="0"/>
          <w:marTop w:val="0"/>
          <w:marBottom w:val="0"/>
          <w:divBdr>
            <w:top w:val="none" w:sz="0" w:space="0" w:color="auto"/>
            <w:left w:val="none" w:sz="0" w:space="0" w:color="auto"/>
            <w:bottom w:val="none" w:sz="0" w:space="0" w:color="auto"/>
            <w:right w:val="none" w:sz="0" w:space="0" w:color="auto"/>
          </w:divBdr>
        </w:div>
        <w:div w:id="496962736">
          <w:marLeft w:val="0"/>
          <w:marRight w:val="0"/>
          <w:marTop w:val="0"/>
          <w:marBottom w:val="0"/>
          <w:divBdr>
            <w:top w:val="none" w:sz="0" w:space="0" w:color="auto"/>
            <w:left w:val="none" w:sz="0" w:space="0" w:color="auto"/>
            <w:bottom w:val="none" w:sz="0" w:space="0" w:color="auto"/>
            <w:right w:val="none" w:sz="0" w:space="0" w:color="auto"/>
          </w:divBdr>
        </w:div>
        <w:div w:id="956451954">
          <w:marLeft w:val="0"/>
          <w:marRight w:val="0"/>
          <w:marTop w:val="0"/>
          <w:marBottom w:val="0"/>
          <w:divBdr>
            <w:top w:val="none" w:sz="0" w:space="0" w:color="auto"/>
            <w:left w:val="none" w:sz="0" w:space="0" w:color="auto"/>
            <w:bottom w:val="none" w:sz="0" w:space="0" w:color="auto"/>
            <w:right w:val="none" w:sz="0" w:space="0" w:color="auto"/>
          </w:divBdr>
        </w:div>
        <w:div w:id="1351907760">
          <w:marLeft w:val="0"/>
          <w:marRight w:val="0"/>
          <w:marTop w:val="0"/>
          <w:marBottom w:val="0"/>
          <w:divBdr>
            <w:top w:val="none" w:sz="0" w:space="0" w:color="auto"/>
            <w:left w:val="none" w:sz="0" w:space="0" w:color="auto"/>
            <w:bottom w:val="none" w:sz="0" w:space="0" w:color="auto"/>
            <w:right w:val="none" w:sz="0" w:space="0" w:color="auto"/>
          </w:divBdr>
        </w:div>
        <w:div w:id="1901868682">
          <w:marLeft w:val="0"/>
          <w:marRight w:val="0"/>
          <w:marTop w:val="0"/>
          <w:marBottom w:val="0"/>
          <w:divBdr>
            <w:top w:val="none" w:sz="0" w:space="0" w:color="auto"/>
            <w:left w:val="none" w:sz="0" w:space="0" w:color="auto"/>
            <w:bottom w:val="none" w:sz="0" w:space="0" w:color="auto"/>
            <w:right w:val="none" w:sz="0" w:space="0" w:color="auto"/>
          </w:divBdr>
        </w:div>
        <w:div w:id="1606695817">
          <w:marLeft w:val="0"/>
          <w:marRight w:val="0"/>
          <w:marTop w:val="0"/>
          <w:marBottom w:val="0"/>
          <w:divBdr>
            <w:top w:val="none" w:sz="0" w:space="0" w:color="auto"/>
            <w:left w:val="none" w:sz="0" w:space="0" w:color="auto"/>
            <w:bottom w:val="none" w:sz="0" w:space="0" w:color="auto"/>
            <w:right w:val="none" w:sz="0" w:space="0" w:color="auto"/>
          </w:divBdr>
        </w:div>
        <w:div w:id="283463632">
          <w:marLeft w:val="0"/>
          <w:marRight w:val="0"/>
          <w:marTop w:val="0"/>
          <w:marBottom w:val="0"/>
          <w:divBdr>
            <w:top w:val="none" w:sz="0" w:space="0" w:color="auto"/>
            <w:left w:val="none" w:sz="0" w:space="0" w:color="auto"/>
            <w:bottom w:val="none" w:sz="0" w:space="0" w:color="auto"/>
            <w:right w:val="none" w:sz="0" w:space="0" w:color="auto"/>
          </w:divBdr>
        </w:div>
        <w:div w:id="2068139586">
          <w:marLeft w:val="0"/>
          <w:marRight w:val="0"/>
          <w:marTop w:val="0"/>
          <w:marBottom w:val="0"/>
          <w:divBdr>
            <w:top w:val="none" w:sz="0" w:space="0" w:color="auto"/>
            <w:left w:val="none" w:sz="0" w:space="0" w:color="auto"/>
            <w:bottom w:val="none" w:sz="0" w:space="0" w:color="auto"/>
            <w:right w:val="none" w:sz="0" w:space="0" w:color="auto"/>
          </w:divBdr>
        </w:div>
        <w:div w:id="1272009802">
          <w:marLeft w:val="0"/>
          <w:marRight w:val="0"/>
          <w:marTop w:val="0"/>
          <w:marBottom w:val="0"/>
          <w:divBdr>
            <w:top w:val="none" w:sz="0" w:space="0" w:color="auto"/>
            <w:left w:val="none" w:sz="0" w:space="0" w:color="auto"/>
            <w:bottom w:val="none" w:sz="0" w:space="0" w:color="auto"/>
            <w:right w:val="none" w:sz="0" w:space="0" w:color="auto"/>
          </w:divBdr>
        </w:div>
        <w:div w:id="1031033204">
          <w:marLeft w:val="0"/>
          <w:marRight w:val="0"/>
          <w:marTop w:val="0"/>
          <w:marBottom w:val="0"/>
          <w:divBdr>
            <w:top w:val="none" w:sz="0" w:space="0" w:color="auto"/>
            <w:left w:val="none" w:sz="0" w:space="0" w:color="auto"/>
            <w:bottom w:val="none" w:sz="0" w:space="0" w:color="auto"/>
            <w:right w:val="none" w:sz="0" w:space="0" w:color="auto"/>
          </w:divBdr>
        </w:div>
        <w:div w:id="2023164728">
          <w:marLeft w:val="0"/>
          <w:marRight w:val="0"/>
          <w:marTop w:val="0"/>
          <w:marBottom w:val="0"/>
          <w:divBdr>
            <w:top w:val="none" w:sz="0" w:space="0" w:color="auto"/>
            <w:left w:val="none" w:sz="0" w:space="0" w:color="auto"/>
            <w:bottom w:val="none" w:sz="0" w:space="0" w:color="auto"/>
            <w:right w:val="none" w:sz="0" w:space="0" w:color="auto"/>
          </w:divBdr>
        </w:div>
        <w:div w:id="1544908146">
          <w:marLeft w:val="0"/>
          <w:marRight w:val="0"/>
          <w:marTop w:val="0"/>
          <w:marBottom w:val="0"/>
          <w:divBdr>
            <w:top w:val="none" w:sz="0" w:space="0" w:color="auto"/>
            <w:left w:val="none" w:sz="0" w:space="0" w:color="auto"/>
            <w:bottom w:val="none" w:sz="0" w:space="0" w:color="auto"/>
            <w:right w:val="none" w:sz="0" w:space="0" w:color="auto"/>
          </w:divBdr>
        </w:div>
        <w:div w:id="1452477543">
          <w:marLeft w:val="0"/>
          <w:marRight w:val="0"/>
          <w:marTop w:val="0"/>
          <w:marBottom w:val="0"/>
          <w:divBdr>
            <w:top w:val="none" w:sz="0" w:space="0" w:color="auto"/>
            <w:left w:val="none" w:sz="0" w:space="0" w:color="auto"/>
            <w:bottom w:val="none" w:sz="0" w:space="0" w:color="auto"/>
            <w:right w:val="none" w:sz="0" w:space="0" w:color="auto"/>
          </w:divBdr>
        </w:div>
        <w:div w:id="1362319502">
          <w:marLeft w:val="0"/>
          <w:marRight w:val="0"/>
          <w:marTop w:val="0"/>
          <w:marBottom w:val="0"/>
          <w:divBdr>
            <w:top w:val="none" w:sz="0" w:space="0" w:color="auto"/>
            <w:left w:val="none" w:sz="0" w:space="0" w:color="auto"/>
            <w:bottom w:val="none" w:sz="0" w:space="0" w:color="auto"/>
            <w:right w:val="none" w:sz="0" w:space="0" w:color="auto"/>
          </w:divBdr>
        </w:div>
        <w:div w:id="1555265386">
          <w:marLeft w:val="0"/>
          <w:marRight w:val="0"/>
          <w:marTop w:val="0"/>
          <w:marBottom w:val="0"/>
          <w:divBdr>
            <w:top w:val="none" w:sz="0" w:space="0" w:color="auto"/>
            <w:left w:val="none" w:sz="0" w:space="0" w:color="auto"/>
            <w:bottom w:val="none" w:sz="0" w:space="0" w:color="auto"/>
            <w:right w:val="none" w:sz="0" w:space="0" w:color="auto"/>
          </w:divBdr>
        </w:div>
        <w:div w:id="1008403767">
          <w:marLeft w:val="0"/>
          <w:marRight w:val="0"/>
          <w:marTop w:val="0"/>
          <w:marBottom w:val="0"/>
          <w:divBdr>
            <w:top w:val="none" w:sz="0" w:space="0" w:color="auto"/>
            <w:left w:val="none" w:sz="0" w:space="0" w:color="auto"/>
            <w:bottom w:val="none" w:sz="0" w:space="0" w:color="auto"/>
            <w:right w:val="none" w:sz="0" w:space="0" w:color="auto"/>
          </w:divBdr>
        </w:div>
        <w:div w:id="356547925">
          <w:marLeft w:val="0"/>
          <w:marRight w:val="0"/>
          <w:marTop w:val="0"/>
          <w:marBottom w:val="0"/>
          <w:divBdr>
            <w:top w:val="none" w:sz="0" w:space="0" w:color="auto"/>
            <w:left w:val="none" w:sz="0" w:space="0" w:color="auto"/>
            <w:bottom w:val="none" w:sz="0" w:space="0" w:color="auto"/>
            <w:right w:val="none" w:sz="0" w:space="0" w:color="auto"/>
          </w:divBdr>
        </w:div>
        <w:div w:id="1502357043">
          <w:marLeft w:val="0"/>
          <w:marRight w:val="0"/>
          <w:marTop w:val="0"/>
          <w:marBottom w:val="0"/>
          <w:divBdr>
            <w:top w:val="none" w:sz="0" w:space="0" w:color="auto"/>
            <w:left w:val="none" w:sz="0" w:space="0" w:color="auto"/>
            <w:bottom w:val="none" w:sz="0" w:space="0" w:color="auto"/>
            <w:right w:val="none" w:sz="0" w:space="0" w:color="auto"/>
          </w:divBdr>
        </w:div>
        <w:div w:id="290792223">
          <w:marLeft w:val="0"/>
          <w:marRight w:val="0"/>
          <w:marTop w:val="0"/>
          <w:marBottom w:val="0"/>
          <w:divBdr>
            <w:top w:val="none" w:sz="0" w:space="0" w:color="auto"/>
            <w:left w:val="none" w:sz="0" w:space="0" w:color="auto"/>
            <w:bottom w:val="none" w:sz="0" w:space="0" w:color="auto"/>
            <w:right w:val="none" w:sz="0" w:space="0" w:color="auto"/>
          </w:divBdr>
        </w:div>
        <w:div w:id="1807353436">
          <w:marLeft w:val="0"/>
          <w:marRight w:val="0"/>
          <w:marTop w:val="0"/>
          <w:marBottom w:val="0"/>
          <w:divBdr>
            <w:top w:val="none" w:sz="0" w:space="0" w:color="auto"/>
            <w:left w:val="none" w:sz="0" w:space="0" w:color="auto"/>
            <w:bottom w:val="none" w:sz="0" w:space="0" w:color="auto"/>
            <w:right w:val="none" w:sz="0" w:space="0" w:color="auto"/>
          </w:divBdr>
        </w:div>
        <w:div w:id="166554316">
          <w:marLeft w:val="0"/>
          <w:marRight w:val="0"/>
          <w:marTop w:val="0"/>
          <w:marBottom w:val="0"/>
          <w:divBdr>
            <w:top w:val="none" w:sz="0" w:space="0" w:color="auto"/>
            <w:left w:val="none" w:sz="0" w:space="0" w:color="auto"/>
            <w:bottom w:val="none" w:sz="0" w:space="0" w:color="auto"/>
            <w:right w:val="none" w:sz="0" w:space="0" w:color="auto"/>
          </w:divBdr>
        </w:div>
        <w:div w:id="978799954">
          <w:marLeft w:val="0"/>
          <w:marRight w:val="0"/>
          <w:marTop w:val="0"/>
          <w:marBottom w:val="0"/>
          <w:divBdr>
            <w:top w:val="none" w:sz="0" w:space="0" w:color="auto"/>
            <w:left w:val="none" w:sz="0" w:space="0" w:color="auto"/>
            <w:bottom w:val="none" w:sz="0" w:space="0" w:color="auto"/>
            <w:right w:val="none" w:sz="0" w:space="0" w:color="auto"/>
          </w:divBdr>
        </w:div>
        <w:div w:id="1603220656">
          <w:marLeft w:val="0"/>
          <w:marRight w:val="0"/>
          <w:marTop w:val="0"/>
          <w:marBottom w:val="0"/>
          <w:divBdr>
            <w:top w:val="none" w:sz="0" w:space="0" w:color="auto"/>
            <w:left w:val="none" w:sz="0" w:space="0" w:color="auto"/>
            <w:bottom w:val="none" w:sz="0" w:space="0" w:color="auto"/>
            <w:right w:val="none" w:sz="0" w:space="0" w:color="auto"/>
          </w:divBdr>
        </w:div>
        <w:div w:id="1412973036">
          <w:marLeft w:val="0"/>
          <w:marRight w:val="0"/>
          <w:marTop w:val="0"/>
          <w:marBottom w:val="0"/>
          <w:divBdr>
            <w:top w:val="none" w:sz="0" w:space="0" w:color="auto"/>
            <w:left w:val="none" w:sz="0" w:space="0" w:color="auto"/>
            <w:bottom w:val="none" w:sz="0" w:space="0" w:color="auto"/>
            <w:right w:val="none" w:sz="0" w:space="0" w:color="auto"/>
          </w:divBdr>
        </w:div>
        <w:div w:id="683213508">
          <w:marLeft w:val="0"/>
          <w:marRight w:val="0"/>
          <w:marTop w:val="0"/>
          <w:marBottom w:val="0"/>
          <w:divBdr>
            <w:top w:val="none" w:sz="0" w:space="0" w:color="auto"/>
            <w:left w:val="none" w:sz="0" w:space="0" w:color="auto"/>
            <w:bottom w:val="none" w:sz="0" w:space="0" w:color="auto"/>
            <w:right w:val="none" w:sz="0" w:space="0" w:color="auto"/>
          </w:divBdr>
        </w:div>
        <w:div w:id="316879665">
          <w:marLeft w:val="0"/>
          <w:marRight w:val="0"/>
          <w:marTop w:val="0"/>
          <w:marBottom w:val="0"/>
          <w:divBdr>
            <w:top w:val="none" w:sz="0" w:space="0" w:color="auto"/>
            <w:left w:val="none" w:sz="0" w:space="0" w:color="auto"/>
            <w:bottom w:val="none" w:sz="0" w:space="0" w:color="auto"/>
            <w:right w:val="none" w:sz="0" w:space="0" w:color="auto"/>
          </w:divBdr>
        </w:div>
        <w:div w:id="60642515">
          <w:marLeft w:val="0"/>
          <w:marRight w:val="0"/>
          <w:marTop w:val="0"/>
          <w:marBottom w:val="0"/>
          <w:divBdr>
            <w:top w:val="none" w:sz="0" w:space="0" w:color="auto"/>
            <w:left w:val="none" w:sz="0" w:space="0" w:color="auto"/>
            <w:bottom w:val="none" w:sz="0" w:space="0" w:color="auto"/>
            <w:right w:val="none" w:sz="0" w:space="0" w:color="auto"/>
          </w:divBdr>
        </w:div>
        <w:div w:id="1101218491">
          <w:marLeft w:val="0"/>
          <w:marRight w:val="0"/>
          <w:marTop w:val="0"/>
          <w:marBottom w:val="0"/>
          <w:divBdr>
            <w:top w:val="none" w:sz="0" w:space="0" w:color="auto"/>
            <w:left w:val="none" w:sz="0" w:space="0" w:color="auto"/>
            <w:bottom w:val="none" w:sz="0" w:space="0" w:color="auto"/>
            <w:right w:val="none" w:sz="0" w:space="0" w:color="auto"/>
          </w:divBdr>
        </w:div>
        <w:div w:id="426927873">
          <w:marLeft w:val="0"/>
          <w:marRight w:val="0"/>
          <w:marTop w:val="0"/>
          <w:marBottom w:val="0"/>
          <w:divBdr>
            <w:top w:val="none" w:sz="0" w:space="0" w:color="auto"/>
            <w:left w:val="none" w:sz="0" w:space="0" w:color="auto"/>
            <w:bottom w:val="none" w:sz="0" w:space="0" w:color="auto"/>
            <w:right w:val="none" w:sz="0" w:space="0" w:color="auto"/>
          </w:divBdr>
        </w:div>
        <w:div w:id="1160852206">
          <w:marLeft w:val="0"/>
          <w:marRight w:val="0"/>
          <w:marTop w:val="0"/>
          <w:marBottom w:val="0"/>
          <w:divBdr>
            <w:top w:val="none" w:sz="0" w:space="0" w:color="auto"/>
            <w:left w:val="none" w:sz="0" w:space="0" w:color="auto"/>
            <w:bottom w:val="none" w:sz="0" w:space="0" w:color="auto"/>
            <w:right w:val="none" w:sz="0" w:space="0" w:color="auto"/>
          </w:divBdr>
        </w:div>
        <w:div w:id="1714112816">
          <w:marLeft w:val="0"/>
          <w:marRight w:val="0"/>
          <w:marTop w:val="0"/>
          <w:marBottom w:val="0"/>
          <w:divBdr>
            <w:top w:val="none" w:sz="0" w:space="0" w:color="auto"/>
            <w:left w:val="none" w:sz="0" w:space="0" w:color="auto"/>
            <w:bottom w:val="none" w:sz="0" w:space="0" w:color="auto"/>
            <w:right w:val="none" w:sz="0" w:space="0" w:color="auto"/>
          </w:divBdr>
        </w:div>
        <w:div w:id="1432044052">
          <w:marLeft w:val="0"/>
          <w:marRight w:val="0"/>
          <w:marTop w:val="0"/>
          <w:marBottom w:val="0"/>
          <w:divBdr>
            <w:top w:val="none" w:sz="0" w:space="0" w:color="auto"/>
            <w:left w:val="none" w:sz="0" w:space="0" w:color="auto"/>
            <w:bottom w:val="none" w:sz="0" w:space="0" w:color="auto"/>
            <w:right w:val="none" w:sz="0" w:space="0" w:color="auto"/>
          </w:divBdr>
        </w:div>
        <w:div w:id="375740883">
          <w:marLeft w:val="0"/>
          <w:marRight w:val="0"/>
          <w:marTop w:val="0"/>
          <w:marBottom w:val="0"/>
          <w:divBdr>
            <w:top w:val="none" w:sz="0" w:space="0" w:color="auto"/>
            <w:left w:val="none" w:sz="0" w:space="0" w:color="auto"/>
            <w:bottom w:val="none" w:sz="0" w:space="0" w:color="auto"/>
            <w:right w:val="none" w:sz="0" w:space="0" w:color="auto"/>
          </w:divBdr>
        </w:div>
        <w:div w:id="587661927">
          <w:marLeft w:val="0"/>
          <w:marRight w:val="0"/>
          <w:marTop w:val="0"/>
          <w:marBottom w:val="0"/>
          <w:divBdr>
            <w:top w:val="none" w:sz="0" w:space="0" w:color="auto"/>
            <w:left w:val="none" w:sz="0" w:space="0" w:color="auto"/>
            <w:bottom w:val="none" w:sz="0" w:space="0" w:color="auto"/>
            <w:right w:val="none" w:sz="0" w:space="0" w:color="auto"/>
          </w:divBdr>
        </w:div>
        <w:div w:id="1083113775">
          <w:marLeft w:val="0"/>
          <w:marRight w:val="0"/>
          <w:marTop w:val="0"/>
          <w:marBottom w:val="0"/>
          <w:divBdr>
            <w:top w:val="none" w:sz="0" w:space="0" w:color="auto"/>
            <w:left w:val="none" w:sz="0" w:space="0" w:color="auto"/>
            <w:bottom w:val="none" w:sz="0" w:space="0" w:color="auto"/>
            <w:right w:val="none" w:sz="0" w:space="0" w:color="auto"/>
          </w:divBdr>
        </w:div>
        <w:div w:id="2075277011">
          <w:marLeft w:val="0"/>
          <w:marRight w:val="0"/>
          <w:marTop w:val="0"/>
          <w:marBottom w:val="0"/>
          <w:divBdr>
            <w:top w:val="none" w:sz="0" w:space="0" w:color="auto"/>
            <w:left w:val="none" w:sz="0" w:space="0" w:color="auto"/>
            <w:bottom w:val="none" w:sz="0" w:space="0" w:color="auto"/>
            <w:right w:val="none" w:sz="0" w:space="0" w:color="auto"/>
          </w:divBdr>
        </w:div>
        <w:div w:id="1437020503">
          <w:marLeft w:val="0"/>
          <w:marRight w:val="0"/>
          <w:marTop w:val="0"/>
          <w:marBottom w:val="0"/>
          <w:divBdr>
            <w:top w:val="none" w:sz="0" w:space="0" w:color="auto"/>
            <w:left w:val="none" w:sz="0" w:space="0" w:color="auto"/>
            <w:bottom w:val="none" w:sz="0" w:space="0" w:color="auto"/>
            <w:right w:val="none" w:sz="0" w:space="0" w:color="auto"/>
          </w:divBdr>
        </w:div>
        <w:div w:id="1528984125">
          <w:marLeft w:val="0"/>
          <w:marRight w:val="0"/>
          <w:marTop w:val="0"/>
          <w:marBottom w:val="0"/>
          <w:divBdr>
            <w:top w:val="none" w:sz="0" w:space="0" w:color="auto"/>
            <w:left w:val="none" w:sz="0" w:space="0" w:color="auto"/>
            <w:bottom w:val="none" w:sz="0" w:space="0" w:color="auto"/>
            <w:right w:val="none" w:sz="0" w:space="0" w:color="auto"/>
          </w:divBdr>
        </w:div>
        <w:div w:id="723336525">
          <w:marLeft w:val="0"/>
          <w:marRight w:val="0"/>
          <w:marTop w:val="0"/>
          <w:marBottom w:val="0"/>
          <w:divBdr>
            <w:top w:val="none" w:sz="0" w:space="0" w:color="auto"/>
            <w:left w:val="none" w:sz="0" w:space="0" w:color="auto"/>
            <w:bottom w:val="none" w:sz="0" w:space="0" w:color="auto"/>
            <w:right w:val="none" w:sz="0" w:space="0" w:color="auto"/>
          </w:divBdr>
        </w:div>
        <w:div w:id="1554611895">
          <w:marLeft w:val="0"/>
          <w:marRight w:val="0"/>
          <w:marTop w:val="0"/>
          <w:marBottom w:val="0"/>
          <w:divBdr>
            <w:top w:val="none" w:sz="0" w:space="0" w:color="auto"/>
            <w:left w:val="none" w:sz="0" w:space="0" w:color="auto"/>
            <w:bottom w:val="none" w:sz="0" w:space="0" w:color="auto"/>
            <w:right w:val="none" w:sz="0" w:space="0" w:color="auto"/>
          </w:divBdr>
        </w:div>
      </w:divsChild>
    </w:div>
    <w:div w:id="1363092174">
      <w:bodyDiv w:val="1"/>
      <w:marLeft w:val="0"/>
      <w:marRight w:val="0"/>
      <w:marTop w:val="0"/>
      <w:marBottom w:val="0"/>
      <w:divBdr>
        <w:top w:val="none" w:sz="0" w:space="0" w:color="auto"/>
        <w:left w:val="none" w:sz="0" w:space="0" w:color="auto"/>
        <w:bottom w:val="none" w:sz="0" w:space="0" w:color="auto"/>
        <w:right w:val="none" w:sz="0" w:space="0" w:color="auto"/>
      </w:divBdr>
      <w:divsChild>
        <w:div w:id="163479068">
          <w:marLeft w:val="0"/>
          <w:marRight w:val="0"/>
          <w:marTop w:val="0"/>
          <w:marBottom w:val="0"/>
          <w:divBdr>
            <w:top w:val="none" w:sz="0" w:space="0" w:color="auto"/>
            <w:left w:val="none" w:sz="0" w:space="0" w:color="auto"/>
            <w:bottom w:val="none" w:sz="0" w:space="0" w:color="auto"/>
            <w:right w:val="none" w:sz="0" w:space="0" w:color="auto"/>
          </w:divBdr>
        </w:div>
        <w:div w:id="662052055">
          <w:marLeft w:val="0"/>
          <w:marRight w:val="0"/>
          <w:marTop w:val="0"/>
          <w:marBottom w:val="0"/>
          <w:divBdr>
            <w:top w:val="none" w:sz="0" w:space="0" w:color="auto"/>
            <w:left w:val="none" w:sz="0" w:space="0" w:color="auto"/>
            <w:bottom w:val="none" w:sz="0" w:space="0" w:color="auto"/>
            <w:right w:val="none" w:sz="0" w:space="0" w:color="auto"/>
          </w:divBdr>
        </w:div>
        <w:div w:id="1850488279">
          <w:marLeft w:val="0"/>
          <w:marRight w:val="0"/>
          <w:marTop w:val="0"/>
          <w:marBottom w:val="0"/>
          <w:divBdr>
            <w:top w:val="none" w:sz="0" w:space="0" w:color="auto"/>
            <w:left w:val="none" w:sz="0" w:space="0" w:color="auto"/>
            <w:bottom w:val="none" w:sz="0" w:space="0" w:color="auto"/>
            <w:right w:val="none" w:sz="0" w:space="0" w:color="auto"/>
          </w:divBdr>
        </w:div>
        <w:div w:id="145829039">
          <w:marLeft w:val="0"/>
          <w:marRight w:val="0"/>
          <w:marTop w:val="0"/>
          <w:marBottom w:val="0"/>
          <w:divBdr>
            <w:top w:val="none" w:sz="0" w:space="0" w:color="auto"/>
            <w:left w:val="none" w:sz="0" w:space="0" w:color="auto"/>
            <w:bottom w:val="none" w:sz="0" w:space="0" w:color="auto"/>
            <w:right w:val="none" w:sz="0" w:space="0" w:color="auto"/>
          </w:divBdr>
        </w:div>
        <w:div w:id="1397388629">
          <w:marLeft w:val="0"/>
          <w:marRight w:val="0"/>
          <w:marTop w:val="0"/>
          <w:marBottom w:val="0"/>
          <w:divBdr>
            <w:top w:val="none" w:sz="0" w:space="0" w:color="auto"/>
            <w:left w:val="none" w:sz="0" w:space="0" w:color="auto"/>
            <w:bottom w:val="none" w:sz="0" w:space="0" w:color="auto"/>
            <w:right w:val="none" w:sz="0" w:space="0" w:color="auto"/>
          </w:divBdr>
        </w:div>
        <w:div w:id="1624800225">
          <w:marLeft w:val="0"/>
          <w:marRight w:val="0"/>
          <w:marTop w:val="0"/>
          <w:marBottom w:val="0"/>
          <w:divBdr>
            <w:top w:val="none" w:sz="0" w:space="0" w:color="auto"/>
            <w:left w:val="none" w:sz="0" w:space="0" w:color="auto"/>
            <w:bottom w:val="none" w:sz="0" w:space="0" w:color="auto"/>
            <w:right w:val="none" w:sz="0" w:space="0" w:color="auto"/>
          </w:divBdr>
        </w:div>
        <w:div w:id="641882910">
          <w:marLeft w:val="0"/>
          <w:marRight w:val="0"/>
          <w:marTop w:val="0"/>
          <w:marBottom w:val="0"/>
          <w:divBdr>
            <w:top w:val="none" w:sz="0" w:space="0" w:color="auto"/>
            <w:left w:val="none" w:sz="0" w:space="0" w:color="auto"/>
            <w:bottom w:val="none" w:sz="0" w:space="0" w:color="auto"/>
            <w:right w:val="none" w:sz="0" w:space="0" w:color="auto"/>
          </w:divBdr>
        </w:div>
        <w:div w:id="662320452">
          <w:marLeft w:val="0"/>
          <w:marRight w:val="0"/>
          <w:marTop w:val="0"/>
          <w:marBottom w:val="0"/>
          <w:divBdr>
            <w:top w:val="none" w:sz="0" w:space="0" w:color="auto"/>
            <w:left w:val="none" w:sz="0" w:space="0" w:color="auto"/>
            <w:bottom w:val="none" w:sz="0" w:space="0" w:color="auto"/>
            <w:right w:val="none" w:sz="0" w:space="0" w:color="auto"/>
          </w:divBdr>
        </w:div>
        <w:div w:id="335109663">
          <w:marLeft w:val="0"/>
          <w:marRight w:val="0"/>
          <w:marTop w:val="0"/>
          <w:marBottom w:val="0"/>
          <w:divBdr>
            <w:top w:val="none" w:sz="0" w:space="0" w:color="auto"/>
            <w:left w:val="none" w:sz="0" w:space="0" w:color="auto"/>
            <w:bottom w:val="none" w:sz="0" w:space="0" w:color="auto"/>
            <w:right w:val="none" w:sz="0" w:space="0" w:color="auto"/>
          </w:divBdr>
        </w:div>
        <w:div w:id="1604530878">
          <w:marLeft w:val="0"/>
          <w:marRight w:val="0"/>
          <w:marTop w:val="0"/>
          <w:marBottom w:val="0"/>
          <w:divBdr>
            <w:top w:val="none" w:sz="0" w:space="0" w:color="auto"/>
            <w:left w:val="none" w:sz="0" w:space="0" w:color="auto"/>
            <w:bottom w:val="none" w:sz="0" w:space="0" w:color="auto"/>
            <w:right w:val="none" w:sz="0" w:space="0" w:color="auto"/>
          </w:divBdr>
        </w:div>
        <w:div w:id="840505100">
          <w:marLeft w:val="0"/>
          <w:marRight w:val="0"/>
          <w:marTop w:val="0"/>
          <w:marBottom w:val="0"/>
          <w:divBdr>
            <w:top w:val="none" w:sz="0" w:space="0" w:color="auto"/>
            <w:left w:val="none" w:sz="0" w:space="0" w:color="auto"/>
            <w:bottom w:val="none" w:sz="0" w:space="0" w:color="auto"/>
            <w:right w:val="none" w:sz="0" w:space="0" w:color="auto"/>
          </w:divBdr>
        </w:div>
        <w:div w:id="817190536">
          <w:marLeft w:val="0"/>
          <w:marRight w:val="0"/>
          <w:marTop w:val="0"/>
          <w:marBottom w:val="0"/>
          <w:divBdr>
            <w:top w:val="none" w:sz="0" w:space="0" w:color="auto"/>
            <w:left w:val="none" w:sz="0" w:space="0" w:color="auto"/>
            <w:bottom w:val="none" w:sz="0" w:space="0" w:color="auto"/>
            <w:right w:val="none" w:sz="0" w:space="0" w:color="auto"/>
          </w:divBdr>
        </w:div>
        <w:div w:id="1290472150">
          <w:marLeft w:val="0"/>
          <w:marRight w:val="0"/>
          <w:marTop w:val="0"/>
          <w:marBottom w:val="0"/>
          <w:divBdr>
            <w:top w:val="none" w:sz="0" w:space="0" w:color="auto"/>
            <w:left w:val="none" w:sz="0" w:space="0" w:color="auto"/>
            <w:bottom w:val="none" w:sz="0" w:space="0" w:color="auto"/>
            <w:right w:val="none" w:sz="0" w:space="0" w:color="auto"/>
          </w:divBdr>
        </w:div>
        <w:div w:id="1100295048">
          <w:marLeft w:val="0"/>
          <w:marRight w:val="0"/>
          <w:marTop w:val="0"/>
          <w:marBottom w:val="0"/>
          <w:divBdr>
            <w:top w:val="none" w:sz="0" w:space="0" w:color="auto"/>
            <w:left w:val="none" w:sz="0" w:space="0" w:color="auto"/>
            <w:bottom w:val="none" w:sz="0" w:space="0" w:color="auto"/>
            <w:right w:val="none" w:sz="0" w:space="0" w:color="auto"/>
          </w:divBdr>
        </w:div>
        <w:div w:id="231236927">
          <w:marLeft w:val="0"/>
          <w:marRight w:val="0"/>
          <w:marTop w:val="0"/>
          <w:marBottom w:val="0"/>
          <w:divBdr>
            <w:top w:val="none" w:sz="0" w:space="0" w:color="auto"/>
            <w:left w:val="none" w:sz="0" w:space="0" w:color="auto"/>
            <w:bottom w:val="none" w:sz="0" w:space="0" w:color="auto"/>
            <w:right w:val="none" w:sz="0" w:space="0" w:color="auto"/>
          </w:divBdr>
        </w:div>
        <w:div w:id="1082484250">
          <w:marLeft w:val="0"/>
          <w:marRight w:val="0"/>
          <w:marTop w:val="0"/>
          <w:marBottom w:val="0"/>
          <w:divBdr>
            <w:top w:val="none" w:sz="0" w:space="0" w:color="auto"/>
            <w:left w:val="none" w:sz="0" w:space="0" w:color="auto"/>
            <w:bottom w:val="none" w:sz="0" w:space="0" w:color="auto"/>
            <w:right w:val="none" w:sz="0" w:space="0" w:color="auto"/>
          </w:divBdr>
        </w:div>
        <w:div w:id="376662838">
          <w:marLeft w:val="0"/>
          <w:marRight w:val="0"/>
          <w:marTop w:val="0"/>
          <w:marBottom w:val="0"/>
          <w:divBdr>
            <w:top w:val="none" w:sz="0" w:space="0" w:color="auto"/>
            <w:left w:val="none" w:sz="0" w:space="0" w:color="auto"/>
            <w:bottom w:val="none" w:sz="0" w:space="0" w:color="auto"/>
            <w:right w:val="none" w:sz="0" w:space="0" w:color="auto"/>
          </w:divBdr>
        </w:div>
        <w:div w:id="202714226">
          <w:marLeft w:val="0"/>
          <w:marRight w:val="0"/>
          <w:marTop w:val="0"/>
          <w:marBottom w:val="0"/>
          <w:divBdr>
            <w:top w:val="none" w:sz="0" w:space="0" w:color="auto"/>
            <w:left w:val="none" w:sz="0" w:space="0" w:color="auto"/>
            <w:bottom w:val="none" w:sz="0" w:space="0" w:color="auto"/>
            <w:right w:val="none" w:sz="0" w:space="0" w:color="auto"/>
          </w:divBdr>
        </w:div>
        <w:div w:id="876239897">
          <w:marLeft w:val="0"/>
          <w:marRight w:val="0"/>
          <w:marTop w:val="0"/>
          <w:marBottom w:val="0"/>
          <w:divBdr>
            <w:top w:val="none" w:sz="0" w:space="0" w:color="auto"/>
            <w:left w:val="none" w:sz="0" w:space="0" w:color="auto"/>
            <w:bottom w:val="none" w:sz="0" w:space="0" w:color="auto"/>
            <w:right w:val="none" w:sz="0" w:space="0" w:color="auto"/>
          </w:divBdr>
        </w:div>
        <w:div w:id="1631352811">
          <w:marLeft w:val="0"/>
          <w:marRight w:val="0"/>
          <w:marTop w:val="0"/>
          <w:marBottom w:val="0"/>
          <w:divBdr>
            <w:top w:val="none" w:sz="0" w:space="0" w:color="auto"/>
            <w:left w:val="none" w:sz="0" w:space="0" w:color="auto"/>
            <w:bottom w:val="none" w:sz="0" w:space="0" w:color="auto"/>
            <w:right w:val="none" w:sz="0" w:space="0" w:color="auto"/>
          </w:divBdr>
        </w:div>
        <w:div w:id="546575302">
          <w:marLeft w:val="0"/>
          <w:marRight w:val="0"/>
          <w:marTop w:val="0"/>
          <w:marBottom w:val="0"/>
          <w:divBdr>
            <w:top w:val="none" w:sz="0" w:space="0" w:color="auto"/>
            <w:left w:val="none" w:sz="0" w:space="0" w:color="auto"/>
            <w:bottom w:val="none" w:sz="0" w:space="0" w:color="auto"/>
            <w:right w:val="none" w:sz="0" w:space="0" w:color="auto"/>
          </w:divBdr>
        </w:div>
        <w:div w:id="465586487">
          <w:marLeft w:val="0"/>
          <w:marRight w:val="0"/>
          <w:marTop w:val="0"/>
          <w:marBottom w:val="0"/>
          <w:divBdr>
            <w:top w:val="none" w:sz="0" w:space="0" w:color="auto"/>
            <w:left w:val="none" w:sz="0" w:space="0" w:color="auto"/>
            <w:bottom w:val="none" w:sz="0" w:space="0" w:color="auto"/>
            <w:right w:val="none" w:sz="0" w:space="0" w:color="auto"/>
          </w:divBdr>
        </w:div>
        <w:div w:id="1779986201">
          <w:marLeft w:val="0"/>
          <w:marRight w:val="0"/>
          <w:marTop w:val="0"/>
          <w:marBottom w:val="0"/>
          <w:divBdr>
            <w:top w:val="none" w:sz="0" w:space="0" w:color="auto"/>
            <w:left w:val="none" w:sz="0" w:space="0" w:color="auto"/>
            <w:bottom w:val="none" w:sz="0" w:space="0" w:color="auto"/>
            <w:right w:val="none" w:sz="0" w:space="0" w:color="auto"/>
          </w:divBdr>
        </w:div>
        <w:div w:id="1101494164">
          <w:marLeft w:val="0"/>
          <w:marRight w:val="0"/>
          <w:marTop w:val="0"/>
          <w:marBottom w:val="0"/>
          <w:divBdr>
            <w:top w:val="none" w:sz="0" w:space="0" w:color="auto"/>
            <w:left w:val="none" w:sz="0" w:space="0" w:color="auto"/>
            <w:bottom w:val="none" w:sz="0" w:space="0" w:color="auto"/>
            <w:right w:val="none" w:sz="0" w:space="0" w:color="auto"/>
          </w:divBdr>
        </w:div>
        <w:div w:id="403072008">
          <w:marLeft w:val="0"/>
          <w:marRight w:val="0"/>
          <w:marTop w:val="0"/>
          <w:marBottom w:val="0"/>
          <w:divBdr>
            <w:top w:val="none" w:sz="0" w:space="0" w:color="auto"/>
            <w:left w:val="none" w:sz="0" w:space="0" w:color="auto"/>
            <w:bottom w:val="none" w:sz="0" w:space="0" w:color="auto"/>
            <w:right w:val="none" w:sz="0" w:space="0" w:color="auto"/>
          </w:divBdr>
        </w:div>
        <w:div w:id="1045255548">
          <w:marLeft w:val="0"/>
          <w:marRight w:val="0"/>
          <w:marTop w:val="0"/>
          <w:marBottom w:val="0"/>
          <w:divBdr>
            <w:top w:val="none" w:sz="0" w:space="0" w:color="auto"/>
            <w:left w:val="none" w:sz="0" w:space="0" w:color="auto"/>
            <w:bottom w:val="none" w:sz="0" w:space="0" w:color="auto"/>
            <w:right w:val="none" w:sz="0" w:space="0" w:color="auto"/>
          </w:divBdr>
        </w:div>
        <w:div w:id="290400680">
          <w:marLeft w:val="0"/>
          <w:marRight w:val="0"/>
          <w:marTop w:val="0"/>
          <w:marBottom w:val="0"/>
          <w:divBdr>
            <w:top w:val="none" w:sz="0" w:space="0" w:color="auto"/>
            <w:left w:val="none" w:sz="0" w:space="0" w:color="auto"/>
            <w:bottom w:val="none" w:sz="0" w:space="0" w:color="auto"/>
            <w:right w:val="none" w:sz="0" w:space="0" w:color="auto"/>
          </w:divBdr>
        </w:div>
        <w:div w:id="623390868">
          <w:marLeft w:val="0"/>
          <w:marRight w:val="0"/>
          <w:marTop w:val="0"/>
          <w:marBottom w:val="0"/>
          <w:divBdr>
            <w:top w:val="none" w:sz="0" w:space="0" w:color="auto"/>
            <w:left w:val="none" w:sz="0" w:space="0" w:color="auto"/>
            <w:bottom w:val="none" w:sz="0" w:space="0" w:color="auto"/>
            <w:right w:val="none" w:sz="0" w:space="0" w:color="auto"/>
          </w:divBdr>
        </w:div>
        <w:div w:id="678384269">
          <w:marLeft w:val="0"/>
          <w:marRight w:val="0"/>
          <w:marTop w:val="0"/>
          <w:marBottom w:val="0"/>
          <w:divBdr>
            <w:top w:val="none" w:sz="0" w:space="0" w:color="auto"/>
            <w:left w:val="none" w:sz="0" w:space="0" w:color="auto"/>
            <w:bottom w:val="none" w:sz="0" w:space="0" w:color="auto"/>
            <w:right w:val="none" w:sz="0" w:space="0" w:color="auto"/>
          </w:divBdr>
        </w:div>
        <w:div w:id="246429058">
          <w:marLeft w:val="0"/>
          <w:marRight w:val="0"/>
          <w:marTop w:val="0"/>
          <w:marBottom w:val="0"/>
          <w:divBdr>
            <w:top w:val="none" w:sz="0" w:space="0" w:color="auto"/>
            <w:left w:val="none" w:sz="0" w:space="0" w:color="auto"/>
            <w:bottom w:val="none" w:sz="0" w:space="0" w:color="auto"/>
            <w:right w:val="none" w:sz="0" w:space="0" w:color="auto"/>
          </w:divBdr>
        </w:div>
        <w:div w:id="1657875930">
          <w:marLeft w:val="0"/>
          <w:marRight w:val="0"/>
          <w:marTop w:val="0"/>
          <w:marBottom w:val="0"/>
          <w:divBdr>
            <w:top w:val="none" w:sz="0" w:space="0" w:color="auto"/>
            <w:left w:val="none" w:sz="0" w:space="0" w:color="auto"/>
            <w:bottom w:val="none" w:sz="0" w:space="0" w:color="auto"/>
            <w:right w:val="none" w:sz="0" w:space="0" w:color="auto"/>
          </w:divBdr>
        </w:div>
        <w:div w:id="619848436">
          <w:marLeft w:val="0"/>
          <w:marRight w:val="0"/>
          <w:marTop w:val="0"/>
          <w:marBottom w:val="0"/>
          <w:divBdr>
            <w:top w:val="none" w:sz="0" w:space="0" w:color="auto"/>
            <w:left w:val="none" w:sz="0" w:space="0" w:color="auto"/>
            <w:bottom w:val="none" w:sz="0" w:space="0" w:color="auto"/>
            <w:right w:val="none" w:sz="0" w:space="0" w:color="auto"/>
          </w:divBdr>
        </w:div>
        <w:div w:id="14451">
          <w:marLeft w:val="0"/>
          <w:marRight w:val="0"/>
          <w:marTop w:val="0"/>
          <w:marBottom w:val="0"/>
          <w:divBdr>
            <w:top w:val="none" w:sz="0" w:space="0" w:color="auto"/>
            <w:left w:val="none" w:sz="0" w:space="0" w:color="auto"/>
            <w:bottom w:val="none" w:sz="0" w:space="0" w:color="auto"/>
            <w:right w:val="none" w:sz="0" w:space="0" w:color="auto"/>
          </w:divBdr>
        </w:div>
        <w:div w:id="1069032587">
          <w:marLeft w:val="0"/>
          <w:marRight w:val="0"/>
          <w:marTop w:val="0"/>
          <w:marBottom w:val="0"/>
          <w:divBdr>
            <w:top w:val="none" w:sz="0" w:space="0" w:color="auto"/>
            <w:left w:val="none" w:sz="0" w:space="0" w:color="auto"/>
            <w:bottom w:val="none" w:sz="0" w:space="0" w:color="auto"/>
            <w:right w:val="none" w:sz="0" w:space="0" w:color="auto"/>
          </w:divBdr>
        </w:div>
        <w:div w:id="2016420488">
          <w:marLeft w:val="0"/>
          <w:marRight w:val="0"/>
          <w:marTop w:val="0"/>
          <w:marBottom w:val="0"/>
          <w:divBdr>
            <w:top w:val="none" w:sz="0" w:space="0" w:color="auto"/>
            <w:left w:val="none" w:sz="0" w:space="0" w:color="auto"/>
            <w:bottom w:val="none" w:sz="0" w:space="0" w:color="auto"/>
            <w:right w:val="none" w:sz="0" w:space="0" w:color="auto"/>
          </w:divBdr>
        </w:div>
        <w:div w:id="1380277118">
          <w:marLeft w:val="0"/>
          <w:marRight w:val="0"/>
          <w:marTop w:val="0"/>
          <w:marBottom w:val="0"/>
          <w:divBdr>
            <w:top w:val="none" w:sz="0" w:space="0" w:color="auto"/>
            <w:left w:val="none" w:sz="0" w:space="0" w:color="auto"/>
            <w:bottom w:val="none" w:sz="0" w:space="0" w:color="auto"/>
            <w:right w:val="none" w:sz="0" w:space="0" w:color="auto"/>
          </w:divBdr>
        </w:div>
        <w:div w:id="177933904">
          <w:marLeft w:val="0"/>
          <w:marRight w:val="0"/>
          <w:marTop w:val="0"/>
          <w:marBottom w:val="0"/>
          <w:divBdr>
            <w:top w:val="none" w:sz="0" w:space="0" w:color="auto"/>
            <w:left w:val="none" w:sz="0" w:space="0" w:color="auto"/>
            <w:bottom w:val="none" w:sz="0" w:space="0" w:color="auto"/>
            <w:right w:val="none" w:sz="0" w:space="0" w:color="auto"/>
          </w:divBdr>
        </w:div>
        <w:div w:id="349378478">
          <w:marLeft w:val="0"/>
          <w:marRight w:val="0"/>
          <w:marTop w:val="0"/>
          <w:marBottom w:val="0"/>
          <w:divBdr>
            <w:top w:val="none" w:sz="0" w:space="0" w:color="auto"/>
            <w:left w:val="none" w:sz="0" w:space="0" w:color="auto"/>
            <w:bottom w:val="none" w:sz="0" w:space="0" w:color="auto"/>
            <w:right w:val="none" w:sz="0" w:space="0" w:color="auto"/>
          </w:divBdr>
        </w:div>
        <w:div w:id="2005427253">
          <w:marLeft w:val="0"/>
          <w:marRight w:val="0"/>
          <w:marTop w:val="0"/>
          <w:marBottom w:val="0"/>
          <w:divBdr>
            <w:top w:val="none" w:sz="0" w:space="0" w:color="auto"/>
            <w:left w:val="none" w:sz="0" w:space="0" w:color="auto"/>
            <w:bottom w:val="none" w:sz="0" w:space="0" w:color="auto"/>
            <w:right w:val="none" w:sz="0" w:space="0" w:color="auto"/>
          </w:divBdr>
        </w:div>
        <w:div w:id="2028948451">
          <w:marLeft w:val="0"/>
          <w:marRight w:val="0"/>
          <w:marTop w:val="0"/>
          <w:marBottom w:val="0"/>
          <w:divBdr>
            <w:top w:val="none" w:sz="0" w:space="0" w:color="auto"/>
            <w:left w:val="none" w:sz="0" w:space="0" w:color="auto"/>
            <w:bottom w:val="none" w:sz="0" w:space="0" w:color="auto"/>
            <w:right w:val="none" w:sz="0" w:space="0" w:color="auto"/>
          </w:divBdr>
        </w:div>
        <w:div w:id="1889756742">
          <w:marLeft w:val="0"/>
          <w:marRight w:val="0"/>
          <w:marTop w:val="0"/>
          <w:marBottom w:val="0"/>
          <w:divBdr>
            <w:top w:val="none" w:sz="0" w:space="0" w:color="auto"/>
            <w:left w:val="none" w:sz="0" w:space="0" w:color="auto"/>
            <w:bottom w:val="none" w:sz="0" w:space="0" w:color="auto"/>
            <w:right w:val="none" w:sz="0" w:space="0" w:color="auto"/>
          </w:divBdr>
        </w:div>
        <w:div w:id="1064260579">
          <w:marLeft w:val="0"/>
          <w:marRight w:val="0"/>
          <w:marTop w:val="0"/>
          <w:marBottom w:val="0"/>
          <w:divBdr>
            <w:top w:val="none" w:sz="0" w:space="0" w:color="auto"/>
            <w:left w:val="none" w:sz="0" w:space="0" w:color="auto"/>
            <w:bottom w:val="none" w:sz="0" w:space="0" w:color="auto"/>
            <w:right w:val="none" w:sz="0" w:space="0" w:color="auto"/>
          </w:divBdr>
        </w:div>
        <w:div w:id="1271352080">
          <w:marLeft w:val="0"/>
          <w:marRight w:val="0"/>
          <w:marTop w:val="0"/>
          <w:marBottom w:val="0"/>
          <w:divBdr>
            <w:top w:val="none" w:sz="0" w:space="0" w:color="auto"/>
            <w:left w:val="none" w:sz="0" w:space="0" w:color="auto"/>
            <w:bottom w:val="none" w:sz="0" w:space="0" w:color="auto"/>
            <w:right w:val="none" w:sz="0" w:space="0" w:color="auto"/>
          </w:divBdr>
        </w:div>
        <w:div w:id="1435055395">
          <w:marLeft w:val="0"/>
          <w:marRight w:val="0"/>
          <w:marTop w:val="0"/>
          <w:marBottom w:val="0"/>
          <w:divBdr>
            <w:top w:val="none" w:sz="0" w:space="0" w:color="auto"/>
            <w:left w:val="none" w:sz="0" w:space="0" w:color="auto"/>
            <w:bottom w:val="none" w:sz="0" w:space="0" w:color="auto"/>
            <w:right w:val="none" w:sz="0" w:space="0" w:color="auto"/>
          </w:divBdr>
        </w:div>
        <w:div w:id="173687986">
          <w:marLeft w:val="0"/>
          <w:marRight w:val="0"/>
          <w:marTop w:val="0"/>
          <w:marBottom w:val="0"/>
          <w:divBdr>
            <w:top w:val="none" w:sz="0" w:space="0" w:color="auto"/>
            <w:left w:val="none" w:sz="0" w:space="0" w:color="auto"/>
            <w:bottom w:val="none" w:sz="0" w:space="0" w:color="auto"/>
            <w:right w:val="none" w:sz="0" w:space="0" w:color="auto"/>
          </w:divBdr>
        </w:div>
        <w:div w:id="251545420">
          <w:marLeft w:val="0"/>
          <w:marRight w:val="0"/>
          <w:marTop w:val="0"/>
          <w:marBottom w:val="0"/>
          <w:divBdr>
            <w:top w:val="none" w:sz="0" w:space="0" w:color="auto"/>
            <w:left w:val="none" w:sz="0" w:space="0" w:color="auto"/>
            <w:bottom w:val="none" w:sz="0" w:space="0" w:color="auto"/>
            <w:right w:val="none" w:sz="0" w:space="0" w:color="auto"/>
          </w:divBdr>
        </w:div>
        <w:div w:id="1272595028">
          <w:marLeft w:val="0"/>
          <w:marRight w:val="0"/>
          <w:marTop w:val="0"/>
          <w:marBottom w:val="0"/>
          <w:divBdr>
            <w:top w:val="none" w:sz="0" w:space="0" w:color="auto"/>
            <w:left w:val="none" w:sz="0" w:space="0" w:color="auto"/>
            <w:bottom w:val="none" w:sz="0" w:space="0" w:color="auto"/>
            <w:right w:val="none" w:sz="0" w:space="0" w:color="auto"/>
          </w:divBdr>
        </w:div>
        <w:div w:id="622418457">
          <w:marLeft w:val="0"/>
          <w:marRight w:val="0"/>
          <w:marTop w:val="0"/>
          <w:marBottom w:val="0"/>
          <w:divBdr>
            <w:top w:val="none" w:sz="0" w:space="0" w:color="auto"/>
            <w:left w:val="none" w:sz="0" w:space="0" w:color="auto"/>
            <w:bottom w:val="none" w:sz="0" w:space="0" w:color="auto"/>
            <w:right w:val="none" w:sz="0" w:space="0" w:color="auto"/>
          </w:divBdr>
        </w:div>
        <w:div w:id="324435275">
          <w:marLeft w:val="0"/>
          <w:marRight w:val="0"/>
          <w:marTop w:val="0"/>
          <w:marBottom w:val="0"/>
          <w:divBdr>
            <w:top w:val="none" w:sz="0" w:space="0" w:color="auto"/>
            <w:left w:val="none" w:sz="0" w:space="0" w:color="auto"/>
            <w:bottom w:val="none" w:sz="0" w:space="0" w:color="auto"/>
            <w:right w:val="none" w:sz="0" w:space="0" w:color="auto"/>
          </w:divBdr>
        </w:div>
        <w:div w:id="1447894431">
          <w:marLeft w:val="0"/>
          <w:marRight w:val="0"/>
          <w:marTop w:val="0"/>
          <w:marBottom w:val="0"/>
          <w:divBdr>
            <w:top w:val="none" w:sz="0" w:space="0" w:color="auto"/>
            <w:left w:val="none" w:sz="0" w:space="0" w:color="auto"/>
            <w:bottom w:val="none" w:sz="0" w:space="0" w:color="auto"/>
            <w:right w:val="none" w:sz="0" w:space="0" w:color="auto"/>
          </w:divBdr>
        </w:div>
        <w:div w:id="1881357242">
          <w:marLeft w:val="0"/>
          <w:marRight w:val="0"/>
          <w:marTop w:val="0"/>
          <w:marBottom w:val="0"/>
          <w:divBdr>
            <w:top w:val="none" w:sz="0" w:space="0" w:color="auto"/>
            <w:left w:val="none" w:sz="0" w:space="0" w:color="auto"/>
            <w:bottom w:val="none" w:sz="0" w:space="0" w:color="auto"/>
            <w:right w:val="none" w:sz="0" w:space="0" w:color="auto"/>
          </w:divBdr>
        </w:div>
        <w:div w:id="1495805150">
          <w:marLeft w:val="0"/>
          <w:marRight w:val="0"/>
          <w:marTop w:val="0"/>
          <w:marBottom w:val="0"/>
          <w:divBdr>
            <w:top w:val="none" w:sz="0" w:space="0" w:color="auto"/>
            <w:left w:val="none" w:sz="0" w:space="0" w:color="auto"/>
            <w:bottom w:val="none" w:sz="0" w:space="0" w:color="auto"/>
            <w:right w:val="none" w:sz="0" w:space="0" w:color="auto"/>
          </w:divBdr>
        </w:div>
        <w:div w:id="1622612001">
          <w:marLeft w:val="0"/>
          <w:marRight w:val="0"/>
          <w:marTop w:val="0"/>
          <w:marBottom w:val="0"/>
          <w:divBdr>
            <w:top w:val="none" w:sz="0" w:space="0" w:color="auto"/>
            <w:left w:val="none" w:sz="0" w:space="0" w:color="auto"/>
            <w:bottom w:val="none" w:sz="0" w:space="0" w:color="auto"/>
            <w:right w:val="none" w:sz="0" w:space="0" w:color="auto"/>
          </w:divBdr>
        </w:div>
        <w:div w:id="674646797">
          <w:marLeft w:val="0"/>
          <w:marRight w:val="0"/>
          <w:marTop w:val="0"/>
          <w:marBottom w:val="0"/>
          <w:divBdr>
            <w:top w:val="none" w:sz="0" w:space="0" w:color="auto"/>
            <w:left w:val="none" w:sz="0" w:space="0" w:color="auto"/>
            <w:bottom w:val="none" w:sz="0" w:space="0" w:color="auto"/>
            <w:right w:val="none" w:sz="0" w:space="0" w:color="auto"/>
          </w:divBdr>
        </w:div>
        <w:div w:id="1591235410">
          <w:marLeft w:val="0"/>
          <w:marRight w:val="0"/>
          <w:marTop w:val="0"/>
          <w:marBottom w:val="0"/>
          <w:divBdr>
            <w:top w:val="none" w:sz="0" w:space="0" w:color="auto"/>
            <w:left w:val="none" w:sz="0" w:space="0" w:color="auto"/>
            <w:bottom w:val="none" w:sz="0" w:space="0" w:color="auto"/>
            <w:right w:val="none" w:sz="0" w:space="0" w:color="auto"/>
          </w:divBdr>
        </w:div>
        <w:div w:id="409696413">
          <w:marLeft w:val="0"/>
          <w:marRight w:val="0"/>
          <w:marTop w:val="0"/>
          <w:marBottom w:val="0"/>
          <w:divBdr>
            <w:top w:val="none" w:sz="0" w:space="0" w:color="auto"/>
            <w:left w:val="none" w:sz="0" w:space="0" w:color="auto"/>
            <w:bottom w:val="none" w:sz="0" w:space="0" w:color="auto"/>
            <w:right w:val="none" w:sz="0" w:space="0" w:color="auto"/>
          </w:divBdr>
        </w:div>
        <w:div w:id="1532456792">
          <w:marLeft w:val="0"/>
          <w:marRight w:val="0"/>
          <w:marTop w:val="0"/>
          <w:marBottom w:val="0"/>
          <w:divBdr>
            <w:top w:val="none" w:sz="0" w:space="0" w:color="auto"/>
            <w:left w:val="none" w:sz="0" w:space="0" w:color="auto"/>
            <w:bottom w:val="none" w:sz="0" w:space="0" w:color="auto"/>
            <w:right w:val="none" w:sz="0" w:space="0" w:color="auto"/>
          </w:divBdr>
        </w:div>
        <w:div w:id="844441581">
          <w:marLeft w:val="0"/>
          <w:marRight w:val="0"/>
          <w:marTop w:val="0"/>
          <w:marBottom w:val="0"/>
          <w:divBdr>
            <w:top w:val="none" w:sz="0" w:space="0" w:color="auto"/>
            <w:left w:val="none" w:sz="0" w:space="0" w:color="auto"/>
            <w:bottom w:val="none" w:sz="0" w:space="0" w:color="auto"/>
            <w:right w:val="none" w:sz="0" w:space="0" w:color="auto"/>
          </w:divBdr>
        </w:div>
        <w:div w:id="1149593582">
          <w:marLeft w:val="0"/>
          <w:marRight w:val="0"/>
          <w:marTop w:val="0"/>
          <w:marBottom w:val="0"/>
          <w:divBdr>
            <w:top w:val="none" w:sz="0" w:space="0" w:color="auto"/>
            <w:left w:val="none" w:sz="0" w:space="0" w:color="auto"/>
            <w:bottom w:val="none" w:sz="0" w:space="0" w:color="auto"/>
            <w:right w:val="none" w:sz="0" w:space="0" w:color="auto"/>
          </w:divBdr>
        </w:div>
        <w:div w:id="1124155921">
          <w:marLeft w:val="0"/>
          <w:marRight w:val="0"/>
          <w:marTop w:val="0"/>
          <w:marBottom w:val="0"/>
          <w:divBdr>
            <w:top w:val="none" w:sz="0" w:space="0" w:color="auto"/>
            <w:left w:val="none" w:sz="0" w:space="0" w:color="auto"/>
            <w:bottom w:val="none" w:sz="0" w:space="0" w:color="auto"/>
            <w:right w:val="none" w:sz="0" w:space="0" w:color="auto"/>
          </w:divBdr>
        </w:div>
        <w:div w:id="719666482">
          <w:marLeft w:val="0"/>
          <w:marRight w:val="0"/>
          <w:marTop w:val="0"/>
          <w:marBottom w:val="0"/>
          <w:divBdr>
            <w:top w:val="none" w:sz="0" w:space="0" w:color="auto"/>
            <w:left w:val="none" w:sz="0" w:space="0" w:color="auto"/>
            <w:bottom w:val="none" w:sz="0" w:space="0" w:color="auto"/>
            <w:right w:val="none" w:sz="0" w:space="0" w:color="auto"/>
          </w:divBdr>
        </w:div>
        <w:div w:id="1256748432">
          <w:marLeft w:val="0"/>
          <w:marRight w:val="0"/>
          <w:marTop w:val="0"/>
          <w:marBottom w:val="0"/>
          <w:divBdr>
            <w:top w:val="none" w:sz="0" w:space="0" w:color="auto"/>
            <w:left w:val="none" w:sz="0" w:space="0" w:color="auto"/>
            <w:bottom w:val="none" w:sz="0" w:space="0" w:color="auto"/>
            <w:right w:val="none" w:sz="0" w:space="0" w:color="auto"/>
          </w:divBdr>
        </w:div>
        <w:div w:id="1325160731">
          <w:marLeft w:val="0"/>
          <w:marRight w:val="0"/>
          <w:marTop w:val="0"/>
          <w:marBottom w:val="0"/>
          <w:divBdr>
            <w:top w:val="none" w:sz="0" w:space="0" w:color="auto"/>
            <w:left w:val="none" w:sz="0" w:space="0" w:color="auto"/>
            <w:bottom w:val="none" w:sz="0" w:space="0" w:color="auto"/>
            <w:right w:val="none" w:sz="0" w:space="0" w:color="auto"/>
          </w:divBdr>
        </w:div>
        <w:div w:id="264273070">
          <w:marLeft w:val="0"/>
          <w:marRight w:val="0"/>
          <w:marTop w:val="0"/>
          <w:marBottom w:val="0"/>
          <w:divBdr>
            <w:top w:val="none" w:sz="0" w:space="0" w:color="auto"/>
            <w:left w:val="none" w:sz="0" w:space="0" w:color="auto"/>
            <w:bottom w:val="none" w:sz="0" w:space="0" w:color="auto"/>
            <w:right w:val="none" w:sz="0" w:space="0" w:color="auto"/>
          </w:divBdr>
        </w:div>
        <w:div w:id="1061443794">
          <w:marLeft w:val="0"/>
          <w:marRight w:val="0"/>
          <w:marTop w:val="0"/>
          <w:marBottom w:val="0"/>
          <w:divBdr>
            <w:top w:val="none" w:sz="0" w:space="0" w:color="auto"/>
            <w:left w:val="none" w:sz="0" w:space="0" w:color="auto"/>
            <w:bottom w:val="none" w:sz="0" w:space="0" w:color="auto"/>
            <w:right w:val="none" w:sz="0" w:space="0" w:color="auto"/>
          </w:divBdr>
        </w:div>
        <w:div w:id="573315625">
          <w:marLeft w:val="0"/>
          <w:marRight w:val="0"/>
          <w:marTop w:val="0"/>
          <w:marBottom w:val="0"/>
          <w:divBdr>
            <w:top w:val="none" w:sz="0" w:space="0" w:color="auto"/>
            <w:left w:val="none" w:sz="0" w:space="0" w:color="auto"/>
            <w:bottom w:val="none" w:sz="0" w:space="0" w:color="auto"/>
            <w:right w:val="none" w:sz="0" w:space="0" w:color="auto"/>
          </w:divBdr>
        </w:div>
        <w:div w:id="326172698">
          <w:marLeft w:val="0"/>
          <w:marRight w:val="0"/>
          <w:marTop w:val="0"/>
          <w:marBottom w:val="0"/>
          <w:divBdr>
            <w:top w:val="none" w:sz="0" w:space="0" w:color="auto"/>
            <w:left w:val="none" w:sz="0" w:space="0" w:color="auto"/>
            <w:bottom w:val="none" w:sz="0" w:space="0" w:color="auto"/>
            <w:right w:val="none" w:sz="0" w:space="0" w:color="auto"/>
          </w:divBdr>
        </w:div>
        <w:div w:id="1905094200">
          <w:marLeft w:val="0"/>
          <w:marRight w:val="0"/>
          <w:marTop w:val="0"/>
          <w:marBottom w:val="0"/>
          <w:divBdr>
            <w:top w:val="none" w:sz="0" w:space="0" w:color="auto"/>
            <w:left w:val="none" w:sz="0" w:space="0" w:color="auto"/>
            <w:bottom w:val="none" w:sz="0" w:space="0" w:color="auto"/>
            <w:right w:val="none" w:sz="0" w:space="0" w:color="auto"/>
          </w:divBdr>
        </w:div>
        <w:div w:id="294288726">
          <w:marLeft w:val="0"/>
          <w:marRight w:val="0"/>
          <w:marTop w:val="0"/>
          <w:marBottom w:val="0"/>
          <w:divBdr>
            <w:top w:val="none" w:sz="0" w:space="0" w:color="auto"/>
            <w:left w:val="none" w:sz="0" w:space="0" w:color="auto"/>
            <w:bottom w:val="none" w:sz="0" w:space="0" w:color="auto"/>
            <w:right w:val="none" w:sz="0" w:space="0" w:color="auto"/>
          </w:divBdr>
        </w:div>
        <w:div w:id="2051562515">
          <w:marLeft w:val="0"/>
          <w:marRight w:val="0"/>
          <w:marTop w:val="0"/>
          <w:marBottom w:val="0"/>
          <w:divBdr>
            <w:top w:val="none" w:sz="0" w:space="0" w:color="auto"/>
            <w:left w:val="none" w:sz="0" w:space="0" w:color="auto"/>
            <w:bottom w:val="none" w:sz="0" w:space="0" w:color="auto"/>
            <w:right w:val="none" w:sz="0" w:space="0" w:color="auto"/>
          </w:divBdr>
        </w:div>
        <w:div w:id="1620381217">
          <w:marLeft w:val="0"/>
          <w:marRight w:val="0"/>
          <w:marTop w:val="0"/>
          <w:marBottom w:val="0"/>
          <w:divBdr>
            <w:top w:val="none" w:sz="0" w:space="0" w:color="auto"/>
            <w:left w:val="none" w:sz="0" w:space="0" w:color="auto"/>
            <w:bottom w:val="none" w:sz="0" w:space="0" w:color="auto"/>
            <w:right w:val="none" w:sz="0" w:space="0" w:color="auto"/>
          </w:divBdr>
        </w:div>
        <w:div w:id="198857551">
          <w:marLeft w:val="0"/>
          <w:marRight w:val="0"/>
          <w:marTop w:val="0"/>
          <w:marBottom w:val="0"/>
          <w:divBdr>
            <w:top w:val="none" w:sz="0" w:space="0" w:color="auto"/>
            <w:left w:val="none" w:sz="0" w:space="0" w:color="auto"/>
            <w:bottom w:val="none" w:sz="0" w:space="0" w:color="auto"/>
            <w:right w:val="none" w:sz="0" w:space="0" w:color="auto"/>
          </w:divBdr>
        </w:div>
        <w:div w:id="246885170">
          <w:marLeft w:val="0"/>
          <w:marRight w:val="0"/>
          <w:marTop w:val="0"/>
          <w:marBottom w:val="0"/>
          <w:divBdr>
            <w:top w:val="none" w:sz="0" w:space="0" w:color="auto"/>
            <w:left w:val="none" w:sz="0" w:space="0" w:color="auto"/>
            <w:bottom w:val="none" w:sz="0" w:space="0" w:color="auto"/>
            <w:right w:val="none" w:sz="0" w:space="0" w:color="auto"/>
          </w:divBdr>
        </w:div>
        <w:div w:id="994644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BFABF-81AE-9143-A019-5DFF80D38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66</Pages>
  <Words>11699</Words>
  <Characters>66685</Characters>
  <Application>Microsoft Office Word</Application>
  <DocSecurity>0</DocSecurity>
  <Lines>555</Lines>
  <Paragraphs>156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Крамар</dc:creator>
  <cp:keywords/>
  <dc:description/>
  <cp:lastModifiedBy>Microsoft Office User</cp:lastModifiedBy>
  <cp:revision>343</cp:revision>
  <cp:lastPrinted>2017-06-13T18:56:00Z</cp:lastPrinted>
  <dcterms:created xsi:type="dcterms:W3CDTF">2017-06-01T01:26:00Z</dcterms:created>
  <dcterms:modified xsi:type="dcterms:W3CDTF">2019-05-26T16:23:00Z</dcterms:modified>
</cp:coreProperties>
</file>