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8"/>
        <w:gridCol w:w="1858"/>
        <w:gridCol w:w="1858"/>
      </w:tblGrid>
      <w:tr w14:paraId="12F99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5"/>
            <w:tcBorders>
              <w:top w:val="single" w:color="C0504D" w:themeColor="accent2" w:sz="48" w:space="0"/>
              <w:left w:val="single" w:color="C0504D" w:themeColor="accent2" w:sz="48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92CDDC" w:themeFill="accent5" w:themeFillTint="99"/>
          </w:tcPr>
          <w:p w14:paraId="0EACB71D">
            <w:pPr>
              <w:spacing w:after="0" w:line="240" w:lineRule="auto"/>
              <w:jc w:val="center"/>
            </w:pPr>
            <w:r>
              <w:t xml:space="preserve">Dane komputerowe </w:t>
            </w:r>
            <w:r>
              <w:rPr>
                <w:rFonts w:hint="default"/>
                <w:lang w:val="pl-PL"/>
              </w:rPr>
              <w:t>Vladyslav Vorokh</w:t>
            </w:r>
            <w:r>
              <w:t xml:space="preserve"> 2G2</w:t>
            </w:r>
          </w:p>
        </w:tc>
      </w:tr>
      <w:tr w14:paraId="15BA4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tcBorders>
              <w:left w:val="single" w:color="C0504D" w:themeColor="accent2" w:sz="48" w:space="0"/>
            </w:tcBorders>
            <w:shd w:val="clear" w:color="auto" w:fill="EEECE1" w:themeFill="background2"/>
          </w:tcPr>
          <w:p w14:paraId="0C35B350">
            <w:pPr>
              <w:spacing w:after="0" w:line="240" w:lineRule="auto"/>
              <w:jc w:val="right"/>
              <w:rPr>
                <w:rFonts w:hint="default" w:asciiTheme="majorHAnsi" w:hAnsiTheme="majorHAnsi"/>
                <w:color w:val="000000" w:themeColor="text1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Producent</w:t>
            </w: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EEECE1" w:themeFill="background2"/>
          </w:tcPr>
          <w:p w14:paraId="032CC52E">
            <w:pPr>
              <w:spacing w:after="0" w:line="240" w:lineRule="auto"/>
              <w:jc w:val="both"/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Model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EEECE1" w:themeFill="background2"/>
          </w:tcPr>
          <w:p w14:paraId="67952344">
            <w:pPr>
              <w:spacing w:after="0" w:line="240" w:lineRule="auto"/>
              <w:jc w:val="center"/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Liczba rdzeni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EEECE1" w:themeFill="background2"/>
          </w:tcPr>
          <w:p w14:paraId="5F76D254">
            <w:pPr>
              <w:spacing w:after="0" w:line="240" w:lineRule="auto"/>
              <w:jc w:val="right"/>
              <w:rPr>
                <w:rFonts w:hint="default" w:ascii="Bahnschrift" w:hAnsi="Bahnschrift"/>
                <w:color w:val="000000" w:themeColor="text1"/>
                <w:sz w:val="24"/>
                <w:szCs w:val="24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ahnschrift" w:hAnsi="Bahnschrift"/>
                <w:color w:val="000000" w:themeColor="text1"/>
                <w:sz w:val="24"/>
                <w:szCs w:val="24"/>
                <w:lang w:val="pl-PL"/>
                <w14:textFill>
                  <w14:solidFill>
                    <w14:schemeClr w14:val="tx1"/>
                  </w14:solidFill>
                </w14:textFill>
              </w:rPr>
              <w:t>Częstotliwość,</w:t>
            </w:r>
            <w:r>
              <w:rPr>
                <w:rFonts w:ascii="Bahnschrift" w:hAnsi="Bahnschrift"/>
                <w:color w:val="00B0F0"/>
                <w:sz w:val="24"/>
                <w:szCs w:val="24"/>
              </w:rPr>
              <w:t xml:space="preserve"> </w:t>
            </w:r>
            <w:r>
              <w:rPr>
                <w:rFonts w:hint="default" w:ascii="Bahnschrift" w:hAnsi="Bahnschrift"/>
                <w:color w:val="000000" w:themeColor="text1"/>
                <w:sz w:val="24"/>
                <w:szCs w:val="24"/>
                <w:lang w:val="pl-PL"/>
                <w14:textFill>
                  <w14:solidFill>
                    <w14:schemeClr w14:val="tx1"/>
                  </w14:solidFill>
                </w14:textFill>
              </w:rPr>
              <w:t>GHz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EEECE1" w:themeFill="background2"/>
          </w:tcPr>
          <w:p w14:paraId="6C6FBD33">
            <w:pPr>
              <w:spacing w:after="0" w:line="240" w:lineRule="auto"/>
              <w:rPr>
                <w:rFonts w:hint="default" w:ascii="Bahnschrift" w:hAnsi="Bahnschrift"/>
                <w:color w:val="000000" w:themeColor="text1"/>
                <w:sz w:val="24"/>
                <w:szCs w:val="24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ahnschrift" w:hAnsi="Bahnschrift"/>
                <w:color w:val="000000" w:themeColor="text1"/>
                <w:sz w:val="24"/>
                <w:szCs w:val="24"/>
                <w:lang w:val="pl-PL"/>
                <w14:textFill>
                  <w14:solidFill>
                    <w14:schemeClr w14:val="tx1"/>
                  </w14:solidFill>
                </w14:textFill>
              </w:rPr>
              <w:t>Socket</w:t>
            </w:r>
          </w:p>
        </w:tc>
      </w:tr>
      <w:tr w14:paraId="1E703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Merge w:val="restart"/>
            <w:tcBorders>
              <w:left w:val="single" w:color="C0504D" w:themeColor="accent2" w:sz="48" w:space="0"/>
            </w:tcBorders>
            <w:shd w:val="clear" w:color="auto" w:fill="548DD4" w:themeFill="text2" w:themeFillTint="99"/>
          </w:tcPr>
          <w:p w14:paraId="257BC52C">
            <w:pPr>
              <w:spacing w:after="0" w:line="240" w:lineRule="auto"/>
              <w:jc w:val="right"/>
              <w:rPr>
                <w:rFonts w:hint="default" w:asciiTheme="majorHAnsi" w:hAnsiTheme="majorHAnsi"/>
                <w:color w:val="76923C" w:themeColor="accent3" w:themeShade="BF"/>
                <w:sz w:val="28"/>
                <w:szCs w:val="28"/>
                <w:lang w:val="pl-PL"/>
              </w:rPr>
            </w:pPr>
            <w:r>
              <w:rPr>
                <w:rFonts w:asciiTheme="majorHAnsi" w:hAnsiTheme="majorHAnsi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AMD serii Ryze</w:t>
            </w:r>
            <w:r>
              <w:rPr>
                <w:rFonts w:hint="default" w:asciiTheme="majorHAnsi" w:hAnsiTheme="majorHAnsi"/>
                <w:color w:val="FFFFFF" w:themeColor="background1"/>
                <w:sz w:val="28"/>
                <w:szCs w:val="28"/>
                <w:lang w:val="pl-PL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4F81BD" w:themeFill="accent1"/>
          </w:tcPr>
          <w:p w14:paraId="1847DF16">
            <w:pPr>
              <w:spacing w:after="0" w:line="240" w:lineRule="auto"/>
              <w:jc w:val="both"/>
              <w:rPr>
                <w:rFonts w:ascii="Arial Narrow" w:hAnsi="Arial Narrow"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5 7600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8DB3E2" w:themeFill="text2" w:themeFillTint="66"/>
          </w:tcPr>
          <w:p w14:paraId="18460804">
            <w:pPr>
              <w:spacing w:after="0" w:line="240" w:lineRule="auto"/>
              <w:jc w:val="center"/>
              <w:rPr>
                <w:rFonts w:ascii="Arial Narrow" w:hAnsi="Arial Narrow"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00B0F0"/>
          </w:tcPr>
          <w:p w14:paraId="51AE3DB2">
            <w:pPr>
              <w:spacing w:after="0" w:line="240" w:lineRule="auto"/>
              <w:jc w:val="right"/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3,8-5,1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0070C0"/>
          </w:tcPr>
          <w:p w14:paraId="2481B101">
            <w:pPr>
              <w:spacing w:after="0" w:line="240" w:lineRule="auto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AM5</w:t>
            </w:r>
          </w:p>
        </w:tc>
      </w:tr>
      <w:tr w14:paraId="2475E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Merge w:val="continue"/>
            <w:tcBorders>
              <w:left w:val="single" w:color="C0504D" w:themeColor="accent2" w:sz="48" w:space="0"/>
            </w:tcBorders>
            <w:shd w:val="clear" w:color="auto" w:fill="548DD4" w:themeFill="text2" w:themeFillTint="99"/>
          </w:tcPr>
          <w:p w14:paraId="51F8DBF9">
            <w:pPr>
              <w:spacing w:after="0" w:line="240" w:lineRule="auto"/>
              <w:jc w:val="right"/>
              <w:rPr>
                <w:rFonts w:asciiTheme="majorHAnsi" w:hAnsiTheme="majorHAnsi"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4F81BD" w:themeFill="accent1"/>
          </w:tcPr>
          <w:p w14:paraId="531BB52D">
            <w:pPr>
              <w:spacing w:after="0" w:line="240" w:lineRule="auto"/>
              <w:jc w:val="both"/>
              <w:rPr>
                <w:rFonts w:ascii="Arial Narrow" w:hAnsi="Arial Narrow"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 5600G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8DB3E2" w:themeFill="text2" w:themeFillTint="66"/>
          </w:tcPr>
          <w:p w14:paraId="69025164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00B0F0"/>
          </w:tcPr>
          <w:p w14:paraId="18F96590">
            <w:pPr>
              <w:spacing w:after="0" w:line="240" w:lineRule="auto"/>
              <w:jc w:val="right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3,9-4,4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0070C0"/>
          </w:tcPr>
          <w:p w14:paraId="32B9FEEF">
            <w:pPr>
              <w:spacing w:after="0" w:line="240" w:lineRule="auto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AM4</w:t>
            </w:r>
          </w:p>
        </w:tc>
      </w:tr>
      <w:tr w14:paraId="30FD4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Merge w:val="continue"/>
            <w:tcBorders>
              <w:left w:val="single" w:color="C0504D" w:themeColor="accent2" w:sz="48" w:space="0"/>
            </w:tcBorders>
            <w:shd w:val="clear" w:color="auto" w:fill="548DD4" w:themeFill="text2" w:themeFillTint="99"/>
          </w:tcPr>
          <w:p w14:paraId="59C9F082">
            <w:pPr>
              <w:spacing w:after="0" w:line="240" w:lineRule="auto"/>
              <w:jc w:val="right"/>
              <w:rPr>
                <w:rFonts w:asciiTheme="majorHAnsi" w:hAnsiTheme="majorHAnsi"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4F81BD" w:themeFill="accent1"/>
          </w:tcPr>
          <w:p w14:paraId="331C982C">
            <w:pPr>
              <w:spacing w:after="0" w:line="240" w:lineRule="auto"/>
              <w:jc w:val="both"/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 8500G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8DB3E2" w:themeFill="text2" w:themeFillTint="66"/>
          </w:tcPr>
          <w:p w14:paraId="6B06ADDE">
            <w:pPr>
              <w:spacing w:after="0" w:line="240" w:lineRule="auto"/>
              <w:jc w:val="center"/>
              <w:rPr>
                <w:rFonts w:ascii="Arial Narrow" w:hAnsi="Arial Narrow"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00B0F0"/>
          </w:tcPr>
          <w:p w14:paraId="7A490E56">
            <w:pPr>
              <w:spacing w:after="0" w:line="240" w:lineRule="auto"/>
              <w:jc w:val="right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3,5-5,0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0070C0"/>
          </w:tcPr>
          <w:p w14:paraId="5FB800A3">
            <w:pPr>
              <w:spacing w:after="0" w:line="240" w:lineRule="auto"/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AM5</w:t>
            </w:r>
          </w:p>
        </w:tc>
      </w:tr>
      <w:tr w14:paraId="35315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Merge w:val="continue"/>
            <w:tcBorders>
              <w:left w:val="single" w:color="C0504D" w:themeColor="accent2" w:sz="48" w:space="0"/>
            </w:tcBorders>
            <w:shd w:val="clear" w:color="auto" w:fill="548DD4" w:themeFill="text2" w:themeFillTint="99"/>
          </w:tcPr>
          <w:p w14:paraId="00E926C3">
            <w:pPr>
              <w:spacing w:after="0" w:line="240" w:lineRule="auto"/>
              <w:jc w:val="right"/>
              <w:rPr>
                <w:rFonts w:asciiTheme="majorHAnsi" w:hAnsiTheme="majorHAnsi"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4F81BD" w:themeFill="accent1"/>
          </w:tcPr>
          <w:p w14:paraId="0B80A830">
            <w:pPr>
              <w:spacing w:after="0" w:line="240" w:lineRule="auto"/>
              <w:jc w:val="both"/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 8600G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8DB3E2" w:themeFill="text2" w:themeFillTint="66"/>
          </w:tcPr>
          <w:p w14:paraId="61C0E665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00B0F0"/>
          </w:tcPr>
          <w:p w14:paraId="4053956F">
            <w:pPr>
              <w:spacing w:after="0" w:line="240" w:lineRule="auto"/>
              <w:jc w:val="right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4,3-5,0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0070C0"/>
          </w:tcPr>
          <w:p w14:paraId="6198924C">
            <w:pPr>
              <w:spacing w:after="0" w:line="240" w:lineRule="auto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AM5</w:t>
            </w:r>
          </w:p>
        </w:tc>
      </w:tr>
      <w:tr w14:paraId="6C519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Merge w:val="restart"/>
            <w:tcBorders>
              <w:left w:val="single" w:color="C0504D" w:themeColor="accent2" w:sz="48" w:space="0"/>
            </w:tcBorders>
            <w:shd w:val="clear" w:color="auto" w:fill="548DD4" w:themeFill="text2" w:themeFillTint="99"/>
          </w:tcPr>
          <w:p w14:paraId="6161E5AF">
            <w:pPr>
              <w:wordWrap w:val="0"/>
              <w:spacing w:after="0" w:line="240" w:lineRule="auto"/>
              <w:jc w:val="right"/>
              <w:rPr>
                <w:rFonts w:hint="default" w:asciiTheme="majorHAnsi" w:hAnsiTheme="majorHAnsi"/>
                <w:color w:val="FFFFFF" w:themeColor="background1"/>
                <w:sz w:val="28"/>
                <w:szCs w:val="28"/>
                <w:lang w:val="pl-PL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FFFFFF" w:themeColor="background1"/>
                <w:sz w:val="28"/>
                <w:szCs w:val="28"/>
                <w:lang w:val="pl-PL"/>
                <w14:textFill>
                  <w14:solidFill>
                    <w14:schemeClr w14:val="bg1"/>
                  </w14:solidFill>
                </w14:textFill>
              </w:rPr>
              <w:t>Intel Core</w:t>
            </w: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4F81BD" w:themeFill="accent1"/>
          </w:tcPr>
          <w:p w14:paraId="03B56336">
            <w:pPr>
              <w:spacing w:after="0" w:line="240" w:lineRule="auto"/>
              <w:jc w:val="both"/>
              <w:rPr>
                <w:rFonts w:hint="default" w:ascii="Arial Narrow" w:hAnsi="Arial Narrow"/>
                <w:color w:val="5F497A" w:themeColor="accent4" w:themeShade="BF"/>
                <w:sz w:val="20"/>
                <w:szCs w:val="20"/>
                <w:lang w:val="pl-PL"/>
              </w:rPr>
            </w:pPr>
            <w:r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i7-14700KF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8DB3E2" w:themeFill="text2" w:themeFillTint="66"/>
          </w:tcPr>
          <w:p w14:paraId="60ABD306">
            <w:pPr>
              <w:spacing w:after="0" w:line="240" w:lineRule="auto"/>
              <w:jc w:val="center"/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00B0F0"/>
          </w:tcPr>
          <w:p w14:paraId="3ACB872A">
            <w:pPr>
              <w:spacing w:after="0" w:line="240" w:lineRule="auto"/>
              <w:jc w:val="right"/>
              <w:rPr>
                <w:rFonts w:hint="default" w:ascii="Bahnschrift" w:hAnsi="Bahnschrift"/>
                <w:color w:val="00B0F0"/>
                <w:sz w:val="24"/>
                <w:szCs w:val="24"/>
                <w:lang w:val="pl-PL"/>
              </w:rPr>
            </w:pPr>
            <w:r>
              <w:rPr>
                <w:rFonts w:hint="default" w:ascii="Bahnschrift" w:hAnsi="Bahnschrift"/>
                <w:color w:val="000000" w:themeColor="text1"/>
                <w:sz w:val="24"/>
                <w:szCs w:val="24"/>
                <w:lang w:val="pl-PL"/>
                <w14:textFill>
                  <w14:solidFill>
                    <w14:schemeClr w14:val="tx1"/>
                  </w14:solidFill>
                </w14:textFill>
              </w:rPr>
              <w:t>3,4-5,6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0070C0"/>
          </w:tcPr>
          <w:p w14:paraId="2D0D2502">
            <w:pPr>
              <w:spacing w:after="0" w:line="240" w:lineRule="auto"/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1700</w:t>
            </w:r>
          </w:p>
        </w:tc>
      </w:tr>
      <w:tr w14:paraId="3F141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57" w:type="dxa"/>
            <w:vMerge w:val="continue"/>
            <w:tcBorders>
              <w:left w:val="single" w:color="C0504D" w:themeColor="accent2" w:sz="48" w:space="0"/>
            </w:tcBorders>
            <w:shd w:val="clear" w:color="auto" w:fill="548DD4" w:themeFill="text2" w:themeFillTint="99"/>
          </w:tcPr>
          <w:p w14:paraId="4123FAB4">
            <w:pPr>
              <w:spacing w:after="0" w:line="240" w:lineRule="auto"/>
            </w:pP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4F81BD" w:themeFill="accent1"/>
          </w:tcPr>
          <w:p w14:paraId="1C55B006">
            <w:pPr>
              <w:spacing w:after="0" w:line="240" w:lineRule="auto"/>
              <w:jc w:val="both"/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i5-</w:t>
            </w:r>
            <w:r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12400F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8DB3E2" w:themeFill="text2" w:themeFillTint="66"/>
          </w:tcPr>
          <w:p w14:paraId="1E4E877C">
            <w:pPr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00B0F0"/>
          </w:tcPr>
          <w:p w14:paraId="45B06774">
            <w:pPr>
              <w:spacing w:after="0" w:line="240" w:lineRule="auto"/>
              <w:jc w:val="right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2,5-4,4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0070C0"/>
          </w:tcPr>
          <w:p w14:paraId="1B7DAAF4">
            <w:pPr>
              <w:spacing w:after="0" w:line="240" w:lineRule="auto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1700</w:t>
            </w:r>
          </w:p>
        </w:tc>
      </w:tr>
      <w:tr w14:paraId="3BBF1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Merge w:val="continue"/>
            <w:tcBorders>
              <w:left w:val="single" w:color="C0504D" w:themeColor="accent2" w:sz="48" w:space="0"/>
            </w:tcBorders>
            <w:shd w:val="clear" w:color="auto" w:fill="548DD4" w:themeFill="text2" w:themeFillTint="99"/>
          </w:tcPr>
          <w:p w14:paraId="009CE328">
            <w:pPr>
              <w:spacing w:after="0" w:line="240" w:lineRule="auto"/>
            </w:pP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4F81BD" w:themeFill="accent1"/>
          </w:tcPr>
          <w:p w14:paraId="1DC33140">
            <w:pPr>
              <w:spacing w:after="0" w:line="240" w:lineRule="auto"/>
              <w:jc w:val="both"/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9-14900KF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8DB3E2" w:themeFill="text2" w:themeFillTint="66"/>
          </w:tcPr>
          <w:p w14:paraId="6445352C">
            <w:pPr>
              <w:spacing w:after="0" w:line="240" w:lineRule="auto"/>
              <w:jc w:val="center"/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00B0F0"/>
          </w:tcPr>
          <w:p w14:paraId="4E15C4EB">
            <w:pPr>
              <w:spacing w:after="0" w:line="240" w:lineRule="auto"/>
              <w:jc w:val="right"/>
              <w:rPr>
                <w:rFonts w:hint="default" w:ascii="Bahnschrift" w:hAnsi="Bahnschrift"/>
                <w:color w:val="00B0F0"/>
                <w:sz w:val="24"/>
                <w:szCs w:val="24"/>
                <w:lang w:val="pl-PL"/>
              </w:rPr>
            </w:pPr>
            <w:r>
              <w:rPr>
                <w:rFonts w:hint="default" w:ascii="Bahnschrift" w:hAnsi="Bahnschrift"/>
                <w:color w:val="000000" w:themeColor="text1"/>
                <w:sz w:val="24"/>
                <w:szCs w:val="24"/>
                <w:lang w:val="pl-PL"/>
                <w14:textFill>
                  <w14:solidFill>
                    <w14:schemeClr w14:val="tx1"/>
                  </w14:solidFill>
                </w14:textFill>
              </w:rPr>
              <w:t>3,2-6,0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0070C0"/>
          </w:tcPr>
          <w:p w14:paraId="34304B21">
            <w:pPr>
              <w:spacing w:after="0" w:line="240" w:lineRule="auto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1700</w:t>
            </w:r>
          </w:p>
        </w:tc>
      </w:tr>
      <w:tr w14:paraId="6B377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Merge w:val="continue"/>
            <w:tcBorders>
              <w:left w:val="single" w:color="C0504D" w:themeColor="accent2" w:sz="48" w:space="0"/>
            </w:tcBorders>
            <w:shd w:val="clear" w:color="auto" w:fill="548DD4" w:themeFill="text2" w:themeFillTint="99"/>
          </w:tcPr>
          <w:p w14:paraId="69501289">
            <w:pPr>
              <w:spacing w:after="0" w:line="240" w:lineRule="auto"/>
            </w:pPr>
          </w:p>
        </w:tc>
        <w:tc>
          <w:tcPr>
            <w:tcW w:w="1857" w:type="dxa"/>
            <w:tcBorders>
              <w:top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4F81BD" w:themeFill="accent1"/>
          </w:tcPr>
          <w:p w14:paraId="3FE3FA38">
            <w:pPr>
              <w:spacing w:after="0" w:line="240" w:lineRule="auto"/>
              <w:jc w:val="both"/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i7-13700K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8DB3E2" w:themeFill="text2" w:themeFillTint="66"/>
          </w:tcPr>
          <w:p w14:paraId="28031821">
            <w:pPr>
              <w:spacing w:after="0" w:line="240" w:lineRule="auto"/>
              <w:jc w:val="center"/>
              <w:rPr>
                <w:rFonts w:ascii="Arial Narrow" w:hAnsi="Arial Narrow"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12" w:space="0"/>
            </w:tcBorders>
            <w:shd w:val="clear" w:color="auto" w:fill="00B0F0"/>
          </w:tcPr>
          <w:p w14:paraId="19C15F0A">
            <w:pPr>
              <w:spacing w:after="0" w:line="240" w:lineRule="auto"/>
              <w:jc w:val="right"/>
              <w:rPr>
                <w:rFonts w:ascii="Bahnschrift" w:hAnsi="Bahnschrift"/>
                <w:color w:val="00B0F0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2,5-5,4</w:t>
            </w:r>
          </w:p>
        </w:tc>
        <w:tc>
          <w:tcPr>
            <w:tcW w:w="1858" w:type="dxa"/>
            <w:tcBorders>
              <w:top w:val="single" w:color="C0504D" w:themeColor="accent2" w:sz="12" w:space="0"/>
              <w:left w:val="single" w:color="C0504D" w:themeColor="accent2" w:sz="12" w:space="0"/>
              <w:bottom w:val="single" w:color="C0504D" w:themeColor="accent2" w:sz="12" w:space="0"/>
              <w:right w:val="single" w:color="C0504D" w:themeColor="accent2" w:sz="48" w:space="0"/>
            </w:tcBorders>
            <w:shd w:val="clear" w:color="auto" w:fill="0070C0"/>
          </w:tcPr>
          <w:p w14:paraId="2A67CD30">
            <w:pPr>
              <w:spacing w:after="0" w:line="240" w:lineRule="auto"/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1700</w:t>
            </w:r>
            <w:bookmarkStart w:id="0" w:name="_GoBack"/>
            <w:bookmarkEnd w:id="0"/>
          </w:p>
        </w:tc>
      </w:tr>
      <w:tr w14:paraId="08F20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5"/>
            <w:tcBorders>
              <w:top w:val="single" w:color="C0504D" w:themeColor="accent2" w:sz="12" w:space="0"/>
              <w:left w:val="single" w:color="C0504D" w:themeColor="accent2" w:sz="48" w:space="0"/>
              <w:bottom w:val="single" w:color="C0504D" w:themeColor="accent2" w:sz="48" w:space="0"/>
              <w:right w:val="single" w:color="C0504D" w:themeColor="accent2" w:sz="48" w:space="0"/>
            </w:tcBorders>
            <w:shd w:val="clear" w:color="auto" w:fill="92CDDC" w:themeFill="accent5" w:themeFillTint="99"/>
          </w:tcPr>
          <w:p w14:paraId="27E7F6C1">
            <w:pPr>
              <w:spacing w:after="0" w:line="240" w:lineRule="auto"/>
              <w:jc w:val="center"/>
            </w:pPr>
            <w:r>
              <w:t>Dane komputerowe – procesory</w:t>
            </w:r>
          </w:p>
        </w:tc>
      </w:tr>
    </w:tbl>
    <w:p w14:paraId="32F34A9D">
      <w:r>
        <w:t xml:space="preserve"> Źródło: własne</w:t>
      </w:r>
      <w:r>
        <w:br w:type="textWrapping"/>
      </w:r>
      <w:r>
        <w:rPr>
          <w:i/>
          <w:iCs/>
          <w:color w:val="FF0000"/>
          <w:sz w:val="12"/>
          <w:szCs w:val="12"/>
          <w:u w:val="single"/>
        </w:rPr>
        <w:t>źródło pochodzenie tabeli: własne + dane z internetu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  <w:font w:name="Bahnschrift">
    <w:panose1 w:val="020B0502040204020203"/>
    <w:charset w:val="CC"/>
    <w:family w:val="swiss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2B"/>
    <w:rsid w:val="00036FD7"/>
    <w:rsid w:val="000806F7"/>
    <w:rsid w:val="00087953"/>
    <w:rsid w:val="00134682"/>
    <w:rsid w:val="00301900"/>
    <w:rsid w:val="003B6522"/>
    <w:rsid w:val="007218B9"/>
    <w:rsid w:val="0095256E"/>
    <w:rsid w:val="00B060D9"/>
    <w:rsid w:val="00B74261"/>
    <w:rsid w:val="00D208C3"/>
    <w:rsid w:val="00DB2FE2"/>
    <w:rsid w:val="00DE492B"/>
    <w:rsid w:val="00E42B9F"/>
    <w:rsid w:val="00F95EFA"/>
    <w:rsid w:val="00FA24E5"/>
    <w:rsid w:val="3195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268</Words>
  <Characters>153</Characters>
  <Lines>1</Lines>
  <Paragraphs>1</Paragraphs>
  <TotalTime>107</TotalTime>
  <ScaleCrop>false</ScaleCrop>
  <LinksUpToDate>false</LinksUpToDate>
  <CharactersWithSpaces>420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2024-10-16T09:12:00Z</dcterms:created>
  <dc:creator>2G_2</dc:creator>
  <cp:lastModifiedBy>WPS_1729451512</cp:lastModifiedBy>
  <dcterms:modified xsi:type="dcterms:W3CDTF">2024-10-22T19:57:32Z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1045-12.2.0.18607</vt:lpwstr>
  </property>
  <property fmtid="{D5CDD505-2E9C-101B-9397-08002B2CF9AE}" pid="3" name="ICV">
    <vt:lpwstr>759D6873A5F84959A4A20C1F7DA5EB46_13</vt:lpwstr>
  </property>
</Properties>
</file>